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F99" w:rsidRPr="00F208B0" w:rsidRDefault="00BB5F99" w:rsidP="00BA7A56">
      <w:pPr>
        <w:spacing w:line="240" w:lineRule="auto"/>
        <w:ind w:left="-567"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08B0">
        <w:rPr>
          <w:rFonts w:ascii="Times New Roman" w:hAnsi="Times New Roman" w:cs="Times New Roman"/>
          <w:b/>
          <w:szCs w:val="24"/>
        </w:rPr>
        <w:t>RESOLUÇÃO</w:t>
      </w:r>
      <w:r w:rsidR="00571EB3" w:rsidRPr="00F208B0">
        <w:rPr>
          <w:rFonts w:ascii="Times New Roman" w:hAnsi="Times New Roman" w:cs="Times New Roman"/>
          <w:b/>
          <w:szCs w:val="24"/>
        </w:rPr>
        <w:t xml:space="preserve"> </w:t>
      </w:r>
      <w:r w:rsidR="00753566" w:rsidRPr="00F208B0">
        <w:rPr>
          <w:rFonts w:ascii="Times New Roman" w:hAnsi="Times New Roman" w:cs="Times New Roman"/>
          <w:b/>
          <w:szCs w:val="24"/>
        </w:rPr>
        <w:t xml:space="preserve">DE DIRETORIA COLEGIADA </w:t>
      </w:r>
      <w:r w:rsidR="00BA7A56">
        <w:rPr>
          <w:rFonts w:ascii="Times New Roman" w:hAnsi="Times New Roman" w:cs="Times New Roman"/>
          <w:b/>
          <w:szCs w:val="24"/>
        </w:rPr>
        <w:t>– RDC Nº 347</w:t>
      </w:r>
      <w:r w:rsidRPr="00F208B0">
        <w:rPr>
          <w:rFonts w:ascii="Times New Roman" w:hAnsi="Times New Roman" w:cs="Times New Roman"/>
          <w:b/>
          <w:szCs w:val="24"/>
        </w:rPr>
        <w:t xml:space="preserve">, DE </w:t>
      </w:r>
      <w:r w:rsidR="00BA7A56">
        <w:rPr>
          <w:rFonts w:ascii="Times New Roman" w:hAnsi="Times New Roman" w:cs="Times New Roman"/>
          <w:b/>
          <w:szCs w:val="24"/>
        </w:rPr>
        <w:t>16 DE DEZEMBRO DE 2002</w:t>
      </w:r>
    </w:p>
    <w:p w:rsidR="00BB5F99" w:rsidRPr="00F208B0" w:rsidRDefault="00BB5F99" w:rsidP="00BA7A56">
      <w:pPr>
        <w:spacing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F208B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(Publicada em DOU nº </w:t>
      </w:r>
      <w:r w:rsidR="00BA7A56">
        <w:rPr>
          <w:rFonts w:ascii="Times New Roman" w:hAnsi="Times New Roman" w:cs="Times New Roman"/>
          <w:b/>
          <w:color w:val="0000FF"/>
          <w:sz w:val="24"/>
          <w:szCs w:val="24"/>
        </w:rPr>
        <w:t>252</w:t>
      </w:r>
      <w:r w:rsidRPr="00F208B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, de </w:t>
      </w:r>
      <w:r w:rsidR="00BA7A56">
        <w:rPr>
          <w:rFonts w:ascii="Times New Roman" w:hAnsi="Times New Roman" w:cs="Times New Roman"/>
          <w:b/>
          <w:color w:val="0000FF"/>
          <w:sz w:val="24"/>
          <w:szCs w:val="24"/>
        </w:rPr>
        <w:t>31 de dezembro</w:t>
      </w:r>
      <w:r w:rsidRPr="00F208B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de 2002)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O Diretor-Presidente da Agência Nacional de Vigilância Sanitária,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no uso da atribuição que lhe confere o inciso IV do Art. 13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Regulamento da ANVISA aprovado pelo Decreto nº 3.029, de 16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abril de 1999,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A7A56">
        <w:rPr>
          <w:rFonts w:ascii="Times New Roman" w:hAnsi="Times New Roman" w:cs="Times New Roman"/>
          <w:sz w:val="24"/>
          <w:szCs w:val="24"/>
        </w:rPr>
        <w:t>considerando</w:t>
      </w:r>
      <w:proofErr w:type="gramEnd"/>
      <w:r w:rsidRPr="00BA7A56">
        <w:rPr>
          <w:rFonts w:ascii="Times New Roman" w:hAnsi="Times New Roman" w:cs="Times New Roman"/>
          <w:sz w:val="24"/>
          <w:szCs w:val="24"/>
        </w:rPr>
        <w:t xml:space="preserve"> as diversas contribuições encaminhadas no período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de Consulta Pública nº 34 de 30/04/02, DOU de 15/05/02, n° 56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de 03/07/02, DOU de 05/07/02 e nº 80 de 10/10/02, DOU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21/10/02, e as consequentes alterações do texto;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A7A56">
        <w:rPr>
          <w:rFonts w:ascii="Times New Roman" w:hAnsi="Times New Roman" w:cs="Times New Roman"/>
          <w:sz w:val="24"/>
          <w:szCs w:val="24"/>
        </w:rPr>
        <w:t>considerando</w:t>
      </w:r>
      <w:proofErr w:type="gramEnd"/>
      <w:r w:rsidRPr="00BA7A56">
        <w:rPr>
          <w:rFonts w:ascii="Times New Roman" w:hAnsi="Times New Roman" w:cs="Times New Roman"/>
          <w:sz w:val="24"/>
          <w:szCs w:val="24"/>
        </w:rPr>
        <w:t xml:space="preserve"> a urgência do assunto;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Adoto, ad referendum, a seguinte Resolução de Diretoria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Colegiada e determino a sua publicação: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Art 1° Determina-se a publicação da “Relação de monografias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dos ingredientes ativos de agrotóxicos e preservantes de madeira”,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cujo emprego encontra-se autorizado conforme descrito,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acordo com anexos.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Art. 2° Para os efeitos desta Resolução, entende-se por: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I - Limite Máximo de Resíduo (LMR) - quantidade máxima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de resíduo de agrotóxico ou afim oficialmente aceita no alimento, 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decorrência da aplicação adequada numa fase específica, desde sua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produção até o consumo, expressa em partes (em peso) do agrotóxico,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afim ou seus resíduos por milhão de partes de alimento (em peso)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(ppm ou mg/kg);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II - Dose Diária Aceitável ou Ingestão Diária Aceitável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(IDA) - quantidade máxima que ingerida diariamente, durante toda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vida, parece não oferecer risco apreciável à saúde, à luz dos conhecimentos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atuais. É expressa em mg do agrotóxico por kg de peso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 xml:space="preserve">corpóreo (mg/kg p.c.);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 xml:space="preserve">Parágrafo único. </w:t>
      </w:r>
      <w:proofErr w:type="gramStart"/>
      <w:r w:rsidRPr="00BA7A56">
        <w:rPr>
          <w:rFonts w:ascii="Times New Roman" w:hAnsi="Times New Roman" w:cs="Times New Roman"/>
          <w:sz w:val="24"/>
          <w:szCs w:val="24"/>
        </w:rPr>
        <w:t>para</w:t>
      </w:r>
      <w:proofErr w:type="gramEnd"/>
      <w:r w:rsidRPr="00BA7A56">
        <w:rPr>
          <w:rFonts w:ascii="Times New Roman" w:hAnsi="Times New Roman" w:cs="Times New Roman"/>
          <w:sz w:val="24"/>
          <w:szCs w:val="24"/>
        </w:rPr>
        <w:t xml:space="preserve"> os efeitos de definição do Limite Máximo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de Resíduo, quando o resíduo à ser detectado for diferente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ingrediente ativo, este deverá estar especificado na respectiva monografia.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Art 3° Exclui-se da “Relação de monografias dos ingredientes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ativos de agrotóxicos e preservantes de madeira”, os ingredientes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ativos abaixo listados devido a inexistência de produtos técnicos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e/ou formulados registrados para os mesmos, após avaliação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sugestões recebidas no período de consulta pública e/ou como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das reavaliações técnicas.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A10 - Aloxidim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A13 - Azinfós etílico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A25 - Anidrido Naftálico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Pr="00C7405B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5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B02 - Benomil </w:t>
      </w:r>
    </w:p>
    <w:p w:rsidR="00BA7A56" w:rsidRPr="00C7405B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5B">
        <w:rPr>
          <w:rFonts w:ascii="Times New Roman" w:hAnsi="Times New Roman" w:cs="Times New Roman"/>
          <w:sz w:val="24"/>
          <w:szCs w:val="24"/>
          <w:lang w:val="en-US"/>
        </w:rPr>
        <w:t xml:space="preserve">B05 - Bifenoxi </w:t>
      </w:r>
    </w:p>
    <w:p w:rsidR="00BA7A56" w:rsidRPr="00C7405B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05B">
        <w:rPr>
          <w:rFonts w:ascii="Times New Roman" w:hAnsi="Times New Roman" w:cs="Times New Roman"/>
          <w:sz w:val="24"/>
          <w:szCs w:val="24"/>
          <w:lang w:val="en-US"/>
        </w:rPr>
        <w:t xml:space="preserve">B06 - Binapacril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B13 - Bromofós etílico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B18 - Butacloro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B21 - Butilato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C04 - Carbofenotiona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C11 - Clorambem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C14 - Clorfenvinfós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D08 - Demetom-S-metílico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D11 - Dicamba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D16 - Difenamida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D28 - Diclobenil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E10 - EPTC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F06 - Fensulfotiona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F11 - Flucitrinato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F16 - Formotiom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F19 - Fosfamidona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G04 - Guazatina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H01 - Heptacloro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H06 - Haloxifope-metílico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I01 - Iprobenfós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I06 - Isoprocarbe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I07 - Isoxationa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1E1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I11 - Isourom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I14 - Isazofós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N04 - Norflurazona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lastRenderedPageBreak/>
        <w:t>N06 - Naptalam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O03 - Ometoato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O12 - Oxamil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P04 - Pebulato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P08 - Piracarbolida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P14 - Prometon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P28 - Piridato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P37 - Pirifenoxi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S04 - Sulprofós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T07 - Terbacila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T15 - Tiometona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T35 - Tiamina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T44 - Tolclofós-metílico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V01 - Vamidotiona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V02 - Vernolato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 xml:space="preserve">Z02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A7A56">
        <w:rPr>
          <w:rFonts w:ascii="Times New Roman" w:hAnsi="Times New Roman" w:cs="Times New Roman"/>
          <w:sz w:val="24"/>
          <w:szCs w:val="24"/>
        </w:rPr>
        <w:t xml:space="preserve"> Ziram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Art 4° Esta resolução entra em vigor na data de sua publicação.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Art 5° Revoga-se a “Relação de substâncias com ação tóxica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sobre animais ou plantas, cujo registro pode ser autorizado no Brasil,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em atividades agropecuárias e produtos domissanitários”, publicada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através da Portaria n° 10, de 8 de março de 1985, e todas aquelas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a complementaram.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GONZALO VECINA NETO</w:t>
      </w:r>
    </w:p>
    <w:p w:rsidR="00BA7A56" w:rsidRDefault="00BA7A56" w:rsidP="00BA7A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A7A56" w:rsidRPr="0059258D" w:rsidTr="00BA7A56">
        <w:tc>
          <w:tcPr>
            <w:tcW w:w="4322" w:type="dxa"/>
          </w:tcPr>
          <w:p w:rsidR="00BA7A56" w:rsidRPr="0059258D" w:rsidRDefault="00BA7A56" w:rsidP="00BA7A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A7A56" w:rsidRPr="0059258D" w:rsidRDefault="00BA7A56" w:rsidP="00BA7A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A7A56" w:rsidRPr="0059258D" w:rsidTr="00BA7A56">
        <w:tc>
          <w:tcPr>
            <w:tcW w:w="4322" w:type="dxa"/>
          </w:tcPr>
          <w:p w:rsidR="00BA7A56" w:rsidRPr="0059258D" w:rsidRDefault="00BA7A56" w:rsidP="00BA7A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A02</w:t>
            </w:r>
          </w:p>
        </w:tc>
        <w:tc>
          <w:tcPr>
            <w:tcW w:w="4322" w:type="dxa"/>
          </w:tcPr>
          <w:p w:rsidR="00BA7A56" w:rsidRPr="0059258D" w:rsidRDefault="00BA7A56" w:rsidP="00BA7A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ACEFATO</w:t>
            </w:r>
          </w:p>
        </w:tc>
      </w:tr>
    </w:tbl>
    <w:p w:rsidR="00BA7A56" w:rsidRDefault="00BA7A56" w:rsidP="00BA7A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A02 - Acefato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a) Ingrediente ativo ou nome comum: ACEFATO (Acephate)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b) Sinonímia: Ortho 12420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lastRenderedPageBreak/>
        <w:t>c) N° CAS: 30560-19-1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BA7A56">
        <w:rPr>
          <w:rFonts w:ascii="Times New Roman" w:hAnsi="Times New Roman" w:cs="Times New Roman"/>
          <w:sz w:val="24"/>
          <w:szCs w:val="24"/>
        </w:rPr>
        <w:t>O,S</w:t>
      </w:r>
      <w:proofErr w:type="gramEnd"/>
      <w:r w:rsidRPr="00BA7A56">
        <w:rPr>
          <w:rFonts w:ascii="Times New Roman" w:hAnsi="Times New Roman" w:cs="Times New Roman"/>
          <w:sz w:val="24"/>
          <w:szCs w:val="24"/>
        </w:rPr>
        <w:t>-dimethyl acetylphosphoramidothioate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BA7A56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BA7A56">
        <w:rPr>
          <w:rFonts w:ascii="Times New Roman" w:hAnsi="Times New Roman" w:cs="Times New Roman"/>
          <w:sz w:val="24"/>
          <w:szCs w:val="24"/>
        </w:rPr>
        <w:t>NO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BA7A56">
        <w:rPr>
          <w:rFonts w:ascii="Times New Roman" w:hAnsi="Times New Roman" w:cs="Times New Roman"/>
          <w:sz w:val="24"/>
          <w:szCs w:val="24"/>
        </w:rPr>
        <w:t>PS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A7A56" w:rsidRPr="00BA7A56" w:rsidRDefault="00BA7A56" w:rsidP="00BA7A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h) Classe: Inseticida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BA7A56" w:rsidRP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j) Uso agrícola: autorizado conforme indicado: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culturas de algodão, amendoim, batata, brócolis, citros, couve, couve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A7A56">
        <w:rPr>
          <w:rFonts w:ascii="Times New Roman" w:hAnsi="Times New Roman" w:cs="Times New Roman"/>
          <w:sz w:val="24"/>
          <w:szCs w:val="24"/>
        </w:rPr>
        <w:t>flor,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crisântemo, fumo, melão, pimentão, repolho, rosa, soja e tomate.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7A56" w:rsidRDefault="00BA7A56" w:rsidP="00BA7A5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A7A56">
        <w:rPr>
          <w:rFonts w:ascii="Times New Roman" w:hAnsi="Times New Roman" w:cs="Times New Roman"/>
          <w:sz w:val="24"/>
          <w:szCs w:val="24"/>
        </w:rPr>
        <w:t>No tratamento de sementes de algodão e feijão destinados ao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7A56">
        <w:rPr>
          <w:rFonts w:ascii="Times New Roman" w:hAnsi="Times New Roman" w:cs="Times New Roman"/>
          <w:sz w:val="24"/>
          <w:szCs w:val="24"/>
        </w:rPr>
        <w:t>plantio.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BA7A56" w:rsidRPr="0059258D" w:rsidTr="0059258D">
        <w:tc>
          <w:tcPr>
            <w:tcW w:w="2459" w:type="dxa"/>
          </w:tcPr>
          <w:p w:rsidR="00BA7A56" w:rsidRPr="0059258D" w:rsidRDefault="00BA7A56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BA7A56" w:rsidRPr="0059258D" w:rsidRDefault="00BA7A56" w:rsidP="0059258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BA7A56" w:rsidRPr="0059258D" w:rsidRDefault="00BA7A56" w:rsidP="0059258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A7A56" w:rsidTr="0059258D">
        <w:tc>
          <w:tcPr>
            <w:tcW w:w="2459" w:type="dxa"/>
          </w:tcPr>
          <w:p w:rsidR="00BA7A56" w:rsidRDefault="00BA7A56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2077" w:type="dxa"/>
          </w:tcPr>
          <w:p w:rsid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A7A56" w:rsidTr="0059258D">
        <w:tc>
          <w:tcPr>
            <w:tcW w:w="2459" w:type="dxa"/>
          </w:tcPr>
          <w:p w:rsidR="00BA7A56" w:rsidRPr="00BA7A56" w:rsidRDefault="00BA7A56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2077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A7A56" w:rsidTr="0059258D">
        <w:tc>
          <w:tcPr>
            <w:tcW w:w="2459" w:type="dxa"/>
          </w:tcPr>
          <w:p w:rsidR="00BA7A56" w:rsidRPr="00BA7A56" w:rsidRDefault="00BA7A56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Amendoim (semente)</w:t>
            </w:r>
          </w:p>
        </w:tc>
        <w:tc>
          <w:tcPr>
            <w:tcW w:w="2077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A7A56" w:rsidTr="0059258D">
        <w:tc>
          <w:tcPr>
            <w:tcW w:w="2459" w:type="dxa"/>
          </w:tcPr>
          <w:p w:rsidR="00BA7A56" w:rsidRPr="00BA7A56" w:rsidRDefault="00BA7A56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A7A56" w:rsidTr="0059258D">
        <w:tc>
          <w:tcPr>
            <w:tcW w:w="2459" w:type="dxa"/>
          </w:tcPr>
          <w:p w:rsidR="00BA7A56" w:rsidRPr="00BA7A56" w:rsidRDefault="00BA7A56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Brócolis</w:t>
            </w:r>
          </w:p>
        </w:tc>
        <w:tc>
          <w:tcPr>
            <w:tcW w:w="2077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A7A56" w:rsidTr="0059258D">
        <w:tc>
          <w:tcPr>
            <w:tcW w:w="2459" w:type="dxa"/>
          </w:tcPr>
          <w:p w:rsidR="00BA7A56" w:rsidRPr="00BA7A56" w:rsidRDefault="00BA7A56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A7A56" w:rsidTr="0059258D">
        <w:tc>
          <w:tcPr>
            <w:tcW w:w="2459" w:type="dxa"/>
          </w:tcPr>
          <w:p w:rsidR="00BA7A56" w:rsidRPr="00BA7A56" w:rsidRDefault="00BA7A56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2077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A7A56" w:rsidTr="0059258D">
        <w:tc>
          <w:tcPr>
            <w:tcW w:w="2459" w:type="dxa"/>
          </w:tcPr>
          <w:p w:rsidR="00BA7A56" w:rsidRPr="00BA7A56" w:rsidRDefault="00BA7A56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2077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A7A56" w:rsidTr="0059258D">
        <w:tc>
          <w:tcPr>
            <w:tcW w:w="2459" w:type="dxa"/>
          </w:tcPr>
          <w:p w:rsidR="00BA7A56" w:rsidRPr="00BA7A56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2077" w:type="dxa"/>
          </w:tcPr>
          <w:p w:rsidR="00BA7A56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BA7A56" w:rsidRPr="00BA7A56" w:rsidRDefault="00BA7A56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7A56" w:rsidTr="0059258D">
        <w:tc>
          <w:tcPr>
            <w:tcW w:w="2459" w:type="dxa"/>
          </w:tcPr>
          <w:p w:rsidR="00BA7A56" w:rsidRPr="00BA7A56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BA7A56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BA7A56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258D" w:rsidTr="0059258D">
        <w:tc>
          <w:tcPr>
            <w:tcW w:w="2459" w:type="dxa"/>
          </w:tcPr>
          <w:p w:rsidR="0059258D" w:rsidRPr="00BA7A56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58D" w:rsidTr="0059258D">
        <w:tc>
          <w:tcPr>
            <w:tcW w:w="2459" w:type="dxa"/>
          </w:tcPr>
          <w:p w:rsidR="0059258D" w:rsidRPr="00BA7A56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9258D" w:rsidTr="0059258D">
        <w:tc>
          <w:tcPr>
            <w:tcW w:w="2459" w:type="dxa"/>
          </w:tcPr>
          <w:p w:rsidR="0059258D" w:rsidRPr="00BA7A56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2077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9258D" w:rsidTr="0059258D">
        <w:tc>
          <w:tcPr>
            <w:tcW w:w="2459" w:type="dxa"/>
          </w:tcPr>
          <w:p w:rsidR="0059258D" w:rsidRPr="00BA7A56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2077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9258D" w:rsidTr="0059258D">
        <w:tc>
          <w:tcPr>
            <w:tcW w:w="2459" w:type="dxa"/>
          </w:tcPr>
          <w:p w:rsidR="0059258D" w:rsidRPr="00BA7A56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58D" w:rsidTr="0059258D">
        <w:tc>
          <w:tcPr>
            <w:tcW w:w="2459" w:type="dxa"/>
          </w:tcPr>
          <w:p w:rsidR="0059258D" w:rsidRPr="00BA7A56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9258D" w:rsidTr="0059258D">
        <w:tc>
          <w:tcPr>
            <w:tcW w:w="2459" w:type="dxa"/>
          </w:tcPr>
          <w:p w:rsidR="0059258D" w:rsidRPr="00BA7A56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59258D" w:rsidRPr="00BA7A56" w:rsidRDefault="0059258D" w:rsidP="005925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7A5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BA7A56" w:rsidRDefault="00BA7A56" w:rsidP="0059258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lastRenderedPageBreak/>
        <w:t>(*) U.N.A. = Uso Não Alimentar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de sementes.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 xml:space="preserve">OBS: os LMRs referem-se ao acefato (o metabólito </w:t>
      </w:r>
      <w:proofErr w:type="gramStart"/>
      <w:r w:rsidRPr="0059258D">
        <w:rPr>
          <w:rFonts w:ascii="Times New Roman" w:hAnsi="Times New Roman" w:cs="Times New Roman"/>
          <w:sz w:val="24"/>
          <w:szCs w:val="24"/>
        </w:rPr>
        <w:t>O,S</w:t>
      </w:r>
      <w:proofErr w:type="gramEnd"/>
      <w:r w:rsidRPr="0059258D">
        <w:rPr>
          <w:rFonts w:ascii="Times New Roman" w:hAnsi="Times New Roman" w:cs="Times New Roman"/>
          <w:sz w:val="24"/>
          <w:szCs w:val="24"/>
        </w:rPr>
        <w:t>-dimetil fosforamidotioato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é o metamidofós, que tem recomendações próprias)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m) Emprego domissanitário: autorizado conforme indicado: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m.1</w:t>
      </w:r>
      <w:proofErr w:type="gramStart"/>
      <w:r w:rsidRPr="0059258D">
        <w:rPr>
          <w:rFonts w:ascii="Times New Roman" w:hAnsi="Times New Roman" w:cs="Times New Roman"/>
          <w:sz w:val="24"/>
          <w:szCs w:val="24"/>
        </w:rPr>
        <w:t>) Em</w:t>
      </w:r>
      <w:proofErr w:type="gramEnd"/>
      <w:r w:rsidRPr="0059258D">
        <w:rPr>
          <w:rFonts w:ascii="Times New Roman" w:hAnsi="Times New Roman" w:cs="Times New Roman"/>
          <w:sz w:val="24"/>
          <w:szCs w:val="24"/>
        </w:rPr>
        <w:t xml:space="preserve"> jardins, com vistas ao controle de pragas de plantas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ornamentais em vasos e jardins residenciais não comerciais.</w:t>
      </w:r>
    </w:p>
    <w:p w:rsid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m.2) Formulações granuladas na concentração de 5% (p/p).</w:t>
      </w:r>
    </w:p>
    <w:p w:rsid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9258D" w:rsidRPr="0059258D" w:rsidTr="00BB6FDB">
        <w:tc>
          <w:tcPr>
            <w:tcW w:w="4322" w:type="dxa"/>
          </w:tcPr>
          <w:p w:rsidR="0059258D" w:rsidRPr="0059258D" w:rsidRDefault="0059258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9258D" w:rsidRPr="0059258D" w:rsidRDefault="0059258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9258D" w:rsidRPr="0059258D" w:rsidTr="00BB6FDB">
        <w:tc>
          <w:tcPr>
            <w:tcW w:w="4322" w:type="dxa"/>
          </w:tcPr>
          <w:p w:rsidR="0059258D" w:rsidRPr="0059258D" w:rsidRDefault="0059258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A04</w:t>
            </w:r>
          </w:p>
        </w:tc>
        <w:tc>
          <w:tcPr>
            <w:tcW w:w="4322" w:type="dxa"/>
          </w:tcPr>
          <w:p w:rsidR="0059258D" w:rsidRPr="0059258D" w:rsidRDefault="0059258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ÁCIDO GIBERÉLICO</w:t>
            </w:r>
          </w:p>
        </w:tc>
      </w:tr>
    </w:tbl>
    <w:p w:rsid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A04 - Ácido Giberélico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a) Ingrediente at</w:t>
      </w:r>
      <w:r>
        <w:rPr>
          <w:rFonts w:ascii="Times New Roman" w:hAnsi="Times New Roman" w:cs="Times New Roman"/>
          <w:sz w:val="24"/>
          <w:szCs w:val="24"/>
        </w:rPr>
        <w:t>ivo ou nome comum: ÁCIDO GIBERÉ</w:t>
      </w:r>
      <w:r w:rsidRPr="0059258D">
        <w:rPr>
          <w:rFonts w:ascii="Times New Roman" w:hAnsi="Times New Roman" w:cs="Times New Roman"/>
          <w:sz w:val="24"/>
          <w:szCs w:val="24"/>
        </w:rPr>
        <w:t>LICO (Gibberellic acid)</w:t>
      </w:r>
    </w:p>
    <w:p w:rsidR="0059258D" w:rsidRPr="00C7405B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b) Sinonímia: Giberelin, GA3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c) N° CAS: 77-06-5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d) Nome químico: (3S,3aS,4S,4aS,7S,9aR,9bR,12</w:t>
      </w:r>
      <w:proofErr w:type="gramStart"/>
      <w:r w:rsidRPr="0059258D">
        <w:rPr>
          <w:rFonts w:ascii="Times New Roman" w:hAnsi="Times New Roman" w:cs="Times New Roman"/>
          <w:sz w:val="24"/>
          <w:szCs w:val="24"/>
        </w:rPr>
        <w:t>S)-</w:t>
      </w:r>
      <w:proofErr w:type="gramEnd"/>
      <w:r w:rsidRPr="0059258D">
        <w:rPr>
          <w:rFonts w:ascii="Times New Roman" w:hAnsi="Times New Roman" w:cs="Times New Roman"/>
          <w:sz w:val="24"/>
          <w:szCs w:val="24"/>
        </w:rPr>
        <w:t>7,12-dihydroxy-3-methyl-6-methylene-2-oxoperhydro-4a,7-methano-9b,3-propeno [1,2-b]furan-4-carboxylic acid (2,4-dichlorophenoxy) acetic acid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 xml:space="preserve">19 </w:t>
      </w:r>
      <w:r w:rsidRPr="0059258D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 xml:space="preserve">22 </w:t>
      </w:r>
      <w:r w:rsidRPr="0059258D">
        <w:rPr>
          <w:rFonts w:ascii="Times New Roman" w:hAnsi="Times New Roman" w:cs="Times New Roman"/>
          <w:sz w:val="24"/>
          <w:szCs w:val="24"/>
        </w:rPr>
        <w:t>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6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9258D" w:rsidRDefault="0059258D" w:rsidP="0059258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g) Grupo químico: Giberelina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Modalidade de emprego: no tratamento de batatas destinadas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exclusivamente ao plantio; de cachos de uva com bagas pequenas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(entre 2 e 4 mm de diâmetro); de laranjas, quando os frutos estiverem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prestes a mudar de cor; de limão, quando os frutos estiverem fisiologicamente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maduros.</w:t>
      </w:r>
    </w:p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Aplicação nas partes aéreas na cultura de maçã.</w:t>
      </w:r>
    </w:p>
    <w:p w:rsid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Para o tratamento de sementes de feijão, no estágio de terceiro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trifólio e início do florescimento, o intervalo de segurança e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limite máximo de resíduos não são estabelecidos.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Aplicação no tratamento de sementes de arroz irrigado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plantio.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9258D" w:rsidRPr="0059258D" w:rsidTr="00BB6FDB">
        <w:tc>
          <w:tcPr>
            <w:tcW w:w="2459" w:type="dxa"/>
          </w:tcPr>
          <w:p w:rsidR="0059258D" w:rsidRPr="0059258D" w:rsidRDefault="0059258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9258D" w:rsidRPr="0059258D" w:rsidRDefault="0059258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9258D" w:rsidRPr="0059258D" w:rsidRDefault="0059258D" w:rsidP="00BF1B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9258D" w:rsidTr="00BB6FDB">
        <w:tc>
          <w:tcPr>
            <w:tcW w:w="2459" w:type="dxa"/>
          </w:tcPr>
          <w:p w:rsidR="0059258D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59258D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59258D" w:rsidRDefault="0059258D" w:rsidP="00BF1B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59258D" w:rsidTr="00BB6FDB">
        <w:tc>
          <w:tcPr>
            <w:tcW w:w="2459" w:type="dxa"/>
          </w:tcPr>
          <w:p w:rsidR="0059258D" w:rsidRPr="0059258D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59258D" w:rsidRPr="0059258D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59258D" w:rsidRDefault="0059258D" w:rsidP="00BF1B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258D" w:rsidTr="00BB6FDB">
        <w:tc>
          <w:tcPr>
            <w:tcW w:w="2459" w:type="dxa"/>
          </w:tcPr>
          <w:p w:rsidR="0059258D" w:rsidRPr="0059258D" w:rsidRDefault="0059258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59258D" w:rsidRPr="0059258D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  <w:tc>
          <w:tcPr>
            <w:tcW w:w="2693" w:type="dxa"/>
          </w:tcPr>
          <w:p w:rsidR="0059258D" w:rsidRDefault="00BF1BCB" w:rsidP="00BF1B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  <w:tr w:rsidR="0059258D" w:rsidTr="00BB6FDB">
        <w:tc>
          <w:tcPr>
            <w:tcW w:w="2459" w:type="dxa"/>
          </w:tcPr>
          <w:p w:rsidR="0059258D" w:rsidRPr="0059258D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Laranja</w:t>
            </w:r>
          </w:p>
        </w:tc>
        <w:tc>
          <w:tcPr>
            <w:tcW w:w="2077" w:type="dxa"/>
          </w:tcPr>
          <w:p w:rsidR="0059258D" w:rsidRPr="0059258D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  <w:tc>
          <w:tcPr>
            <w:tcW w:w="2693" w:type="dxa"/>
          </w:tcPr>
          <w:p w:rsidR="0059258D" w:rsidRDefault="00BF1BCB" w:rsidP="00BF1B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59258D" w:rsidTr="00BB6FDB">
        <w:tc>
          <w:tcPr>
            <w:tcW w:w="2459" w:type="dxa"/>
          </w:tcPr>
          <w:p w:rsidR="0059258D" w:rsidRPr="0059258D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Limão</w:t>
            </w:r>
          </w:p>
        </w:tc>
        <w:tc>
          <w:tcPr>
            <w:tcW w:w="2077" w:type="dxa"/>
          </w:tcPr>
          <w:p w:rsidR="0059258D" w:rsidRPr="0059258D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  <w:tc>
          <w:tcPr>
            <w:tcW w:w="2693" w:type="dxa"/>
          </w:tcPr>
          <w:p w:rsidR="0059258D" w:rsidRDefault="00BF1BCB" w:rsidP="00BF1B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59258D" w:rsidTr="00BB6FDB">
        <w:tc>
          <w:tcPr>
            <w:tcW w:w="2459" w:type="dxa"/>
          </w:tcPr>
          <w:p w:rsidR="0059258D" w:rsidRPr="0059258D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59258D" w:rsidRPr="0059258D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59258D" w:rsidRDefault="00BF1BCB" w:rsidP="00BF1B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111 dias</w:t>
            </w:r>
          </w:p>
        </w:tc>
      </w:tr>
      <w:tr w:rsidR="0059258D" w:rsidTr="00BB6FDB">
        <w:tc>
          <w:tcPr>
            <w:tcW w:w="2459" w:type="dxa"/>
          </w:tcPr>
          <w:p w:rsidR="0059258D" w:rsidRPr="0059258D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59258D" w:rsidRPr="0059258D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  <w:tc>
          <w:tcPr>
            <w:tcW w:w="2693" w:type="dxa"/>
          </w:tcPr>
          <w:p w:rsidR="0059258D" w:rsidRDefault="00BF1BCB" w:rsidP="00BF1B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59258D" w:rsidRP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258D" w:rsidRPr="0059258D" w:rsidRDefault="00BF1BCB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 xml:space="preserve"> </w:t>
      </w:r>
      <w:r w:rsidR="0059258D" w:rsidRPr="0059258D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9258D" w:rsidRPr="0059258D">
        <w:rPr>
          <w:rFonts w:ascii="Times New Roman" w:hAnsi="Times New Roman" w:cs="Times New Roman"/>
          <w:sz w:val="24"/>
          <w:szCs w:val="24"/>
        </w:rPr>
        <w:t>emprego.</w:t>
      </w:r>
    </w:p>
    <w:p w:rsidR="0059258D" w:rsidRDefault="0059258D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258D">
        <w:rPr>
          <w:rFonts w:ascii="Times New Roman" w:hAnsi="Times New Roman" w:cs="Times New Roman"/>
          <w:sz w:val="24"/>
          <w:szCs w:val="24"/>
        </w:rPr>
        <w:t>(2) Intervalo de segurança não determinado devido a modalidade de</w:t>
      </w:r>
      <w:r w:rsidR="00BF1BCB">
        <w:rPr>
          <w:rFonts w:ascii="Times New Roman" w:hAnsi="Times New Roman" w:cs="Times New Roman"/>
          <w:sz w:val="24"/>
          <w:szCs w:val="24"/>
        </w:rPr>
        <w:t xml:space="preserve"> </w:t>
      </w:r>
      <w:r w:rsidRPr="0059258D">
        <w:rPr>
          <w:rFonts w:ascii="Times New Roman" w:hAnsi="Times New Roman" w:cs="Times New Roman"/>
          <w:sz w:val="24"/>
          <w:szCs w:val="24"/>
        </w:rPr>
        <w:t>emprego, tratamento de sementes.</w:t>
      </w:r>
    </w:p>
    <w:p w:rsidR="00BF1BCB" w:rsidRDefault="00BF1BCB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F1BCB" w:rsidRPr="0059258D" w:rsidTr="00BB6FDB">
        <w:tc>
          <w:tcPr>
            <w:tcW w:w="4322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F1BCB" w:rsidRPr="0059258D" w:rsidTr="00BB6FDB">
        <w:tc>
          <w:tcPr>
            <w:tcW w:w="4322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A05</w:t>
            </w:r>
          </w:p>
        </w:tc>
        <w:tc>
          <w:tcPr>
            <w:tcW w:w="4322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1BCB">
              <w:rPr>
                <w:rFonts w:ascii="Times New Roman" w:hAnsi="Times New Roman" w:cs="Times New Roman"/>
                <w:b/>
                <w:sz w:val="24"/>
                <w:szCs w:val="24"/>
              </w:rPr>
              <w:t>ACIFLUORFEMA</w:t>
            </w:r>
          </w:p>
        </w:tc>
      </w:tr>
    </w:tbl>
    <w:p w:rsidR="00BF1BCB" w:rsidRDefault="00BF1BCB" w:rsidP="0059258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A05 - Acifluorfema</w:t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a) Ingrediente ativo ou nome comum: ACIFLUORFEM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1BCB">
        <w:rPr>
          <w:rFonts w:ascii="Times New Roman" w:hAnsi="Times New Roman" w:cs="Times New Roman"/>
          <w:sz w:val="24"/>
          <w:szCs w:val="24"/>
        </w:rPr>
        <w:t>(Acifluorfen)</w:t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b) Sinonímia: PPG-847</w:t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c) N° CAS: 50594-66-6</w:t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d) Nome químico: 5-(2-chloro-</w:t>
      </w:r>
      <w:proofErr w:type="gramStart"/>
      <w:r w:rsidRPr="00BF1BCB">
        <w:rPr>
          <w:rFonts w:ascii="Times New Roman" w:hAnsi="Times New Roman" w:cs="Times New Roman"/>
          <w:sz w:val="24"/>
          <w:szCs w:val="24"/>
        </w:rPr>
        <w:t>a,a</w:t>
      </w:r>
      <w:proofErr w:type="gramEnd"/>
      <w:r w:rsidRPr="00BF1BCB">
        <w:rPr>
          <w:rFonts w:ascii="Times New Roman" w:hAnsi="Times New Roman" w:cs="Times New Roman"/>
          <w:sz w:val="24"/>
          <w:szCs w:val="24"/>
        </w:rPr>
        <w:t>,a-trifluoro-p-tolyloxy)-2-nitro benzoic acid</w:t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BF1BCB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BF1BCB">
        <w:rPr>
          <w:rFonts w:ascii="Times New Roman" w:hAnsi="Times New Roman" w:cs="Times New Roman"/>
          <w:sz w:val="24"/>
          <w:szCs w:val="24"/>
        </w:rPr>
        <w:t>ClF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BF1BCB">
        <w:rPr>
          <w:rFonts w:ascii="Times New Roman" w:hAnsi="Times New Roman" w:cs="Times New Roman"/>
          <w:sz w:val="24"/>
          <w:szCs w:val="24"/>
        </w:rPr>
        <w:t>NO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F1BCB" w:rsidRDefault="00BF1BCB" w:rsidP="00BF1BC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95475" cy="9334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g) Grupo químico: éter difenílico</w:t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h) Classe: Herbicida</w:t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F1BCB">
        <w:rPr>
          <w:rFonts w:ascii="Times New Roman" w:hAnsi="Times New Roman" w:cs="Times New Roman"/>
          <w:sz w:val="24"/>
          <w:szCs w:val="24"/>
        </w:rPr>
        <w:t>Modalidade de emprego: aplicação no solo em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1BCB">
        <w:rPr>
          <w:rFonts w:ascii="Times New Roman" w:hAnsi="Times New Roman" w:cs="Times New Roman"/>
          <w:sz w:val="24"/>
          <w:szCs w:val="24"/>
        </w:rPr>
        <w:t>para o controle de plantas infestantes nas culturas de feijão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1BCB">
        <w:rPr>
          <w:rFonts w:ascii="Times New Roman" w:hAnsi="Times New Roman" w:cs="Times New Roman"/>
          <w:sz w:val="24"/>
          <w:szCs w:val="24"/>
        </w:rPr>
        <w:t>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BF1BCB" w:rsidRPr="0059258D" w:rsidTr="00BB6FDB">
        <w:tc>
          <w:tcPr>
            <w:tcW w:w="2459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BF1BCB" w:rsidRPr="0059258D" w:rsidRDefault="00BF1BCB" w:rsidP="00BF1B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F1BCB" w:rsidTr="00BB6FDB">
        <w:tc>
          <w:tcPr>
            <w:tcW w:w="2459" w:type="dxa"/>
          </w:tcPr>
          <w:p w:rsidR="00BF1BCB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1BCB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BF1BCB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1BC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BF1BCB" w:rsidRDefault="00BF1BCB" w:rsidP="00BF1B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1BCB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BF1BCB" w:rsidTr="00BB6FDB">
        <w:tc>
          <w:tcPr>
            <w:tcW w:w="2459" w:type="dxa"/>
          </w:tcPr>
          <w:p w:rsidR="00BF1BCB" w:rsidRPr="00BF1BCB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1BCB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BF1BCB" w:rsidRPr="00BF1BCB" w:rsidRDefault="00BF1BCB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1BC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BF1BCB" w:rsidRPr="00BF1BCB" w:rsidRDefault="00BF1BCB" w:rsidP="00BF1B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dias</w:t>
            </w:r>
          </w:p>
        </w:tc>
      </w:tr>
    </w:tbl>
    <w:p w:rsid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F1BCB" w:rsidRPr="0059258D" w:rsidTr="00BB6FDB">
        <w:tc>
          <w:tcPr>
            <w:tcW w:w="4322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F1BCB" w:rsidRPr="0059258D" w:rsidTr="00BB6FDB">
        <w:tc>
          <w:tcPr>
            <w:tcW w:w="4322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A06</w:t>
            </w:r>
          </w:p>
        </w:tc>
        <w:tc>
          <w:tcPr>
            <w:tcW w:w="4322" w:type="dxa"/>
          </w:tcPr>
          <w:p w:rsidR="00BF1BCB" w:rsidRPr="0059258D" w:rsidRDefault="00BF1BCB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1BCB">
              <w:rPr>
                <w:rFonts w:ascii="Times New Roman" w:hAnsi="Times New Roman" w:cs="Times New Roman"/>
                <w:b/>
                <w:sz w:val="24"/>
                <w:szCs w:val="24"/>
              </w:rPr>
              <w:t>ALACLORO</w:t>
            </w:r>
          </w:p>
        </w:tc>
      </w:tr>
    </w:tbl>
    <w:p w:rsidR="00BF1BCB" w:rsidRPr="00BF1BCB" w:rsidRDefault="00BF1BCB" w:rsidP="00BF1BC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A06 - Alacloro</w:t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a) Ingrediente ativo ou nome comum: ALACLORO (Alachlor)</w:t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b) Sinonímia: CP 50144</w:t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c) N° CAS: 15972-60-8</w:t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d) Nome químico: 2-chloro-2',6'-diethyl-N-methoxymethylacetanilide</w:t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F34AD1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F34AD1">
        <w:rPr>
          <w:rFonts w:ascii="Times New Roman" w:hAnsi="Times New Roman" w:cs="Times New Roman"/>
          <w:sz w:val="24"/>
          <w:szCs w:val="24"/>
        </w:rPr>
        <w:t>ClNO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5290A" w:rsidRDefault="00D5290A" w:rsidP="00D529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50263" cy="1595054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233" cy="160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lastRenderedPageBreak/>
        <w:t>g) Grupo químico: cloroacetanilida</w:t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h) Classe: Herbicida</w:t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Modalidade de emprego: aplicação em pré-emergência das</w:t>
      </w:r>
      <w:r w:rsidR="00D5290A">
        <w:rPr>
          <w:rFonts w:ascii="Times New Roman" w:hAnsi="Times New Roman" w:cs="Times New Roman"/>
          <w:sz w:val="24"/>
          <w:szCs w:val="24"/>
        </w:rPr>
        <w:t xml:space="preserve"> </w:t>
      </w:r>
      <w:r w:rsidRPr="00F34AD1">
        <w:rPr>
          <w:rFonts w:ascii="Times New Roman" w:hAnsi="Times New Roman" w:cs="Times New Roman"/>
          <w:sz w:val="24"/>
          <w:szCs w:val="24"/>
        </w:rPr>
        <w:t>plantas infestantes nas culturas de algodão, amendoim, café, cana-de</w:t>
      </w:r>
      <w:r w:rsidR="00D5290A">
        <w:rPr>
          <w:rFonts w:ascii="Times New Roman" w:hAnsi="Times New Roman" w:cs="Times New Roman"/>
          <w:sz w:val="24"/>
          <w:szCs w:val="24"/>
        </w:rPr>
        <w:t>-</w:t>
      </w:r>
      <w:r w:rsidRPr="00F34AD1">
        <w:rPr>
          <w:rFonts w:ascii="Times New Roman" w:hAnsi="Times New Roman" w:cs="Times New Roman"/>
          <w:sz w:val="24"/>
          <w:szCs w:val="24"/>
        </w:rPr>
        <w:t>açúcar,</w:t>
      </w:r>
      <w:r w:rsidR="00D5290A">
        <w:rPr>
          <w:rFonts w:ascii="Times New Roman" w:hAnsi="Times New Roman" w:cs="Times New Roman"/>
          <w:sz w:val="24"/>
          <w:szCs w:val="24"/>
        </w:rPr>
        <w:t xml:space="preserve"> </w:t>
      </w:r>
      <w:r w:rsidRPr="00F34AD1">
        <w:rPr>
          <w:rFonts w:ascii="Times New Roman" w:hAnsi="Times New Roman" w:cs="Times New Roman"/>
          <w:sz w:val="24"/>
          <w:szCs w:val="24"/>
        </w:rPr>
        <w:t>girassol, milho,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D5290A" w:rsidRPr="0059258D" w:rsidTr="00BB6FDB">
        <w:tc>
          <w:tcPr>
            <w:tcW w:w="2459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D5290A" w:rsidRPr="0059258D" w:rsidRDefault="00D5290A" w:rsidP="00D5290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5290A" w:rsidTr="00BB6FDB">
        <w:tc>
          <w:tcPr>
            <w:tcW w:w="2459" w:type="dxa"/>
          </w:tcPr>
          <w:p w:rsidR="00D5290A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D5290A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D5290A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Girassol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AD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D5290A" w:rsidRPr="00F34AD1" w:rsidRDefault="00D5290A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34AD1" w:rsidRPr="00F34AD1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D5290A">
        <w:rPr>
          <w:rFonts w:ascii="Times New Roman" w:hAnsi="Times New Roman" w:cs="Times New Roman"/>
          <w:sz w:val="24"/>
          <w:szCs w:val="24"/>
        </w:rPr>
        <w:t xml:space="preserve"> </w:t>
      </w:r>
      <w:r w:rsidRPr="00F34AD1">
        <w:rPr>
          <w:rFonts w:ascii="Times New Roman" w:hAnsi="Times New Roman" w:cs="Times New Roman"/>
          <w:sz w:val="24"/>
          <w:szCs w:val="24"/>
        </w:rPr>
        <w:t>emprego.</w:t>
      </w:r>
    </w:p>
    <w:p w:rsidR="00BF1BCB" w:rsidRDefault="00F34AD1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4AD1">
        <w:rPr>
          <w:rFonts w:ascii="Times New Roman" w:hAnsi="Times New Roman" w:cs="Times New Roman"/>
          <w:sz w:val="24"/>
          <w:szCs w:val="24"/>
        </w:rPr>
        <w:t>l) Reavaliação estabelecida pelas Resoluções n° 06 e n° 07</w:t>
      </w:r>
      <w:r w:rsidR="00D5290A">
        <w:rPr>
          <w:rFonts w:ascii="Times New Roman" w:hAnsi="Times New Roman" w:cs="Times New Roman"/>
          <w:sz w:val="24"/>
          <w:szCs w:val="24"/>
        </w:rPr>
        <w:t xml:space="preserve"> </w:t>
      </w:r>
      <w:r w:rsidRPr="00F34AD1">
        <w:rPr>
          <w:rFonts w:ascii="Times New Roman" w:hAnsi="Times New Roman" w:cs="Times New Roman"/>
          <w:sz w:val="24"/>
          <w:szCs w:val="24"/>
        </w:rPr>
        <w:t>de 14/10/99 e concluída em abril de 2002.</w:t>
      </w:r>
    </w:p>
    <w:p w:rsidR="00D5290A" w:rsidRDefault="00D5290A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5290A" w:rsidRPr="0059258D" w:rsidTr="00BB6FDB"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5290A" w:rsidRPr="0059258D" w:rsidTr="00BB6FDB"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A07</w:t>
            </w:r>
          </w:p>
        </w:tc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b/>
                <w:sz w:val="24"/>
                <w:szCs w:val="24"/>
              </w:rPr>
              <w:t>ALDICARBE</w:t>
            </w:r>
          </w:p>
        </w:tc>
      </w:tr>
    </w:tbl>
    <w:p w:rsidR="00D5290A" w:rsidRDefault="00D5290A" w:rsidP="00F34AD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A07 - Aldicarbe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a) Ingrediente ativo ou nome comum: ALDICARBE (Aldicarb)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b) Sinonímia: UC21149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c) N° CAS: 116-06-3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d) Nome químico: 2-methyl-2</w:t>
      </w:r>
      <w:proofErr w:type="gramStart"/>
      <w:r w:rsidRPr="00D5290A">
        <w:rPr>
          <w:rFonts w:ascii="Times New Roman" w:hAnsi="Times New Roman" w:cs="Times New Roman"/>
          <w:sz w:val="24"/>
          <w:szCs w:val="24"/>
        </w:rPr>
        <w:t>-(</w:t>
      </w:r>
      <w:proofErr w:type="gramEnd"/>
      <w:r w:rsidRPr="00D5290A">
        <w:rPr>
          <w:rFonts w:ascii="Times New Roman" w:hAnsi="Times New Roman" w:cs="Times New Roman"/>
          <w:sz w:val="24"/>
          <w:szCs w:val="24"/>
        </w:rPr>
        <w:t>methylthio)propionaldehyde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O-methyl carbamoyloxime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D5290A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D5290A">
        <w:rPr>
          <w:rFonts w:ascii="Times New Roman" w:hAnsi="Times New Roman" w:cs="Times New Roman"/>
          <w:sz w:val="24"/>
          <w:szCs w:val="24"/>
        </w:rPr>
        <w:t>N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5290A">
        <w:rPr>
          <w:rFonts w:ascii="Times New Roman" w:hAnsi="Times New Roman" w:cs="Times New Roman"/>
          <w:sz w:val="24"/>
          <w:szCs w:val="24"/>
        </w:rPr>
        <w:t>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5290A">
        <w:rPr>
          <w:rFonts w:ascii="Times New Roman" w:hAnsi="Times New Roman" w:cs="Times New Roman"/>
          <w:sz w:val="24"/>
          <w:szCs w:val="24"/>
        </w:rPr>
        <w:t>S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5290A" w:rsidRDefault="00D5290A" w:rsidP="00D529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95475" cy="9334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g) Grupo químico: metilcarbamato de oxima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h) Classe: Inseticida, acaricida e nematicida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Modalidade de emprego: tratamento do solo sob a forma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granulado, nas culturas e algodão, batata, café, cana-de-açúcar, citros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e feijão.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Aplicação protegida no interior do pseudocaule na cultura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banana.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Aplicação na linha da cultura da batata até 30 dias após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plantio.</w:t>
      </w:r>
    </w:p>
    <w:p w:rsid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É obrigatório o emprego de equipamento adequado para aplicação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do produto, como também, cobrí-lo imediatamente com terra,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de modo a evitar contato com aplicadores e outras pessoas que penetrem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posteriormente na cultura.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D5290A" w:rsidRPr="0059258D" w:rsidTr="00BB6FDB">
        <w:tc>
          <w:tcPr>
            <w:tcW w:w="2459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D5290A" w:rsidRPr="0059258D" w:rsidRDefault="00D5290A" w:rsidP="00D5290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5290A" w:rsidTr="00BB6FDB">
        <w:tc>
          <w:tcPr>
            <w:tcW w:w="2459" w:type="dxa"/>
          </w:tcPr>
          <w:p w:rsidR="00D5290A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2077" w:type="dxa"/>
          </w:tcPr>
          <w:p w:rsidR="00D5290A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D5290A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dias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Café (grãos verdes)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dias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80 dias</w:t>
            </w:r>
          </w:p>
        </w:tc>
      </w:tr>
    </w:tbl>
    <w:p w:rsid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 xml:space="preserve"> 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de semente e/ou do solo durante o plantio.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OBS: os LMRs referem-se à soma de aldicarbe, seu sulfóxido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sulfona, expresso como aldicarbe</w:t>
      </w:r>
    </w:p>
    <w:p w:rsid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l) Ingestão Diária Aceitável (IDA) = 0,003 mg/kg p.c.</w:t>
      </w:r>
    </w:p>
    <w:p w:rsid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5290A" w:rsidRPr="0059258D" w:rsidTr="00BB6FDB"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5290A" w:rsidRPr="0059258D" w:rsidTr="00BB6FDB"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A08</w:t>
            </w:r>
          </w:p>
        </w:tc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b/>
                <w:sz w:val="24"/>
                <w:szCs w:val="24"/>
              </w:rPr>
              <w:t>ALETRINA</w:t>
            </w:r>
          </w:p>
        </w:tc>
      </w:tr>
    </w:tbl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lastRenderedPageBreak/>
        <w:t>A08 - Aletrina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a) Ingrediente ativo ou nome comum: ALETRINA (Allethrin)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290A">
        <w:rPr>
          <w:rFonts w:ascii="Times New Roman" w:hAnsi="Times New Roman" w:cs="Times New Roman"/>
          <w:sz w:val="24"/>
          <w:szCs w:val="24"/>
          <w:lang w:val="en-US"/>
        </w:rPr>
        <w:t>b) Sinonímia: Bioallethrin; Pallethrine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290A">
        <w:rPr>
          <w:rFonts w:ascii="Times New Roman" w:hAnsi="Times New Roman" w:cs="Times New Roman"/>
          <w:sz w:val="24"/>
          <w:szCs w:val="24"/>
          <w:lang w:val="en-US"/>
        </w:rPr>
        <w:t>c) Nº CAS: 584-79-2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D5290A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D5290A">
        <w:rPr>
          <w:rFonts w:ascii="Times New Roman" w:hAnsi="Times New Roman" w:cs="Times New Roman"/>
          <w:sz w:val="24"/>
          <w:szCs w:val="24"/>
        </w:rPr>
        <w:t>3-allyl-2-methyl-4-oxocyclopent-2-enyl(1R, 3R;1R,3S)-2,2-dimethyl-3-(2-methylprop-1-enyl)cyclopropane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carboxylate</w:t>
      </w:r>
    </w:p>
    <w:p w:rsidR="00D5290A" w:rsidRP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D5290A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D5290A">
        <w:rPr>
          <w:rFonts w:ascii="Times New Roman" w:hAnsi="Times New Roman" w:cs="Times New Roman"/>
          <w:sz w:val="24"/>
          <w:szCs w:val="24"/>
        </w:rPr>
        <w:t>0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D5290A" w:rsidRDefault="00D5290A" w:rsidP="00D5290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5290A" w:rsidRDefault="00D5290A" w:rsidP="00D529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71775" cy="10953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h) Classe: Inseticida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j.1</w:t>
      </w:r>
      <w:proofErr w:type="gramStart"/>
      <w:r w:rsidRPr="00D5290A">
        <w:rPr>
          <w:rFonts w:ascii="Times New Roman" w:hAnsi="Times New Roman" w:cs="Times New Roman"/>
          <w:sz w:val="24"/>
          <w:szCs w:val="24"/>
        </w:rPr>
        <w:t>) Líquidos</w:t>
      </w:r>
      <w:proofErr w:type="gramEnd"/>
      <w:r w:rsidRPr="00D5290A">
        <w:rPr>
          <w:rFonts w:ascii="Times New Roman" w:hAnsi="Times New Roman" w:cs="Times New Roman"/>
          <w:sz w:val="24"/>
          <w:szCs w:val="24"/>
        </w:rPr>
        <w:t xml:space="preserve"> premidos ou não: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Venda livre................................................................................1% p/p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Entidades especializadas.............................</w:t>
      </w:r>
      <w:r>
        <w:rPr>
          <w:rFonts w:ascii="Times New Roman" w:hAnsi="Times New Roman" w:cs="Times New Roman"/>
          <w:sz w:val="24"/>
          <w:szCs w:val="24"/>
        </w:rPr>
        <w:t>...........</w:t>
      </w:r>
      <w:r w:rsidRPr="00D5290A">
        <w:rPr>
          <w:rFonts w:ascii="Times New Roman" w:hAnsi="Times New Roman" w:cs="Times New Roman"/>
          <w:sz w:val="24"/>
          <w:szCs w:val="24"/>
        </w:rPr>
        <w:t>...................1% p/p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Iscas...........................................................................................2% p/p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Pós e granulados 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5290A">
        <w:rPr>
          <w:rFonts w:ascii="Times New Roman" w:hAnsi="Times New Roman" w:cs="Times New Roman"/>
          <w:sz w:val="24"/>
          <w:szCs w:val="24"/>
        </w:rPr>
        <w:t>......2% p/p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j.2</w:t>
      </w:r>
      <w:proofErr w:type="gramStart"/>
      <w:r w:rsidRPr="00D5290A">
        <w:rPr>
          <w:rFonts w:ascii="Times New Roman" w:hAnsi="Times New Roman" w:cs="Times New Roman"/>
          <w:sz w:val="24"/>
          <w:szCs w:val="24"/>
        </w:rPr>
        <w:t>) Volatilizantes</w:t>
      </w:r>
      <w:proofErr w:type="gramEnd"/>
      <w:r w:rsidRPr="00D5290A">
        <w:rPr>
          <w:rFonts w:ascii="Times New Roman" w:hAnsi="Times New Roman" w:cs="Times New Roman"/>
          <w:sz w:val="24"/>
          <w:szCs w:val="24"/>
        </w:rPr>
        <w:t>: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Líquidos e pastas.......................................................................4% p/p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Cartelas e espirais 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  <w:r w:rsidRPr="00D5290A">
        <w:rPr>
          <w:rFonts w:ascii="Times New Roman" w:hAnsi="Times New Roman" w:cs="Times New Roman"/>
          <w:sz w:val="24"/>
          <w:szCs w:val="24"/>
        </w:rPr>
        <w:t>........40 mg/unidade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j.3) Jardinagem amadora: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Líquidopremido......................................................................0,5%p/v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Líquido......................................................................................1% p/v</w:t>
      </w: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lastRenderedPageBreak/>
        <w:t>Pó..............................................................................................2% p/p</w:t>
      </w: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5290A" w:rsidRPr="0059258D" w:rsidTr="00BB6FDB"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5290A" w:rsidRPr="0059258D" w:rsidTr="00BB6FDB"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A11</w:t>
            </w:r>
          </w:p>
        </w:tc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b/>
                <w:sz w:val="24"/>
                <w:szCs w:val="24"/>
              </w:rPr>
              <w:t>AMETRINA</w:t>
            </w:r>
          </w:p>
        </w:tc>
      </w:tr>
    </w:tbl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A11 - Ametrina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a) Ingrediente ativo ou nome comum: AMETRINA (Ametryn)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b) Sinonímia: G 34162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c) N° CAS: 834-12-8</w:t>
      </w: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d) Nome químico: N2-ethyl-N4-isopropyl-6-methylthio-1,3,5-triazine-2,4-diamine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D5290A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D5290A">
        <w:rPr>
          <w:rFonts w:ascii="Times New Roman" w:hAnsi="Times New Roman" w:cs="Times New Roman"/>
          <w:sz w:val="24"/>
          <w:szCs w:val="24"/>
        </w:rPr>
        <w:t>N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D5290A">
        <w:rPr>
          <w:rFonts w:ascii="Times New Roman" w:hAnsi="Times New Roman" w:cs="Times New Roman"/>
          <w:sz w:val="24"/>
          <w:szCs w:val="24"/>
        </w:rPr>
        <w:t>S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5290A" w:rsidRDefault="00D5290A" w:rsidP="00D529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g) Grupo químico: triazina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h) Classe: Herbicida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Modalidade de emprego: aplicação em pré e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das plantas infestantes nas culturas de abacaxi, algodão, banana, café,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cana-de-açúcar, citros, mandioca, milho e 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D5290A" w:rsidRPr="0059258D" w:rsidTr="00BB6FDB">
        <w:tc>
          <w:tcPr>
            <w:tcW w:w="2459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D5290A" w:rsidRPr="0059258D" w:rsidRDefault="00D5290A" w:rsidP="00D5290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5290A" w:rsidTr="00BB6FDB">
        <w:tc>
          <w:tcPr>
            <w:tcW w:w="2459" w:type="dxa"/>
          </w:tcPr>
          <w:p w:rsidR="00D5290A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2077" w:type="dxa"/>
          </w:tcPr>
          <w:p w:rsidR="00D5290A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D5290A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83 dias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0,07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32 dias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44 dias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44 dias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Mandioca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116 dias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5290A" w:rsidTr="00BB6FDB">
        <w:tc>
          <w:tcPr>
            <w:tcW w:w="2459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Uva</w:t>
            </w:r>
          </w:p>
        </w:tc>
        <w:tc>
          <w:tcPr>
            <w:tcW w:w="2077" w:type="dxa"/>
          </w:tcPr>
          <w:p w:rsidR="00D5290A" w:rsidRPr="00F34AD1" w:rsidRDefault="00D5290A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D5290A" w:rsidRPr="00F34AD1" w:rsidRDefault="00D5290A" w:rsidP="00D529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53 dias</w:t>
            </w:r>
          </w:p>
        </w:tc>
      </w:tr>
    </w:tbl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 xml:space="preserve"> 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emprego.</w:t>
      </w: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l) Limite máximo de N-nitrosaminas = 0,5 ppm</w:t>
      </w: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5290A" w:rsidRPr="0059258D" w:rsidTr="00BB6FDB"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5290A" w:rsidRPr="0059258D" w:rsidTr="00BB6FDB"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A12</w:t>
            </w:r>
          </w:p>
        </w:tc>
        <w:tc>
          <w:tcPr>
            <w:tcW w:w="4322" w:type="dxa"/>
          </w:tcPr>
          <w:p w:rsidR="00D5290A" w:rsidRPr="0059258D" w:rsidRDefault="00D5290A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b/>
                <w:sz w:val="24"/>
                <w:szCs w:val="24"/>
              </w:rPr>
              <w:t>ASULAM</w:t>
            </w:r>
          </w:p>
        </w:tc>
      </w:tr>
    </w:tbl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A12 - Asulam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a) Ingrediente ativo ou nome comum: ASULAM (Asulam)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b) Sinonímia: MB 9057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c) N° CAS: 3337-71-1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d) Nome químico: methyl sulfanilylcarbamate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D5290A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D5290A">
        <w:rPr>
          <w:rFonts w:ascii="Times New Roman" w:hAnsi="Times New Roman" w:cs="Times New Roman"/>
          <w:sz w:val="24"/>
          <w:szCs w:val="24"/>
        </w:rPr>
        <w:t>N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5290A">
        <w:rPr>
          <w:rFonts w:ascii="Times New Roman" w:hAnsi="Times New Roman" w:cs="Times New Roman"/>
          <w:sz w:val="24"/>
          <w:szCs w:val="24"/>
        </w:rPr>
        <w:t>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D5290A">
        <w:rPr>
          <w:rFonts w:ascii="Times New Roman" w:hAnsi="Times New Roman" w:cs="Times New Roman"/>
          <w:sz w:val="24"/>
          <w:szCs w:val="24"/>
        </w:rPr>
        <w:t>S</w:t>
      </w: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5290A" w:rsidRDefault="00D5290A" w:rsidP="00D529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g) Grupo químico: sulfanililcarbamato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h) Classe: Herbicida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Modalidade de emprego: aplicação no solo em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das plantas infestantes e aplicação nas partes aéreas da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de cana-de-açúcar (como maturador).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1B1C6D" w:rsidRPr="0059258D" w:rsidTr="00BB6FDB">
        <w:tc>
          <w:tcPr>
            <w:tcW w:w="2459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1B1C6D" w:rsidRPr="0059258D" w:rsidRDefault="001B1C6D" w:rsidP="001B1C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1B1C6D" w:rsidTr="00BB6FDB">
        <w:tc>
          <w:tcPr>
            <w:tcW w:w="2459" w:type="dxa"/>
          </w:tcPr>
          <w:p w:rsidR="001B1C6D" w:rsidRDefault="001B1C6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1B1C6D" w:rsidRDefault="001B1C6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0,01 (*)</w:t>
            </w:r>
          </w:p>
        </w:tc>
        <w:tc>
          <w:tcPr>
            <w:tcW w:w="2693" w:type="dxa"/>
          </w:tcPr>
          <w:p w:rsidR="001B1C6D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1B1C6D" w:rsidTr="00BB6FDB">
        <w:tc>
          <w:tcPr>
            <w:tcW w:w="2459" w:type="dxa"/>
          </w:tcPr>
          <w:p w:rsidR="001B1C6D" w:rsidRPr="00F34AD1" w:rsidRDefault="001B1C6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1B1C6D" w:rsidRPr="00F34AD1" w:rsidRDefault="001B1C6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0,1 (**)</w:t>
            </w:r>
          </w:p>
        </w:tc>
        <w:tc>
          <w:tcPr>
            <w:tcW w:w="2693" w:type="dxa"/>
          </w:tcPr>
          <w:p w:rsidR="001B1C6D" w:rsidRPr="00F34AD1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70 dias</w:t>
            </w:r>
          </w:p>
        </w:tc>
      </w:tr>
    </w:tbl>
    <w:p w:rsidR="001B1C6D" w:rsidRDefault="001B1C6D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(*) tolerância resultante da aplicação como herbicida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lastRenderedPageBreak/>
        <w:t>(**) tolerância resultante da aplicação como maturador</w:t>
      </w:r>
    </w:p>
    <w:p w:rsidR="00D5290A" w:rsidRPr="001B1C6D" w:rsidRDefault="00D5290A" w:rsidP="001B1C6D">
      <w:pPr>
        <w:pStyle w:val="PargrafodaLista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Intervalo de segurança não determinado devido a modalidade</w:t>
      </w:r>
      <w:r w:rsidR="001B1C6D" w:rsidRPr="001B1C6D">
        <w:rPr>
          <w:rFonts w:ascii="Times New Roman" w:hAnsi="Times New Roman" w:cs="Times New Roman"/>
          <w:sz w:val="24"/>
          <w:szCs w:val="24"/>
        </w:rPr>
        <w:t xml:space="preserve"> </w:t>
      </w:r>
      <w:r w:rsidRPr="001B1C6D">
        <w:rPr>
          <w:rFonts w:ascii="Times New Roman" w:hAnsi="Times New Roman" w:cs="Times New Roman"/>
          <w:sz w:val="24"/>
          <w:szCs w:val="24"/>
        </w:rPr>
        <w:t>de emprego.</w:t>
      </w:r>
    </w:p>
    <w:p w:rsidR="001B1C6D" w:rsidRDefault="001B1C6D" w:rsidP="001B1C6D">
      <w:pPr>
        <w:pStyle w:val="PargrafodaLista"/>
        <w:spacing w:line="240" w:lineRule="auto"/>
        <w:ind w:left="92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B1C6D" w:rsidRPr="0059258D" w:rsidTr="00BB6FDB">
        <w:tc>
          <w:tcPr>
            <w:tcW w:w="4322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B1C6D" w:rsidRPr="0059258D" w:rsidTr="00BB6FDB">
        <w:tc>
          <w:tcPr>
            <w:tcW w:w="4322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A14</w:t>
            </w:r>
          </w:p>
        </w:tc>
        <w:tc>
          <w:tcPr>
            <w:tcW w:w="4322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b/>
                <w:sz w:val="24"/>
                <w:szCs w:val="24"/>
              </w:rPr>
              <w:t>ATRAZINA</w:t>
            </w:r>
          </w:p>
        </w:tc>
      </w:tr>
    </w:tbl>
    <w:p w:rsidR="001B1C6D" w:rsidRPr="001B1C6D" w:rsidRDefault="001B1C6D" w:rsidP="001B1C6D">
      <w:pPr>
        <w:pStyle w:val="PargrafodaLista"/>
        <w:spacing w:line="240" w:lineRule="auto"/>
        <w:ind w:left="927"/>
        <w:rPr>
          <w:rFonts w:ascii="Times New Roman" w:hAnsi="Times New Roman" w:cs="Times New Roman"/>
          <w:sz w:val="24"/>
          <w:szCs w:val="24"/>
        </w:rPr>
      </w:pP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A14 - Atrazina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a) Ingrediente ativo ou nome comum: ATRAZINA (Atrazine)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b) Sinonímia: g 30027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c) N° CAS: 1912-24-9</w:t>
      </w:r>
    </w:p>
    <w:p w:rsidR="00D5290A" w:rsidRPr="00D5290A" w:rsidRDefault="00D5290A" w:rsidP="001B1C6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d) Nome químico: 6-chloro-N2-ethyl-N4-isopropyl-1,3,5-triazine-2,4-diamine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D5290A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D5290A">
        <w:rPr>
          <w:rFonts w:ascii="Times New Roman" w:hAnsi="Times New Roman" w:cs="Times New Roman"/>
          <w:sz w:val="24"/>
          <w:szCs w:val="24"/>
        </w:rPr>
        <w:t>ClN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B1C6D" w:rsidRDefault="001B1C6D" w:rsidP="001B1C6D">
      <w:pPr>
        <w:spacing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g) Grupo químico: triazina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h) Classe: Herbicida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D5290A" w:rsidRDefault="00D5290A" w:rsidP="001B1C6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Modalidade de emprego: aplicação em pré ou pós-emergência</w:t>
      </w:r>
      <w:r w:rsidR="001B1C6D"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das plantas infestantes nas culturas de cana-de-açúcar, milho,</w:t>
      </w:r>
      <w:r w:rsidR="001B1C6D"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sorgo e em pré e pós-emergência precoce das plantas infestantes nas</w:t>
      </w:r>
      <w:r w:rsidR="001B1C6D"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culturas de abacaxi, pinus, seringueira e sisal.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1B1C6D" w:rsidRPr="0059258D" w:rsidTr="00BB6FDB">
        <w:tc>
          <w:tcPr>
            <w:tcW w:w="2459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1B1C6D" w:rsidRPr="0059258D" w:rsidRDefault="001B1C6D" w:rsidP="001B1C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1B1C6D" w:rsidRPr="0059258D" w:rsidRDefault="001B1C6D" w:rsidP="001B1C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1B1C6D" w:rsidTr="00BB6FDB">
        <w:tc>
          <w:tcPr>
            <w:tcW w:w="2459" w:type="dxa"/>
          </w:tcPr>
          <w:p w:rsidR="001B1C6D" w:rsidRDefault="001B1C6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2077" w:type="dxa"/>
          </w:tcPr>
          <w:p w:rsidR="001B1C6D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1B1C6D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72 dias</w:t>
            </w:r>
          </w:p>
        </w:tc>
      </w:tr>
      <w:tr w:rsidR="001B1C6D" w:rsidTr="00BB6FDB">
        <w:tc>
          <w:tcPr>
            <w:tcW w:w="2459" w:type="dxa"/>
          </w:tcPr>
          <w:p w:rsidR="001B1C6D" w:rsidRPr="00F34AD1" w:rsidRDefault="001B1C6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1B1C6D" w:rsidRPr="00F34AD1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93" w:type="dxa"/>
          </w:tcPr>
          <w:p w:rsidR="001B1C6D" w:rsidRPr="00F34AD1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1B1C6D" w:rsidTr="00BB6FDB">
        <w:tc>
          <w:tcPr>
            <w:tcW w:w="2459" w:type="dxa"/>
          </w:tcPr>
          <w:p w:rsidR="001B1C6D" w:rsidRPr="00D5290A" w:rsidRDefault="001B1C6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93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1B1C6D" w:rsidTr="00BB6FDB">
        <w:tc>
          <w:tcPr>
            <w:tcW w:w="2459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2077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*)U</w:t>
            </w:r>
            <w:proofErr w:type="gramEnd"/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.N.A</w:t>
            </w:r>
          </w:p>
        </w:tc>
        <w:tc>
          <w:tcPr>
            <w:tcW w:w="2693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1C6D" w:rsidTr="00BB6FDB">
        <w:tc>
          <w:tcPr>
            <w:tcW w:w="2459" w:type="dxa"/>
          </w:tcPr>
          <w:p w:rsidR="001B1C6D" w:rsidRPr="00D5290A" w:rsidRDefault="001B1C6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2077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*)U</w:t>
            </w:r>
            <w:proofErr w:type="gramEnd"/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.N.A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93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1C6D" w:rsidTr="00BB6FDB">
        <w:tc>
          <w:tcPr>
            <w:tcW w:w="2459" w:type="dxa"/>
          </w:tcPr>
          <w:p w:rsidR="001B1C6D" w:rsidRPr="00D5290A" w:rsidRDefault="001B1C6D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Sisal</w:t>
            </w:r>
          </w:p>
        </w:tc>
        <w:tc>
          <w:tcPr>
            <w:tcW w:w="2077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*)U</w:t>
            </w:r>
            <w:proofErr w:type="gramEnd"/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.N.A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93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1C6D" w:rsidTr="00BB6FDB">
        <w:tc>
          <w:tcPr>
            <w:tcW w:w="2459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2077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1B1C6D" w:rsidRPr="00D5290A" w:rsidRDefault="001B1C6D" w:rsidP="001B1C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290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5290A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D5290A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D5290A" w:rsidRP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lastRenderedPageBreak/>
        <w:t>(1) Intervalo de segurança não determinado devido a modalidade de</w:t>
      </w:r>
      <w:r w:rsidR="001B1C6D">
        <w:rPr>
          <w:rFonts w:ascii="Times New Roman" w:hAnsi="Times New Roman" w:cs="Times New Roman"/>
          <w:sz w:val="24"/>
          <w:szCs w:val="24"/>
        </w:rPr>
        <w:t xml:space="preserve"> </w:t>
      </w:r>
      <w:r w:rsidRPr="00D5290A">
        <w:rPr>
          <w:rFonts w:ascii="Times New Roman" w:hAnsi="Times New Roman" w:cs="Times New Roman"/>
          <w:sz w:val="24"/>
          <w:szCs w:val="24"/>
        </w:rPr>
        <w:t>emprego.</w:t>
      </w: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>l) Limite máximo de N-nitrosaminas = 0,5 ppm</w:t>
      </w:r>
    </w:p>
    <w:p w:rsidR="001B1C6D" w:rsidRDefault="001B1C6D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B1C6D" w:rsidRPr="0059258D" w:rsidTr="00BB6FDB">
        <w:tc>
          <w:tcPr>
            <w:tcW w:w="4322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B1C6D" w:rsidRPr="0059258D" w:rsidTr="00BB6FDB">
        <w:tc>
          <w:tcPr>
            <w:tcW w:w="4322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A14</w:t>
            </w:r>
          </w:p>
        </w:tc>
        <w:tc>
          <w:tcPr>
            <w:tcW w:w="4322" w:type="dxa"/>
          </w:tcPr>
          <w:p w:rsidR="001B1C6D" w:rsidRPr="0059258D" w:rsidRDefault="001B1C6D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b/>
                <w:sz w:val="24"/>
                <w:szCs w:val="24"/>
              </w:rPr>
              <w:t>ANILAZINA</w:t>
            </w:r>
          </w:p>
        </w:tc>
      </w:tr>
    </w:tbl>
    <w:p w:rsidR="001B1C6D" w:rsidRPr="00D5290A" w:rsidRDefault="001B1C6D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D5290A" w:rsidRDefault="00D5290A" w:rsidP="00D5290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5290A">
        <w:rPr>
          <w:rFonts w:ascii="Times New Roman" w:hAnsi="Times New Roman" w:cs="Times New Roman"/>
          <w:sz w:val="24"/>
          <w:szCs w:val="24"/>
        </w:rPr>
        <w:t xml:space="preserve">A15 </w:t>
      </w:r>
      <w:r w:rsidR="001B1C6D">
        <w:rPr>
          <w:rFonts w:ascii="Times New Roman" w:hAnsi="Times New Roman" w:cs="Times New Roman"/>
          <w:sz w:val="24"/>
          <w:szCs w:val="24"/>
        </w:rPr>
        <w:t>–</w:t>
      </w:r>
      <w:r w:rsidRPr="00D5290A">
        <w:rPr>
          <w:rFonts w:ascii="Times New Roman" w:hAnsi="Times New Roman" w:cs="Times New Roman"/>
          <w:sz w:val="24"/>
          <w:szCs w:val="24"/>
        </w:rPr>
        <w:t xml:space="preserve"> Anilazina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a) Ingrediente ativo ou nome comum: ANILAZINA (Anilazine)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b) Sinonímia: B-622; Aniyaline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c) Nº CAS: 101-05-3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d) Nome químico: 4,6-dichloro-N-(2-</w:t>
      </w:r>
      <w:proofErr w:type="gramStart"/>
      <w:r w:rsidRPr="001B1C6D">
        <w:rPr>
          <w:rFonts w:ascii="Times New Roman" w:hAnsi="Times New Roman" w:cs="Times New Roman"/>
          <w:sz w:val="24"/>
          <w:szCs w:val="24"/>
        </w:rPr>
        <w:t>chlorophenyl)-</w:t>
      </w:r>
      <w:proofErr w:type="gramEnd"/>
      <w:r w:rsidRPr="001B1C6D">
        <w:rPr>
          <w:rFonts w:ascii="Times New Roman" w:hAnsi="Times New Roman" w:cs="Times New Roman"/>
          <w:sz w:val="24"/>
          <w:szCs w:val="24"/>
        </w:rPr>
        <w:t>1,3,5-triazin-2-amine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1B1C6D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1B1C6D">
        <w:rPr>
          <w:rFonts w:ascii="Times New Roman" w:hAnsi="Times New Roman" w:cs="Times New Roman"/>
          <w:sz w:val="24"/>
          <w:szCs w:val="24"/>
        </w:rPr>
        <w:t>Cl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B1C6D">
        <w:rPr>
          <w:rFonts w:ascii="Times New Roman" w:hAnsi="Times New Roman" w:cs="Times New Roman"/>
          <w:sz w:val="24"/>
          <w:szCs w:val="24"/>
        </w:rPr>
        <w:t>N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B1C6D" w:rsidRDefault="001B1C6D" w:rsidP="00C027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g) Grupo químico: Triazinilanilina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h) Classe: Fungicida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02765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C02765">
        <w:rPr>
          <w:rFonts w:ascii="Times New Roman" w:hAnsi="Times New Roman" w:cs="Times New Roman"/>
          <w:sz w:val="24"/>
          <w:szCs w:val="24"/>
        </w:rPr>
        <w:t xml:space="preserve"> </w:t>
      </w:r>
      <w:r w:rsidRPr="001B1C6D">
        <w:rPr>
          <w:rFonts w:ascii="Times New Roman" w:hAnsi="Times New Roman" w:cs="Times New Roman"/>
          <w:sz w:val="24"/>
          <w:szCs w:val="24"/>
        </w:rPr>
        <w:t>culturas de batata, café, tomate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02765" w:rsidRPr="0059258D" w:rsidTr="00BB6FDB">
        <w:tc>
          <w:tcPr>
            <w:tcW w:w="2459" w:type="dxa"/>
          </w:tcPr>
          <w:p w:rsidR="00C02765" w:rsidRPr="0059258D" w:rsidRDefault="00C02765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C02765" w:rsidRPr="0059258D" w:rsidRDefault="00C02765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02765" w:rsidRPr="0059258D" w:rsidRDefault="00C02765" w:rsidP="00C0276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02765" w:rsidTr="00BB6FDB">
        <w:tc>
          <w:tcPr>
            <w:tcW w:w="2459" w:type="dxa"/>
          </w:tcPr>
          <w:p w:rsidR="00C02765" w:rsidRDefault="00C02765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C02765" w:rsidRDefault="00C02765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C02765" w:rsidRDefault="00C02765" w:rsidP="00C027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02765" w:rsidTr="00BB6FDB">
        <w:tc>
          <w:tcPr>
            <w:tcW w:w="2459" w:type="dxa"/>
          </w:tcPr>
          <w:p w:rsidR="00C02765" w:rsidRPr="00F34AD1" w:rsidRDefault="00C02765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C02765" w:rsidRPr="00F34AD1" w:rsidRDefault="00C02765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C02765" w:rsidRPr="00F34AD1" w:rsidRDefault="00C02765" w:rsidP="00C027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02765" w:rsidTr="00BB6FDB">
        <w:tc>
          <w:tcPr>
            <w:tcW w:w="2459" w:type="dxa"/>
          </w:tcPr>
          <w:p w:rsidR="00C02765" w:rsidRPr="00D5290A" w:rsidRDefault="00C02765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C02765" w:rsidRPr="00D5290A" w:rsidRDefault="00C02765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C02765" w:rsidRPr="00D5290A" w:rsidRDefault="00C02765" w:rsidP="00C027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02765" w:rsidTr="00BB6FDB">
        <w:tc>
          <w:tcPr>
            <w:tcW w:w="2459" w:type="dxa"/>
          </w:tcPr>
          <w:p w:rsidR="00C02765" w:rsidRPr="00D5290A" w:rsidRDefault="00C02765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C02765" w:rsidRPr="00D5290A" w:rsidRDefault="00C02765" w:rsidP="00BB6F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C02765" w:rsidRPr="00D5290A" w:rsidRDefault="00C02765" w:rsidP="00C027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C6D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</w:tbl>
    <w:p w:rsidR="00C02765" w:rsidRDefault="00C02765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l) Ingestão Diária Aceitável (IDA) = 0,1 mg/kg p.c.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02765" w:rsidRPr="0059258D" w:rsidTr="00BB6FDB">
        <w:tc>
          <w:tcPr>
            <w:tcW w:w="4322" w:type="dxa"/>
          </w:tcPr>
          <w:p w:rsidR="00C02765" w:rsidRPr="0059258D" w:rsidRDefault="00C02765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02765" w:rsidRPr="0059258D" w:rsidRDefault="00C02765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02765" w:rsidRPr="0059258D" w:rsidTr="00BB6FDB">
        <w:tc>
          <w:tcPr>
            <w:tcW w:w="4322" w:type="dxa"/>
          </w:tcPr>
          <w:p w:rsidR="00C02765" w:rsidRPr="0059258D" w:rsidRDefault="00C02765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A16</w:t>
            </w:r>
          </w:p>
        </w:tc>
        <w:tc>
          <w:tcPr>
            <w:tcW w:w="4322" w:type="dxa"/>
          </w:tcPr>
          <w:p w:rsidR="00C02765" w:rsidRPr="0059258D" w:rsidRDefault="00C02765" w:rsidP="00BB6F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b/>
                <w:sz w:val="24"/>
                <w:szCs w:val="24"/>
              </w:rPr>
              <w:t>ÁCIDO BÓRICO E SEUS SAIS</w:t>
            </w:r>
          </w:p>
        </w:tc>
      </w:tr>
    </w:tbl>
    <w:p w:rsidR="00C02765" w:rsidRDefault="00C02765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A16 - Ácido Bórico E Seus Sais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1 - Ácido Bórico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a) Ingrediente ativo ou nome comum: ÁCIDO BÓRICO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b) Sinonímia: Ácido Ortobórico, Ácido Borácico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c) Nome químico: Boric acid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d) Fórmula bruta: 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B1C6D">
        <w:rPr>
          <w:rFonts w:ascii="Times New Roman" w:hAnsi="Times New Roman" w:cs="Times New Roman"/>
          <w:sz w:val="24"/>
          <w:szCs w:val="24"/>
        </w:rPr>
        <w:t>BO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e) Fórmula estrutural:</w:t>
      </w:r>
    </w:p>
    <w:p w:rsidR="001B1C6D" w:rsidRDefault="001B1C6D" w:rsidP="00C027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71575" cy="990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f) Classe: Inseticida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g) Grupo químico: ácido inorgânico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h) Classificação Toxicológica: Classe II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2 - Bórax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a) Ingrediente ativo ou nome comum: BÓRAX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b) Sinonímia: Bórax Decahidratado, Borato de Sódio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c) Nome químico: Disodium tetraborate decahydrate</w:t>
      </w:r>
    </w:p>
    <w:p w:rsidR="001B1C6D" w:rsidRP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d) Fórmula bruta: Na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B1C6D">
        <w:rPr>
          <w:rFonts w:ascii="Times New Roman" w:hAnsi="Times New Roman" w:cs="Times New Roman"/>
          <w:sz w:val="24"/>
          <w:szCs w:val="24"/>
        </w:rPr>
        <w:t>B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B1C6D">
        <w:rPr>
          <w:rFonts w:ascii="Times New Roman" w:hAnsi="Times New Roman" w:cs="Times New Roman"/>
          <w:sz w:val="24"/>
          <w:szCs w:val="24"/>
        </w:rPr>
        <w:t>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1B1C6D">
        <w:rPr>
          <w:rFonts w:ascii="Times New Roman" w:hAnsi="Times New Roman" w:cs="Times New Roman"/>
          <w:sz w:val="24"/>
          <w:szCs w:val="24"/>
        </w:rPr>
        <w:t xml:space="preserve"> .10 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B1C6D">
        <w:rPr>
          <w:rFonts w:ascii="Times New Roman" w:hAnsi="Times New Roman" w:cs="Times New Roman"/>
          <w:sz w:val="24"/>
          <w:szCs w:val="24"/>
        </w:rPr>
        <w:t>O</w:t>
      </w:r>
    </w:p>
    <w:p w:rsidR="001B1C6D" w:rsidRDefault="001B1C6D" w:rsidP="001B1C6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B1C6D">
        <w:rPr>
          <w:rFonts w:ascii="Times New Roman" w:hAnsi="Times New Roman" w:cs="Times New Roman"/>
          <w:sz w:val="24"/>
          <w:szCs w:val="24"/>
        </w:rPr>
        <w:t>e) Fórmula Estrutural:</w:t>
      </w:r>
    </w:p>
    <w:p w:rsidR="00C02765" w:rsidRDefault="00C02765" w:rsidP="00C027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435772" cy="14382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533" cy="144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lastRenderedPageBreak/>
        <w:t>f) Classe: Inseticida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g) Grupo Químico: Sal Inorgânico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h) Classe Toxicológica: Classe II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3) Informações Comuns para ácido Bórico e o Bórax: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a) Sintomas de alarme: Náuseas, vômitos, cólicas abdominais,</w:t>
      </w:r>
      <w:r w:rsidR="00BB6FDB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diarréia com coloração azul/esverdeada, cianose, queda de pressão</w:t>
      </w:r>
      <w:r w:rsidR="00BB6FDB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sangüínea, letargia, choque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b) Antídoto: Não há antídoto específico, tratamento sintomático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c) Emprego domissanitário: autorizado conforme indicado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I - Venda para Entidade Especializada, o princípio ativo será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empregado obedecidas as seguintes condições e concentrações máximas: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. Forma de apresentação: massa ou pasta consistente, de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sabor desagradável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. Concentração máxima permitida 15% p/p</w:t>
      </w:r>
    </w:p>
    <w:p w:rsidR="0006379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. As empresas aplicadoras das iscas aqui autorizadas ficam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obrigadas a fornecer ao consumidor, impressos sobre o material aplicado,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devendo conter nos mesmos, as seguintes informações: nome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técnico do princípio ativo; grupo químico; Instruções para os casos de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intoxicação acidental; endereços e telefone do centro de informações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tóxico-farmacológicas mais próximo; sintomas de alarme em caso de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intoxicações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. Não será permitida a sua associação a quaisquer outras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substâncias inseticidas, raticidas ou sinergistas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II. Venda direta ao consumidor:</w:t>
      </w:r>
    </w:p>
    <w:p w:rsid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. O princípio ativo será empregado obedecidas as seguintes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condições e concentrações máximas: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01"/>
        <w:gridCol w:w="3425"/>
      </w:tblGrid>
      <w:tr w:rsidR="00063795" w:rsidRPr="0059258D" w:rsidTr="00063795">
        <w:trPr>
          <w:jc w:val="center"/>
        </w:trPr>
        <w:tc>
          <w:tcPr>
            <w:tcW w:w="4301" w:type="dxa"/>
          </w:tcPr>
          <w:p w:rsidR="00063795" w:rsidRPr="0059258D" w:rsidRDefault="00063795" w:rsidP="000637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Embalagem</w:t>
            </w:r>
          </w:p>
        </w:tc>
        <w:tc>
          <w:tcPr>
            <w:tcW w:w="3425" w:type="dxa"/>
          </w:tcPr>
          <w:p w:rsidR="00063795" w:rsidRPr="0059258D" w:rsidRDefault="00063795" w:rsidP="000637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Concentração Máxima Permitida</w:t>
            </w:r>
          </w:p>
        </w:tc>
      </w:tr>
      <w:tr w:rsidR="00063795" w:rsidTr="00063795">
        <w:trPr>
          <w:jc w:val="center"/>
        </w:trPr>
        <w:tc>
          <w:tcPr>
            <w:tcW w:w="4301" w:type="dxa"/>
          </w:tcPr>
          <w:p w:rsidR="00063795" w:rsidRDefault="00063795" w:rsidP="000637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Embalagem porta-isca capaz de gerenciar satisfatoriamente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o risco de exposições acidentais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ou não intencionais ao ativo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425" w:type="dxa"/>
          </w:tcPr>
          <w:p w:rsidR="00063795" w:rsidRPr="00C02765" w:rsidRDefault="00063795" w:rsidP="000637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10,0% p/p</w:t>
            </w:r>
          </w:p>
          <w:p w:rsidR="00063795" w:rsidRDefault="00063795" w:rsidP="000637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3795" w:rsidRPr="00F34AD1" w:rsidTr="00063795">
        <w:trPr>
          <w:jc w:val="center"/>
        </w:trPr>
        <w:tc>
          <w:tcPr>
            <w:tcW w:w="4301" w:type="dxa"/>
          </w:tcPr>
          <w:p w:rsidR="00063795" w:rsidRPr="00F34AD1" w:rsidRDefault="00063795" w:rsidP="000637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Seringa plástica</w:t>
            </w:r>
          </w:p>
        </w:tc>
        <w:tc>
          <w:tcPr>
            <w:tcW w:w="3425" w:type="dxa"/>
          </w:tcPr>
          <w:p w:rsidR="00063795" w:rsidRPr="00F34AD1" w:rsidRDefault="00063795" w:rsidP="000637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1,0% p/p</w:t>
            </w:r>
          </w:p>
        </w:tc>
      </w:tr>
    </w:tbl>
    <w:p w:rsidR="00063795" w:rsidRDefault="0006379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. Não será permitida a sua associação a quaisquer outras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substâncias inseticidas, raticidas ou sinergistas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4) Uso como Preservante de Madeira - Uso exclusivo para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Naturais Renováveis - IBAMA.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63795" w:rsidRPr="0059258D" w:rsidTr="00C7405B">
        <w:tc>
          <w:tcPr>
            <w:tcW w:w="4322" w:type="dxa"/>
          </w:tcPr>
          <w:p w:rsidR="00063795" w:rsidRPr="0059258D" w:rsidRDefault="00063795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063795" w:rsidRPr="0059258D" w:rsidRDefault="00063795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63795" w:rsidRPr="0059258D" w:rsidTr="00C7405B">
        <w:tc>
          <w:tcPr>
            <w:tcW w:w="4322" w:type="dxa"/>
          </w:tcPr>
          <w:p w:rsidR="00063795" w:rsidRPr="0059258D" w:rsidRDefault="00063795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A18</w:t>
            </w:r>
          </w:p>
        </w:tc>
        <w:tc>
          <w:tcPr>
            <w:tcW w:w="4322" w:type="dxa"/>
          </w:tcPr>
          <w:p w:rsidR="00063795" w:rsidRPr="0059258D" w:rsidRDefault="00063795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b/>
                <w:sz w:val="24"/>
                <w:szCs w:val="24"/>
              </w:rPr>
              <w:t>ABAMECTINA</w:t>
            </w:r>
          </w:p>
        </w:tc>
      </w:tr>
    </w:tbl>
    <w:p w:rsidR="00063795" w:rsidRDefault="0006379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A18 - Abamectina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a) Ingrediente ativo ou nome comum: abamectina (abamectin)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b) Sinonímia: -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c) N° CAS: 71751-41-2</w:t>
      </w:r>
    </w:p>
    <w:p w:rsidR="00C02765" w:rsidRPr="0006379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d) Nome químico: (10E,14E,16E,22Z)-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(1R,4S,5'S,6S,6'R,8R,12S, 13S,20R,21R,24S)-6'-[(S)-sec-butyl]-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21,24- dihydroxy- 5', 11,13,22- tetramethyl- 2- oxo-( 3,7,19- trioxatetr acyclo[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15.6.1.14,8.020,24]pentacosa-10,14,16,22-tetraene-6-spiro-2'-(5',6'-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dihydro-2'H-pyran)-12-yl 2,6-dideoxy-4-O-(2,6-dideoxy-3-O-methyl-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α-L-arabino-hexopyranosyl)-3-O-methyl-á-L-arabino-hexopyranoside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(i)mixture with (10E,14E, 16E,22Z)-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(1R,4S,5'S,6S,6'R,8R,12S,13S,20R,21R,24S)-21,24- dihydroxy-6'-isopropyl-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5', 11,13,22- tetramethyl- 2- oxo- 3,7,19- trioxatetracyclo[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15.6.1.14,8.020,24]pentacosa-10,14,16,22-tetraene-6-spiro-2'-(5',6'-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dihydro-2'H-pyran)-12-yl 2,6-dideoxy-4-O-(2,6- dideoxy-3-O-methyl-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α-L-arabino-hexopyranosyl)-3-O-methyl-α-L-arabino-hexopyranoside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063795">
        <w:rPr>
          <w:rFonts w:ascii="Times New Roman" w:hAnsi="Times New Roman" w:cs="Times New Roman"/>
          <w:sz w:val="24"/>
          <w:szCs w:val="24"/>
        </w:rPr>
        <w:t>(ii) (4:1)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2765">
        <w:rPr>
          <w:rFonts w:ascii="Times New Roman" w:hAnsi="Times New Roman" w:cs="Times New Roman"/>
          <w:sz w:val="24"/>
          <w:szCs w:val="24"/>
          <w:lang w:val="en-US"/>
        </w:rPr>
        <w:t>(i) R = -CH2CH3 (avermectin B1a)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2765">
        <w:rPr>
          <w:rFonts w:ascii="Times New Roman" w:hAnsi="Times New Roman" w:cs="Times New Roman"/>
          <w:sz w:val="24"/>
          <w:szCs w:val="24"/>
          <w:lang w:val="en-US"/>
        </w:rPr>
        <w:t>(ii) R = -CH3 (avermectin B1b)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e) Fórmula bruta: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02765">
        <w:rPr>
          <w:rFonts w:ascii="Times New Roman" w:hAnsi="Times New Roman" w:cs="Times New Roman"/>
          <w:sz w:val="24"/>
          <w:szCs w:val="24"/>
        </w:rPr>
        <w:t>componente</w:t>
      </w:r>
      <w:proofErr w:type="gramEnd"/>
      <w:r w:rsidRPr="00C02765">
        <w:rPr>
          <w:rFonts w:ascii="Times New Roman" w:hAnsi="Times New Roman" w:cs="Times New Roman"/>
          <w:sz w:val="24"/>
          <w:szCs w:val="24"/>
        </w:rPr>
        <w:t xml:space="preserve"> B1A: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48</w:t>
      </w:r>
      <w:r w:rsidRPr="00C02765">
        <w:rPr>
          <w:rFonts w:ascii="Times New Roman" w:hAnsi="Times New Roman" w:cs="Times New Roman"/>
          <w:sz w:val="24"/>
          <w:szCs w:val="24"/>
        </w:rPr>
        <w:t xml:space="preserve"> 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72</w:t>
      </w:r>
      <w:r w:rsidRPr="00C02765">
        <w:rPr>
          <w:rFonts w:ascii="Times New Roman" w:hAnsi="Times New Roman" w:cs="Times New Roman"/>
          <w:sz w:val="24"/>
          <w:szCs w:val="24"/>
        </w:rPr>
        <w:t xml:space="preserve"> 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14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02765">
        <w:rPr>
          <w:rFonts w:ascii="Times New Roman" w:hAnsi="Times New Roman" w:cs="Times New Roman"/>
          <w:sz w:val="24"/>
          <w:szCs w:val="24"/>
        </w:rPr>
        <w:t>componente</w:t>
      </w:r>
      <w:proofErr w:type="gramEnd"/>
      <w:r w:rsidRPr="00C02765">
        <w:rPr>
          <w:rFonts w:ascii="Times New Roman" w:hAnsi="Times New Roman" w:cs="Times New Roman"/>
          <w:sz w:val="24"/>
          <w:szCs w:val="24"/>
        </w:rPr>
        <w:t xml:space="preserve"> B1B: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 xml:space="preserve">47 </w:t>
      </w:r>
      <w:r w:rsidRPr="00C02765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70</w:t>
      </w:r>
      <w:r w:rsidRPr="00C02765">
        <w:rPr>
          <w:rFonts w:ascii="Times New Roman" w:hAnsi="Times New Roman" w:cs="Times New Roman"/>
          <w:sz w:val="24"/>
          <w:szCs w:val="24"/>
        </w:rPr>
        <w:t xml:space="preserve"> 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14</w:t>
      </w:r>
    </w:p>
    <w:p w:rsid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02765" w:rsidRDefault="00C02765" w:rsidP="000637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714365" cy="184785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503" cy="185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g) Grupo Químico: avermectina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h) Classe: Acaricida e inseticida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lastRenderedPageBreak/>
        <w:t>i) Classificação toxicológica: Classe I</w:t>
      </w:r>
    </w:p>
    <w:p w:rsidR="00C02765" w:rsidRP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02765" w:rsidRDefault="00C02765" w:rsidP="00C027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02765">
        <w:rPr>
          <w:rFonts w:ascii="Times New Roman" w:hAnsi="Times New Roman" w:cs="Times New Roman"/>
          <w:sz w:val="24"/>
          <w:szCs w:val="24"/>
        </w:rPr>
        <w:t>Modalidade de emprego: aplicação em partes aéreas da cultura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de algodão, batata, citros, cravo, crisântemo, ervilha, feijão, figo,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>maçã, mamão, manga, melancia, melão, morango, pepino, pêra, pêssego,</w:t>
      </w:r>
      <w:r w:rsidR="00063795">
        <w:rPr>
          <w:rFonts w:ascii="Times New Roman" w:hAnsi="Times New Roman" w:cs="Times New Roman"/>
          <w:sz w:val="24"/>
          <w:szCs w:val="24"/>
        </w:rPr>
        <w:t xml:space="preserve"> </w:t>
      </w:r>
      <w:r w:rsidRPr="00C02765">
        <w:rPr>
          <w:rFonts w:ascii="Times New Roman" w:hAnsi="Times New Roman" w:cs="Times New Roman"/>
          <w:sz w:val="24"/>
          <w:szCs w:val="24"/>
        </w:rPr>
        <w:t xml:space="preserve">pimentão, rosa, tomate, </w:t>
      </w:r>
      <w:proofErr w:type="gramStart"/>
      <w:r w:rsidRPr="00C02765">
        <w:rPr>
          <w:rFonts w:ascii="Times New Roman" w:hAnsi="Times New Roman" w:cs="Times New Roman"/>
          <w:sz w:val="24"/>
          <w:szCs w:val="24"/>
        </w:rPr>
        <w:t>uva, e vagem</w:t>
      </w:r>
      <w:proofErr w:type="gramEnd"/>
      <w:r w:rsidRPr="00C0276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63795" w:rsidRPr="0059258D" w:rsidTr="00C7405B">
        <w:tc>
          <w:tcPr>
            <w:tcW w:w="2459" w:type="dxa"/>
          </w:tcPr>
          <w:p w:rsidR="00063795" w:rsidRPr="0059258D" w:rsidRDefault="00063795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63795" w:rsidRPr="0059258D" w:rsidRDefault="00063795" w:rsidP="000637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63795" w:rsidRPr="0059258D" w:rsidRDefault="00063795" w:rsidP="000637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63795" w:rsidTr="00C7405B">
        <w:tc>
          <w:tcPr>
            <w:tcW w:w="2459" w:type="dxa"/>
          </w:tcPr>
          <w:p w:rsid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(Semente)</w:t>
            </w:r>
          </w:p>
        </w:tc>
        <w:tc>
          <w:tcPr>
            <w:tcW w:w="2077" w:type="dxa"/>
          </w:tcPr>
          <w:p w:rsid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63795" w:rsidTr="00C7405B">
        <w:tc>
          <w:tcPr>
            <w:tcW w:w="2459" w:type="dxa"/>
          </w:tcPr>
          <w:p w:rsidR="00063795" w:rsidRPr="00F34AD1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063795" w:rsidRPr="00F34AD1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F34AD1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2765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63795" w:rsidTr="00C7405B">
        <w:tc>
          <w:tcPr>
            <w:tcW w:w="2459" w:type="dxa"/>
          </w:tcPr>
          <w:p w:rsidR="00063795" w:rsidRPr="00D5290A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Citros (laranja)</w:t>
            </w:r>
          </w:p>
        </w:tc>
        <w:tc>
          <w:tcPr>
            <w:tcW w:w="2077" w:type="dxa"/>
          </w:tcPr>
          <w:p w:rsidR="00063795" w:rsidRPr="00D5290A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D5290A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63795" w:rsidTr="00C7405B">
        <w:tc>
          <w:tcPr>
            <w:tcW w:w="2459" w:type="dxa"/>
          </w:tcPr>
          <w:p w:rsidR="00063795" w:rsidRPr="00D5290A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Cravo</w:t>
            </w:r>
          </w:p>
        </w:tc>
        <w:tc>
          <w:tcPr>
            <w:tcW w:w="2077" w:type="dxa"/>
          </w:tcPr>
          <w:p w:rsidR="00063795" w:rsidRPr="00D5290A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93" w:type="dxa"/>
          </w:tcPr>
          <w:p w:rsidR="00063795" w:rsidRPr="00D5290A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93" w:type="dxa"/>
          </w:tcPr>
          <w:p w:rsidR="00063795" w:rsidRPr="00D5290A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D5290A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D5290A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Figo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D5290A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63795" w:rsidRPr="00D5290A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63795" w:rsidTr="00C7405B">
        <w:tc>
          <w:tcPr>
            <w:tcW w:w="2459" w:type="dxa"/>
          </w:tcPr>
          <w:p w:rsid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063795" w:rsidTr="00C7405B">
        <w:tc>
          <w:tcPr>
            <w:tcW w:w="2459" w:type="dxa"/>
          </w:tcPr>
          <w:p w:rsidR="00063795" w:rsidRPr="00063795" w:rsidRDefault="00063795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Vagem</w:t>
            </w:r>
          </w:p>
        </w:tc>
        <w:tc>
          <w:tcPr>
            <w:tcW w:w="2077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2693" w:type="dxa"/>
          </w:tcPr>
          <w:p w:rsidR="00063795" w:rsidRPr="00063795" w:rsidRDefault="00063795" w:rsidP="00063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795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</w:tbl>
    <w:p w:rsidR="00063795" w:rsidRDefault="00063795" w:rsidP="000637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4111"/>
        <w:gridCol w:w="3118"/>
      </w:tblGrid>
      <w:tr w:rsidR="00C7405B" w:rsidRPr="0059258D" w:rsidTr="00C7405B">
        <w:tc>
          <w:tcPr>
            <w:tcW w:w="4111" w:type="dxa"/>
          </w:tcPr>
          <w:p w:rsidR="00C7405B" w:rsidRPr="00C7405B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b/>
                <w:sz w:val="24"/>
                <w:szCs w:val="24"/>
              </w:rPr>
              <w:t>Produtos de Origem Animal (**)</w:t>
            </w:r>
          </w:p>
        </w:tc>
        <w:tc>
          <w:tcPr>
            <w:tcW w:w="3118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C7405B" w:rsidTr="00C7405B">
        <w:tc>
          <w:tcPr>
            <w:tcW w:w="4111" w:type="dxa"/>
          </w:tcPr>
          <w:p w:rsidR="00C7405B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Carne e produtos cárneos</w:t>
            </w:r>
          </w:p>
        </w:tc>
        <w:tc>
          <w:tcPr>
            <w:tcW w:w="3118" w:type="dxa"/>
          </w:tcPr>
          <w:p w:rsidR="00C7405B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</w:tr>
      <w:tr w:rsidR="00C7405B" w:rsidRPr="00F34AD1" w:rsidTr="00C7405B">
        <w:tc>
          <w:tcPr>
            <w:tcW w:w="4111" w:type="dxa"/>
          </w:tcPr>
          <w:p w:rsidR="00C7405B" w:rsidRPr="00F34AD1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Leite</w:t>
            </w:r>
          </w:p>
        </w:tc>
        <w:tc>
          <w:tcPr>
            <w:tcW w:w="3118" w:type="dxa"/>
          </w:tcPr>
          <w:p w:rsidR="00C7405B" w:rsidRPr="00F34AD1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063795" w:rsidRDefault="00063795" w:rsidP="000637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(</w:t>
      </w:r>
      <w:r w:rsidRPr="00C7405B">
        <w:rPr>
          <w:rFonts w:ascii="Cambria Math" w:hAnsi="Cambria Math" w:cs="Cambria Math"/>
          <w:sz w:val="24"/>
          <w:szCs w:val="24"/>
        </w:rPr>
        <w:t>∗</w:t>
      </w:r>
      <w:r w:rsidRPr="00C7405B">
        <w:rPr>
          <w:rFonts w:ascii="Times New Roman" w:hAnsi="Times New Roman" w:cs="Times New Roman"/>
          <w:sz w:val="24"/>
          <w:szCs w:val="24"/>
        </w:rPr>
        <w:t>) U.N.A. = Uso Não Alimentar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(</w:t>
      </w:r>
      <w:r w:rsidRPr="00C7405B">
        <w:rPr>
          <w:rFonts w:ascii="Cambria Math" w:hAnsi="Cambria Math" w:cs="Cambria Math"/>
          <w:sz w:val="24"/>
          <w:szCs w:val="24"/>
        </w:rPr>
        <w:t>∗∗</w:t>
      </w:r>
      <w:r w:rsidRPr="00C7405B">
        <w:rPr>
          <w:rFonts w:ascii="Times New Roman" w:hAnsi="Times New Roman" w:cs="Times New Roman"/>
          <w:sz w:val="24"/>
          <w:szCs w:val="24"/>
        </w:rPr>
        <w:t>) Intervalo de Segurança não estabelecido por se tratar de resíduo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estranho.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OBS: os LMRs referem-se à soma de avermectina B1a e (</w:t>
      </w:r>
      <w:proofErr w:type="gramStart"/>
      <w:r w:rsidRPr="00C7405B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C7405B">
        <w:rPr>
          <w:rFonts w:ascii="Times New Roman" w:hAnsi="Times New Roman" w:cs="Times New Roman"/>
          <w:sz w:val="24"/>
          <w:szCs w:val="24"/>
        </w:rPr>
        <w:t>8,9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avermectina B1a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l) Ingestão Diária Aceitável (IDA) = 0,002 mg/kg p.c.</w:t>
      </w:r>
    </w:p>
    <w:p w:rsid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7405B" w:rsidRPr="0059258D" w:rsidTr="00C7405B"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7405B" w:rsidRPr="0059258D" w:rsidTr="00C7405B"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A19</w:t>
            </w:r>
          </w:p>
        </w:tc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b/>
                <w:sz w:val="24"/>
                <w:szCs w:val="24"/>
              </w:rPr>
              <w:t>AZOCICLOTINA</w:t>
            </w:r>
          </w:p>
        </w:tc>
      </w:tr>
    </w:tbl>
    <w:p w:rsid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A19 - Azociclotina</w:t>
      </w:r>
    </w:p>
    <w:p w:rsid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a) Ingrediente ativo ou nome comum: AZOCICLOTINA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(Azocyclotin)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b) Sinonímia: BUE 1452; B-622; Aniyaline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c) N° CAS: 41083-11-8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C7405B">
        <w:rPr>
          <w:rFonts w:ascii="Times New Roman" w:hAnsi="Times New Roman" w:cs="Times New Roman"/>
          <w:sz w:val="24"/>
          <w:szCs w:val="24"/>
        </w:rPr>
        <w:t>tri(</w:t>
      </w:r>
      <w:proofErr w:type="gramEnd"/>
      <w:r w:rsidRPr="00C7405B">
        <w:rPr>
          <w:rFonts w:ascii="Times New Roman" w:hAnsi="Times New Roman" w:cs="Times New Roman"/>
          <w:sz w:val="24"/>
          <w:szCs w:val="24"/>
        </w:rPr>
        <w:t>cyclohexyl)-1H-1,2,4-triazol-1-yltin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C7405B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35</w:t>
      </w:r>
      <w:r w:rsidRPr="00C7405B">
        <w:rPr>
          <w:rFonts w:ascii="Times New Roman" w:hAnsi="Times New Roman" w:cs="Times New Roman"/>
          <w:sz w:val="24"/>
          <w:szCs w:val="24"/>
        </w:rPr>
        <w:t>N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7405B">
        <w:rPr>
          <w:rFonts w:ascii="Times New Roman" w:hAnsi="Times New Roman" w:cs="Times New Roman"/>
          <w:sz w:val="24"/>
          <w:szCs w:val="24"/>
        </w:rPr>
        <w:t>Sn</w:t>
      </w:r>
    </w:p>
    <w:p w:rsid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7405B" w:rsidRDefault="00C7405B" w:rsidP="00C7405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78399" cy="11334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128" cy="113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g) Grupo químico: organoestânico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h) Classe: Acaricida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culturas de café, citros, feijão, maçã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7405B" w:rsidRPr="0059258D" w:rsidTr="00C7405B">
        <w:tc>
          <w:tcPr>
            <w:tcW w:w="2459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7405B" w:rsidTr="00C7405B">
        <w:tc>
          <w:tcPr>
            <w:tcW w:w="2459" w:type="dxa"/>
          </w:tcPr>
          <w:p w:rsidR="00C7405B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C7405B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7405B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7405B" w:rsidRPr="00F34AD1" w:rsidTr="00C7405B">
        <w:tc>
          <w:tcPr>
            <w:tcW w:w="2459" w:type="dxa"/>
          </w:tcPr>
          <w:p w:rsidR="00C7405B" w:rsidRPr="00F34AD1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C7405B" w:rsidRPr="00F34AD1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C7405B" w:rsidRPr="00F34AD1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7405B" w:rsidRPr="00D5290A" w:rsidTr="00C7405B">
        <w:tc>
          <w:tcPr>
            <w:tcW w:w="2459" w:type="dxa"/>
          </w:tcPr>
          <w:p w:rsidR="00C7405B" w:rsidRPr="00D5290A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C7405B" w:rsidRPr="00D5290A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C7405B" w:rsidRPr="00D5290A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7405B" w:rsidRPr="00D5290A" w:rsidTr="00C7405B">
        <w:tc>
          <w:tcPr>
            <w:tcW w:w="2459" w:type="dxa"/>
          </w:tcPr>
          <w:p w:rsidR="00C7405B" w:rsidRPr="00D5290A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C7405B" w:rsidRPr="00D5290A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C7405B" w:rsidRPr="00D5290A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7405B" w:rsidRPr="00D5290A" w:rsidTr="00C7405B">
        <w:tc>
          <w:tcPr>
            <w:tcW w:w="2459" w:type="dxa"/>
          </w:tcPr>
          <w:p w:rsidR="00C7405B" w:rsidRPr="00063795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C7405B" w:rsidRPr="00063795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7405B" w:rsidRPr="00D5290A" w:rsidRDefault="00C7405B" w:rsidP="00C74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OBS: os LMRs referem-se à soma de azociclotina, cihexatina e diciclo-hexilestanho expressos em cihexatina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l) Ingestão Diária Aceitável (IDA) = 0,007 mg/kg p.c.</w:t>
      </w:r>
    </w:p>
    <w:p w:rsid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7405B" w:rsidRPr="0059258D" w:rsidTr="00C7405B"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7405B" w:rsidRPr="0059258D" w:rsidTr="00C7405B"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A20</w:t>
            </w:r>
          </w:p>
        </w:tc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b/>
                <w:sz w:val="24"/>
                <w:szCs w:val="24"/>
              </w:rPr>
              <w:t>AZAMETIFÓS</w:t>
            </w:r>
          </w:p>
        </w:tc>
      </w:tr>
    </w:tbl>
    <w:p w:rsid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A20 - Azametifós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a) Ingrediente ativo ou nome comum: AZAMETIFÓS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(Azamethiphos)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b) Sinonímia: CG-18809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c) Nº CAS: 35575-96-3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 xml:space="preserve">d) Nome químico: S-6-chloro-2,3-dihydro-2-oxo-1,3-oxazolo[4,5-b] pyridin-3-ylmethyl </w:t>
      </w:r>
      <w:proofErr w:type="gramStart"/>
      <w:r w:rsidRPr="00C7405B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C7405B">
        <w:rPr>
          <w:rFonts w:ascii="Times New Roman" w:hAnsi="Times New Roman" w:cs="Times New Roman"/>
          <w:sz w:val="24"/>
          <w:szCs w:val="24"/>
        </w:rPr>
        <w:t>-dimethyl phosphorothioate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C7405B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C7405B">
        <w:rPr>
          <w:rFonts w:ascii="Times New Roman" w:hAnsi="Times New Roman" w:cs="Times New Roman"/>
          <w:sz w:val="24"/>
          <w:szCs w:val="24"/>
        </w:rPr>
        <w:t>ClN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7405B">
        <w:rPr>
          <w:rFonts w:ascii="Times New Roman" w:hAnsi="Times New Roman" w:cs="Times New Roman"/>
          <w:sz w:val="24"/>
          <w:szCs w:val="24"/>
        </w:rPr>
        <w:t>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C7405B">
        <w:rPr>
          <w:rFonts w:ascii="Times New Roman" w:hAnsi="Times New Roman" w:cs="Times New Roman"/>
          <w:sz w:val="24"/>
          <w:szCs w:val="24"/>
        </w:rPr>
        <w:t>PS</w:t>
      </w:r>
    </w:p>
    <w:p w:rsid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7405B" w:rsidRDefault="00C7405B" w:rsidP="00C7405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90775" cy="1228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h) Classe: Inseticida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1. Venda livre:</w:t>
      </w:r>
    </w:p>
    <w:p w:rsid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1.1 Isca granulada Concentração máxima permitida...................1% p/p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7405B" w:rsidRPr="0059258D" w:rsidTr="00C7405B"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7405B" w:rsidRPr="0059258D" w:rsidTr="00C7405B"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A21</w:t>
            </w:r>
          </w:p>
        </w:tc>
        <w:tc>
          <w:tcPr>
            <w:tcW w:w="4322" w:type="dxa"/>
          </w:tcPr>
          <w:p w:rsidR="00C7405B" w:rsidRPr="0059258D" w:rsidRDefault="00C7405B" w:rsidP="00C740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b/>
                <w:sz w:val="24"/>
                <w:szCs w:val="24"/>
              </w:rPr>
              <w:t>ALFA- CIPERMETRINA</w:t>
            </w:r>
          </w:p>
        </w:tc>
      </w:tr>
    </w:tbl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A21 - Alfa-cipermetrina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a) Ingrediente ativo ou nome comum: ALFA-CIPERMETRINA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(Alpha-cypermethrin)</w:t>
      </w:r>
    </w:p>
    <w:p w:rsidR="00C7405B" w:rsidRPr="00FE1B37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b) Sinonímia: WL 85871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c) N° CAS: 67375-30-8</w:t>
      </w:r>
    </w:p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lastRenderedPageBreak/>
        <w:t>d) Nome químico: racemate comprising (</w:t>
      </w:r>
      <w:proofErr w:type="gramStart"/>
      <w:r w:rsidRPr="00C7405B">
        <w:rPr>
          <w:rFonts w:ascii="Times New Roman" w:hAnsi="Times New Roman" w:cs="Times New Roman"/>
          <w:sz w:val="24"/>
          <w:szCs w:val="24"/>
        </w:rPr>
        <w:t>S)-</w:t>
      </w:r>
      <w:proofErr w:type="gramEnd"/>
      <w:r w:rsidRPr="00C7405B">
        <w:rPr>
          <w:rFonts w:ascii="Times New Roman" w:hAnsi="Times New Roman" w:cs="Times New Roman"/>
          <w:sz w:val="24"/>
          <w:szCs w:val="24"/>
        </w:rPr>
        <w:t>á-cyano-3-phenoxybenzyl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(1R,3R)-3-(2,2-dichlorovinyl)-2,2-dimethylcyclopropanecarboxylate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and (R)- á-cyano-3-phenoxybenzyl (1S,3S)-3-(2,2-dichlorovinyl)-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2,2-dimethylcyclopropanecarboxylate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C7405B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C7405B">
        <w:rPr>
          <w:rFonts w:ascii="Times New Roman" w:hAnsi="Times New Roman" w:cs="Times New Roman"/>
          <w:sz w:val="24"/>
          <w:szCs w:val="24"/>
        </w:rPr>
        <w:t>C</w:t>
      </w:r>
      <w:r w:rsidR="000F680A" w:rsidRPr="000F680A">
        <w:rPr>
          <w:rFonts w:ascii="Times New Roman" w:hAnsi="Times New Roman" w:cs="Times New Roman"/>
          <w:sz w:val="24"/>
          <w:szCs w:val="24"/>
        </w:rPr>
        <w:t xml:space="preserve"> l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7405B">
        <w:rPr>
          <w:rFonts w:ascii="Times New Roman" w:hAnsi="Times New Roman" w:cs="Times New Roman"/>
          <w:sz w:val="24"/>
          <w:szCs w:val="24"/>
        </w:rPr>
        <w:t>NO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7405B" w:rsidRDefault="00C7405B" w:rsidP="00C7405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279125" wp14:editId="4C453D83">
            <wp:extent cx="2542427" cy="139584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217" cy="140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h) Classe: Inseticida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i) Classe toxicológica: Classe II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Modalidade de emprego: pulverização na parte aérea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culturas de algodão, batata, café, milho, soja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97AA5" w:rsidRPr="0059258D" w:rsidTr="00FE1B37">
        <w:tc>
          <w:tcPr>
            <w:tcW w:w="2459" w:type="dxa"/>
          </w:tcPr>
          <w:p w:rsidR="00797AA5" w:rsidRPr="0059258D" w:rsidRDefault="00797AA5" w:rsidP="00797A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797AA5" w:rsidRPr="0059258D" w:rsidRDefault="00797AA5" w:rsidP="00797A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97AA5" w:rsidRPr="0059258D" w:rsidRDefault="00797AA5" w:rsidP="00797A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97AA5" w:rsidTr="00FE1B37">
        <w:tc>
          <w:tcPr>
            <w:tcW w:w="2459" w:type="dxa"/>
          </w:tcPr>
          <w:p w:rsidR="00797AA5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797AA5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797AA5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7AA5" w:rsidRPr="00F34AD1" w:rsidTr="00FE1B37">
        <w:tc>
          <w:tcPr>
            <w:tcW w:w="2459" w:type="dxa"/>
          </w:tcPr>
          <w:p w:rsidR="00797AA5" w:rsidRPr="00F34AD1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797AA5" w:rsidRPr="00F34AD1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797AA5" w:rsidRPr="00F34AD1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7AA5" w:rsidRPr="00D5290A" w:rsidTr="00FE1B37">
        <w:tc>
          <w:tcPr>
            <w:tcW w:w="2459" w:type="dxa"/>
          </w:tcPr>
          <w:p w:rsidR="00797AA5" w:rsidRPr="00D5290A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797AA5" w:rsidRPr="00D5290A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797AA5" w:rsidRPr="00D5290A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7AA5" w:rsidRPr="00D5290A" w:rsidTr="00FE1B37">
        <w:tc>
          <w:tcPr>
            <w:tcW w:w="2459" w:type="dxa"/>
          </w:tcPr>
          <w:p w:rsidR="00797AA5" w:rsidRPr="00D5290A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797AA5" w:rsidRPr="00D5290A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797AA5" w:rsidRPr="00D5290A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7AA5" w:rsidRPr="00D5290A" w:rsidTr="00FE1B37">
        <w:tc>
          <w:tcPr>
            <w:tcW w:w="2459" w:type="dxa"/>
          </w:tcPr>
          <w:p w:rsidR="00797AA5" w:rsidRPr="00063795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797AA5" w:rsidRPr="00063795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797AA5" w:rsidRPr="00D5290A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7AA5" w:rsidRPr="00D5290A" w:rsidTr="00FE1B37">
        <w:tc>
          <w:tcPr>
            <w:tcW w:w="2459" w:type="dxa"/>
          </w:tcPr>
          <w:p w:rsidR="00797AA5" w:rsidRPr="00063795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797AA5" w:rsidRPr="00063795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797AA5" w:rsidRPr="00D5290A" w:rsidRDefault="00797AA5" w:rsidP="0079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 dias</w:t>
            </w:r>
          </w:p>
        </w:tc>
      </w:tr>
    </w:tbl>
    <w:p w:rsidR="00C7405B" w:rsidRPr="00C7405B" w:rsidRDefault="00C7405B" w:rsidP="00C7405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l) Emprego domissanitário: autorizado conforme indicado: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1 - O principio ativo será empregado obedecidas as seguintescondições e concentrações máximas: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1.1 - Líquidos premidos ou não premidos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 xml:space="preserve">Entidades especializadas e campanhas de saúde </w:t>
      </w:r>
      <w:proofErr w:type="gramStart"/>
      <w:r w:rsidRPr="00C7405B">
        <w:rPr>
          <w:rFonts w:ascii="Times New Roman" w:hAnsi="Times New Roman" w:cs="Times New Roman"/>
          <w:sz w:val="24"/>
          <w:szCs w:val="24"/>
        </w:rPr>
        <w:t>pública:......</w:t>
      </w:r>
      <w:proofErr w:type="gramEnd"/>
      <w:r w:rsidRPr="00C7405B">
        <w:rPr>
          <w:rFonts w:ascii="Times New Roman" w:hAnsi="Times New Roman" w:cs="Times New Roman"/>
          <w:sz w:val="24"/>
          <w:szCs w:val="24"/>
        </w:rPr>
        <w:t>1,0 % p/p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1.2 - Pó seco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 xml:space="preserve">Entidades especializadas e venda </w:t>
      </w:r>
      <w:proofErr w:type="gramStart"/>
      <w:r w:rsidRPr="00C7405B">
        <w:rPr>
          <w:rFonts w:ascii="Times New Roman" w:hAnsi="Times New Roman" w:cs="Times New Roman"/>
          <w:sz w:val="24"/>
          <w:szCs w:val="24"/>
        </w:rPr>
        <w:t>livre:..................................</w:t>
      </w:r>
      <w:proofErr w:type="gramEnd"/>
      <w:r w:rsidRPr="00C7405B">
        <w:rPr>
          <w:rFonts w:ascii="Times New Roman" w:hAnsi="Times New Roman" w:cs="Times New Roman"/>
          <w:sz w:val="24"/>
          <w:szCs w:val="24"/>
        </w:rPr>
        <w:t>1,0 % p/p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97AA5" w:rsidRPr="0059258D" w:rsidTr="00FE1B37">
        <w:tc>
          <w:tcPr>
            <w:tcW w:w="4322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97AA5" w:rsidRPr="0059258D" w:rsidTr="00FE1B37">
        <w:tc>
          <w:tcPr>
            <w:tcW w:w="4322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A22</w:t>
            </w:r>
          </w:p>
        </w:tc>
        <w:tc>
          <w:tcPr>
            <w:tcW w:w="4322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b/>
                <w:sz w:val="24"/>
                <w:szCs w:val="24"/>
              </w:rPr>
              <w:t>ACRINATRINA</w:t>
            </w:r>
          </w:p>
        </w:tc>
      </w:tr>
    </w:tbl>
    <w:p w:rsidR="00797AA5" w:rsidRDefault="00797AA5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A22 - Acrinatrina</w:t>
      </w:r>
    </w:p>
    <w:p w:rsidR="00797AA5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a) Ingrediente ativo ou nome comum: ACRINATRINA</w:t>
      </w:r>
      <w:r w:rsidR="00797AA5"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(ACRINATHRIN)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b) Sinonímia: RU 38702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c) N° CAS: 103833-18-7</w:t>
      </w:r>
    </w:p>
    <w:p w:rsidR="00797AA5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C7405B">
        <w:rPr>
          <w:rFonts w:ascii="Times New Roman" w:hAnsi="Times New Roman" w:cs="Times New Roman"/>
          <w:sz w:val="24"/>
          <w:szCs w:val="24"/>
        </w:rPr>
        <w:t>S)-</w:t>
      </w:r>
      <w:proofErr w:type="gramEnd"/>
      <w:r w:rsidRPr="00C7405B">
        <w:rPr>
          <w:rFonts w:ascii="Times New Roman" w:hAnsi="Times New Roman" w:cs="Times New Roman"/>
          <w:sz w:val="24"/>
          <w:szCs w:val="24"/>
        </w:rPr>
        <w:t>á-cyano-3-phenoxybenzyl (Z)-</w:t>
      </w:r>
      <w:r w:rsidR="00797AA5"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(1R,3S)-2,2-dimethyl-3-[2-(2,2,2-trifluoro-1-trifluoromethylethoxycarbonyl)</w:t>
      </w:r>
      <w:r w:rsidR="00797AA5"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vinyl] cyclopropanecarboxylate2,2-dimethyl-3-[3-oxo-3-</w:t>
      </w:r>
      <w:r w:rsidR="00797AA5"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[2,2,2-trifluoro -1-(trifluoromethyl)ethoxy]-1-propenyl]cyclopropanecarboxylate</w:t>
      </w:r>
      <w:r w:rsidR="00797AA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C7405B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C7405B">
        <w:rPr>
          <w:rFonts w:ascii="Times New Roman" w:hAnsi="Times New Roman" w:cs="Times New Roman"/>
          <w:sz w:val="24"/>
          <w:szCs w:val="24"/>
        </w:rPr>
        <w:t>F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C7405B">
        <w:rPr>
          <w:rFonts w:ascii="Times New Roman" w:hAnsi="Times New Roman" w:cs="Times New Roman"/>
          <w:sz w:val="24"/>
          <w:szCs w:val="24"/>
        </w:rPr>
        <w:t>NO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876675" cy="1323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05B">
        <w:rPr>
          <w:rFonts w:ascii="Times New Roman" w:hAnsi="Times New Roman" w:cs="Times New Roman"/>
          <w:sz w:val="24"/>
          <w:szCs w:val="24"/>
        </w:rPr>
        <w:t xml:space="preserve"> g) Grupo químico: piretróide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h) Classe: Acaricida e inseticida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C7405B" w:rsidRP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7405B" w:rsidRDefault="00C7405B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7405B">
        <w:rPr>
          <w:rFonts w:ascii="Times New Roman" w:hAnsi="Times New Roman" w:cs="Times New Roman"/>
          <w:sz w:val="24"/>
          <w:szCs w:val="24"/>
        </w:rPr>
        <w:t>Modalidade de emprego: pulverização nas partes aéreas na</w:t>
      </w:r>
      <w:r w:rsidR="00797AA5">
        <w:rPr>
          <w:rFonts w:ascii="Times New Roman" w:hAnsi="Times New Roman" w:cs="Times New Roman"/>
          <w:sz w:val="24"/>
          <w:szCs w:val="24"/>
        </w:rPr>
        <w:t xml:space="preserve"> </w:t>
      </w:r>
      <w:r w:rsidRPr="00C7405B">
        <w:rPr>
          <w:rFonts w:ascii="Times New Roman" w:hAnsi="Times New Roman" w:cs="Times New Roman"/>
          <w:sz w:val="24"/>
          <w:szCs w:val="24"/>
        </w:rPr>
        <w:t>cultura de citros.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97AA5" w:rsidRPr="0059258D" w:rsidTr="00FE1B37">
        <w:tc>
          <w:tcPr>
            <w:tcW w:w="2459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97AA5" w:rsidTr="00FE1B37">
        <w:tc>
          <w:tcPr>
            <w:tcW w:w="2459" w:type="dxa"/>
          </w:tcPr>
          <w:p w:rsidR="00797AA5" w:rsidRDefault="00797AA5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797AA5" w:rsidRDefault="00797AA5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93" w:type="dxa"/>
          </w:tcPr>
          <w:p w:rsidR="00797AA5" w:rsidRDefault="00797AA5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7405B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97AA5" w:rsidRPr="00C7405B" w:rsidRDefault="00797AA5" w:rsidP="00C7405B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97AA5" w:rsidRPr="0059258D" w:rsidTr="00FE1B37">
        <w:tc>
          <w:tcPr>
            <w:tcW w:w="4322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97AA5" w:rsidRPr="0059258D" w:rsidTr="00FE1B37">
        <w:tc>
          <w:tcPr>
            <w:tcW w:w="4322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A23</w:t>
            </w:r>
          </w:p>
        </w:tc>
        <w:tc>
          <w:tcPr>
            <w:tcW w:w="4322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b/>
                <w:sz w:val="24"/>
                <w:szCs w:val="24"/>
              </w:rPr>
              <w:t>AMITRAZ</w:t>
            </w:r>
          </w:p>
        </w:tc>
      </w:tr>
    </w:tbl>
    <w:p w:rsid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A23 - Amitraz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a) Ingrediente ativo ou nome comum: AMITRAZ (</w:t>
      </w:r>
      <w:proofErr w:type="gramStart"/>
      <w:r w:rsidRPr="00797AA5">
        <w:rPr>
          <w:rFonts w:ascii="Times New Roman" w:hAnsi="Times New Roman" w:cs="Times New Roman"/>
          <w:sz w:val="24"/>
          <w:szCs w:val="24"/>
        </w:rPr>
        <w:t>BSI,EISO</w:t>
      </w:r>
      <w:proofErr w:type="gramEnd"/>
      <w:r w:rsidRPr="00797AA5">
        <w:rPr>
          <w:rFonts w:ascii="Times New Roman" w:hAnsi="Times New Roman" w:cs="Times New Roman"/>
          <w:sz w:val="24"/>
          <w:szCs w:val="24"/>
        </w:rPr>
        <w:t>)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lastRenderedPageBreak/>
        <w:t>b) Sinonímia: -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c) N° CAS: 33089-61-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d) Nome químico: N-</w:t>
      </w:r>
      <w:proofErr w:type="gramStart"/>
      <w:r w:rsidRPr="00797AA5">
        <w:rPr>
          <w:rFonts w:ascii="Times New Roman" w:hAnsi="Times New Roman" w:cs="Times New Roman"/>
          <w:sz w:val="24"/>
          <w:szCs w:val="24"/>
        </w:rPr>
        <w:t>methylbis(</w:t>
      </w:r>
      <w:proofErr w:type="gramEnd"/>
      <w:r w:rsidRPr="00797AA5">
        <w:rPr>
          <w:rFonts w:ascii="Times New Roman" w:hAnsi="Times New Roman" w:cs="Times New Roman"/>
          <w:sz w:val="24"/>
          <w:szCs w:val="24"/>
        </w:rPr>
        <w:t>2,4-xylyliminomethyl)amine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e) Fórmula bruta: C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797AA5">
        <w:rPr>
          <w:rFonts w:ascii="Times New Roman" w:hAnsi="Times New Roman" w:cs="Times New Roman"/>
          <w:sz w:val="24"/>
          <w:szCs w:val="24"/>
        </w:rPr>
        <w:t>H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797AA5">
        <w:rPr>
          <w:rFonts w:ascii="Times New Roman" w:hAnsi="Times New Roman" w:cs="Times New Roman"/>
          <w:sz w:val="24"/>
          <w:szCs w:val="24"/>
        </w:rPr>
        <w:t>N</w:t>
      </w:r>
      <w:r w:rsidRPr="00797AA5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97AA5" w:rsidRDefault="00797AA5" w:rsidP="00797AA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57055" cy="1371600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24" cy="13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 xml:space="preserve">g) Grupo químico: </w:t>
      </w:r>
      <w:proofErr w:type="gramStart"/>
      <w:r w:rsidRPr="00797AA5">
        <w:rPr>
          <w:rFonts w:ascii="Times New Roman" w:hAnsi="Times New Roman" w:cs="Times New Roman"/>
          <w:sz w:val="24"/>
          <w:szCs w:val="24"/>
        </w:rPr>
        <w:t>bis(</w:t>
      </w:r>
      <w:proofErr w:type="gramEnd"/>
      <w:r w:rsidRPr="00797AA5">
        <w:rPr>
          <w:rFonts w:ascii="Times New Roman" w:hAnsi="Times New Roman" w:cs="Times New Roman"/>
          <w:sz w:val="24"/>
          <w:szCs w:val="24"/>
        </w:rPr>
        <w:t>arilformamidina)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h) Classe: Acaricida e inseticida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Modalidade de emprego: aplicação por pulverização aérea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7AA5">
        <w:rPr>
          <w:rFonts w:ascii="Times New Roman" w:hAnsi="Times New Roman" w:cs="Times New Roman"/>
          <w:sz w:val="24"/>
          <w:szCs w:val="24"/>
        </w:rPr>
        <w:t>nas culturas de citros e maçã.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97AA5" w:rsidRPr="0059258D" w:rsidTr="00FE1B37">
        <w:tc>
          <w:tcPr>
            <w:tcW w:w="2459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97AA5" w:rsidRPr="0059258D" w:rsidRDefault="00797AA5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97AA5" w:rsidTr="00FE1B37">
        <w:tc>
          <w:tcPr>
            <w:tcW w:w="2459" w:type="dxa"/>
          </w:tcPr>
          <w:p w:rsidR="00797AA5" w:rsidRDefault="00797AA5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797AA5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 (*)</w:t>
            </w:r>
          </w:p>
        </w:tc>
        <w:tc>
          <w:tcPr>
            <w:tcW w:w="2693" w:type="dxa"/>
          </w:tcPr>
          <w:p w:rsidR="00797AA5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="00797AA5" w:rsidRPr="00C7405B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  <w:r w:rsidR="00797A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A6D9D" w:rsidTr="00FE1B37">
        <w:tc>
          <w:tcPr>
            <w:tcW w:w="2459" w:type="dxa"/>
          </w:tcPr>
          <w:p w:rsidR="00EA6D9D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EA6D9D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0,5 (*)</w:t>
            </w:r>
          </w:p>
        </w:tc>
        <w:tc>
          <w:tcPr>
            <w:tcW w:w="2693" w:type="dxa"/>
          </w:tcPr>
          <w:p w:rsidR="00EA6D9D" w:rsidRDefault="00EA6D9D" w:rsidP="00EA6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</w:tbl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(*) Aceitação dos LMR's estabelecidos pela Comissão do Codex</w:t>
      </w:r>
      <w:r w:rsidR="00EA6D9D">
        <w:rPr>
          <w:rFonts w:ascii="Times New Roman" w:hAnsi="Times New Roman" w:cs="Times New Roman"/>
          <w:sz w:val="24"/>
          <w:szCs w:val="24"/>
        </w:rPr>
        <w:t xml:space="preserve"> </w:t>
      </w:r>
      <w:r w:rsidRPr="00797AA5">
        <w:rPr>
          <w:rFonts w:ascii="Times New Roman" w:hAnsi="Times New Roman" w:cs="Times New Roman"/>
          <w:sz w:val="24"/>
          <w:szCs w:val="24"/>
        </w:rPr>
        <w:t>alimentarius</w:t>
      </w:r>
    </w:p>
    <w:p w:rsidR="00797AA5" w:rsidRPr="00797AA5" w:rsidRDefault="00797AA5" w:rsidP="00EA6D9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OBS: os LMRs referem-se à soma de amitraz e N-(2,4-</w:t>
      </w:r>
      <w:proofErr w:type="gramStart"/>
      <w:r w:rsidRPr="00797AA5">
        <w:rPr>
          <w:rFonts w:ascii="Times New Roman" w:hAnsi="Times New Roman" w:cs="Times New Roman"/>
          <w:sz w:val="24"/>
          <w:szCs w:val="24"/>
        </w:rPr>
        <w:t>dimetifenilo)-</w:t>
      </w:r>
      <w:proofErr w:type="gramEnd"/>
      <w:r w:rsidRPr="00797AA5">
        <w:rPr>
          <w:rFonts w:ascii="Times New Roman" w:hAnsi="Times New Roman" w:cs="Times New Roman"/>
          <w:sz w:val="24"/>
          <w:szCs w:val="24"/>
        </w:rPr>
        <w:t>N'metiloformamidina, expressos como N-(2,4-dimetifenilo)-N'-metilformidina</w:t>
      </w:r>
    </w:p>
    <w:p w:rsid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EA6D9D" w:rsidRPr="00797AA5" w:rsidRDefault="00EA6D9D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A6D9D" w:rsidRPr="0059258D" w:rsidTr="00FE1B37">
        <w:tc>
          <w:tcPr>
            <w:tcW w:w="4322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A6D9D" w:rsidRPr="0059258D" w:rsidTr="00FE1B37">
        <w:tc>
          <w:tcPr>
            <w:tcW w:w="4322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A24</w:t>
            </w:r>
          </w:p>
        </w:tc>
        <w:tc>
          <w:tcPr>
            <w:tcW w:w="4322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b/>
                <w:sz w:val="24"/>
                <w:szCs w:val="24"/>
              </w:rPr>
              <w:t>ACETOCLORO</w:t>
            </w:r>
          </w:p>
        </w:tc>
      </w:tr>
    </w:tbl>
    <w:p w:rsidR="00EA6D9D" w:rsidRDefault="00EA6D9D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A24 - Acetocloro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a) Ingrediente ativo ou nome comum: ACETOCLORO (Acetochlor)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lastRenderedPageBreak/>
        <w:t>b) Sinonímia: CP 55097; ICIA5676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c) N° CAS: 34256-82-1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d) Nome químico: 2-chloro-N-ethoxymethyl-6'-ethylaceto-otoluidide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e) Fórmula bruta: C</w:t>
      </w:r>
      <w:r w:rsidRPr="00EA6D9D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797AA5">
        <w:rPr>
          <w:rFonts w:ascii="Times New Roman" w:hAnsi="Times New Roman" w:cs="Times New Roman"/>
          <w:sz w:val="24"/>
          <w:szCs w:val="24"/>
        </w:rPr>
        <w:t>H</w:t>
      </w:r>
      <w:r w:rsidRPr="00EA6D9D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797AA5">
        <w:rPr>
          <w:rFonts w:ascii="Times New Roman" w:hAnsi="Times New Roman" w:cs="Times New Roman"/>
          <w:sz w:val="24"/>
          <w:szCs w:val="24"/>
        </w:rPr>
        <w:t>ClNO</w:t>
      </w:r>
      <w:r w:rsidRPr="00EA6D9D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A6D9D" w:rsidRDefault="00EA6D9D" w:rsidP="00EA6D9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65592" cy="1276350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61" cy="127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g) Grupo químico: cloroacetanilida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h) Classe: Herbicida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Modalidade de emprego: aplicação em pré-emergência das</w:t>
      </w:r>
      <w:r w:rsidR="00EA6D9D">
        <w:rPr>
          <w:rFonts w:ascii="Times New Roman" w:hAnsi="Times New Roman" w:cs="Times New Roman"/>
          <w:sz w:val="24"/>
          <w:szCs w:val="24"/>
        </w:rPr>
        <w:t xml:space="preserve"> </w:t>
      </w:r>
      <w:r w:rsidRPr="00797AA5">
        <w:rPr>
          <w:rFonts w:ascii="Times New Roman" w:hAnsi="Times New Roman" w:cs="Times New Roman"/>
          <w:sz w:val="24"/>
          <w:szCs w:val="24"/>
        </w:rPr>
        <w:t>plantas infestantes, pré ou pós-plantio, nas culturas de café, cana-de</w:t>
      </w:r>
      <w:r w:rsidR="00EA6D9D">
        <w:rPr>
          <w:rFonts w:ascii="Times New Roman" w:hAnsi="Times New Roman" w:cs="Times New Roman"/>
          <w:sz w:val="24"/>
          <w:szCs w:val="24"/>
        </w:rPr>
        <w:t>-a</w:t>
      </w:r>
      <w:r w:rsidRPr="00797AA5">
        <w:rPr>
          <w:rFonts w:ascii="Times New Roman" w:hAnsi="Times New Roman" w:cs="Times New Roman"/>
          <w:sz w:val="24"/>
          <w:szCs w:val="24"/>
        </w:rPr>
        <w:t>çúcar,</w:t>
      </w:r>
      <w:r w:rsidR="00EA6D9D">
        <w:rPr>
          <w:rFonts w:ascii="Times New Roman" w:hAnsi="Times New Roman" w:cs="Times New Roman"/>
          <w:sz w:val="24"/>
          <w:szCs w:val="24"/>
        </w:rPr>
        <w:t xml:space="preserve"> </w:t>
      </w:r>
      <w:r w:rsidRPr="00797AA5">
        <w:rPr>
          <w:rFonts w:ascii="Times New Roman" w:hAnsi="Times New Roman" w:cs="Times New Roman"/>
          <w:sz w:val="24"/>
          <w:szCs w:val="24"/>
        </w:rPr>
        <w:t>milho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EA6D9D" w:rsidRPr="0059258D" w:rsidTr="00FE1B37">
        <w:tc>
          <w:tcPr>
            <w:tcW w:w="2459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EA6D9D" w:rsidRPr="0059258D" w:rsidRDefault="00EA6D9D" w:rsidP="00EA6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A6D9D" w:rsidTr="00FE1B37">
        <w:tc>
          <w:tcPr>
            <w:tcW w:w="2459" w:type="dxa"/>
          </w:tcPr>
          <w:p w:rsidR="00EA6D9D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EA6D9D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EA6D9D" w:rsidRDefault="00EA6D9D" w:rsidP="00EA6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A6D9D" w:rsidTr="00FE1B37">
        <w:tc>
          <w:tcPr>
            <w:tcW w:w="2459" w:type="dxa"/>
          </w:tcPr>
          <w:p w:rsidR="00EA6D9D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EA6D9D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A6D9D" w:rsidRDefault="00EA6D9D" w:rsidP="00EA6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A6D9D" w:rsidTr="00FE1B37">
        <w:tc>
          <w:tcPr>
            <w:tcW w:w="2459" w:type="dxa"/>
          </w:tcPr>
          <w:p w:rsidR="00EA6D9D" w:rsidRPr="00797AA5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EA6D9D" w:rsidRPr="00797AA5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A6D9D" w:rsidRPr="00797AA5" w:rsidRDefault="00EA6D9D" w:rsidP="00EA6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A6D9D" w:rsidTr="00FE1B37">
        <w:tc>
          <w:tcPr>
            <w:tcW w:w="2459" w:type="dxa"/>
          </w:tcPr>
          <w:p w:rsidR="00EA6D9D" w:rsidRPr="00797AA5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EA6D9D" w:rsidRPr="00797AA5" w:rsidRDefault="00EA6D9D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A6D9D" w:rsidRPr="00797AA5" w:rsidRDefault="00EA6D9D" w:rsidP="00EA6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AA5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7AA5" w:rsidRDefault="00797AA5" w:rsidP="00EA6D9D">
      <w:pPr>
        <w:pStyle w:val="PargrafodaLista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Intervalo de segurança não determinado devido a modalidade</w:t>
      </w:r>
      <w:r w:rsidR="00EA6D9D" w:rsidRPr="00EA6D9D">
        <w:rPr>
          <w:rFonts w:ascii="Times New Roman" w:hAnsi="Times New Roman" w:cs="Times New Roman"/>
          <w:sz w:val="24"/>
          <w:szCs w:val="24"/>
        </w:rPr>
        <w:t xml:space="preserve"> </w:t>
      </w:r>
      <w:r w:rsidRPr="00EA6D9D">
        <w:rPr>
          <w:rFonts w:ascii="Times New Roman" w:hAnsi="Times New Roman" w:cs="Times New Roman"/>
          <w:sz w:val="24"/>
          <w:szCs w:val="24"/>
        </w:rPr>
        <w:t>de emprego.</w:t>
      </w:r>
    </w:p>
    <w:p w:rsidR="00EA6D9D" w:rsidRPr="00EA6D9D" w:rsidRDefault="00EA6D9D" w:rsidP="00EA6D9D">
      <w:pPr>
        <w:pStyle w:val="PargrafodaLista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A6D9D" w:rsidRPr="0059258D" w:rsidTr="00FE1B37">
        <w:tc>
          <w:tcPr>
            <w:tcW w:w="4322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A6D9D" w:rsidRPr="0059258D" w:rsidTr="00FE1B37">
        <w:tc>
          <w:tcPr>
            <w:tcW w:w="4322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A26</w:t>
            </w:r>
          </w:p>
        </w:tc>
        <w:tc>
          <w:tcPr>
            <w:tcW w:w="4322" w:type="dxa"/>
          </w:tcPr>
          <w:p w:rsidR="00EA6D9D" w:rsidRPr="0059258D" w:rsidRDefault="00EA6D9D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b/>
                <w:sz w:val="24"/>
                <w:szCs w:val="24"/>
              </w:rPr>
              <w:t>AZOXISTROBINA</w:t>
            </w:r>
          </w:p>
        </w:tc>
      </w:tr>
    </w:tbl>
    <w:p w:rsidR="00EA6D9D" w:rsidRPr="00EA6D9D" w:rsidRDefault="00EA6D9D" w:rsidP="00EA6D9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A26 - Azoxistrobina</w:t>
      </w:r>
    </w:p>
    <w:p w:rsidR="00EA6D9D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a) Ingrediente ativo ou nome comum: AZOXISTROBINA</w:t>
      </w:r>
      <w:r w:rsidR="00EA6D9D">
        <w:rPr>
          <w:rFonts w:ascii="Times New Roman" w:hAnsi="Times New Roman" w:cs="Times New Roman"/>
          <w:sz w:val="24"/>
          <w:szCs w:val="24"/>
        </w:rPr>
        <w:t xml:space="preserve"> </w:t>
      </w:r>
      <w:r w:rsidRPr="00797AA5">
        <w:rPr>
          <w:rFonts w:ascii="Times New Roman" w:hAnsi="Times New Roman" w:cs="Times New Roman"/>
          <w:sz w:val="24"/>
          <w:szCs w:val="24"/>
        </w:rPr>
        <w:t>(Azoxystrobin)</w:t>
      </w:r>
    </w:p>
    <w:p w:rsidR="00797AA5" w:rsidRPr="00797AA5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b) Sinonímia: ICIA5504, E5504, R 12 5504</w:t>
      </w:r>
    </w:p>
    <w:p w:rsidR="00C7405B" w:rsidRDefault="00797AA5" w:rsidP="00797AA5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97AA5">
        <w:rPr>
          <w:rFonts w:ascii="Times New Roman" w:hAnsi="Times New Roman" w:cs="Times New Roman"/>
          <w:sz w:val="24"/>
          <w:szCs w:val="24"/>
        </w:rPr>
        <w:t>c) N° CAS: 131860-33-8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lastRenderedPageBreak/>
        <w:t>d) Nome químico: methyl (</w:t>
      </w:r>
      <w:proofErr w:type="gramStart"/>
      <w:r w:rsidRPr="00EA6D9D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EA6D9D">
        <w:rPr>
          <w:rFonts w:ascii="Times New Roman" w:hAnsi="Times New Roman" w:cs="Times New Roman"/>
          <w:sz w:val="24"/>
          <w:szCs w:val="24"/>
        </w:rPr>
        <w:t>2-{2-[6-(2-cyanophenoxy)pyrimidin-4-yloxy]phenyl}-3-methoxyacrylate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e) Fórmula bruta: C</w:t>
      </w:r>
      <w:r w:rsidRPr="00EA6D9D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EA6D9D">
        <w:rPr>
          <w:rFonts w:ascii="Times New Roman" w:hAnsi="Times New Roman" w:cs="Times New Roman"/>
          <w:sz w:val="24"/>
          <w:szCs w:val="24"/>
        </w:rPr>
        <w:t>H</w:t>
      </w:r>
      <w:r w:rsidRPr="00EA6D9D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EA6D9D">
        <w:rPr>
          <w:rFonts w:ascii="Times New Roman" w:hAnsi="Times New Roman" w:cs="Times New Roman"/>
          <w:sz w:val="24"/>
          <w:szCs w:val="24"/>
        </w:rPr>
        <w:t>N</w:t>
      </w:r>
      <w:r w:rsidRPr="00EA6D9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A6D9D">
        <w:rPr>
          <w:rFonts w:ascii="Times New Roman" w:hAnsi="Times New Roman" w:cs="Times New Roman"/>
          <w:sz w:val="24"/>
          <w:szCs w:val="24"/>
        </w:rPr>
        <w:t>O</w:t>
      </w:r>
      <w:r w:rsidRPr="00EA6D9D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A6D9D" w:rsidRDefault="00EA6D9D" w:rsidP="00EA6D9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g) Grupo químico: estrobilurina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h) Classe: Fungicida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A6D9D" w:rsidRDefault="00EA6D9D" w:rsidP="00EA6D9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6D9D">
        <w:rPr>
          <w:rFonts w:ascii="Times New Roman" w:hAnsi="Times New Roman" w:cs="Times New Roman"/>
          <w:sz w:val="24"/>
          <w:szCs w:val="24"/>
        </w:rPr>
        <w:t>culturas de alface, algodão, alho, amendoim, arroz, aveia, banana,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6D9D">
        <w:rPr>
          <w:rFonts w:ascii="Times New Roman" w:hAnsi="Times New Roman" w:cs="Times New Roman"/>
          <w:sz w:val="24"/>
          <w:szCs w:val="24"/>
        </w:rPr>
        <w:t>batata, beterraba, café, cebola, cenoura, cevada, feijão figo, melancia,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6D9D">
        <w:rPr>
          <w:rFonts w:ascii="Times New Roman" w:hAnsi="Times New Roman" w:cs="Times New Roman"/>
          <w:sz w:val="24"/>
          <w:szCs w:val="24"/>
        </w:rPr>
        <w:t>melão, morango, pepino, pêssego, pimentão, soja tomate, trigo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6D9D">
        <w:rPr>
          <w:rFonts w:ascii="Times New Roman" w:hAnsi="Times New Roman" w:cs="Times New Roman"/>
          <w:sz w:val="24"/>
          <w:szCs w:val="24"/>
        </w:rPr>
        <w:t>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EA6D9D" w:rsidRPr="0059258D" w:rsidTr="00FE1B37">
        <w:tc>
          <w:tcPr>
            <w:tcW w:w="2459" w:type="dxa"/>
          </w:tcPr>
          <w:p w:rsidR="00EA6D9D" w:rsidRPr="0059258D" w:rsidRDefault="00EA6D9D" w:rsidP="00BC7F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EA6D9D" w:rsidRPr="0059258D" w:rsidRDefault="00EA6D9D" w:rsidP="00BC7F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EA6D9D" w:rsidRPr="0059258D" w:rsidRDefault="00EA6D9D" w:rsidP="00BC7F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A6D9D" w:rsidTr="00FE1B37">
        <w:tc>
          <w:tcPr>
            <w:tcW w:w="2459" w:type="dxa"/>
          </w:tcPr>
          <w:p w:rsid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2077" w:type="dxa"/>
          </w:tcPr>
          <w:p w:rsid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A6D9D" w:rsidTr="00FE1B37">
        <w:tc>
          <w:tcPr>
            <w:tcW w:w="2459" w:type="dxa"/>
          </w:tcPr>
          <w:p w:rsid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797AA5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EA6D9D" w:rsidRPr="00797AA5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A6D9D" w:rsidRPr="00797AA5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797AA5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2077" w:type="dxa"/>
          </w:tcPr>
          <w:p w:rsidR="00EA6D9D" w:rsidRPr="00797AA5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EA6D9D" w:rsidRPr="00797AA5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Aveia</w:t>
            </w:r>
          </w:p>
        </w:tc>
        <w:tc>
          <w:tcPr>
            <w:tcW w:w="2077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Beterraba</w:t>
            </w:r>
          </w:p>
        </w:tc>
        <w:tc>
          <w:tcPr>
            <w:tcW w:w="2077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93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2693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21dias</w:t>
            </w:r>
          </w:p>
        </w:tc>
      </w:tr>
      <w:tr w:rsidR="00EA6D9D" w:rsidRPr="00797AA5" w:rsidTr="00FE1B37">
        <w:tc>
          <w:tcPr>
            <w:tcW w:w="2459" w:type="dxa"/>
          </w:tcPr>
          <w:p w:rsidR="00EA6D9D" w:rsidRPr="00EA6D9D" w:rsidRDefault="00EA6D9D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EA6D9D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A6D9D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Figo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dias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Pimentão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BC7F68" w:rsidRPr="00EA6D9D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BC7F68" w:rsidRPr="00797AA5" w:rsidTr="00FE1B37">
        <w:tc>
          <w:tcPr>
            <w:tcW w:w="2459" w:type="dxa"/>
          </w:tcPr>
          <w:p w:rsidR="00BC7F68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BC7F68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C7F68" w:rsidRDefault="00BC7F68" w:rsidP="00BC7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BC7F68" w:rsidRDefault="00BC7F68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BC7F68" w:rsidRPr="00EA6D9D" w:rsidRDefault="00BC7F68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C7F68" w:rsidRPr="0059258D" w:rsidTr="00FE1B37">
        <w:tc>
          <w:tcPr>
            <w:tcW w:w="4322" w:type="dxa"/>
          </w:tcPr>
          <w:p w:rsidR="00BC7F68" w:rsidRPr="0059258D" w:rsidRDefault="00BC7F68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C7F68" w:rsidRPr="0059258D" w:rsidRDefault="00BC7F68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C7F68" w:rsidRPr="0059258D" w:rsidTr="00FE1B37">
        <w:tc>
          <w:tcPr>
            <w:tcW w:w="4322" w:type="dxa"/>
          </w:tcPr>
          <w:p w:rsidR="00BC7F68" w:rsidRPr="0059258D" w:rsidRDefault="00BC7F68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A27</w:t>
            </w:r>
          </w:p>
        </w:tc>
        <w:tc>
          <w:tcPr>
            <w:tcW w:w="4322" w:type="dxa"/>
          </w:tcPr>
          <w:p w:rsidR="00BC7F68" w:rsidRPr="0059258D" w:rsidRDefault="00BC7F68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7F68">
              <w:rPr>
                <w:rFonts w:ascii="Times New Roman" w:hAnsi="Times New Roman" w:cs="Times New Roman"/>
                <w:b/>
                <w:sz w:val="24"/>
                <w:szCs w:val="24"/>
              </w:rPr>
              <w:t>ALANICARBE</w:t>
            </w:r>
          </w:p>
        </w:tc>
      </w:tr>
    </w:tbl>
    <w:p w:rsidR="00BC7F68" w:rsidRDefault="00BC7F68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A27 - Alanicarbe</w:t>
      </w:r>
    </w:p>
    <w:p w:rsidR="00BC7F68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a) Ingrediente ativo ou nome comum: ALANICARBE</w:t>
      </w:r>
      <w:r w:rsidR="00BC7F68">
        <w:rPr>
          <w:rFonts w:ascii="Times New Roman" w:hAnsi="Times New Roman" w:cs="Times New Roman"/>
          <w:sz w:val="24"/>
          <w:szCs w:val="24"/>
        </w:rPr>
        <w:t xml:space="preserve"> </w:t>
      </w:r>
      <w:r w:rsidRPr="00EA6D9D">
        <w:rPr>
          <w:rFonts w:ascii="Times New Roman" w:hAnsi="Times New Roman" w:cs="Times New Roman"/>
          <w:sz w:val="24"/>
          <w:szCs w:val="24"/>
        </w:rPr>
        <w:t xml:space="preserve">(ALANYCARB) 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b) Sinonímia: OK-135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c) N° CAS: 83130-01-2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d) Nome químico: ethyl (</w:t>
      </w:r>
      <w:proofErr w:type="gramStart"/>
      <w:r w:rsidRPr="00EA6D9D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EA6D9D">
        <w:rPr>
          <w:rFonts w:ascii="Times New Roman" w:hAnsi="Times New Roman" w:cs="Times New Roman"/>
          <w:sz w:val="24"/>
          <w:szCs w:val="24"/>
        </w:rPr>
        <w:t>N-benzyl-N-[[methyl(1-methylthioethyl</w:t>
      </w:r>
      <w:r w:rsidR="00BC7F68">
        <w:rPr>
          <w:rFonts w:ascii="Times New Roman" w:hAnsi="Times New Roman" w:cs="Times New Roman"/>
          <w:sz w:val="24"/>
          <w:szCs w:val="24"/>
        </w:rPr>
        <w:t xml:space="preserve"> </w:t>
      </w:r>
      <w:r w:rsidRPr="00EA6D9D">
        <w:rPr>
          <w:rFonts w:ascii="Times New Roman" w:hAnsi="Times New Roman" w:cs="Times New Roman"/>
          <w:sz w:val="24"/>
          <w:szCs w:val="24"/>
        </w:rPr>
        <w:t>ideneamino-oxycarbonyl)amino] thio]-ß-alaninate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e) Fórmula bruta: C</w:t>
      </w:r>
      <w:r w:rsidRPr="00BC7F68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EA6D9D">
        <w:rPr>
          <w:rFonts w:ascii="Times New Roman" w:hAnsi="Times New Roman" w:cs="Times New Roman"/>
          <w:sz w:val="24"/>
          <w:szCs w:val="24"/>
        </w:rPr>
        <w:t>H</w:t>
      </w:r>
      <w:r w:rsidRPr="00BC7F68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EA6D9D">
        <w:rPr>
          <w:rFonts w:ascii="Times New Roman" w:hAnsi="Times New Roman" w:cs="Times New Roman"/>
          <w:sz w:val="24"/>
          <w:szCs w:val="24"/>
        </w:rPr>
        <w:t>N</w:t>
      </w:r>
      <w:r w:rsidRPr="00BC7F68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A6D9D">
        <w:rPr>
          <w:rFonts w:ascii="Times New Roman" w:hAnsi="Times New Roman" w:cs="Times New Roman"/>
          <w:sz w:val="24"/>
          <w:szCs w:val="24"/>
        </w:rPr>
        <w:t>O</w:t>
      </w:r>
      <w:r w:rsidRPr="00BC7F68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A6D9D">
        <w:rPr>
          <w:rFonts w:ascii="Times New Roman" w:hAnsi="Times New Roman" w:cs="Times New Roman"/>
          <w:sz w:val="24"/>
          <w:szCs w:val="24"/>
        </w:rPr>
        <w:t>S</w:t>
      </w:r>
      <w:r w:rsidRPr="00BC7F68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C7F68" w:rsidRDefault="00BC7F68" w:rsidP="00BC7F6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F6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61323" cy="1323975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40" cy="13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g) Grupo químico: metilcarbamato de oxima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h) Classe: Inseticida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A6D9D" w:rsidRP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>Modalidade de emprego: aplicado nas partes aéreas da cultura</w:t>
      </w:r>
      <w:r w:rsidR="00BC7F68">
        <w:rPr>
          <w:rFonts w:ascii="Times New Roman" w:hAnsi="Times New Roman" w:cs="Times New Roman"/>
          <w:sz w:val="24"/>
          <w:szCs w:val="24"/>
        </w:rPr>
        <w:t xml:space="preserve"> </w:t>
      </w:r>
      <w:r w:rsidRPr="00EA6D9D">
        <w:rPr>
          <w:rFonts w:ascii="Times New Roman" w:hAnsi="Times New Roman" w:cs="Times New Roman"/>
          <w:sz w:val="24"/>
          <w:szCs w:val="24"/>
        </w:rPr>
        <w:t>de</w:t>
      </w:r>
      <w:r w:rsidR="00BC7F68">
        <w:rPr>
          <w:rFonts w:ascii="Times New Roman" w:hAnsi="Times New Roman" w:cs="Times New Roman"/>
          <w:sz w:val="24"/>
          <w:szCs w:val="24"/>
        </w:rPr>
        <w:t xml:space="preserve"> </w:t>
      </w:r>
      <w:r w:rsidRPr="00EA6D9D">
        <w:rPr>
          <w:rFonts w:ascii="Times New Roman" w:hAnsi="Times New Roman" w:cs="Times New Roman"/>
          <w:sz w:val="24"/>
          <w:szCs w:val="24"/>
        </w:rPr>
        <w:t>tomate.</w:t>
      </w:r>
    </w:p>
    <w:p w:rsidR="00BC7F68" w:rsidRDefault="00BC7F68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47407" w:rsidRPr="0059258D" w:rsidTr="00FE1B37">
        <w:tc>
          <w:tcPr>
            <w:tcW w:w="2459" w:type="dxa"/>
          </w:tcPr>
          <w:p w:rsidR="00647407" w:rsidRPr="0059258D" w:rsidRDefault="006474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Culturas</w:t>
            </w:r>
          </w:p>
        </w:tc>
        <w:tc>
          <w:tcPr>
            <w:tcW w:w="2077" w:type="dxa"/>
          </w:tcPr>
          <w:p w:rsidR="00647407" w:rsidRPr="0059258D" w:rsidRDefault="006474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47407" w:rsidRPr="0059258D" w:rsidRDefault="006474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47407" w:rsidTr="00FE1B37">
        <w:tc>
          <w:tcPr>
            <w:tcW w:w="2459" w:type="dxa"/>
          </w:tcPr>
          <w:p w:rsidR="00647407" w:rsidRDefault="006474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647407" w:rsidRDefault="006474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647407" w:rsidRDefault="006474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A6D9D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647407" w:rsidRDefault="00647407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647407" w:rsidRDefault="00647407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47407" w:rsidRPr="0059258D" w:rsidTr="00FE1B37">
        <w:tc>
          <w:tcPr>
            <w:tcW w:w="4322" w:type="dxa"/>
          </w:tcPr>
          <w:p w:rsidR="00647407" w:rsidRPr="0059258D" w:rsidRDefault="006474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47407" w:rsidRPr="0059258D" w:rsidRDefault="006474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47407" w:rsidRPr="0059258D" w:rsidTr="00FE1B37">
        <w:tc>
          <w:tcPr>
            <w:tcW w:w="4322" w:type="dxa"/>
          </w:tcPr>
          <w:p w:rsidR="00647407" w:rsidRPr="0059258D" w:rsidRDefault="006474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A28</w:t>
            </w:r>
          </w:p>
        </w:tc>
        <w:tc>
          <w:tcPr>
            <w:tcW w:w="4322" w:type="dxa"/>
          </w:tcPr>
          <w:p w:rsidR="00647407" w:rsidRPr="0059258D" w:rsidRDefault="006474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7F68">
              <w:rPr>
                <w:rFonts w:ascii="Times New Roman" w:hAnsi="Times New Roman" w:cs="Times New Roman"/>
                <w:b/>
                <w:sz w:val="24"/>
                <w:szCs w:val="24"/>
              </w:rPr>
              <w:t>ALANICARBE</w:t>
            </w:r>
          </w:p>
        </w:tc>
      </w:tr>
    </w:tbl>
    <w:p w:rsidR="00647407" w:rsidRDefault="00647407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EA6D9D" w:rsidRDefault="00EA6D9D" w:rsidP="00EA6D9D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A6D9D">
        <w:rPr>
          <w:rFonts w:ascii="Times New Roman" w:hAnsi="Times New Roman" w:cs="Times New Roman"/>
          <w:sz w:val="24"/>
          <w:szCs w:val="24"/>
        </w:rPr>
        <w:t xml:space="preserve">A28 </w:t>
      </w:r>
      <w:r w:rsidR="005E5907">
        <w:rPr>
          <w:rFonts w:ascii="Times New Roman" w:hAnsi="Times New Roman" w:cs="Times New Roman"/>
          <w:sz w:val="24"/>
          <w:szCs w:val="24"/>
        </w:rPr>
        <w:t>–</w:t>
      </w:r>
      <w:r w:rsidRPr="00EA6D9D">
        <w:rPr>
          <w:rFonts w:ascii="Times New Roman" w:hAnsi="Times New Roman" w:cs="Times New Roman"/>
          <w:sz w:val="24"/>
          <w:szCs w:val="24"/>
        </w:rPr>
        <w:t xml:space="preserve"> Azafenidina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a) Ingrediente ativo ou nome comum: AZAFENIDINA (Azafenidin)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b) Sinonímia: -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c) N° CAS: 68049-83-2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d) Nome químico: 2-(2,4-dichloro-5-prop-2-</w:t>
      </w:r>
      <w:proofErr w:type="gramStart"/>
      <w:r w:rsidRPr="005E5907">
        <w:rPr>
          <w:rFonts w:ascii="Times New Roman" w:hAnsi="Times New Roman" w:cs="Times New Roman"/>
          <w:sz w:val="24"/>
          <w:szCs w:val="24"/>
        </w:rPr>
        <w:t>ynyloxyphenyl)-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5,6,7,8-tetrahydro-1,2,4-triazolo[4,3-a]pyridin-3(2H)-one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e) Fórmula bruta: C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5E5907">
        <w:rPr>
          <w:rFonts w:ascii="Times New Roman" w:hAnsi="Times New Roman" w:cs="Times New Roman"/>
          <w:sz w:val="24"/>
          <w:szCs w:val="24"/>
        </w:rPr>
        <w:t>H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5E5907">
        <w:rPr>
          <w:rFonts w:ascii="Times New Roman" w:hAnsi="Times New Roman" w:cs="Times New Roman"/>
          <w:sz w:val="24"/>
          <w:szCs w:val="24"/>
        </w:rPr>
        <w:t>C</w:t>
      </w:r>
      <w:r w:rsidR="000F680A" w:rsidRPr="000F680A">
        <w:rPr>
          <w:rFonts w:ascii="Times New Roman" w:hAnsi="Times New Roman" w:cs="Times New Roman"/>
          <w:sz w:val="24"/>
          <w:szCs w:val="24"/>
        </w:rPr>
        <w:t xml:space="preserve"> l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E5907">
        <w:rPr>
          <w:rFonts w:ascii="Times New Roman" w:hAnsi="Times New Roman" w:cs="Times New Roman"/>
          <w:sz w:val="24"/>
          <w:szCs w:val="24"/>
        </w:rPr>
        <w:t>N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5E5907">
        <w:rPr>
          <w:rFonts w:ascii="Times New Roman" w:hAnsi="Times New Roman" w:cs="Times New Roman"/>
          <w:sz w:val="24"/>
          <w:szCs w:val="24"/>
        </w:rPr>
        <w:t>O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E5907" w:rsidRDefault="005E5907" w:rsidP="005E590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59673" cy="116205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88" cy="116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g) Grupo químico: triazolona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h) Classe: Herbicida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Modalidade de emprego: aplicação, para controle seletivo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plantas infestantes, em pós-emergência inicial e pré-emergência 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culturas de café, cana-de-açúcar e citros.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Aplicação em pré-emergência e pós-emergência inicial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plantas infestantes, em condições de pré e pós-transplante de cultivos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de eucalipto.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E5907" w:rsidRPr="0059258D" w:rsidTr="00FE1B37">
        <w:tc>
          <w:tcPr>
            <w:tcW w:w="2459" w:type="dxa"/>
          </w:tcPr>
          <w:p w:rsidR="005E5907" w:rsidRPr="0059258D" w:rsidRDefault="005E5907" w:rsidP="005E59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E5907" w:rsidRPr="0059258D" w:rsidRDefault="005E5907" w:rsidP="005E59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E5907" w:rsidRPr="0059258D" w:rsidRDefault="005E5907" w:rsidP="005E59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E5907" w:rsidTr="00FE1B37">
        <w:tc>
          <w:tcPr>
            <w:tcW w:w="2459" w:type="dxa"/>
          </w:tcPr>
          <w:p w:rsid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16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94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Citros</w:t>
            </w:r>
          </w:p>
        </w:tc>
        <w:tc>
          <w:tcPr>
            <w:tcW w:w="2077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2077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(*) U.N.A.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(*) U.N.A.= Uso Não Alimentar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l) Uso não agrícola: autorizado conforme indicado.</w:t>
      </w: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Modalidade de emprego: aplicação em ferrovias, rodovias,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pátios industriais, aceiros de cercas e alambrados, oleodutos e subestações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elétricas.</w:t>
      </w: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E5907" w:rsidRPr="0059258D" w:rsidTr="00FE1B37"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E5907" w:rsidRPr="0059258D" w:rsidTr="00FE1B37"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A28</w:t>
            </w:r>
          </w:p>
        </w:tc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b/>
                <w:sz w:val="24"/>
                <w:szCs w:val="24"/>
              </w:rPr>
              <w:t>ACETAMIPRIDO</w:t>
            </w:r>
          </w:p>
        </w:tc>
      </w:tr>
    </w:tbl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A29 - Acetamiprido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a) Ingrediente ativo ou nome comum: Acetamiprido (Acetamiprid)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b) Sinonímia: NI-25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c) N° CAS: 135410-20-7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5E5907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5E5907">
        <w:rPr>
          <w:rFonts w:ascii="Times New Roman" w:hAnsi="Times New Roman" w:cs="Times New Roman"/>
          <w:sz w:val="24"/>
          <w:szCs w:val="24"/>
        </w:rPr>
        <w:t>N1-[(6-chloro-3-pyridyl)methyl]-N2-cyano-N1-methylacetamidine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e) Fórmula bruta: C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5E5907">
        <w:rPr>
          <w:rFonts w:ascii="Times New Roman" w:hAnsi="Times New Roman" w:cs="Times New Roman"/>
          <w:sz w:val="24"/>
          <w:szCs w:val="24"/>
        </w:rPr>
        <w:t>H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ClN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E5907" w:rsidRDefault="005E5907" w:rsidP="005E590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3715F3A" wp14:editId="0643E467">
            <wp:extent cx="2495550" cy="160372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2219" cy="16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g) Grupo químico: neonicotinóide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h) Classe: Inseticida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lastRenderedPageBreak/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culturas de algodão, batata, feijão, melancia, melão, tomate e trigo.</w:t>
      </w:r>
    </w:p>
    <w:p w:rsid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Aplicação no tronco das culturas de café e citros.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E5907" w:rsidRPr="0059258D" w:rsidTr="00FE1B37">
        <w:tc>
          <w:tcPr>
            <w:tcW w:w="2459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E5907" w:rsidRPr="0059258D" w:rsidRDefault="005E5907" w:rsidP="005E59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E5907" w:rsidTr="00FE1B37">
        <w:tc>
          <w:tcPr>
            <w:tcW w:w="2459" w:type="dxa"/>
          </w:tcPr>
          <w:p w:rsid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2077" w:type="dxa"/>
          </w:tcPr>
          <w:p w:rsid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E5907" w:rsidTr="00FE1B37">
        <w:tc>
          <w:tcPr>
            <w:tcW w:w="2459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E5907" w:rsidTr="00FE1B37">
        <w:tc>
          <w:tcPr>
            <w:tcW w:w="2459" w:type="dxa"/>
          </w:tcPr>
          <w:p w:rsid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5E5907" w:rsidRP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E5907" w:rsidRP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5E5907" w:rsidRP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l) Emprego domissanitário: autorizado conforme indicado.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Modalidade de emprego: uso profissional por entidades especializadas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ou órgãos públicos competentes.</w:t>
      </w:r>
    </w:p>
    <w:p w:rsidR="005E5907" w:rsidRDefault="005E5907" w:rsidP="005E5907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1. Uso profissional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Entidades especializadas...........</w:t>
      </w:r>
      <w:r>
        <w:rPr>
          <w:rFonts w:ascii="Times New Roman" w:hAnsi="Times New Roman" w:cs="Times New Roman"/>
          <w:sz w:val="24"/>
          <w:szCs w:val="24"/>
        </w:rPr>
        <w:t>.......................</w:t>
      </w:r>
      <w:r w:rsidRPr="005E5907">
        <w:rPr>
          <w:rFonts w:ascii="Times New Roman" w:hAnsi="Times New Roman" w:cs="Times New Roman"/>
          <w:sz w:val="24"/>
          <w:szCs w:val="24"/>
        </w:rPr>
        <w:t>......Concentração máxima permitida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Líquidos premidos ou não.....................................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5E5907">
        <w:rPr>
          <w:rFonts w:ascii="Times New Roman" w:hAnsi="Times New Roman" w:cs="Times New Roman"/>
          <w:sz w:val="24"/>
          <w:szCs w:val="24"/>
        </w:rPr>
        <w:t>.................20% p/p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Pó.......................................................................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5E5907">
        <w:rPr>
          <w:rFonts w:ascii="Times New Roman" w:hAnsi="Times New Roman" w:cs="Times New Roman"/>
          <w:sz w:val="24"/>
          <w:szCs w:val="24"/>
        </w:rPr>
        <w:t>.....................20% p/p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Isca 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5E5907">
        <w:rPr>
          <w:rFonts w:ascii="Times New Roman" w:hAnsi="Times New Roman" w:cs="Times New Roman"/>
          <w:sz w:val="24"/>
          <w:szCs w:val="24"/>
        </w:rPr>
        <w:t>............................5% p/p</w:t>
      </w: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Gel 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5E5907">
        <w:rPr>
          <w:rFonts w:ascii="Times New Roman" w:hAnsi="Times New Roman" w:cs="Times New Roman"/>
          <w:sz w:val="24"/>
          <w:szCs w:val="24"/>
        </w:rPr>
        <w:t>.........5% p/p</w:t>
      </w: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E5907" w:rsidRPr="0059258D" w:rsidTr="00FE1B37"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E5907" w:rsidRPr="0059258D" w:rsidTr="00FE1B37"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A30</w:t>
            </w:r>
          </w:p>
        </w:tc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b/>
                <w:sz w:val="24"/>
                <w:szCs w:val="24"/>
              </w:rPr>
              <w:t>AZINSULFUROM</w:t>
            </w:r>
          </w:p>
        </w:tc>
      </w:tr>
    </w:tbl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A30 - Azinsulfurom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a) Ingrediente ativo ou nome comum: Azinsulfurom (Azimsulfuron)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b) Sinonímia: IN-A8947, DPX-A8947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c) N° CAS: 120162-55-2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d) Nome químico: 1-(4,6-dimethoxypyrimidin-2-</w:t>
      </w:r>
      <w:proofErr w:type="gramStart"/>
      <w:r w:rsidRPr="005E5907">
        <w:rPr>
          <w:rFonts w:ascii="Times New Roman" w:hAnsi="Times New Roman" w:cs="Times New Roman"/>
          <w:sz w:val="24"/>
          <w:szCs w:val="24"/>
        </w:rPr>
        <w:t>yl)-</w:t>
      </w:r>
      <w:proofErr w:type="gramEnd"/>
      <w:r w:rsidRPr="005E5907">
        <w:rPr>
          <w:rFonts w:ascii="Times New Roman" w:hAnsi="Times New Roman" w:cs="Times New Roman"/>
          <w:sz w:val="24"/>
          <w:szCs w:val="24"/>
        </w:rPr>
        <w:t>3-[1-methyl-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4-(2-methyl-2H-tetrazol-5-yl)pyrazol-5-ylsulfonyl]urea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lastRenderedPageBreak/>
        <w:t>e) Fórmula bruta: C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5E5907">
        <w:rPr>
          <w:rFonts w:ascii="Times New Roman" w:hAnsi="Times New Roman" w:cs="Times New Roman"/>
          <w:sz w:val="24"/>
          <w:szCs w:val="24"/>
        </w:rPr>
        <w:t>H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5E5907">
        <w:rPr>
          <w:rFonts w:ascii="Times New Roman" w:hAnsi="Times New Roman" w:cs="Times New Roman"/>
          <w:sz w:val="24"/>
          <w:szCs w:val="24"/>
        </w:rPr>
        <w:t>N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5E5907">
        <w:rPr>
          <w:rFonts w:ascii="Times New Roman" w:hAnsi="Times New Roman" w:cs="Times New Roman"/>
          <w:sz w:val="24"/>
          <w:szCs w:val="24"/>
        </w:rPr>
        <w:t>O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5E5907">
        <w:rPr>
          <w:rFonts w:ascii="Times New Roman" w:hAnsi="Times New Roman" w:cs="Times New Roman"/>
          <w:sz w:val="24"/>
          <w:szCs w:val="24"/>
        </w:rPr>
        <w:t>S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E5907" w:rsidRDefault="005E5907" w:rsidP="005E590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52775" cy="14001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h) Classe: Herbicida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Modalidade de emprego: aplicação aérea ou terrestre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controle de plantas infestantes na cultura de arroz.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E5907" w:rsidRPr="0059258D" w:rsidTr="00FE1B37">
        <w:tc>
          <w:tcPr>
            <w:tcW w:w="2459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E5907" w:rsidRPr="0059258D" w:rsidRDefault="005E5907" w:rsidP="005E59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E5907" w:rsidTr="00FE1B37">
        <w:tc>
          <w:tcPr>
            <w:tcW w:w="2459" w:type="dxa"/>
          </w:tcPr>
          <w:p w:rsid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5E5907" w:rsidRDefault="005E590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5E5907" w:rsidRDefault="005E5907" w:rsidP="005E59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l) Ingestão Diária Aceitável (IDA) = 0,10 mg/kg p.c.</w:t>
      </w: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E5907" w:rsidRPr="0059258D" w:rsidTr="00FE1B37"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E5907" w:rsidRPr="0059258D" w:rsidTr="00FE1B37"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A31</w:t>
            </w:r>
          </w:p>
        </w:tc>
        <w:tc>
          <w:tcPr>
            <w:tcW w:w="4322" w:type="dxa"/>
          </w:tcPr>
          <w:p w:rsidR="005E5907" w:rsidRPr="0059258D" w:rsidRDefault="005E590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b/>
                <w:sz w:val="24"/>
                <w:szCs w:val="24"/>
              </w:rPr>
              <w:t>ÁCIDO 4-INDOL-3-ILBUTÍRICO</w:t>
            </w:r>
          </w:p>
        </w:tc>
      </w:tr>
    </w:tbl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A31 - Ácido 4-indol-3-ilbutírico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a) Ingrediente ativo ou nome comum: ácido 4-indol-3-ilbutírico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(4-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indol-3-ylbutyric acid)</w:t>
      </w:r>
    </w:p>
    <w:p w:rsidR="005E5907" w:rsidRPr="00FE1B3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b) Sinonímia: Indole Butyric Acid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c) N° CAS: 133-32-4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E5907">
        <w:rPr>
          <w:rFonts w:ascii="Times New Roman" w:hAnsi="Times New Roman" w:cs="Times New Roman"/>
          <w:sz w:val="24"/>
          <w:szCs w:val="24"/>
        </w:rPr>
        <w:t>d)Nome</w:t>
      </w:r>
      <w:proofErr w:type="gramEnd"/>
      <w:r w:rsidRPr="005E5907">
        <w:rPr>
          <w:rFonts w:ascii="Times New Roman" w:hAnsi="Times New Roman" w:cs="Times New Roman"/>
          <w:sz w:val="24"/>
          <w:szCs w:val="24"/>
        </w:rPr>
        <w:t xml:space="preserve"> químico: 4-(indol-3-yl)butyric acid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E5907">
        <w:rPr>
          <w:rFonts w:ascii="Times New Roman" w:hAnsi="Times New Roman" w:cs="Times New Roman"/>
          <w:sz w:val="24"/>
          <w:szCs w:val="24"/>
        </w:rPr>
        <w:t>e)Fórmula</w:t>
      </w:r>
      <w:proofErr w:type="gramEnd"/>
      <w:r w:rsidRPr="005E5907">
        <w:rPr>
          <w:rFonts w:ascii="Times New Roman" w:hAnsi="Times New Roman" w:cs="Times New Roman"/>
          <w:sz w:val="24"/>
          <w:szCs w:val="24"/>
        </w:rPr>
        <w:t xml:space="preserve"> bruta: C</w:t>
      </w:r>
      <w:r w:rsidRPr="005E590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5E5907">
        <w:rPr>
          <w:rFonts w:ascii="Times New Roman" w:hAnsi="Times New Roman" w:cs="Times New Roman"/>
          <w:sz w:val="24"/>
          <w:szCs w:val="24"/>
        </w:rPr>
        <w:t xml:space="preserve"> H</w:t>
      </w:r>
      <w:r w:rsidRPr="00601BE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5E5907">
        <w:rPr>
          <w:rFonts w:ascii="Times New Roman" w:hAnsi="Times New Roman" w:cs="Times New Roman"/>
          <w:sz w:val="24"/>
          <w:szCs w:val="24"/>
        </w:rPr>
        <w:t xml:space="preserve"> N O</w:t>
      </w:r>
      <w:r w:rsidRPr="00601BE6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E5907">
        <w:rPr>
          <w:rFonts w:ascii="Times New Roman" w:hAnsi="Times New Roman" w:cs="Times New Roman"/>
          <w:sz w:val="24"/>
          <w:szCs w:val="24"/>
        </w:rPr>
        <w:t>f)Fórmula</w:t>
      </w:r>
      <w:proofErr w:type="gramEnd"/>
      <w:r w:rsidRPr="005E5907">
        <w:rPr>
          <w:rFonts w:ascii="Times New Roman" w:hAnsi="Times New Roman" w:cs="Times New Roman"/>
          <w:sz w:val="24"/>
          <w:szCs w:val="24"/>
        </w:rPr>
        <w:t xml:space="preserve"> estrutural:</w:t>
      </w:r>
    </w:p>
    <w:p w:rsidR="00601BE6" w:rsidRDefault="00601BE6" w:rsidP="00601BE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E651233" wp14:editId="72E3727A">
            <wp:extent cx="1638300" cy="190789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9577" cy="19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g) Grupo químico: ácido indolalcanóico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5E5907" w:rsidRP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j) Uso agrícola: autorizado conforme indicado:</w:t>
      </w:r>
    </w:p>
    <w:p w:rsidR="005E5907" w:rsidRDefault="005E5907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907">
        <w:rPr>
          <w:rFonts w:ascii="Times New Roman" w:hAnsi="Times New Roman" w:cs="Times New Roman"/>
          <w:sz w:val="24"/>
          <w:szCs w:val="24"/>
        </w:rPr>
        <w:t>Modalidade de emprego: uso como regulador de crescimento</w:t>
      </w:r>
      <w:r w:rsidR="00601BE6"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no tratamento de sementes de feijão e das partes aéreas nas culturas</w:t>
      </w:r>
      <w:r w:rsidR="00601BE6">
        <w:rPr>
          <w:rFonts w:ascii="Times New Roman" w:hAnsi="Times New Roman" w:cs="Times New Roman"/>
          <w:sz w:val="24"/>
          <w:szCs w:val="24"/>
        </w:rPr>
        <w:t xml:space="preserve"> </w:t>
      </w:r>
      <w:r w:rsidRPr="005E5907">
        <w:rPr>
          <w:rFonts w:ascii="Times New Roman" w:hAnsi="Times New Roman" w:cs="Times New Roman"/>
          <w:sz w:val="24"/>
          <w:szCs w:val="24"/>
        </w:rPr>
        <w:t>de citros e feijão.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01BE6" w:rsidRPr="0059258D" w:rsidTr="00FE1B37">
        <w:tc>
          <w:tcPr>
            <w:tcW w:w="2459" w:type="dxa"/>
          </w:tcPr>
          <w:p w:rsidR="00601BE6" w:rsidRPr="0059258D" w:rsidRDefault="00601BE6" w:rsidP="00601BE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601BE6" w:rsidRPr="0059258D" w:rsidRDefault="00601BE6" w:rsidP="00601BE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01BE6" w:rsidRPr="0059258D" w:rsidRDefault="00601BE6" w:rsidP="00601BE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01BE6" w:rsidTr="00FE1B37">
        <w:tc>
          <w:tcPr>
            <w:tcW w:w="2459" w:type="dxa"/>
          </w:tcPr>
          <w:p w:rsidR="00601BE6" w:rsidRDefault="00601BE6" w:rsidP="0060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601BE6" w:rsidRDefault="00601BE6" w:rsidP="0060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  <w:tc>
          <w:tcPr>
            <w:tcW w:w="2693" w:type="dxa"/>
          </w:tcPr>
          <w:p w:rsidR="00601BE6" w:rsidRDefault="00601BE6" w:rsidP="0060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  <w:tr w:rsidR="00601BE6" w:rsidTr="00FE1B37">
        <w:tc>
          <w:tcPr>
            <w:tcW w:w="2459" w:type="dxa"/>
          </w:tcPr>
          <w:p w:rsidR="00601BE6" w:rsidRPr="005E5907" w:rsidRDefault="00601BE6" w:rsidP="0060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601BE6" w:rsidRPr="005E5907" w:rsidRDefault="00601BE6" w:rsidP="0060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  <w:tc>
          <w:tcPr>
            <w:tcW w:w="2693" w:type="dxa"/>
          </w:tcPr>
          <w:p w:rsidR="00601BE6" w:rsidRPr="005E5907" w:rsidRDefault="00601BE6" w:rsidP="0060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907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</w:tbl>
    <w:p w:rsidR="00601BE6" w:rsidRPr="005E5907" w:rsidRDefault="00601BE6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1BE6" w:rsidRDefault="00601BE6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01BE6" w:rsidRPr="0059258D" w:rsidTr="00FE1B37">
        <w:tc>
          <w:tcPr>
            <w:tcW w:w="4322" w:type="dxa"/>
          </w:tcPr>
          <w:p w:rsidR="00601BE6" w:rsidRPr="0059258D" w:rsidRDefault="00601BE6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01BE6" w:rsidRPr="0059258D" w:rsidRDefault="00601BE6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01BE6" w:rsidRPr="0059258D" w:rsidTr="00FE1B37">
        <w:tc>
          <w:tcPr>
            <w:tcW w:w="4322" w:type="dxa"/>
          </w:tcPr>
          <w:p w:rsidR="00601BE6" w:rsidRPr="0059258D" w:rsidRDefault="00601BE6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A32</w:t>
            </w:r>
          </w:p>
        </w:tc>
        <w:tc>
          <w:tcPr>
            <w:tcW w:w="4322" w:type="dxa"/>
          </w:tcPr>
          <w:p w:rsidR="00601BE6" w:rsidRPr="0059258D" w:rsidRDefault="00601BE6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1BE6">
              <w:rPr>
                <w:rFonts w:ascii="Times New Roman" w:hAnsi="Times New Roman" w:cs="Times New Roman"/>
                <w:b/>
                <w:sz w:val="24"/>
                <w:szCs w:val="24"/>
              </w:rPr>
              <w:t>ACLONIFEM</w:t>
            </w:r>
          </w:p>
        </w:tc>
      </w:tr>
    </w:tbl>
    <w:p w:rsidR="00601BE6" w:rsidRDefault="00601BE6" w:rsidP="005E590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A32 - Aclonifem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a) Ingrediente ativo ou nome comum: ACLONIFEM (Aclonifen)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b) Sinonímia: CME - 127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c) Nº CAS: 74070-46-5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d) Nome químico: 2-chloro-6-nitro-3-phenoxyaniline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e) Fórmula bruta: C</w:t>
      </w:r>
      <w:r w:rsidRPr="00601BE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601BE6">
        <w:rPr>
          <w:rFonts w:ascii="Times New Roman" w:hAnsi="Times New Roman" w:cs="Times New Roman"/>
          <w:sz w:val="24"/>
          <w:szCs w:val="24"/>
        </w:rPr>
        <w:t>H</w:t>
      </w:r>
      <w:r w:rsidRPr="00601BE6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601BE6">
        <w:rPr>
          <w:rFonts w:ascii="Times New Roman" w:hAnsi="Times New Roman" w:cs="Times New Roman"/>
          <w:sz w:val="24"/>
          <w:szCs w:val="24"/>
        </w:rPr>
        <w:t>ClN</w:t>
      </w:r>
      <w:r w:rsidRPr="00601BE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01BE6">
        <w:rPr>
          <w:rFonts w:ascii="Times New Roman" w:hAnsi="Times New Roman" w:cs="Times New Roman"/>
          <w:sz w:val="24"/>
          <w:szCs w:val="24"/>
        </w:rPr>
        <w:t>O</w:t>
      </w:r>
      <w:r w:rsidRPr="00601BE6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01BE6" w:rsidRDefault="00601BE6" w:rsidP="00601BE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95475" cy="9429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g) Grupo químico: Éter Difenílico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h) Classe: Herbicida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j) Uso agrícola: exclusivo para exportação</w:t>
      </w:r>
    </w:p>
    <w:p w:rsid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01BE6" w:rsidRPr="0059258D" w:rsidTr="00FE1B37">
        <w:tc>
          <w:tcPr>
            <w:tcW w:w="4322" w:type="dxa"/>
          </w:tcPr>
          <w:p w:rsidR="00601BE6" w:rsidRPr="0059258D" w:rsidRDefault="00601BE6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01BE6" w:rsidRPr="0059258D" w:rsidRDefault="00601BE6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01BE6" w:rsidRPr="0059258D" w:rsidTr="00FE1B37">
        <w:tc>
          <w:tcPr>
            <w:tcW w:w="4322" w:type="dxa"/>
          </w:tcPr>
          <w:p w:rsidR="00601BE6" w:rsidRPr="0059258D" w:rsidRDefault="00601BE6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A33</w:t>
            </w:r>
          </w:p>
        </w:tc>
        <w:tc>
          <w:tcPr>
            <w:tcW w:w="4322" w:type="dxa"/>
          </w:tcPr>
          <w:p w:rsidR="00601BE6" w:rsidRPr="0059258D" w:rsidRDefault="00601BE6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1BE6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601BE6">
              <w:rPr>
                <w:rFonts w:ascii="Times New Roman" w:hAnsi="Times New Roman" w:cs="Times New Roman"/>
                <w:b/>
                <w:sz w:val="24"/>
                <w:szCs w:val="24"/>
              </w:rPr>
              <w:t>E,Z</w:t>
            </w:r>
            <w:proofErr w:type="gramEnd"/>
            <w:r w:rsidRPr="00601BE6">
              <w:rPr>
                <w:rFonts w:ascii="Times New Roman" w:hAnsi="Times New Roman" w:cs="Times New Roman"/>
                <w:b/>
                <w:sz w:val="24"/>
                <w:szCs w:val="24"/>
              </w:rPr>
              <w:t>,Z)-3,8,11-TETRADECATRIENILA</w:t>
            </w:r>
          </w:p>
        </w:tc>
      </w:tr>
    </w:tbl>
    <w:p w:rsid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A33 - Acetato de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E,Z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,Z)-3,8,11-Tetradecatrienila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a) Ingrediente ativo ou nome comum: Acetato de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E,Z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,Z)-3,8,11-Tetradecatrienila ( (E,Z,Z)-3,8,11-Tetradecatrienyl Acetate )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b) Sinonímia: -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c) Nº CAS: -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E,Z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,Z)-3,8,11-Tetradecatrienyl acetate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e) Fórmula bruta: C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601BE6">
        <w:rPr>
          <w:rFonts w:ascii="Times New Roman" w:hAnsi="Times New Roman" w:cs="Times New Roman"/>
          <w:sz w:val="24"/>
          <w:szCs w:val="24"/>
        </w:rPr>
        <w:t>H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601BE6">
        <w:rPr>
          <w:rFonts w:ascii="Times New Roman" w:hAnsi="Times New Roman" w:cs="Times New Roman"/>
          <w:sz w:val="24"/>
          <w:szCs w:val="24"/>
        </w:rPr>
        <w:t>O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E1B37" w:rsidRDefault="00FE1B37" w:rsidP="00FE1B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43879" cy="16192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753" cy="162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BE6" w:rsidRPr="00601BE6" w:rsidRDefault="00601BE6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lastRenderedPageBreak/>
        <w:t>h) Classe: Feromônio sintético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Modalidade de emprego: Monitoramento do inseto Tuta absoluta,</w:t>
      </w:r>
      <w:r w:rsidR="00FE1B37">
        <w:rPr>
          <w:rFonts w:ascii="Times New Roman" w:hAnsi="Times New Roman" w:cs="Times New Roman"/>
          <w:sz w:val="24"/>
          <w:szCs w:val="24"/>
        </w:rPr>
        <w:t xml:space="preserve"> </w:t>
      </w:r>
      <w:r w:rsidRPr="00601BE6">
        <w:rPr>
          <w:rFonts w:ascii="Times New Roman" w:hAnsi="Times New Roman" w:cs="Times New Roman"/>
          <w:sz w:val="24"/>
          <w:szCs w:val="24"/>
        </w:rPr>
        <w:t>através do uso de armadilhas, na cultura de tomate.</w:t>
      </w:r>
    </w:p>
    <w:p w:rsidR="00FE1B37" w:rsidRDefault="00FE1B37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A34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Z,E</w:t>
            </w:r>
            <w:proofErr w:type="gramEnd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)-9,12-TETRADECADIENILA</w:t>
            </w:r>
          </w:p>
        </w:tc>
      </w:tr>
    </w:tbl>
    <w:p w:rsidR="00FE1B37" w:rsidRPr="00601BE6" w:rsidRDefault="00FE1B37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A34 - Acetato de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Z,E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)-9,12-Tetradecadienil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a) Ingrediente ativo ou nome comum: Acetato de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Z,E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)-9,12-Tetradecadienil ((Z,E)-9,12-Tetradecadienyl Acetate)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b) Sinonímia: Acetato de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Z,E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)-9,12-Tetradecadien-1-ila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c) Nº CAS: 30507-70-1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Z,E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)-9,12-Tetradecadienyl Acetate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e) Fórmula bruta: C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601BE6">
        <w:rPr>
          <w:rFonts w:ascii="Times New Roman" w:hAnsi="Times New Roman" w:cs="Times New Roman"/>
          <w:sz w:val="24"/>
          <w:szCs w:val="24"/>
        </w:rPr>
        <w:t>H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28</w:t>
      </w:r>
      <w:r w:rsidRPr="00601BE6">
        <w:rPr>
          <w:rFonts w:ascii="Times New Roman" w:hAnsi="Times New Roman" w:cs="Times New Roman"/>
          <w:sz w:val="24"/>
          <w:szCs w:val="24"/>
        </w:rPr>
        <w:t>O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E1B37" w:rsidRDefault="00FE1B37" w:rsidP="00FE1B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71850" cy="911511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37" cy="9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Modalidade de emprego: Monitoramento dos insetos Ephestia</w:t>
      </w:r>
      <w:r w:rsidR="00FE1B37">
        <w:rPr>
          <w:rFonts w:ascii="Times New Roman" w:hAnsi="Times New Roman" w:cs="Times New Roman"/>
          <w:sz w:val="24"/>
          <w:szCs w:val="24"/>
        </w:rPr>
        <w:t xml:space="preserve"> </w:t>
      </w:r>
      <w:r w:rsidRPr="00601BE6">
        <w:rPr>
          <w:rFonts w:ascii="Times New Roman" w:hAnsi="Times New Roman" w:cs="Times New Roman"/>
          <w:sz w:val="24"/>
          <w:szCs w:val="24"/>
        </w:rPr>
        <w:t>elutella e Plodia interpunctella, através do uso de armadilhas, em</w:t>
      </w:r>
      <w:r w:rsidR="00FE1B37">
        <w:rPr>
          <w:rFonts w:ascii="Times New Roman" w:hAnsi="Times New Roman" w:cs="Times New Roman"/>
          <w:sz w:val="24"/>
          <w:szCs w:val="24"/>
        </w:rPr>
        <w:t xml:space="preserve"> </w:t>
      </w:r>
      <w:r w:rsidRPr="00601BE6">
        <w:rPr>
          <w:rFonts w:ascii="Times New Roman" w:hAnsi="Times New Roman" w:cs="Times New Roman"/>
          <w:sz w:val="24"/>
          <w:szCs w:val="24"/>
        </w:rPr>
        <w:t>grãos armazenados de cacau, fumo, milho e trigo.</w:t>
      </w:r>
    </w:p>
    <w:p w:rsidR="00FE1B37" w:rsidRDefault="00FE1B37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A35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E,Z</w:t>
            </w:r>
            <w:proofErr w:type="gramEnd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)-3,8-TETRADECADIENILA</w:t>
            </w:r>
          </w:p>
        </w:tc>
      </w:tr>
    </w:tbl>
    <w:p w:rsidR="00FE1B37" w:rsidRDefault="00FE1B37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A35 - Acetato de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E,Z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)-3,8-Tetradecadienila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a) Ingrediente ativo ou nome comum: Acetato de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E,Z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)-3,8-Tetradecadienila ((E,Z)-3,8-Tetradecadienyl Acetate)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b) Sinonímia: -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c) Nº CAS: -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E,Z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)-3,8-Tetradecadienyl acetate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e) Fórmula bruta: C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FE1B37">
        <w:rPr>
          <w:rFonts w:ascii="Times New Roman" w:hAnsi="Times New Roman" w:cs="Times New Roman"/>
          <w:sz w:val="24"/>
          <w:szCs w:val="24"/>
        </w:rPr>
        <w:t>H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28</w:t>
      </w:r>
      <w:r w:rsidRPr="00FE1B37">
        <w:rPr>
          <w:rFonts w:ascii="Times New Roman" w:hAnsi="Times New Roman" w:cs="Times New Roman"/>
          <w:sz w:val="24"/>
          <w:szCs w:val="24"/>
        </w:rPr>
        <w:t>O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FE1B37" w:rsidRPr="00601BE6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01BE6" w:rsidRPr="00601BE6" w:rsidRDefault="00FE1B37" w:rsidP="00FE1B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590925" cy="944586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768" cy="9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Modalidade de emprego: Monitoramento do inseto Tuta absoluta,</w:t>
      </w:r>
      <w:r w:rsidR="00FE1B37">
        <w:rPr>
          <w:rFonts w:ascii="Times New Roman" w:hAnsi="Times New Roman" w:cs="Times New Roman"/>
          <w:sz w:val="24"/>
          <w:szCs w:val="24"/>
        </w:rPr>
        <w:t xml:space="preserve"> </w:t>
      </w:r>
      <w:r w:rsidRPr="00601BE6">
        <w:rPr>
          <w:rFonts w:ascii="Times New Roman" w:hAnsi="Times New Roman" w:cs="Times New Roman"/>
          <w:sz w:val="24"/>
          <w:szCs w:val="24"/>
        </w:rPr>
        <w:t>através do uso de armadilhas, na cultura de tomate.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A36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Z)-</w:t>
            </w:r>
            <w:proofErr w:type="gramEnd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9-HEXADECENILA</w:t>
            </w:r>
          </w:p>
        </w:tc>
      </w:tr>
    </w:tbl>
    <w:p w:rsidR="00FE1B37" w:rsidRPr="00601BE6" w:rsidRDefault="00FE1B37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A36 - Acetato de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9-Hexadecenila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a) Ingrediente ativo ou nome comum: Acetato de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9-Hexadecenila</w:t>
      </w:r>
      <w:r w:rsidR="00FE1B37">
        <w:rPr>
          <w:rFonts w:ascii="Times New Roman" w:hAnsi="Times New Roman" w:cs="Times New Roman"/>
          <w:sz w:val="24"/>
          <w:szCs w:val="24"/>
        </w:rPr>
        <w:t xml:space="preserve"> </w:t>
      </w:r>
      <w:r w:rsidRPr="00601BE6">
        <w:rPr>
          <w:rFonts w:ascii="Times New Roman" w:hAnsi="Times New Roman" w:cs="Times New Roman"/>
          <w:sz w:val="24"/>
          <w:szCs w:val="24"/>
        </w:rPr>
        <w:t>((Z)-9-Hexadecenyl Acetate)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b) Sinonímia: -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c) Nº CAS: -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lastRenderedPageBreak/>
        <w:t>d) Nome químico: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9-Hexadecenyl acetate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e) Fórmula bruta: C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601BE6">
        <w:rPr>
          <w:rFonts w:ascii="Times New Roman" w:hAnsi="Times New Roman" w:cs="Times New Roman"/>
          <w:sz w:val="24"/>
          <w:szCs w:val="24"/>
        </w:rPr>
        <w:t>H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34</w:t>
      </w:r>
      <w:r w:rsidRPr="00601BE6">
        <w:rPr>
          <w:rFonts w:ascii="Times New Roman" w:hAnsi="Times New Roman" w:cs="Times New Roman"/>
          <w:sz w:val="24"/>
          <w:szCs w:val="24"/>
        </w:rPr>
        <w:t>O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01BE6" w:rsidRPr="00601BE6" w:rsidRDefault="00FE1B37" w:rsidP="00FE1B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95BF84" wp14:editId="2EEB2BCE">
            <wp:extent cx="3009900" cy="947561"/>
            <wp:effectExtent l="0" t="0" r="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854" cy="9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Modalidade de emprego: Monitoramento do inseto Bonagota</w:t>
      </w:r>
      <w:r w:rsidR="00FE1B37">
        <w:rPr>
          <w:rFonts w:ascii="Times New Roman" w:hAnsi="Times New Roman" w:cs="Times New Roman"/>
          <w:sz w:val="24"/>
          <w:szCs w:val="24"/>
        </w:rPr>
        <w:t xml:space="preserve"> </w:t>
      </w:r>
      <w:r w:rsidRPr="00601BE6">
        <w:rPr>
          <w:rFonts w:ascii="Times New Roman" w:hAnsi="Times New Roman" w:cs="Times New Roman"/>
          <w:sz w:val="24"/>
          <w:szCs w:val="24"/>
        </w:rPr>
        <w:t>cranaodes, através do uso de armadilhas, na cultura da maçã.</w:t>
      </w:r>
    </w:p>
    <w:p w:rsidR="00FE1B37" w:rsidRDefault="00FE1B37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A37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E,Z</w:t>
            </w:r>
            <w:proofErr w:type="gramEnd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)-3,5-DODECADIENILA</w:t>
            </w:r>
          </w:p>
        </w:tc>
      </w:tr>
    </w:tbl>
    <w:p w:rsidR="00FE1B37" w:rsidRPr="00601BE6" w:rsidRDefault="00FE1B37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A37 - Acetato de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E,Z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)-3,5-Dodecadienila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a) Ingrediente ativo ou nome comum: Acetato de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E,Z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)-3,5-Dodecadienila ((E,Z)-3,5-Dodecadienyl Acetate)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b) Sinonímia: -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c) Nº CAS: -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601BE6">
        <w:rPr>
          <w:rFonts w:ascii="Times New Roman" w:hAnsi="Times New Roman" w:cs="Times New Roman"/>
          <w:sz w:val="24"/>
          <w:szCs w:val="24"/>
        </w:rPr>
        <w:t>E,Z</w:t>
      </w:r>
      <w:proofErr w:type="gramEnd"/>
      <w:r w:rsidRPr="00601BE6">
        <w:rPr>
          <w:rFonts w:ascii="Times New Roman" w:hAnsi="Times New Roman" w:cs="Times New Roman"/>
          <w:sz w:val="24"/>
          <w:szCs w:val="24"/>
        </w:rPr>
        <w:t>)-3,5-Dodecadienyl acetate</w:t>
      </w:r>
    </w:p>
    <w:p w:rsidR="00601BE6" w:rsidRP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e) Fórmula bruta: C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601BE6">
        <w:rPr>
          <w:rFonts w:ascii="Times New Roman" w:hAnsi="Times New Roman" w:cs="Times New Roman"/>
          <w:sz w:val="24"/>
          <w:szCs w:val="24"/>
        </w:rPr>
        <w:t>H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601BE6">
        <w:rPr>
          <w:rFonts w:ascii="Times New Roman" w:hAnsi="Times New Roman" w:cs="Times New Roman"/>
          <w:sz w:val="24"/>
          <w:szCs w:val="24"/>
        </w:rPr>
        <w:t>O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01BE6" w:rsidRDefault="00601BE6" w:rsidP="00601BE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01BE6" w:rsidRDefault="00601BE6" w:rsidP="00FE1B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1BE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33750" cy="90368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39" cy="90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lastRenderedPageBreak/>
        <w:t>g) Grupo químico: Acetato insaturado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Modalidade de emprego: Monitoramento do inseto Bonagota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cranaodes, através do uso de armadilhas, na cultura da maçã.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A38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ACIBENZOLAR-S-METÍLICO</w:t>
            </w:r>
          </w:p>
        </w:tc>
      </w:tr>
    </w:tbl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A38 - Acibenzolar-S-Metílico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a) Ingrediente ativo ou nome comum: Acibenzolar-S-Metílico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(Acibenzolar-S-methyl)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b) Sinonímia: -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c) N° CAS: 135158-54-2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d) Nome químico: S-methyl benzo[1,2,3]thiadiazole-7-carbothioic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e) Fórmula Bruta: C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FE1B37">
        <w:rPr>
          <w:rFonts w:ascii="Times New Roman" w:hAnsi="Times New Roman" w:cs="Times New Roman"/>
          <w:sz w:val="24"/>
          <w:szCs w:val="24"/>
        </w:rPr>
        <w:t>H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FE1B37">
        <w:rPr>
          <w:rFonts w:ascii="Times New Roman" w:hAnsi="Times New Roman" w:cs="Times New Roman"/>
          <w:sz w:val="24"/>
          <w:szCs w:val="24"/>
        </w:rPr>
        <w:t>N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E1B37">
        <w:rPr>
          <w:rFonts w:ascii="Times New Roman" w:hAnsi="Times New Roman" w:cs="Times New Roman"/>
          <w:sz w:val="24"/>
          <w:szCs w:val="24"/>
        </w:rPr>
        <w:t>OS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01BE6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E1B37" w:rsidRDefault="00FE1B37" w:rsidP="00FE1B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g) Grupo químico: benzotiadiazol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h) Classe: Ativador de planta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Modalidade de emprego: Aplicação sob a forma de pulverização,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após diluição em água, nas culturas do cacau (viveiro),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citros(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viveiro)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FE1B37" w:rsidRPr="0059258D" w:rsidTr="00FE1B37">
        <w:tc>
          <w:tcPr>
            <w:tcW w:w="2459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FE1B37" w:rsidTr="00FE1B37">
        <w:tc>
          <w:tcPr>
            <w:tcW w:w="2459" w:type="dxa"/>
          </w:tcPr>
          <w:p w:rsidR="00FE1B37" w:rsidRDefault="00FE1B3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Cacau (viveiro)</w:t>
            </w:r>
          </w:p>
        </w:tc>
        <w:tc>
          <w:tcPr>
            <w:tcW w:w="2077" w:type="dxa"/>
          </w:tcPr>
          <w:p w:rsidR="00FE1B37" w:rsidRDefault="00FE1B3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2693" w:type="dxa"/>
          </w:tcPr>
          <w:p w:rsidR="00FE1B37" w:rsidRDefault="00FE1B3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E1B37" w:rsidTr="00FE1B37">
        <w:tc>
          <w:tcPr>
            <w:tcW w:w="2459" w:type="dxa"/>
          </w:tcPr>
          <w:p w:rsidR="00FE1B37" w:rsidRPr="005E5907" w:rsidRDefault="00FE1B3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Citros (viveiro</w:t>
            </w:r>
          </w:p>
        </w:tc>
        <w:tc>
          <w:tcPr>
            <w:tcW w:w="2077" w:type="dxa"/>
          </w:tcPr>
          <w:p w:rsidR="00FE1B37" w:rsidRPr="005E5907" w:rsidRDefault="00FE1B3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2693" w:type="dxa"/>
          </w:tcPr>
          <w:p w:rsidR="00FE1B37" w:rsidRPr="005E5907" w:rsidRDefault="00FE1B3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E1B37" w:rsidTr="00FE1B37">
        <w:tc>
          <w:tcPr>
            <w:tcW w:w="2459" w:type="dxa"/>
          </w:tcPr>
          <w:p w:rsidR="00FE1B37" w:rsidRPr="005E5907" w:rsidRDefault="00FE1B3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FE1B37" w:rsidRPr="00FE1B37" w:rsidRDefault="00FE1B3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FE1B37" w:rsidRPr="00FE1B37" w:rsidRDefault="00FE1B37" w:rsidP="00FE1B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</w:tbl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lastRenderedPageBreak/>
        <w:t>(1) Intervalo de Segurança não determinado por se tratar de uso 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viveiro de mudas.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l) Ingestão Diária Aceitável (IDA) = 0,05 mg/kg p.c.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A39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E)-</w:t>
            </w:r>
            <w:proofErr w:type="gramEnd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8-DODECENILA</w:t>
            </w:r>
          </w:p>
        </w:tc>
      </w:tr>
    </w:tbl>
    <w:p w:rsid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A39 - Acetato de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8-Dodecenila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a) Ingrediente ativo ou nome comum: Acetato de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8-Dodecenila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( (E)-8-Dodecenyl Acetate )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b) Sinonímia: Acetato de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8-dodecen-1-ila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c) Nº CAS: 38363-29-0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8-Dodecenyl acetate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e) Fórmula bruta: C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FE1B37">
        <w:rPr>
          <w:rFonts w:ascii="Times New Roman" w:hAnsi="Times New Roman" w:cs="Times New Roman"/>
          <w:sz w:val="24"/>
          <w:szCs w:val="24"/>
        </w:rPr>
        <w:t>H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FE1B37">
        <w:rPr>
          <w:rFonts w:ascii="Times New Roman" w:hAnsi="Times New Roman" w:cs="Times New Roman"/>
          <w:sz w:val="24"/>
          <w:szCs w:val="24"/>
        </w:rPr>
        <w:t>O</w:t>
      </w:r>
      <w:r w:rsidRPr="00FE1B3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E1B37" w:rsidRDefault="00FE1B37" w:rsidP="00FE1B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81375" cy="892683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89" cy="89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E1B37">
        <w:rPr>
          <w:rFonts w:ascii="Times New Roman" w:hAnsi="Times New Roman" w:cs="Times New Roman"/>
          <w:sz w:val="24"/>
          <w:szCs w:val="24"/>
        </w:rPr>
        <w:t>i )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 xml:space="preserve"> Classificação Toxicológica: Classe IV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Modalidade de emprego: Monitoramento do inseto Grapholita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molesta, através do uso de armadilhas, nas culturas de maçã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pêssego e do inseto Ecdylopha aurantiana na cultura de citros.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E1B37" w:rsidRPr="0059258D" w:rsidTr="00FE1B37"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A40</w:t>
            </w:r>
          </w:p>
        </w:tc>
        <w:tc>
          <w:tcPr>
            <w:tcW w:w="4322" w:type="dxa"/>
          </w:tcPr>
          <w:p w:rsidR="00FE1B37" w:rsidRPr="0059258D" w:rsidRDefault="00FE1B37" w:rsidP="00FE1B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Z)-</w:t>
            </w:r>
            <w:proofErr w:type="gramEnd"/>
            <w:r w:rsidRPr="00FE1B37">
              <w:rPr>
                <w:rFonts w:ascii="Times New Roman" w:hAnsi="Times New Roman" w:cs="Times New Roman"/>
                <w:b/>
                <w:sz w:val="24"/>
                <w:szCs w:val="24"/>
              </w:rPr>
              <w:t>8-DODECENILA</w:t>
            </w:r>
          </w:p>
        </w:tc>
      </w:tr>
    </w:tbl>
    <w:p w:rsid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A40 - Acetato de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8-Dodecenila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lastRenderedPageBreak/>
        <w:t>a) Ingrediente ativo ou nome comum: Acetato de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8-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Dodecenila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( (Z)-8-Dodecenyl Acetate )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b) Sinonímia: Acetato de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8-dodecen-1-ila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 xml:space="preserve">c) Nº 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CAS :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 xml:space="preserve"> 28079-04-1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FE1B37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FE1B37">
        <w:rPr>
          <w:rFonts w:ascii="Times New Roman" w:hAnsi="Times New Roman" w:cs="Times New Roman"/>
          <w:sz w:val="24"/>
          <w:szCs w:val="24"/>
        </w:rPr>
        <w:t>8-Dodecenyl acetate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e) Fórmula bruta: C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FE1B37">
        <w:rPr>
          <w:rFonts w:ascii="Times New Roman" w:hAnsi="Times New Roman" w:cs="Times New Roman"/>
          <w:sz w:val="24"/>
          <w:szCs w:val="24"/>
        </w:rPr>
        <w:t>H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FE1B37">
        <w:rPr>
          <w:rFonts w:ascii="Times New Roman" w:hAnsi="Times New Roman" w:cs="Times New Roman"/>
          <w:sz w:val="24"/>
          <w:szCs w:val="24"/>
        </w:rPr>
        <w:t>O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F37AA" w:rsidRDefault="005F37AA" w:rsidP="005F37A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33725" cy="76880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884" cy="77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Modalidade de emprego: Monitoramento do inseto Grapholita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molesta, através do uso de armadilhas, nas culturas de maçã e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pêssego.</w:t>
      </w:r>
    </w:p>
    <w:p w:rsidR="005F37AA" w:rsidRDefault="005F37AA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A41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AMICARBAZONA</w:t>
            </w:r>
          </w:p>
        </w:tc>
      </w:tr>
    </w:tbl>
    <w:p w:rsidR="005F37AA" w:rsidRPr="00FE1B37" w:rsidRDefault="005F37AA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A41 - Amicarbazona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a) Ingrediente ativo ou nome comum: AMICARBAZONA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(Amicarbazone)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b) Sinonímia: MKH 3586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c) Nº CAS: 129909-90-6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d) Nome químico: 4-amino-N-tert-butyl-4,5-dihydro-3-isopropyl-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5-oxo-1H-1,2,4-triazole-1-carboxamide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e) Fórmula Bruta: C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FE1B37">
        <w:rPr>
          <w:rFonts w:ascii="Times New Roman" w:hAnsi="Times New Roman" w:cs="Times New Roman"/>
          <w:sz w:val="24"/>
          <w:szCs w:val="24"/>
        </w:rPr>
        <w:t>H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FE1B37">
        <w:rPr>
          <w:rFonts w:ascii="Times New Roman" w:hAnsi="Times New Roman" w:cs="Times New Roman"/>
          <w:sz w:val="24"/>
          <w:szCs w:val="24"/>
        </w:rPr>
        <w:t>N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FE1B37">
        <w:rPr>
          <w:rFonts w:ascii="Times New Roman" w:hAnsi="Times New Roman" w:cs="Times New Roman"/>
          <w:sz w:val="24"/>
          <w:szCs w:val="24"/>
        </w:rPr>
        <w:t>O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F37AA" w:rsidRDefault="005F37AA" w:rsidP="005F37A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95475" cy="93345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g) Grupo químico: Triazolinona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h) Classe: Herbicida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Modalidade de emprego: Aplicação na forma de pulverização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em pré-emergência da cultura de milho e pré e pós-emergência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da cultura de cana-de-açúcar.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F37AA" w:rsidRPr="0059258D" w:rsidTr="00591BEA">
        <w:tc>
          <w:tcPr>
            <w:tcW w:w="2459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F37AA" w:rsidRPr="0059258D" w:rsidRDefault="005F37AA" w:rsidP="005F37A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F37AA" w:rsidTr="00591BEA">
        <w:tc>
          <w:tcPr>
            <w:tcW w:w="2459" w:type="dxa"/>
          </w:tcPr>
          <w:p w:rsidR="005F37AA" w:rsidRDefault="005F37A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5F37AA" w:rsidRDefault="005F37A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269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591BEA">
        <w:tc>
          <w:tcPr>
            <w:tcW w:w="2459" w:type="dxa"/>
          </w:tcPr>
          <w:p w:rsidR="005F37AA" w:rsidRPr="005E5907" w:rsidRDefault="005F37A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5F37AA" w:rsidRPr="005E5907" w:rsidRDefault="005F37A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37">
              <w:rPr>
                <w:rFonts w:ascii="Times New Roman" w:hAnsi="Times New Roman" w:cs="Times New Roman"/>
                <w:sz w:val="24"/>
                <w:szCs w:val="24"/>
              </w:rPr>
              <w:t>112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5F37AA" w:rsidRPr="00FE1B37" w:rsidRDefault="005F37AA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OBS: os LMRs referem-se à soma de amicarbazona e seus metabólitos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da MKH 3586 e iPr-2-OH de MKH 3586</w:t>
      </w:r>
    </w:p>
    <w:p w:rsid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5F37AA" w:rsidRPr="00FE1B37" w:rsidRDefault="005F37AA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A42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ACETATO DE FENTINA</w:t>
            </w:r>
          </w:p>
        </w:tc>
      </w:tr>
    </w:tbl>
    <w:p w:rsidR="005F37AA" w:rsidRDefault="005F37AA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A42 - Acetato de Fentina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a) Ingrediente ativo ou nome comum: Acetato de Fentina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(Fentinacetate)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b) Sinonímia: TPTA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c) Nº CAS: 900-95-8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d) Nome químico: Acetoxy-triphenylstannane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e) Fórmula bruta: C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FE1B37">
        <w:rPr>
          <w:rFonts w:ascii="Times New Roman" w:hAnsi="Times New Roman" w:cs="Times New Roman"/>
          <w:sz w:val="24"/>
          <w:szCs w:val="24"/>
        </w:rPr>
        <w:t>H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FE1B37">
        <w:rPr>
          <w:rFonts w:ascii="Times New Roman" w:hAnsi="Times New Roman" w:cs="Times New Roman"/>
          <w:sz w:val="24"/>
          <w:szCs w:val="24"/>
        </w:rPr>
        <w:t>O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E1B37">
        <w:rPr>
          <w:rFonts w:ascii="Times New Roman" w:hAnsi="Times New Roman" w:cs="Times New Roman"/>
          <w:sz w:val="24"/>
          <w:szCs w:val="24"/>
        </w:rPr>
        <w:t>Sn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F37AA" w:rsidRDefault="005F37AA" w:rsidP="005F37A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47850" cy="112881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57" cy="113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g) Grupo químico: Organoestânico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h) Classe: Fungicida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Modalidade de emprego: aplicação em partes aéreas em culturas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de alho, amendoim, batata, cacau, café, cebola, cenoura, feijão,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seringueira e trigo.</w:t>
      </w:r>
    </w:p>
    <w:tbl>
      <w:tblPr>
        <w:tblStyle w:val="Tabelacomgrade"/>
        <w:tblW w:w="0" w:type="auto"/>
        <w:tblInd w:w="534" w:type="dxa"/>
        <w:tblLook w:val="04A0" w:firstRow="1" w:lastRow="0" w:firstColumn="1" w:lastColumn="0" w:noHBand="0" w:noVBand="1"/>
      </w:tblPr>
      <w:tblGrid>
        <w:gridCol w:w="2742"/>
        <w:gridCol w:w="2077"/>
        <w:gridCol w:w="2693"/>
      </w:tblGrid>
      <w:tr w:rsidR="005F37AA" w:rsidRPr="0059258D" w:rsidTr="00461BD6">
        <w:tc>
          <w:tcPr>
            <w:tcW w:w="2742" w:type="dxa"/>
          </w:tcPr>
          <w:p w:rsidR="005F37AA" w:rsidRPr="0059258D" w:rsidRDefault="005F37AA" w:rsidP="005F37A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F37AA" w:rsidRPr="0059258D" w:rsidRDefault="005F37AA" w:rsidP="005F37A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F37AA" w:rsidRPr="0059258D" w:rsidRDefault="005F37AA" w:rsidP="005F37A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F37AA" w:rsidTr="00461BD6">
        <w:tc>
          <w:tcPr>
            <w:tcW w:w="2742" w:type="dxa"/>
          </w:tcPr>
          <w:p w:rsid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2077" w:type="dxa"/>
          </w:tcPr>
          <w:p w:rsid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461BD6">
        <w:tc>
          <w:tcPr>
            <w:tcW w:w="2742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Amendoim (sem casca)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7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461BD6">
        <w:tc>
          <w:tcPr>
            <w:tcW w:w="2742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Arroz (não beneficiado)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7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461BD6">
        <w:tc>
          <w:tcPr>
            <w:tcW w:w="2742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461BD6">
        <w:tc>
          <w:tcPr>
            <w:tcW w:w="2742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2077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461BD6">
        <w:tc>
          <w:tcPr>
            <w:tcW w:w="2742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461BD6">
        <w:tc>
          <w:tcPr>
            <w:tcW w:w="2742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461BD6">
        <w:tc>
          <w:tcPr>
            <w:tcW w:w="2742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2077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461BD6">
        <w:tc>
          <w:tcPr>
            <w:tcW w:w="2742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5F37AA" w:rsidRPr="005E5907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37AA" w:rsidTr="00461BD6">
        <w:tc>
          <w:tcPr>
            <w:tcW w:w="2742" w:type="dxa"/>
          </w:tcPr>
          <w:p w:rsidR="005F37AA" w:rsidRP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2077" w:type="dxa"/>
          </w:tcPr>
          <w:p w:rsidR="005F37AA" w:rsidRP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93" w:type="dxa"/>
          </w:tcPr>
          <w:p w:rsidR="005F37AA" w:rsidRP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37AA" w:rsidTr="00461BD6">
        <w:tc>
          <w:tcPr>
            <w:tcW w:w="2742" w:type="dxa"/>
          </w:tcPr>
          <w:p w:rsidR="005F37AA" w:rsidRP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5F37AA" w:rsidRP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5F37AA" w:rsidRPr="005F37AA" w:rsidRDefault="005F37AA" w:rsidP="005F37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</w:tbl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FE1B37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OBS: os LMRs referem-se à substância fentina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E1B37" w:rsidRPr="00FE1B37" w:rsidRDefault="00FE1B37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B37">
        <w:rPr>
          <w:rFonts w:ascii="Times New Roman" w:hAnsi="Times New Roman" w:cs="Times New Roman"/>
          <w:sz w:val="24"/>
          <w:szCs w:val="24"/>
        </w:rPr>
        <w:t>Modalidade de emprego: Monitoramento do inseto Grapholita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molesta, através do uso de armadilhas, nas culturas de maçã e</w:t>
      </w:r>
      <w:r w:rsidR="005F37AA">
        <w:rPr>
          <w:rFonts w:ascii="Times New Roman" w:hAnsi="Times New Roman" w:cs="Times New Roman"/>
          <w:sz w:val="24"/>
          <w:szCs w:val="24"/>
        </w:rPr>
        <w:t xml:space="preserve"> </w:t>
      </w:r>
      <w:r w:rsidRPr="00FE1B37">
        <w:rPr>
          <w:rFonts w:ascii="Times New Roman" w:hAnsi="Times New Roman" w:cs="Times New Roman"/>
          <w:sz w:val="24"/>
          <w:szCs w:val="24"/>
        </w:rPr>
        <w:t>pêssego.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l) Ingestão Diária Aceitável (IDA) = 0,0005 mg/kg p.c.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A43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Z)-</w:t>
            </w:r>
            <w:proofErr w:type="gramEnd"/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11-Hexadecenila</w:t>
            </w:r>
          </w:p>
        </w:tc>
      </w:tr>
    </w:tbl>
    <w:p w:rsidR="005F37AA" w:rsidRDefault="005F37AA" w:rsidP="00FE1B3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A43 - Acetato de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11-Hexadecenila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a) Ingrediente ativo ou nome comum: Acetato de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11-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hexadecenila ou (Z)-11-hexadecenyl acetate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b) Sinonímia: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11-Hexadecen-1- yl acetate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c) Nº CAS: 34010-21-4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hexadec-11-en-1-yl acetate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e) Fórmula bruta: C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5F37AA">
        <w:rPr>
          <w:rFonts w:ascii="Times New Roman" w:hAnsi="Times New Roman" w:cs="Times New Roman"/>
          <w:sz w:val="24"/>
          <w:szCs w:val="24"/>
        </w:rPr>
        <w:t>H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34</w:t>
      </w:r>
      <w:r w:rsidRPr="005F37AA">
        <w:rPr>
          <w:rFonts w:ascii="Times New Roman" w:hAnsi="Times New Roman" w:cs="Times New Roman"/>
          <w:sz w:val="24"/>
          <w:szCs w:val="24"/>
        </w:rPr>
        <w:t>O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F37AA" w:rsidRDefault="005F37AA" w:rsidP="005F37A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877003" cy="9906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623" cy="99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Modalidade de emprego: Monitoramento do inseto Spodoptera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frugiperda, através do uso de armadilhas, nas culturas de algodão,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amendoim, arroz, batata, cana-de-açúcar, milho, pastagens, soja, sorgo,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tomate e trigo.</w:t>
      </w:r>
    </w:p>
    <w:p w:rsid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A44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Z)-</w:t>
            </w:r>
            <w:proofErr w:type="gramEnd"/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7-DODECENILA</w:t>
            </w:r>
          </w:p>
        </w:tc>
      </w:tr>
    </w:tbl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A44 - Acetato de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7-dodecenila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a) Ingrediente ativo ou nome comum: Acetato de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7-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dodecenila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(Z)-7-dodecenyl acetate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b) Sinonímia: Z-7-dodecen-1-yl acetate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c) Nº CAS: 14959-86-5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dodec-7-en-1-yl acetate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lastRenderedPageBreak/>
        <w:t>e) Fórmula bruta: C14H26O2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F37AA" w:rsidRDefault="005F37AA" w:rsidP="005F37A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19475" cy="69220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33"/>
                    <a:stretch/>
                  </pic:blipFill>
                  <pic:spPr bwMode="auto">
                    <a:xfrm>
                      <a:off x="0" y="0"/>
                      <a:ext cx="3450328" cy="69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Modalidade de emprego: Monitoramento do inseto Spodoptera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frugiperda, através do uso de armadilhas, nas culturas de algodão,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amendoim, arroz, batata, cana-de-açúcar, milho, pastagens, soja, sorgo,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tomate e trigo.</w:t>
      </w:r>
    </w:p>
    <w:p w:rsid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F37AA" w:rsidRPr="0059258D" w:rsidTr="00591BEA"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A45</w:t>
            </w:r>
          </w:p>
        </w:tc>
        <w:tc>
          <w:tcPr>
            <w:tcW w:w="4322" w:type="dxa"/>
          </w:tcPr>
          <w:p w:rsidR="005F37AA" w:rsidRPr="0059258D" w:rsidRDefault="005F37A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Acetato de (</w:t>
            </w:r>
            <w:proofErr w:type="gramStart"/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Z)-</w:t>
            </w:r>
            <w:proofErr w:type="gramEnd"/>
            <w:r w:rsidRPr="005F37AA">
              <w:rPr>
                <w:rFonts w:ascii="Times New Roman" w:hAnsi="Times New Roman" w:cs="Times New Roman"/>
                <w:b/>
                <w:sz w:val="24"/>
                <w:szCs w:val="24"/>
              </w:rPr>
              <w:t>9-tetradecenila</w:t>
            </w:r>
          </w:p>
        </w:tc>
      </w:tr>
    </w:tbl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A45 - Acetato de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9-tetradecenila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a) Ingrediente ativo ou nome comum: Acetato de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9 -tetradecenila ou (Z)-9-tetradecenyl acetate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b) Sinonímia: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9-tetradecen-1-ol acetate; Z-9-tetradecen-1-yl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acetate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c) Nº CAS: 16725-53-4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5F37AA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5F37AA">
        <w:rPr>
          <w:rFonts w:ascii="Times New Roman" w:hAnsi="Times New Roman" w:cs="Times New Roman"/>
          <w:sz w:val="24"/>
          <w:szCs w:val="24"/>
        </w:rPr>
        <w:t>tetradec-9-en-1-yl acetate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e) Fórmula bruta: C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5F37AA">
        <w:rPr>
          <w:rFonts w:ascii="Times New Roman" w:hAnsi="Times New Roman" w:cs="Times New Roman"/>
          <w:sz w:val="24"/>
          <w:szCs w:val="24"/>
        </w:rPr>
        <w:t>H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30</w:t>
      </w:r>
      <w:r w:rsidRPr="005F37AA">
        <w:rPr>
          <w:rFonts w:ascii="Times New Roman" w:hAnsi="Times New Roman" w:cs="Times New Roman"/>
          <w:sz w:val="24"/>
          <w:szCs w:val="24"/>
        </w:rPr>
        <w:t>O</w:t>
      </w:r>
      <w:r w:rsidRPr="005F37AA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F37AA" w:rsidRDefault="005F37AA" w:rsidP="005F37A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95575" cy="4191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93"/>
                    <a:stretch/>
                  </pic:blipFill>
                  <pic:spPr bwMode="auto">
                    <a:xfrm>
                      <a:off x="0" y="0"/>
                      <a:ext cx="26955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g) Grupo químico: Acetato insaturado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indicado.</w:t>
      </w:r>
    </w:p>
    <w:p w:rsid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Modalidade de emprego: Monitoramento do inseto Spodoptera</w:t>
      </w:r>
      <w:r w:rsidR="00461BD6"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frugiperda, através do uso de armadilhas, nas culturas de algodão,</w:t>
      </w:r>
      <w:r w:rsidR="00461BD6"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amendoim, arroz, batata, cana-de-açúcar, milho, pastagens, soja, sorgo,</w:t>
      </w:r>
      <w:r w:rsidR="00461BD6"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tomate e trigo.</w:t>
      </w:r>
    </w:p>
    <w:p w:rsidR="00461BD6" w:rsidRDefault="00461BD6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A46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ÁLCOOL LAURÍLICO</w:t>
            </w:r>
          </w:p>
        </w:tc>
      </w:tr>
    </w:tbl>
    <w:p w:rsidR="00461BD6" w:rsidRDefault="00461BD6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A46 - Álcool Laurílico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a) Ingrediente ativo ou nome comum: Álcool Laurílico (Lauryl</w:t>
      </w:r>
      <w:r w:rsidR="00461BD6">
        <w:rPr>
          <w:rFonts w:ascii="Times New Roman" w:hAnsi="Times New Roman" w:cs="Times New Roman"/>
          <w:sz w:val="24"/>
          <w:szCs w:val="24"/>
        </w:rPr>
        <w:t xml:space="preserve"> </w:t>
      </w:r>
      <w:r w:rsidRPr="005F37AA">
        <w:rPr>
          <w:rFonts w:ascii="Times New Roman" w:hAnsi="Times New Roman" w:cs="Times New Roman"/>
          <w:sz w:val="24"/>
          <w:szCs w:val="24"/>
        </w:rPr>
        <w:t>Alcohol)</w:t>
      </w:r>
    </w:p>
    <w:p w:rsidR="005F37AA" w:rsidRP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37AA">
        <w:rPr>
          <w:rFonts w:ascii="Times New Roman" w:hAnsi="Times New Roman" w:cs="Times New Roman"/>
          <w:sz w:val="24"/>
          <w:szCs w:val="24"/>
        </w:rPr>
        <w:t>b) Sinonímia: 1-DODECANOL, DODECANOL</w:t>
      </w:r>
    </w:p>
    <w:p w:rsidR="005F37AA" w:rsidRDefault="005F37AA" w:rsidP="005F37AA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5F37AA">
        <w:rPr>
          <w:rFonts w:ascii="Times New Roman" w:hAnsi="Times New Roman" w:cs="Times New Roman"/>
          <w:sz w:val="24"/>
          <w:szCs w:val="24"/>
        </w:rPr>
        <w:t>c) Nº CAS: 112-53-8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d) Nome químico: Dodecanol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e) Fórmula bruta: C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461BD6">
        <w:rPr>
          <w:rFonts w:ascii="Times New Roman" w:hAnsi="Times New Roman" w:cs="Times New Roman"/>
          <w:sz w:val="24"/>
          <w:szCs w:val="24"/>
        </w:rPr>
        <w:t>H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461BD6">
        <w:rPr>
          <w:rFonts w:ascii="Times New Roman" w:hAnsi="Times New Roman" w:cs="Times New Roman"/>
          <w:sz w:val="24"/>
          <w:szCs w:val="24"/>
        </w:rPr>
        <w:t>O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1BD6">
        <w:rPr>
          <w:rFonts w:ascii="Times New Roman" w:hAnsi="Times New Roman" w:cs="Times New Roman"/>
          <w:sz w:val="24"/>
          <w:szCs w:val="24"/>
          <w:lang w:val="en-US"/>
        </w:rPr>
        <w:t>f) Fórmula estrutural: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1BD6">
        <w:rPr>
          <w:rFonts w:ascii="Times New Roman" w:hAnsi="Times New Roman" w:cs="Times New Roman"/>
          <w:sz w:val="24"/>
          <w:szCs w:val="24"/>
          <w:lang w:val="en-US"/>
        </w:rPr>
        <w:t>CH3-CH2-CH2-CH2=CH2-CH2-CH2-CH2-CH2-CH2-CH2-CH2-OH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g) Grupo químico: Álcool alifático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Modalidade de emprego: Monitoramento do inseto Grapholita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molesta, através do uso de armadilhas, nas culturas de maçã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pêssego.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B01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BACILLUS THURINGIENSIS</w:t>
            </w:r>
          </w:p>
        </w:tc>
      </w:tr>
    </w:tbl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B01 - Bacillus thuringiensis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a) Ingrediente ativo ou nome comum: BACILLUS THURINGIENSIS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b) Sinonímia: Bt.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c) No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 xml:space="preserve"> CAS: -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lastRenderedPageBreak/>
        <w:t>d) Classificação Taxonômica: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1 - Domínio - Eubactéria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2 - Reino - Procariotae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3 - Divisão II - Firmicutes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4 - Classe - Firmibacteria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5 - Ordem - Eubacteriales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6 - Família - Bacillaceae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7 - Gênero - Bacillus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8 - Espécie - thuringiensis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1BD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9 - Variedade - kustaki, israelensis e aizawai.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e) Classe: Inseticida microbiológico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f) Classificação toxicológica: Classe IV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g) Uso agrícola: Autorizado conforme indicado.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culturas de abóbora, abacaxi, abobrinha, alfafa, algodão, amendoim,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arroz, brócolis, café, cana-de-açúcar, citros, coco, couve, couve-flor,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fumo, mandioca, melancia, melão, pastagens, pepino, repolho, soja,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tomate e trigo.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Aplicação para o controle de lagartas em eucalipto.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Limite Máximo de Resíduos: Sem restrições.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h) Uso Domissanitário: Autorizado conforme indicado.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1. Identificação: Bacillus thuringiensis, Var. israelensis, Sorotipo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H14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2. Modalidade de Emprego: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2.1. Uso em campanhas de saúde púbica e por entidades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especializadas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2.1.1. Tipos de Formulações Autorizadas: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a) Granulado - concentração máxima de B. thuringiensis: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1200 Unidades Tóxicas Internacionais por miligrama (1200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U.T.I./mg) ou 3000 Unidades Aedes aegypti por miligrama (3.000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61BD6">
        <w:rPr>
          <w:rFonts w:ascii="Times New Roman" w:hAnsi="Times New Roman" w:cs="Times New Roman"/>
          <w:sz w:val="24"/>
          <w:szCs w:val="24"/>
        </w:rPr>
        <w:t>U.aa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/mg);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 xml:space="preserve">b) Suspensão concentrada - concentração máxima de B. </w:t>
      </w:r>
      <w:proofErr w:type="gramStart"/>
      <w:r w:rsidRPr="00461BD6">
        <w:rPr>
          <w:rFonts w:ascii="Times New Roman" w:hAnsi="Times New Roman" w:cs="Times New Roman"/>
          <w:sz w:val="24"/>
          <w:szCs w:val="24"/>
        </w:rPr>
        <w:t>thuringiensis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 xml:space="preserve"> 1.200 Unidades Tóxicas Internacionais por miligrama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(1200 U.T.I. /mg) ou 3.000 Unidades Aedes aegypti por miligrama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(3.000 U.ªª/mg);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lastRenderedPageBreak/>
        <w:t>c) Solução Aquosa Concentrada - concentração máxima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B. thuringiensis: 1.200 Unidades Tóxicas Internacionais por miligrama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(1.200 U.T.I. / mg).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2.2. Uso em Jardinagem Amadora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2.2. 1. Tipos de Formulações Autorizadas: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a) Pó - concentração máxima de B. thuringiensis: 1.200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Unidades Tóxicas Internacionais por miligrama (1.200 U.T.I./mg)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B03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BENTAZONA</w:t>
            </w:r>
          </w:p>
        </w:tc>
      </w:tr>
    </w:tbl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B03 - Bentazona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a) Ingrediente ativo ou nome comum: Bentazona (Bentazone)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b) Sinonímia: Bendioxide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c) Nº CAS: 25057-89-0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d) Nome químico: 3-isopropyl-1H-2,1,3-benzothiadiazin-4(3</w:t>
      </w:r>
      <w:proofErr w:type="gramStart"/>
      <w:r w:rsidRPr="00461BD6">
        <w:rPr>
          <w:rFonts w:ascii="Times New Roman" w:hAnsi="Times New Roman" w:cs="Times New Roman"/>
          <w:sz w:val="24"/>
          <w:szCs w:val="24"/>
        </w:rPr>
        <w:t>H)-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one2,2-dioxide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e) Fórmula bruta: C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461BD6">
        <w:rPr>
          <w:rFonts w:ascii="Times New Roman" w:hAnsi="Times New Roman" w:cs="Times New Roman"/>
          <w:sz w:val="24"/>
          <w:szCs w:val="24"/>
        </w:rPr>
        <w:t>H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461BD6">
        <w:rPr>
          <w:rFonts w:ascii="Times New Roman" w:hAnsi="Times New Roman" w:cs="Times New Roman"/>
          <w:sz w:val="24"/>
          <w:szCs w:val="24"/>
        </w:rPr>
        <w:t>N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61BD6">
        <w:rPr>
          <w:rFonts w:ascii="Times New Roman" w:hAnsi="Times New Roman" w:cs="Times New Roman"/>
          <w:sz w:val="24"/>
          <w:szCs w:val="24"/>
        </w:rPr>
        <w:t>O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61BD6">
        <w:rPr>
          <w:rFonts w:ascii="Times New Roman" w:hAnsi="Times New Roman" w:cs="Times New Roman"/>
          <w:sz w:val="24"/>
          <w:szCs w:val="24"/>
        </w:rPr>
        <w:t>S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61BD6" w:rsidRDefault="00461BD6" w:rsidP="00461BD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g) Grupo químico: Benzotiadiazinona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h) Classe: Herbicida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Modalidade de emprego: aplicação em pós-emergência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o controle de plantas infestantes nas culturas de amendoim, arroz,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feijão, milho, soja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61BD6" w:rsidRPr="0059258D" w:rsidTr="00591BEA">
        <w:tc>
          <w:tcPr>
            <w:tcW w:w="2459" w:type="dxa"/>
          </w:tcPr>
          <w:p w:rsidR="00461BD6" w:rsidRPr="0059258D" w:rsidRDefault="00461BD6" w:rsidP="00461B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461BD6" w:rsidRPr="0059258D" w:rsidRDefault="00461BD6" w:rsidP="00461B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61BD6" w:rsidRPr="0059258D" w:rsidRDefault="00461BD6" w:rsidP="00461B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61BD6" w:rsidTr="00591BEA">
        <w:tc>
          <w:tcPr>
            <w:tcW w:w="2459" w:type="dxa"/>
          </w:tcPr>
          <w:p w:rsid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591BEA">
        <w:tc>
          <w:tcPr>
            <w:tcW w:w="2459" w:type="dxa"/>
          </w:tcPr>
          <w:p w:rsidR="00461BD6" w:rsidRPr="005E5907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461BD6" w:rsidRPr="005E5907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61BD6" w:rsidRPr="005E5907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591BEA">
        <w:tc>
          <w:tcPr>
            <w:tcW w:w="2459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591BEA">
        <w:tc>
          <w:tcPr>
            <w:tcW w:w="2459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Milho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110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591BEA">
        <w:tc>
          <w:tcPr>
            <w:tcW w:w="2459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591BEA">
        <w:tc>
          <w:tcPr>
            <w:tcW w:w="2459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OBS: os LMRs referem-se à soma de bentazona, 6-hidroxi-bentazona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e 8-hidroxi-bentazona, expressos como bentazona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l) Ingestão Diária Aceitável (IDA) = 0,1mg/kg p.c.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B07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BIOALETRINA</w:t>
            </w:r>
          </w:p>
        </w:tc>
      </w:tr>
    </w:tbl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B07 - Bioaletrina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a) Ingrediente ativo ou nome comum: Bioaletrina (Bioallethrin)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b) Sinonímia: RU-27436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c) Nº CAS: 584-79-2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461BD6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3-allyl-2-methyl-4-oxocyclopent-2-enyl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(1R,3R)-2,2-dimethyl-3-(2-methylprop-1-enyl)cyclopropane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carboxylate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e) Fórmula bruta: C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461BD6">
        <w:rPr>
          <w:rFonts w:ascii="Times New Roman" w:hAnsi="Times New Roman" w:cs="Times New Roman"/>
          <w:sz w:val="24"/>
          <w:szCs w:val="24"/>
        </w:rPr>
        <w:t>H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461BD6">
        <w:rPr>
          <w:rFonts w:ascii="Times New Roman" w:hAnsi="Times New Roman" w:cs="Times New Roman"/>
          <w:sz w:val="24"/>
          <w:szCs w:val="24"/>
        </w:rPr>
        <w:t>O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61BD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61BD6" w:rsidRDefault="00461BD6" w:rsidP="00461BD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42433" cy="926704"/>
            <wp:effectExtent l="0" t="0" r="127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65" cy="93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h) Classe: Inseticida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5"/>
        <w:gridCol w:w="2077"/>
      </w:tblGrid>
      <w:tr w:rsidR="00461BD6" w:rsidRPr="00461BD6" w:rsidTr="00461BD6">
        <w:trPr>
          <w:jc w:val="center"/>
        </w:trPr>
        <w:tc>
          <w:tcPr>
            <w:tcW w:w="3025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Líquidos premidos ou não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Concentração </w:t>
            </w:r>
          </w:p>
        </w:tc>
      </w:tr>
      <w:tr w:rsidR="00461BD6" w:rsidTr="00461BD6">
        <w:trPr>
          <w:jc w:val="center"/>
        </w:trPr>
        <w:tc>
          <w:tcPr>
            <w:tcW w:w="3025" w:type="dxa"/>
          </w:tcPr>
          <w:p w:rsid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Venda livre</w:t>
            </w:r>
          </w:p>
        </w:tc>
        <w:tc>
          <w:tcPr>
            <w:tcW w:w="2077" w:type="dxa"/>
          </w:tcPr>
          <w:p w:rsid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1%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461BD6">
        <w:trPr>
          <w:jc w:val="center"/>
        </w:trPr>
        <w:tc>
          <w:tcPr>
            <w:tcW w:w="3025" w:type="dxa"/>
          </w:tcPr>
          <w:p w:rsidR="00461BD6" w:rsidRPr="005E5907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Entidades especializadas</w:t>
            </w:r>
          </w:p>
        </w:tc>
        <w:tc>
          <w:tcPr>
            <w:tcW w:w="2077" w:type="dxa"/>
          </w:tcPr>
          <w:p w:rsidR="00461BD6" w:rsidRPr="005E5907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1%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461BD6">
        <w:trPr>
          <w:jc w:val="center"/>
        </w:trPr>
        <w:tc>
          <w:tcPr>
            <w:tcW w:w="3025" w:type="dxa"/>
          </w:tcPr>
          <w:p w:rsidR="00461BD6" w:rsidRPr="005E5907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Iscas</w:t>
            </w:r>
          </w:p>
        </w:tc>
        <w:tc>
          <w:tcPr>
            <w:tcW w:w="2077" w:type="dxa"/>
          </w:tcPr>
          <w:p w:rsidR="00461BD6" w:rsidRPr="005E5907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2%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461BD6">
        <w:trPr>
          <w:jc w:val="center"/>
        </w:trPr>
        <w:tc>
          <w:tcPr>
            <w:tcW w:w="3025" w:type="dxa"/>
          </w:tcPr>
          <w:p w:rsidR="00461BD6" w:rsidRPr="005E5907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Pós e granulados</w:t>
            </w:r>
          </w:p>
        </w:tc>
        <w:tc>
          <w:tcPr>
            <w:tcW w:w="2077" w:type="dxa"/>
          </w:tcPr>
          <w:p w:rsidR="00461BD6" w:rsidRPr="005E5907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2%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461BD6" w:rsidRDefault="00461BD6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4"/>
        <w:gridCol w:w="2077"/>
      </w:tblGrid>
      <w:tr w:rsidR="00461BD6" w:rsidRPr="00461BD6" w:rsidTr="00461BD6">
        <w:trPr>
          <w:jc w:val="center"/>
        </w:trPr>
        <w:tc>
          <w:tcPr>
            <w:tcW w:w="3024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Volatilizantes e repelentes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Concentração </w:t>
            </w:r>
          </w:p>
        </w:tc>
      </w:tr>
      <w:tr w:rsidR="00461BD6" w:rsidTr="00461BD6">
        <w:trPr>
          <w:jc w:val="center"/>
        </w:trPr>
        <w:tc>
          <w:tcPr>
            <w:tcW w:w="3024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Líquidos e pastas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4%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461BD6">
        <w:trPr>
          <w:jc w:val="center"/>
        </w:trPr>
        <w:tc>
          <w:tcPr>
            <w:tcW w:w="3024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Cartelas e espirais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40 mg/unidade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5"/>
        <w:gridCol w:w="2077"/>
      </w:tblGrid>
      <w:tr w:rsidR="00461BD6" w:rsidRPr="00461BD6" w:rsidTr="00461BD6">
        <w:trPr>
          <w:jc w:val="center"/>
        </w:trPr>
        <w:tc>
          <w:tcPr>
            <w:tcW w:w="3025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Jardinagem amadora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Concentração </w:t>
            </w:r>
          </w:p>
        </w:tc>
      </w:tr>
      <w:tr w:rsidR="00461BD6" w:rsidTr="00461BD6">
        <w:trPr>
          <w:jc w:val="center"/>
        </w:trPr>
        <w:tc>
          <w:tcPr>
            <w:tcW w:w="3025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Líquido premido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0,5% p/v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461BD6">
        <w:trPr>
          <w:jc w:val="center"/>
        </w:trPr>
        <w:tc>
          <w:tcPr>
            <w:tcW w:w="3025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Líquido</w:t>
            </w:r>
          </w:p>
        </w:tc>
        <w:tc>
          <w:tcPr>
            <w:tcW w:w="2077" w:type="dxa"/>
          </w:tcPr>
          <w:p w:rsidR="00461BD6" w:rsidRPr="00461BD6" w:rsidRDefault="00461BD6" w:rsidP="00461B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1,0% p/v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61BD6" w:rsidRPr="0059258D" w:rsidTr="00591BEA"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B08</w:t>
            </w:r>
          </w:p>
        </w:tc>
        <w:tc>
          <w:tcPr>
            <w:tcW w:w="4322" w:type="dxa"/>
          </w:tcPr>
          <w:p w:rsidR="00461BD6" w:rsidRPr="0059258D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BIO-RESMETRINA</w:t>
            </w:r>
          </w:p>
        </w:tc>
      </w:tr>
    </w:tbl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B08 - Bio-Resmetrina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a) Ingrediente ativo ou nome comum: Bio-Resmetrina (Bioresmethrin)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b) Sinonímia: RU-11484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c) N° CAS: 28434-01-7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d) Nome químico: 5-benzyl-3-</w:t>
      </w:r>
      <w:proofErr w:type="gramStart"/>
      <w:r w:rsidRPr="00461BD6">
        <w:rPr>
          <w:rFonts w:ascii="Times New Roman" w:hAnsi="Times New Roman" w:cs="Times New Roman"/>
          <w:sz w:val="24"/>
          <w:szCs w:val="24"/>
        </w:rPr>
        <w:t>furylmethyl(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1R,3R)-2,2-dimethyl-3-(2-methylprop-1-enyl)cyclopropanecarboxylate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e) Fórmula bruta: C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461BD6">
        <w:rPr>
          <w:rFonts w:ascii="Times New Roman" w:hAnsi="Times New Roman" w:cs="Times New Roman"/>
          <w:sz w:val="24"/>
          <w:szCs w:val="24"/>
        </w:rPr>
        <w:t>H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461BD6">
        <w:rPr>
          <w:rFonts w:ascii="Times New Roman" w:hAnsi="Times New Roman" w:cs="Times New Roman"/>
          <w:sz w:val="24"/>
          <w:szCs w:val="24"/>
        </w:rPr>
        <w:t>O</w:t>
      </w:r>
      <w:r w:rsidRPr="00461BD6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61BD6" w:rsidRDefault="00461BD6" w:rsidP="00461BD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95600" cy="818958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144" cy="82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h) Classe: Inseticida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5"/>
        <w:gridCol w:w="2077"/>
      </w:tblGrid>
      <w:tr w:rsidR="00461BD6" w:rsidRPr="00461BD6" w:rsidTr="00591BEA">
        <w:trPr>
          <w:jc w:val="center"/>
        </w:trPr>
        <w:tc>
          <w:tcPr>
            <w:tcW w:w="3025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Líquidos premidos ou não</w:t>
            </w:r>
          </w:p>
        </w:tc>
        <w:tc>
          <w:tcPr>
            <w:tcW w:w="2077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Concentração </w:t>
            </w:r>
          </w:p>
        </w:tc>
      </w:tr>
      <w:tr w:rsidR="00461BD6" w:rsidTr="00591BEA">
        <w:trPr>
          <w:jc w:val="center"/>
        </w:trPr>
        <w:tc>
          <w:tcPr>
            <w:tcW w:w="3025" w:type="dxa"/>
          </w:tcPr>
          <w:p w:rsidR="00461BD6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Venda livre</w:t>
            </w:r>
          </w:p>
        </w:tc>
        <w:tc>
          <w:tcPr>
            <w:tcW w:w="2077" w:type="dxa"/>
          </w:tcPr>
          <w:p w:rsidR="00461BD6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1%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591BEA">
        <w:trPr>
          <w:jc w:val="center"/>
        </w:trPr>
        <w:tc>
          <w:tcPr>
            <w:tcW w:w="3025" w:type="dxa"/>
          </w:tcPr>
          <w:p w:rsidR="00461BD6" w:rsidRPr="005E5907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Entidades especializadas</w:t>
            </w:r>
          </w:p>
        </w:tc>
        <w:tc>
          <w:tcPr>
            <w:tcW w:w="2077" w:type="dxa"/>
          </w:tcPr>
          <w:p w:rsidR="00461BD6" w:rsidRPr="005E5907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1%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591BEA">
        <w:trPr>
          <w:jc w:val="center"/>
        </w:trPr>
        <w:tc>
          <w:tcPr>
            <w:tcW w:w="3025" w:type="dxa"/>
          </w:tcPr>
          <w:p w:rsidR="00461BD6" w:rsidRPr="005E5907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Iscas</w:t>
            </w:r>
          </w:p>
        </w:tc>
        <w:tc>
          <w:tcPr>
            <w:tcW w:w="2077" w:type="dxa"/>
          </w:tcPr>
          <w:p w:rsidR="00461BD6" w:rsidRPr="005E5907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2%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591BEA">
        <w:trPr>
          <w:jc w:val="center"/>
        </w:trPr>
        <w:tc>
          <w:tcPr>
            <w:tcW w:w="3025" w:type="dxa"/>
          </w:tcPr>
          <w:p w:rsidR="00461BD6" w:rsidRPr="005E5907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Pós e granulados</w:t>
            </w:r>
          </w:p>
        </w:tc>
        <w:tc>
          <w:tcPr>
            <w:tcW w:w="2077" w:type="dxa"/>
          </w:tcPr>
          <w:p w:rsidR="00461BD6" w:rsidRPr="005E5907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2%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461BD6" w:rsidRDefault="00461BD6" w:rsidP="00461BD6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4"/>
        <w:gridCol w:w="2077"/>
      </w:tblGrid>
      <w:tr w:rsidR="00461BD6" w:rsidRPr="00461BD6" w:rsidTr="00591BEA">
        <w:trPr>
          <w:jc w:val="center"/>
        </w:trPr>
        <w:tc>
          <w:tcPr>
            <w:tcW w:w="3024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Volatilizantes e repelentes</w:t>
            </w:r>
          </w:p>
        </w:tc>
        <w:tc>
          <w:tcPr>
            <w:tcW w:w="2077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Concentração </w:t>
            </w:r>
          </w:p>
        </w:tc>
      </w:tr>
      <w:tr w:rsidR="00461BD6" w:rsidTr="00591BEA">
        <w:trPr>
          <w:jc w:val="center"/>
        </w:trPr>
        <w:tc>
          <w:tcPr>
            <w:tcW w:w="3024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Líquidos e pastas</w:t>
            </w:r>
          </w:p>
        </w:tc>
        <w:tc>
          <w:tcPr>
            <w:tcW w:w="2077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4%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1BD6" w:rsidTr="00591BEA">
        <w:trPr>
          <w:jc w:val="center"/>
        </w:trPr>
        <w:tc>
          <w:tcPr>
            <w:tcW w:w="3024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Cartelas e espirais</w:t>
            </w:r>
          </w:p>
        </w:tc>
        <w:tc>
          <w:tcPr>
            <w:tcW w:w="2077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40 mg/unidade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5"/>
        <w:gridCol w:w="2077"/>
      </w:tblGrid>
      <w:tr w:rsidR="00461BD6" w:rsidRPr="00461BD6" w:rsidTr="00591BEA">
        <w:trPr>
          <w:jc w:val="center"/>
        </w:trPr>
        <w:tc>
          <w:tcPr>
            <w:tcW w:w="3025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>Jardinagem amadora</w:t>
            </w:r>
          </w:p>
        </w:tc>
        <w:tc>
          <w:tcPr>
            <w:tcW w:w="2077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Concentração </w:t>
            </w:r>
          </w:p>
        </w:tc>
      </w:tr>
      <w:tr w:rsidR="00461BD6" w:rsidTr="00591BEA">
        <w:trPr>
          <w:jc w:val="center"/>
        </w:trPr>
        <w:tc>
          <w:tcPr>
            <w:tcW w:w="3025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Líquido</w:t>
            </w:r>
          </w:p>
        </w:tc>
        <w:tc>
          <w:tcPr>
            <w:tcW w:w="2077" w:type="dxa"/>
          </w:tcPr>
          <w:p w:rsidR="00461BD6" w:rsidRPr="00461BD6" w:rsidRDefault="00461BD6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1,0% p/v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812C4" w:rsidRPr="0059258D" w:rsidTr="00591BEA"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812C4" w:rsidRPr="0059258D" w:rsidTr="00591BEA"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B10</w:t>
            </w:r>
          </w:p>
        </w:tc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812C4">
              <w:rPr>
                <w:rFonts w:ascii="Times New Roman" w:hAnsi="Times New Roman" w:cs="Times New Roman"/>
                <w:b/>
                <w:sz w:val="24"/>
                <w:szCs w:val="24"/>
              </w:rPr>
              <w:t>BRODIFACUM</w:t>
            </w:r>
          </w:p>
        </w:tc>
      </w:tr>
    </w:tbl>
    <w:p w:rsidR="007812C4" w:rsidRDefault="007812C4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B10 - Brodifacum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a) Ingrediente ativo ou nome comum: Brodifacum (Brodifacoum)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b) Sinonímia: PP 581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c) Nº CAS: 56073-10-0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d) Nome químico: 3-[3-(4'-bromobiphenyl-4-</w:t>
      </w:r>
      <w:proofErr w:type="gramStart"/>
      <w:r w:rsidRPr="00461BD6">
        <w:rPr>
          <w:rFonts w:ascii="Times New Roman" w:hAnsi="Times New Roman" w:cs="Times New Roman"/>
          <w:sz w:val="24"/>
          <w:szCs w:val="24"/>
        </w:rPr>
        <w:t>yl)-</w:t>
      </w:r>
      <w:proofErr w:type="gramEnd"/>
      <w:r w:rsidRPr="00461BD6">
        <w:rPr>
          <w:rFonts w:ascii="Times New Roman" w:hAnsi="Times New Roman" w:cs="Times New Roman"/>
          <w:sz w:val="24"/>
          <w:szCs w:val="24"/>
        </w:rPr>
        <w:t>1,2,3,4-tetrahydro-1-naphthyl]-4-hydroxycoumarin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e) Fórmula bruta: C</w:t>
      </w:r>
      <w:r w:rsidRPr="007812C4"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 w:rsidRPr="00461BD6">
        <w:rPr>
          <w:rFonts w:ascii="Times New Roman" w:hAnsi="Times New Roman" w:cs="Times New Roman"/>
          <w:sz w:val="24"/>
          <w:szCs w:val="24"/>
        </w:rPr>
        <w:t>H</w:t>
      </w:r>
      <w:r w:rsidRPr="007812C4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461BD6">
        <w:rPr>
          <w:rFonts w:ascii="Times New Roman" w:hAnsi="Times New Roman" w:cs="Times New Roman"/>
          <w:sz w:val="24"/>
          <w:szCs w:val="24"/>
        </w:rPr>
        <w:t>BrO</w:t>
      </w:r>
      <w:r w:rsidRPr="007812C4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812C4" w:rsidRDefault="007812C4" w:rsidP="007812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99550" cy="1239023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81" cy="12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g) Grupo químico: Cumarínico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h) Classe: Raticida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Autorizado para venda livre, em campanhas de saúde pública</w:t>
      </w:r>
      <w:r w:rsidR="007812C4"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e entidades especializadas, obedecida as seguintes especificações: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lastRenderedPageBreak/>
        <w:t>- Iscas: blocos, granuladas ou peletizadas.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- Concentração máxima permitida..................................0,005% p/p</w:t>
      </w:r>
    </w:p>
    <w:p w:rsidR="007812C4" w:rsidRDefault="007812C4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812C4" w:rsidRPr="0059258D" w:rsidTr="00591BEA"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812C4" w:rsidRPr="0059258D" w:rsidTr="00591BEA"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B10</w:t>
            </w:r>
          </w:p>
        </w:tc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812C4">
              <w:rPr>
                <w:rFonts w:ascii="Times New Roman" w:hAnsi="Times New Roman" w:cs="Times New Roman"/>
                <w:b/>
                <w:sz w:val="24"/>
                <w:szCs w:val="24"/>
              </w:rPr>
              <w:t>BROMACILA</w:t>
            </w:r>
          </w:p>
        </w:tc>
      </w:tr>
    </w:tbl>
    <w:p w:rsidR="007812C4" w:rsidRPr="00461BD6" w:rsidRDefault="007812C4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B11 - Bromacila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a) Ingrediente ativo ou nome comum: Bromacila (Bromacil)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b) Sinonímia: -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c) Nº CAS: 314-40-9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d) Nome químico: 5-bromo-3-sec-butyl-6-methyluracil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e) Fórmula bruta: C9H13BrN2O2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812C4" w:rsidRDefault="007812C4" w:rsidP="007812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C4BFFC" wp14:editId="2805F898">
            <wp:extent cx="2514406" cy="1238250"/>
            <wp:effectExtent l="0" t="0" r="63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69" cy="12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g) Grupo químico: Uracila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h) Classe: Herbicida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Modalidade de emprego: aplicação em pré e pós-emergência</w:t>
      </w:r>
      <w:r w:rsidR="007812C4"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das plantas infestantes nas culturas de abacaxi e citros.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812C4" w:rsidRPr="0059258D" w:rsidTr="00591BEA">
        <w:tc>
          <w:tcPr>
            <w:tcW w:w="2459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812C4" w:rsidRPr="0059258D" w:rsidRDefault="007812C4" w:rsidP="007812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812C4" w:rsidTr="00591BEA">
        <w:tc>
          <w:tcPr>
            <w:tcW w:w="2459" w:type="dxa"/>
          </w:tcPr>
          <w:p w:rsidR="007812C4" w:rsidRDefault="007812C4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2077" w:type="dxa"/>
          </w:tcPr>
          <w:p w:rsidR="007812C4" w:rsidRDefault="007812C4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812C4" w:rsidRDefault="007812C4" w:rsidP="007812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812C4" w:rsidTr="00591BEA">
        <w:tc>
          <w:tcPr>
            <w:tcW w:w="2459" w:type="dxa"/>
          </w:tcPr>
          <w:p w:rsidR="007812C4" w:rsidRPr="005E5907" w:rsidRDefault="007812C4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7812C4" w:rsidRPr="005E5907" w:rsidRDefault="007812C4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812C4" w:rsidRPr="005E5907" w:rsidRDefault="007812C4" w:rsidP="007812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BD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812C4" w:rsidRPr="00461BD6" w:rsidRDefault="007812C4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l) Uso não agrícola: autorizado conforme indicado.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lastRenderedPageBreak/>
        <w:t>Modalidade de emprego: aplicação em ferrovias, rodovias,</w:t>
      </w:r>
      <w:r w:rsidR="007812C4"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pistas de aeroportos, oleodutos, subestações elétricas, pátios industriais.</w:t>
      </w:r>
      <w:r w:rsidR="007812C4"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Aplicação na manutenção de aceiros de florestas (observada</w:t>
      </w:r>
      <w:r w:rsidR="007812C4">
        <w:rPr>
          <w:rFonts w:ascii="Times New Roman" w:hAnsi="Times New Roman" w:cs="Times New Roman"/>
          <w:sz w:val="24"/>
          <w:szCs w:val="24"/>
        </w:rPr>
        <w:t xml:space="preserve"> </w:t>
      </w:r>
      <w:r w:rsidRPr="00461BD6">
        <w:rPr>
          <w:rFonts w:ascii="Times New Roman" w:hAnsi="Times New Roman" w:cs="Times New Roman"/>
          <w:sz w:val="24"/>
          <w:szCs w:val="24"/>
        </w:rPr>
        <w:t>legislação específica) e de reflorestamentos.</w:t>
      </w:r>
    </w:p>
    <w:p w:rsidR="007812C4" w:rsidRDefault="007812C4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812C4" w:rsidRPr="0059258D" w:rsidTr="00591BEA"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812C4" w:rsidRPr="0059258D" w:rsidTr="00591BEA"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B12</w:t>
            </w:r>
          </w:p>
        </w:tc>
        <w:tc>
          <w:tcPr>
            <w:tcW w:w="4322" w:type="dxa"/>
          </w:tcPr>
          <w:p w:rsidR="007812C4" w:rsidRPr="0059258D" w:rsidRDefault="007812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812C4">
              <w:rPr>
                <w:rFonts w:ascii="Times New Roman" w:hAnsi="Times New Roman" w:cs="Times New Roman"/>
                <w:b/>
                <w:sz w:val="24"/>
                <w:szCs w:val="24"/>
              </w:rPr>
              <w:t>BROMOFÓS</w:t>
            </w:r>
          </w:p>
        </w:tc>
      </w:tr>
    </w:tbl>
    <w:p w:rsidR="007812C4" w:rsidRDefault="007812C4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B12 - Bromofós</w:t>
      </w:r>
    </w:p>
    <w:p w:rsidR="00461BD6" w:rsidRP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a) Ingrediente ativo ou nome comum: Bromofós (Bromophos)</w:t>
      </w:r>
    </w:p>
    <w:p w:rsidR="00461BD6" w:rsidRDefault="00461BD6" w:rsidP="00461BD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1BD6">
        <w:rPr>
          <w:rFonts w:ascii="Times New Roman" w:hAnsi="Times New Roman" w:cs="Times New Roman"/>
          <w:sz w:val="24"/>
          <w:szCs w:val="24"/>
        </w:rPr>
        <w:t>b) Sinonímia: CELA S-1942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c) Nº CAS: 2104-96-3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 xml:space="preserve">d) Nome químico: O-4-bromo-2,5-dichlorophenyl </w:t>
      </w:r>
      <w:proofErr w:type="gramStart"/>
      <w:r w:rsidRPr="007812C4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7812C4">
        <w:rPr>
          <w:rFonts w:ascii="Times New Roman" w:hAnsi="Times New Roman" w:cs="Times New Roman"/>
          <w:sz w:val="24"/>
          <w:szCs w:val="24"/>
        </w:rPr>
        <w:t>-dimethylphosphorothioate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e) Fórmula bruta: C</w:t>
      </w:r>
      <w:r w:rsidRPr="00C359D7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7812C4">
        <w:rPr>
          <w:rFonts w:ascii="Times New Roman" w:hAnsi="Times New Roman" w:cs="Times New Roman"/>
          <w:sz w:val="24"/>
          <w:szCs w:val="24"/>
        </w:rPr>
        <w:t>H</w:t>
      </w:r>
      <w:r w:rsidRPr="00C359D7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7812C4">
        <w:rPr>
          <w:rFonts w:ascii="Times New Roman" w:hAnsi="Times New Roman" w:cs="Times New Roman"/>
          <w:sz w:val="24"/>
          <w:szCs w:val="24"/>
        </w:rPr>
        <w:t>BrC</w:t>
      </w:r>
      <w:r w:rsidR="000F680A" w:rsidRPr="000F680A">
        <w:rPr>
          <w:rFonts w:ascii="Times New Roman" w:hAnsi="Times New Roman" w:cs="Times New Roman"/>
          <w:sz w:val="24"/>
          <w:szCs w:val="24"/>
        </w:rPr>
        <w:t xml:space="preserve"> l</w:t>
      </w:r>
      <w:r w:rsidRPr="00C359D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12C4">
        <w:rPr>
          <w:rFonts w:ascii="Times New Roman" w:hAnsi="Times New Roman" w:cs="Times New Roman"/>
          <w:sz w:val="24"/>
          <w:szCs w:val="24"/>
        </w:rPr>
        <w:t>O</w:t>
      </w:r>
      <w:r w:rsidRPr="00C359D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812C4">
        <w:rPr>
          <w:rFonts w:ascii="Times New Roman" w:hAnsi="Times New Roman" w:cs="Times New Roman"/>
          <w:sz w:val="24"/>
          <w:szCs w:val="24"/>
        </w:rPr>
        <w:t>PS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359D7" w:rsidRDefault="00C359D7" w:rsidP="00C359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59D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00275" cy="1083553"/>
            <wp:effectExtent l="0" t="0" r="0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677" cy="108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h) Classe: Inseticida</w:t>
      </w:r>
    </w:p>
    <w:p w:rsid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i) Emprego domissanitário: autorizado conforme indicado.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581"/>
        <w:gridCol w:w="2077"/>
      </w:tblGrid>
      <w:tr w:rsidR="00C359D7" w:rsidRPr="00C359D7" w:rsidTr="00C359D7">
        <w:trPr>
          <w:jc w:val="center"/>
        </w:trPr>
        <w:tc>
          <w:tcPr>
            <w:tcW w:w="4581" w:type="dxa"/>
          </w:tcPr>
          <w:p w:rsidR="00C359D7" w:rsidRPr="00C359D7" w:rsidRDefault="00C359D7" w:rsidP="00C359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59D7">
              <w:rPr>
                <w:rFonts w:ascii="Times New Roman" w:hAnsi="Times New Roman" w:cs="Times New Roman"/>
                <w:b/>
                <w:sz w:val="24"/>
                <w:szCs w:val="24"/>
              </w:rPr>
              <w:t>Aplicação</w:t>
            </w:r>
          </w:p>
        </w:tc>
        <w:tc>
          <w:tcPr>
            <w:tcW w:w="2077" w:type="dxa"/>
          </w:tcPr>
          <w:p w:rsidR="00C359D7" w:rsidRPr="00C359D7" w:rsidRDefault="00C359D7" w:rsidP="00C359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59D7">
              <w:rPr>
                <w:rFonts w:ascii="Times New Roman" w:hAnsi="Times New Roman" w:cs="Times New Roman"/>
                <w:b/>
                <w:sz w:val="24"/>
                <w:szCs w:val="24"/>
              </w:rPr>
              <w:t>Concentração</w:t>
            </w:r>
          </w:p>
          <w:p w:rsidR="00C359D7" w:rsidRPr="00C359D7" w:rsidRDefault="00C359D7" w:rsidP="00C359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359D7" w:rsidTr="00C359D7">
        <w:trPr>
          <w:jc w:val="center"/>
        </w:trPr>
        <w:tc>
          <w:tcPr>
            <w:tcW w:w="4581" w:type="dxa"/>
          </w:tcPr>
          <w:p w:rsidR="00C359D7" w:rsidRPr="00461BD6" w:rsidRDefault="00C359D7" w:rsidP="00C359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12C4">
              <w:rPr>
                <w:rFonts w:ascii="Times New Roman" w:hAnsi="Times New Roman" w:cs="Times New Roman"/>
                <w:sz w:val="24"/>
                <w:szCs w:val="24"/>
              </w:rPr>
              <w:t>Aplicação espacial</w:t>
            </w:r>
          </w:p>
        </w:tc>
        <w:tc>
          <w:tcPr>
            <w:tcW w:w="2077" w:type="dxa"/>
          </w:tcPr>
          <w:p w:rsidR="00C359D7" w:rsidRPr="00461BD6" w:rsidRDefault="00C359D7" w:rsidP="00C359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12C4">
              <w:rPr>
                <w:rFonts w:ascii="Times New Roman" w:hAnsi="Times New Roman" w:cs="Times New Roman"/>
                <w:sz w:val="24"/>
                <w:szCs w:val="24"/>
              </w:rPr>
              <w:t>1%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359D7" w:rsidTr="00C359D7">
        <w:trPr>
          <w:jc w:val="center"/>
        </w:trPr>
        <w:tc>
          <w:tcPr>
            <w:tcW w:w="4581" w:type="dxa"/>
          </w:tcPr>
          <w:p w:rsidR="00C359D7" w:rsidRPr="00461BD6" w:rsidRDefault="00C359D7" w:rsidP="00C359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12C4">
              <w:rPr>
                <w:rFonts w:ascii="Times New Roman" w:hAnsi="Times New Roman" w:cs="Times New Roman"/>
                <w:sz w:val="24"/>
                <w:szCs w:val="24"/>
              </w:rPr>
              <w:t>Aplicação em superfícies, para ação residual</w:t>
            </w:r>
          </w:p>
        </w:tc>
        <w:tc>
          <w:tcPr>
            <w:tcW w:w="2077" w:type="dxa"/>
          </w:tcPr>
          <w:p w:rsidR="00C359D7" w:rsidRPr="00461BD6" w:rsidRDefault="00C359D7" w:rsidP="00C359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12C4">
              <w:rPr>
                <w:rFonts w:ascii="Times New Roman" w:hAnsi="Times New Roman" w:cs="Times New Roman"/>
                <w:sz w:val="24"/>
                <w:szCs w:val="24"/>
              </w:rPr>
              <w:t>2%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359D7" w:rsidTr="00C359D7">
        <w:trPr>
          <w:jc w:val="center"/>
        </w:trPr>
        <w:tc>
          <w:tcPr>
            <w:tcW w:w="4581" w:type="dxa"/>
          </w:tcPr>
          <w:p w:rsidR="00C359D7" w:rsidRPr="007812C4" w:rsidRDefault="00C359D7" w:rsidP="00C359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12C4">
              <w:rPr>
                <w:rFonts w:ascii="Times New Roman" w:hAnsi="Times New Roman" w:cs="Times New Roman"/>
                <w:sz w:val="24"/>
                <w:szCs w:val="24"/>
              </w:rPr>
              <w:t>Aplicação por entidades especializadas</w:t>
            </w:r>
          </w:p>
        </w:tc>
        <w:tc>
          <w:tcPr>
            <w:tcW w:w="2077" w:type="dxa"/>
          </w:tcPr>
          <w:p w:rsidR="00C359D7" w:rsidRPr="007812C4" w:rsidRDefault="00C359D7" w:rsidP="00C359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12C4">
              <w:rPr>
                <w:rFonts w:ascii="Times New Roman" w:hAnsi="Times New Roman" w:cs="Times New Roman"/>
                <w:sz w:val="24"/>
                <w:szCs w:val="24"/>
              </w:rPr>
              <w:t>5% p/p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C359D7" w:rsidRPr="007812C4" w:rsidRDefault="00C359D7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59D7" w:rsidRPr="0059258D" w:rsidTr="00591BEA">
        <w:tc>
          <w:tcPr>
            <w:tcW w:w="4322" w:type="dxa"/>
          </w:tcPr>
          <w:p w:rsidR="00C359D7" w:rsidRPr="0059258D" w:rsidRDefault="00C359D7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359D7" w:rsidRPr="0059258D" w:rsidRDefault="00C359D7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359D7" w:rsidRPr="0059258D" w:rsidTr="00591BEA">
        <w:tc>
          <w:tcPr>
            <w:tcW w:w="4322" w:type="dxa"/>
          </w:tcPr>
          <w:p w:rsidR="00C359D7" w:rsidRPr="0059258D" w:rsidRDefault="00C359D7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B15</w:t>
            </w:r>
          </w:p>
        </w:tc>
        <w:tc>
          <w:tcPr>
            <w:tcW w:w="4322" w:type="dxa"/>
          </w:tcPr>
          <w:p w:rsidR="00C359D7" w:rsidRPr="0059258D" w:rsidRDefault="00C359D7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59D7">
              <w:rPr>
                <w:rFonts w:ascii="Times New Roman" w:hAnsi="Times New Roman" w:cs="Times New Roman"/>
                <w:b/>
                <w:sz w:val="24"/>
                <w:szCs w:val="24"/>
              </w:rPr>
              <w:t>BROMOXINIL</w:t>
            </w:r>
          </w:p>
        </w:tc>
      </w:tr>
    </w:tbl>
    <w:p w:rsidR="00C359D7" w:rsidRDefault="00C359D7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B15 - Bromoxinil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lastRenderedPageBreak/>
        <w:t>a) Ingrediente ativo ou nome comum: BROMOXINIL (Bromoxynil)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b) Sinonímia: M&amp;B 10 064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c) Nº CAS: 1689-84-5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d) Nome químico: 3,5-dibromo-4-hydroxybenzonitrile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e) Fórmula bruta: C</w:t>
      </w:r>
      <w:r w:rsidRPr="00C359D7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7812C4">
        <w:rPr>
          <w:rFonts w:ascii="Times New Roman" w:hAnsi="Times New Roman" w:cs="Times New Roman"/>
          <w:sz w:val="24"/>
          <w:szCs w:val="24"/>
        </w:rPr>
        <w:t>H</w:t>
      </w:r>
      <w:r w:rsidRPr="00C359D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812C4">
        <w:rPr>
          <w:rFonts w:ascii="Times New Roman" w:hAnsi="Times New Roman" w:cs="Times New Roman"/>
          <w:sz w:val="24"/>
          <w:szCs w:val="24"/>
        </w:rPr>
        <w:t>Br</w:t>
      </w:r>
      <w:r w:rsidRPr="00C359D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12C4">
        <w:rPr>
          <w:rFonts w:ascii="Times New Roman" w:hAnsi="Times New Roman" w:cs="Times New Roman"/>
          <w:sz w:val="24"/>
          <w:szCs w:val="24"/>
        </w:rPr>
        <w:t>NO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Inserir Arquivo RDC 347 B15 - Bromoxinil.EPS</w:t>
      </w:r>
    </w:p>
    <w:p w:rsidR="00C359D7" w:rsidRDefault="00C359D7" w:rsidP="002953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59D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933575" cy="14001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g) Grupo químico: Benzonitrila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h) Classe: Herbicida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i) Classificação toxicológica: II</w:t>
      </w:r>
    </w:p>
    <w:p w:rsid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j) Uso agrícola: exclusivo para exportação.</w:t>
      </w:r>
    </w:p>
    <w:p w:rsidR="002953C4" w:rsidRDefault="002953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953C4" w:rsidRPr="0059258D" w:rsidTr="00591BEA">
        <w:tc>
          <w:tcPr>
            <w:tcW w:w="4322" w:type="dxa"/>
          </w:tcPr>
          <w:p w:rsidR="002953C4" w:rsidRPr="0059258D" w:rsidRDefault="002953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953C4" w:rsidRPr="0059258D" w:rsidRDefault="002953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953C4" w:rsidRPr="0059258D" w:rsidTr="00591BEA">
        <w:tc>
          <w:tcPr>
            <w:tcW w:w="4322" w:type="dxa"/>
          </w:tcPr>
          <w:p w:rsidR="002953C4" w:rsidRPr="0059258D" w:rsidRDefault="002953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B19</w:t>
            </w:r>
          </w:p>
        </w:tc>
        <w:tc>
          <w:tcPr>
            <w:tcW w:w="4322" w:type="dxa"/>
          </w:tcPr>
          <w:p w:rsidR="002953C4" w:rsidRPr="0059258D" w:rsidRDefault="002953C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53C4">
              <w:rPr>
                <w:rFonts w:ascii="Times New Roman" w:hAnsi="Times New Roman" w:cs="Times New Roman"/>
                <w:b/>
                <w:sz w:val="24"/>
                <w:szCs w:val="24"/>
              </w:rPr>
              <w:t>BENDIOCARBE</w:t>
            </w:r>
          </w:p>
        </w:tc>
      </w:tr>
    </w:tbl>
    <w:p w:rsidR="00C359D7" w:rsidRPr="007812C4" w:rsidRDefault="00C359D7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B19 - Bendiocarbe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a) Ingrediente ativo ou nome comum: Bendiocarbe (Bendiocarb)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b) Sinonímia: -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c) Nº CAS: 22781-23-3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d) Nome químico: 2,3-isopropylidenedioxyphenyl methylcarbamate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e) Fórmula bruta: C</w:t>
      </w:r>
      <w:r w:rsidRPr="002953C4">
        <w:rPr>
          <w:rFonts w:ascii="Times New Roman" w:hAnsi="Times New Roman" w:cs="Times New Roman"/>
          <w:sz w:val="24"/>
          <w:szCs w:val="24"/>
          <w:vertAlign w:val="subscript"/>
        </w:rPr>
        <w:t xml:space="preserve">11 </w:t>
      </w:r>
      <w:r w:rsidRPr="007812C4">
        <w:rPr>
          <w:rFonts w:ascii="Times New Roman" w:hAnsi="Times New Roman" w:cs="Times New Roman"/>
          <w:sz w:val="24"/>
          <w:szCs w:val="24"/>
        </w:rPr>
        <w:t>H</w:t>
      </w:r>
      <w:r w:rsidRPr="002953C4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7812C4">
        <w:rPr>
          <w:rFonts w:ascii="Times New Roman" w:hAnsi="Times New Roman" w:cs="Times New Roman"/>
          <w:sz w:val="24"/>
          <w:szCs w:val="24"/>
        </w:rPr>
        <w:t>NO</w:t>
      </w:r>
      <w:r w:rsidRPr="002953C4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953C4" w:rsidRDefault="002953C4" w:rsidP="002953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914525" cy="1225616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029" cy="122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g) Grupo químico: metilcarbamato de benzodioxol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h) Classificação Toxicológica: Classe I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i) Dosagem de emprego: 0,5 g de princípio ativo/m2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j) Formulações: PM até 800 g/kg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P até 10 g/kg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l) Emprego domissanitário: autorizado conforme indicado.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Uso permitido por entidades especializadas.</w:t>
      </w:r>
    </w:p>
    <w:p w:rsid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 xml:space="preserve">Restrições de uso: não será permitida a sua associação </w:t>
      </w:r>
      <w:proofErr w:type="gramStart"/>
      <w:r w:rsidRPr="007812C4">
        <w:rPr>
          <w:rFonts w:ascii="Times New Roman" w:hAnsi="Times New Roman" w:cs="Times New Roman"/>
          <w:sz w:val="24"/>
          <w:szCs w:val="24"/>
        </w:rPr>
        <w:t>à</w:t>
      </w:r>
      <w:proofErr w:type="gramEnd"/>
      <w:r w:rsidR="000D24E4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quaisquer outras substâncias inseticidas, raticidas ou sinergistas.</w:t>
      </w:r>
    </w:p>
    <w:p w:rsidR="000D24E4" w:rsidRDefault="000D24E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D24E4" w:rsidRPr="0059258D" w:rsidTr="00591BEA">
        <w:tc>
          <w:tcPr>
            <w:tcW w:w="4322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D24E4" w:rsidRPr="0059258D" w:rsidTr="00591BEA">
        <w:tc>
          <w:tcPr>
            <w:tcW w:w="4322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B20</w:t>
            </w:r>
          </w:p>
        </w:tc>
        <w:tc>
          <w:tcPr>
            <w:tcW w:w="4322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24E4">
              <w:rPr>
                <w:rFonts w:ascii="Times New Roman" w:hAnsi="Times New Roman" w:cs="Times New Roman"/>
                <w:b/>
                <w:sz w:val="24"/>
                <w:szCs w:val="24"/>
              </w:rPr>
              <w:t>BROMOPROPILATO</w:t>
            </w:r>
          </w:p>
        </w:tc>
      </w:tr>
    </w:tbl>
    <w:p w:rsidR="000D24E4" w:rsidRPr="007812C4" w:rsidRDefault="000D24E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B20 - Bromopropilato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a) Ingrediente ativo ou nome comum: Bromopropilato</w:t>
      </w:r>
      <w:r w:rsidR="000D24E4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(Bromopropylate)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b) Sinonímia: GS-19851, ENT 27552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c) Nº CAS: 18181-80-1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d) Nome químico: isopropyl 4,4'-dibromobenzilate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e) Fórmula bruta: C</w:t>
      </w:r>
      <w:r w:rsidRPr="000D24E4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7812C4">
        <w:rPr>
          <w:rFonts w:ascii="Times New Roman" w:hAnsi="Times New Roman" w:cs="Times New Roman"/>
          <w:sz w:val="24"/>
          <w:szCs w:val="24"/>
        </w:rPr>
        <w:t>H</w:t>
      </w:r>
      <w:r w:rsidRPr="000D24E4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7812C4">
        <w:rPr>
          <w:rFonts w:ascii="Times New Roman" w:hAnsi="Times New Roman" w:cs="Times New Roman"/>
          <w:sz w:val="24"/>
          <w:szCs w:val="24"/>
        </w:rPr>
        <w:t>Br</w:t>
      </w:r>
      <w:r w:rsidRPr="000D24E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12C4">
        <w:rPr>
          <w:rFonts w:ascii="Times New Roman" w:hAnsi="Times New Roman" w:cs="Times New Roman"/>
          <w:sz w:val="24"/>
          <w:szCs w:val="24"/>
        </w:rPr>
        <w:t>O</w:t>
      </w:r>
      <w:r w:rsidRPr="000D24E4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812C4" w:rsidRPr="007812C4" w:rsidRDefault="000D24E4" w:rsidP="000D24E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4089400</wp:posOffset>
            </wp:positionH>
            <wp:positionV relativeFrom="paragraph">
              <wp:posOffset>3029585</wp:posOffset>
            </wp:positionV>
            <wp:extent cx="2063115" cy="103124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103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4089400</wp:posOffset>
            </wp:positionH>
            <wp:positionV relativeFrom="paragraph">
              <wp:posOffset>3029585</wp:posOffset>
            </wp:positionV>
            <wp:extent cx="2063115" cy="103124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103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E0AB27">
            <wp:extent cx="2076450" cy="10382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lastRenderedPageBreak/>
        <w:t>g) Grupo químico: Benzilato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h) Classe: Acaricida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Modalidade de emprego: aplicação na parte aérea das culturas</w:t>
      </w:r>
      <w:r w:rsidR="000D24E4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de algodão e citros.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D24E4" w:rsidRPr="0059258D" w:rsidTr="00591BEA">
        <w:tc>
          <w:tcPr>
            <w:tcW w:w="2459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D24E4" w:rsidRPr="000D24E4" w:rsidTr="00591BEA">
        <w:tc>
          <w:tcPr>
            <w:tcW w:w="2459" w:type="dxa"/>
          </w:tcPr>
          <w:p w:rsidR="000D24E4" w:rsidRPr="000D24E4" w:rsidRDefault="000D24E4" w:rsidP="000D2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24E4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0D24E4" w:rsidRPr="000D24E4" w:rsidRDefault="000D24E4" w:rsidP="000D2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24E4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93" w:type="dxa"/>
          </w:tcPr>
          <w:p w:rsidR="000D24E4" w:rsidRPr="000D24E4" w:rsidRDefault="000D24E4" w:rsidP="000D2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24E4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0D24E4" w:rsidRPr="000D24E4" w:rsidTr="00591BEA">
        <w:tc>
          <w:tcPr>
            <w:tcW w:w="2459" w:type="dxa"/>
          </w:tcPr>
          <w:p w:rsidR="000D24E4" w:rsidRPr="000D24E4" w:rsidRDefault="000D24E4" w:rsidP="000D2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24E4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0D24E4" w:rsidRPr="000D24E4" w:rsidRDefault="000D24E4" w:rsidP="000D2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24E4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93" w:type="dxa"/>
          </w:tcPr>
          <w:p w:rsidR="000D24E4" w:rsidRPr="000D24E4" w:rsidRDefault="000D24E4" w:rsidP="000D2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24E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0D24E4" w:rsidRDefault="000D24E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0D24E4" w:rsidRDefault="000D24E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D24E4" w:rsidRPr="0059258D" w:rsidTr="00591BEA">
        <w:tc>
          <w:tcPr>
            <w:tcW w:w="4322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D24E4" w:rsidRPr="0059258D" w:rsidTr="00591BEA">
        <w:tc>
          <w:tcPr>
            <w:tcW w:w="4322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B22</w:t>
            </w:r>
          </w:p>
        </w:tc>
        <w:tc>
          <w:tcPr>
            <w:tcW w:w="4322" w:type="dxa"/>
          </w:tcPr>
          <w:p w:rsidR="000D24E4" w:rsidRPr="0059258D" w:rsidRDefault="000D24E4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24E4">
              <w:rPr>
                <w:rFonts w:ascii="Times New Roman" w:hAnsi="Times New Roman" w:cs="Times New Roman"/>
                <w:b/>
                <w:sz w:val="24"/>
                <w:szCs w:val="24"/>
              </w:rPr>
              <w:t>BROMETO DE METILA</w:t>
            </w:r>
          </w:p>
        </w:tc>
      </w:tr>
    </w:tbl>
    <w:p w:rsidR="000D24E4" w:rsidRDefault="000D24E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B22 - Brometo de Metila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a) Ingrediente ativo ou nome comum: Brometo de Metila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(Methyl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bromide)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b) Sinonímia: EDCO; MB; MBX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c) Nº CAS: 74-83-9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d) Nome químico: methyl bromide or bromomethane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e) Fórmula bruta: CH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812C4">
        <w:rPr>
          <w:rFonts w:ascii="Times New Roman" w:hAnsi="Times New Roman" w:cs="Times New Roman"/>
          <w:sz w:val="24"/>
          <w:szCs w:val="24"/>
        </w:rPr>
        <w:t>Br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91BEA" w:rsidRDefault="00591BEA" w:rsidP="00591BE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83927E0">
            <wp:extent cx="1495425" cy="77152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77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g) Grupo químico: Alifático halogenado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h) Classe: Inseticida, fungicida, herbicida e nematicida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lastRenderedPageBreak/>
        <w:t>Modalidade de emprego: o produto é autorizado para uso em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procedimentos quarentenários e fitossanitários para fins de exportação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e importação nas seguintes culturas: abacate, abacaxi, ameixa, café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(em grãos), castanha-de-cajú, castanha-do-Pará, citros, damasco, maçã,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mamão, manga, marmelo, melancia, melão, morango, nectarina,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pêra, pêssego e uva.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Desinfecção de substrato de canteiros para produção de sementeiras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de hortaliças, fumo e flores e como formicida.</w:t>
      </w:r>
    </w:p>
    <w:p w:rsidR="007812C4" w:rsidRDefault="007812C4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Para tratamento quarentenário e fitossanitário de embalagens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de madeira usadas para fins de importação e exportação.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91BEA" w:rsidRPr="0059258D" w:rsidTr="00591BEA">
        <w:tc>
          <w:tcPr>
            <w:tcW w:w="2459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Abacate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75,0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Ameixa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Café (em grãos)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50,0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Castanha-de-cajú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Castanha-do-Pará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30,0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Damasco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Flores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Hortaliças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Flores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Marmelo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30,0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Nectarina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(1) Tratamento em procedimentos quarentenários e fitossanitários para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fins de exportação e importação.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(2) Intervalo de segurança não determinado devido à modalidade de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emprego.</w:t>
      </w:r>
    </w:p>
    <w:p w:rsid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12C4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7812C4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591BEA" w:rsidRPr="007812C4" w:rsidRDefault="00591BEA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91BEA" w:rsidRPr="0059258D" w:rsidTr="00591BEA"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91BEA" w:rsidRPr="0059258D" w:rsidTr="00591BEA"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B24</w:t>
            </w:r>
          </w:p>
        </w:tc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b/>
                <w:sz w:val="24"/>
                <w:szCs w:val="24"/>
              </w:rPr>
              <w:t>BITERTANOL</w:t>
            </w:r>
          </w:p>
        </w:tc>
      </w:tr>
    </w:tbl>
    <w:p w:rsidR="00591BEA" w:rsidRDefault="00591BEA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B24 - Bitertanol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a) Ingrediente ativo ou nome comum: Bitertanol (Bitertanol)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b) Sinonímia: KWG 0599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c) Nº CAS: 55179-31-2</w:t>
      </w:r>
    </w:p>
    <w:p w:rsidR="007812C4" w:rsidRPr="00591BEA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BEA">
        <w:rPr>
          <w:rFonts w:ascii="Times New Roman" w:hAnsi="Times New Roman" w:cs="Times New Roman"/>
          <w:sz w:val="24"/>
          <w:szCs w:val="24"/>
          <w:lang w:val="en-US"/>
        </w:rPr>
        <w:t>d) Nome químico: 1-(biphenyl-4-yloxy)-3,3-dimethyl-1-(1H-</w:t>
      </w:r>
      <w:r w:rsidR="00591BEA" w:rsidRPr="00591B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  <w:lang w:val="en-US"/>
        </w:rPr>
        <w:t>1,2,4-triazol-1-</w:t>
      </w:r>
      <w:proofErr w:type="gramStart"/>
      <w:r w:rsidRPr="007812C4">
        <w:rPr>
          <w:rFonts w:ascii="Times New Roman" w:hAnsi="Times New Roman" w:cs="Times New Roman"/>
          <w:sz w:val="24"/>
          <w:szCs w:val="24"/>
          <w:lang w:val="en-US"/>
        </w:rPr>
        <w:t>yl)butan</w:t>
      </w:r>
      <w:proofErr w:type="gramEnd"/>
      <w:r w:rsidRPr="007812C4">
        <w:rPr>
          <w:rFonts w:ascii="Times New Roman" w:hAnsi="Times New Roman" w:cs="Times New Roman"/>
          <w:sz w:val="24"/>
          <w:szCs w:val="24"/>
          <w:lang w:val="en-US"/>
        </w:rPr>
        <w:t>-2-ol (20:80 ratio of (1RS,2RS) and</w:t>
      </w:r>
      <w:r w:rsidR="00591B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  <w:lang w:val="en-US"/>
        </w:rPr>
        <w:t>(1RS,2SR) isomers)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e) Fórmula bruta: C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7812C4">
        <w:rPr>
          <w:rFonts w:ascii="Times New Roman" w:hAnsi="Times New Roman" w:cs="Times New Roman"/>
          <w:sz w:val="24"/>
          <w:szCs w:val="24"/>
        </w:rPr>
        <w:t>H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7812C4">
        <w:rPr>
          <w:rFonts w:ascii="Times New Roman" w:hAnsi="Times New Roman" w:cs="Times New Roman"/>
          <w:sz w:val="24"/>
          <w:szCs w:val="24"/>
        </w:rPr>
        <w:t>N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812C4">
        <w:rPr>
          <w:rFonts w:ascii="Times New Roman" w:hAnsi="Times New Roman" w:cs="Times New Roman"/>
          <w:sz w:val="24"/>
          <w:szCs w:val="24"/>
        </w:rPr>
        <w:t>O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91BEA" w:rsidRDefault="00591BEA" w:rsidP="00591BE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h) Classe: Fungicida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Modalidade de emprego: aplicado em partes aéreas nas culturas</w:t>
      </w:r>
      <w:r w:rsidR="00591BEA">
        <w:rPr>
          <w:rFonts w:ascii="Times New Roman" w:hAnsi="Times New Roman" w:cs="Times New Roman"/>
          <w:sz w:val="24"/>
          <w:szCs w:val="24"/>
        </w:rPr>
        <w:t xml:space="preserve"> </w:t>
      </w:r>
      <w:r w:rsidRPr="007812C4">
        <w:rPr>
          <w:rFonts w:ascii="Times New Roman" w:hAnsi="Times New Roman" w:cs="Times New Roman"/>
          <w:sz w:val="24"/>
          <w:szCs w:val="24"/>
        </w:rPr>
        <w:t>de amendoim, feijão, gladíolo, maçã e melão.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91BEA" w:rsidRPr="0059258D" w:rsidTr="00591BEA">
        <w:tc>
          <w:tcPr>
            <w:tcW w:w="2459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12C4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7812C4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591BEA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591BEA" w:rsidRDefault="00591B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91BEA" w:rsidRPr="0059258D" w:rsidTr="00591BEA"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91BEA" w:rsidRPr="0059258D" w:rsidTr="00591BEA"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B25</w:t>
            </w:r>
          </w:p>
        </w:tc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b/>
                <w:sz w:val="24"/>
                <w:szCs w:val="24"/>
              </w:rPr>
              <w:t>BUTRALINA</w:t>
            </w:r>
          </w:p>
        </w:tc>
      </w:tr>
    </w:tbl>
    <w:p w:rsidR="00591BEA" w:rsidRPr="007812C4" w:rsidRDefault="00591BEA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B25 - Butralina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a) Ingrediente ativo ou nome comum: Butralina (Butralin)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b) Sinonímia: -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c) Nº CAS: 33629-47-9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d) Nome químico: N-sec-butyl-4-tert-butyl-2,6-dinitroaniline</w:t>
      </w:r>
    </w:p>
    <w:p w:rsidR="007812C4" w:rsidRPr="007812C4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e) Fórmula bruta: C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7812C4">
        <w:rPr>
          <w:rFonts w:ascii="Times New Roman" w:hAnsi="Times New Roman" w:cs="Times New Roman"/>
          <w:sz w:val="24"/>
          <w:szCs w:val="24"/>
        </w:rPr>
        <w:t>H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7812C4">
        <w:rPr>
          <w:rFonts w:ascii="Times New Roman" w:hAnsi="Times New Roman" w:cs="Times New Roman"/>
          <w:sz w:val="24"/>
          <w:szCs w:val="24"/>
        </w:rPr>
        <w:t>N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812C4">
        <w:rPr>
          <w:rFonts w:ascii="Times New Roman" w:hAnsi="Times New Roman" w:cs="Times New Roman"/>
          <w:sz w:val="24"/>
          <w:szCs w:val="24"/>
        </w:rPr>
        <w:t>O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5F37AA" w:rsidRDefault="007812C4" w:rsidP="007812C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812C4" w:rsidRDefault="007812C4" w:rsidP="00591BE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2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g) Grupo químico: Dinitroanilina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h) Classe: regulador de crescimento e herbicida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do fumo.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91BEA" w:rsidRPr="0059258D" w:rsidTr="00591BEA">
        <w:tc>
          <w:tcPr>
            <w:tcW w:w="2459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91BEA" w:rsidRPr="00591BEA" w:rsidTr="00591BEA">
        <w:tc>
          <w:tcPr>
            <w:tcW w:w="2459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91BE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91BEA" w:rsidRPr="00591BEA" w:rsidRDefault="00591BEA" w:rsidP="00591B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gramStart"/>
      <w:r w:rsidRPr="00591BEA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591BEA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l) Limite máximo de N-nitrosaminas = 0,5 ppm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91BEA" w:rsidRPr="0059258D" w:rsidTr="00591BEA"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91BEA" w:rsidRPr="0059258D" w:rsidTr="00591BEA"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B26</w:t>
            </w:r>
          </w:p>
        </w:tc>
        <w:tc>
          <w:tcPr>
            <w:tcW w:w="4322" w:type="dxa"/>
          </w:tcPr>
          <w:p w:rsidR="00591BEA" w:rsidRPr="0059258D" w:rsidRDefault="00591BEA" w:rsidP="00591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1BEA">
              <w:rPr>
                <w:rFonts w:ascii="Times New Roman" w:hAnsi="Times New Roman" w:cs="Times New Roman"/>
                <w:b/>
                <w:sz w:val="24"/>
                <w:szCs w:val="24"/>
              </w:rPr>
              <w:t>BIFENTRINA</w:t>
            </w:r>
          </w:p>
        </w:tc>
      </w:tr>
    </w:tbl>
    <w:p w:rsid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B26 - Bifentrina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a) Ingrediente ativo ou nome comum: Bifentrina (Bifenthrin)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lastRenderedPageBreak/>
        <w:t>b) Sinonímia: -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c) Nº CAS: 82657-04-3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d) Nome Químico: 2-methylbiphenyl-3-ylmethyl (</w:t>
      </w:r>
      <w:proofErr w:type="gramStart"/>
      <w:r w:rsidRPr="00591BEA">
        <w:rPr>
          <w:rFonts w:ascii="Times New Roman" w:hAnsi="Times New Roman" w:cs="Times New Roman"/>
          <w:sz w:val="24"/>
          <w:szCs w:val="24"/>
        </w:rPr>
        <w:t>Z)-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(1RS,3RS)-3-(2-chloro-3,3,3-trifluoroprop-1-enyl)-2,2-dimethylcyclopropane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carboxylate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e) Fórmula bruta: C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591BEA">
        <w:rPr>
          <w:rFonts w:ascii="Times New Roman" w:hAnsi="Times New Roman" w:cs="Times New Roman"/>
          <w:sz w:val="24"/>
          <w:szCs w:val="24"/>
        </w:rPr>
        <w:t xml:space="preserve"> H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591BEA">
        <w:rPr>
          <w:rFonts w:ascii="Times New Roman" w:hAnsi="Times New Roman" w:cs="Times New Roman"/>
          <w:sz w:val="24"/>
          <w:szCs w:val="24"/>
        </w:rPr>
        <w:t xml:space="preserve"> Cl F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591BEA">
        <w:rPr>
          <w:rFonts w:ascii="Times New Roman" w:hAnsi="Times New Roman" w:cs="Times New Roman"/>
          <w:sz w:val="24"/>
          <w:szCs w:val="24"/>
        </w:rPr>
        <w:t xml:space="preserve"> O</w:t>
      </w:r>
      <w:r w:rsidRPr="00591BEA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91BEA" w:rsidRDefault="00591BEA" w:rsidP="00591BE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90825" cy="1392616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320" cy="139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591BEA" w:rsidRPr="00591BEA" w:rsidRDefault="00591BEA" w:rsidP="00591BEA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culturas de algodão, citros, couve, crisântemo, feijão, fumo, melão,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pepino, rosa soja e tomate.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Nebulização do solo, em ultrabaixo volume, para controle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formigas cortadeiras.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Pulverização de grãos armazenados de arroz, milho e trigo.</w:t>
      </w:r>
    </w:p>
    <w:p w:rsid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Aplicação no solo durante o plantio da cana-de-açúcar.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E951F8" w:rsidRPr="0059258D" w:rsidTr="00531CF2">
        <w:tc>
          <w:tcPr>
            <w:tcW w:w="2459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 (armazena</w:t>
            </w: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do)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Milho (armaze</w:t>
            </w: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nado)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Rosa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6 dias</w:t>
            </w:r>
          </w:p>
        </w:tc>
      </w:tr>
      <w:tr w:rsidR="00E951F8" w:rsidRPr="00591BEA" w:rsidTr="00531CF2">
        <w:tc>
          <w:tcPr>
            <w:tcW w:w="2459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Trigo (armazenado)</w:t>
            </w:r>
          </w:p>
        </w:tc>
        <w:tc>
          <w:tcPr>
            <w:tcW w:w="2077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2693" w:type="dxa"/>
          </w:tcPr>
          <w:p w:rsidR="00E951F8" w:rsidRPr="00E951F8" w:rsidRDefault="00E951F8" w:rsidP="00E95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E951F8" w:rsidRPr="00591BEA" w:rsidRDefault="00E951F8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emprego.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O principio ativo será empregado obedecidas as seguintes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condições e concentrações máximas: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1 - Venda livre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1.1 - Líquidos premidos ou não premidos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1.1.1 - Concentração máxima permitida.............................0,06 %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p/p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1.2 - Entidades especializadas e campanhas de saúde pública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1.2.1 - Líquidos premidos ou não premidos (pronto uso)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1.2.1.1 - Concentração máxima permitida..............................1% p/p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1.2.2 - Pós e granulados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1.2.2.1 - Concentração máxima permitida.............................10 %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p/p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1.2.3 - Líquidos</w:t>
      </w:r>
    </w:p>
    <w:p w:rsid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1.2.3.1 - Concentração máxima permitida.............................25 %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p/p</w:t>
      </w:r>
    </w:p>
    <w:p w:rsidR="00E951F8" w:rsidRDefault="00E951F8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951F8" w:rsidRPr="0059258D" w:rsidTr="00531CF2">
        <w:tc>
          <w:tcPr>
            <w:tcW w:w="4322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951F8" w:rsidRPr="0059258D" w:rsidTr="00531CF2">
        <w:tc>
          <w:tcPr>
            <w:tcW w:w="4322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B27</w:t>
            </w:r>
          </w:p>
        </w:tc>
        <w:tc>
          <w:tcPr>
            <w:tcW w:w="4322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b/>
                <w:sz w:val="24"/>
                <w:szCs w:val="24"/>
              </w:rPr>
              <w:t>BROMADIOLONA</w:t>
            </w:r>
          </w:p>
        </w:tc>
      </w:tr>
    </w:tbl>
    <w:p w:rsidR="00E951F8" w:rsidRPr="00591BEA" w:rsidRDefault="00E951F8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B27 - Bromadiolona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a) Ingrediente ativo ou nome comum: Bromadiolona (Bromadiolone)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b) Sinonímia: -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c) Nº CAS: 28772-56-7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lastRenderedPageBreak/>
        <w:t>d) Nome químico: 3-[3-(4'-bromobiphenyl-4-</w:t>
      </w:r>
      <w:proofErr w:type="gramStart"/>
      <w:r w:rsidRPr="00591BEA">
        <w:rPr>
          <w:rFonts w:ascii="Times New Roman" w:hAnsi="Times New Roman" w:cs="Times New Roman"/>
          <w:sz w:val="24"/>
          <w:szCs w:val="24"/>
        </w:rPr>
        <w:t>yl)-</w:t>
      </w:r>
      <w:proofErr w:type="gramEnd"/>
      <w:r w:rsidRPr="00591BEA">
        <w:rPr>
          <w:rFonts w:ascii="Times New Roman" w:hAnsi="Times New Roman" w:cs="Times New Roman"/>
          <w:sz w:val="24"/>
          <w:szCs w:val="24"/>
        </w:rPr>
        <w:t>3-hydroxy-1-phenylpropyl]-4-hydroxycoumarin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e) Fórmula bruta: C</w:t>
      </w:r>
      <w:r w:rsidRPr="00E951F8">
        <w:rPr>
          <w:rFonts w:ascii="Times New Roman" w:hAnsi="Times New Roman" w:cs="Times New Roman"/>
          <w:sz w:val="24"/>
          <w:szCs w:val="24"/>
          <w:vertAlign w:val="subscript"/>
        </w:rPr>
        <w:t>30</w:t>
      </w:r>
      <w:r w:rsidRPr="00591BEA">
        <w:rPr>
          <w:rFonts w:ascii="Times New Roman" w:hAnsi="Times New Roman" w:cs="Times New Roman"/>
          <w:sz w:val="24"/>
          <w:szCs w:val="24"/>
        </w:rPr>
        <w:t xml:space="preserve"> H</w:t>
      </w:r>
      <w:r w:rsidRPr="00E951F8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591BEA">
        <w:rPr>
          <w:rFonts w:ascii="Times New Roman" w:hAnsi="Times New Roman" w:cs="Times New Roman"/>
          <w:sz w:val="24"/>
          <w:szCs w:val="24"/>
        </w:rPr>
        <w:t xml:space="preserve"> Br O</w:t>
      </w:r>
      <w:r w:rsidRPr="00E951F8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951F8" w:rsidRDefault="00E951F8" w:rsidP="00E951F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1F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038475" cy="1197394"/>
            <wp:effectExtent l="0" t="0" r="0" b="317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078" cy="120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g) Grupo químico: cumarínico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h) Classificação toxicoclógica: Classe II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i) Emprego domissanitário: autorizado conforme indicado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 Grau de pureza: 93 %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2. Classe: raticida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3. Venda direta ao consumidor: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Concentração máxima isolada do bromadiolone: 0,005%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p/p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Forma de apresentação: isca granulada e pellets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4. Aplicação por entidades especializadas: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Concentração máxima isolada do bromadiolone: 0,005% p/p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de material resinado e parafinado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5. Emprego em campanhas de saúde pública: autorizado conforme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indicado: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Concentração máxima isolada do bromodiolone: 0,005%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p/p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Forma de apresentação: isca granulada, pellets e bloco/isca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de material resinado e parafinado</w:t>
      </w:r>
    </w:p>
    <w:p w:rsid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6. O peso da forma de apresentação bloco/isca deverá estar</w:t>
      </w:r>
      <w:r w:rsidR="00E951F8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na faixa de 18 a 20g</w:t>
      </w:r>
    </w:p>
    <w:p w:rsidR="00E951F8" w:rsidRDefault="00E951F8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951F8" w:rsidRPr="0059258D" w:rsidTr="00531CF2">
        <w:tc>
          <w:tcPr>
            <w:tcW w:w="4322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951F8" w:rsidRPr="0059258D" w:rsidTr="00531CF2">
        <w:tc>
          <w:tcPr>
            <w:tcW w:w="4322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B28</w:t>
            </w:r>
          </w:p>
        </w:tc>
        <w:tc>
          <w:tcPr>
            <w:tcW w:w="4322" w:type="dxa"/>
          </w:tcPr>
          <w:p w:rsidR="00E951F8" w:rsidRPr="0059258D" w:rsidRDefault="00E951F8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1F8">
              <w:rPr>
                <w:rFonts w:ascii="Times New Roman" w:hAnsi="Times New Roman" w:cs="Times New Roman"/>
                <w:b/>
                <w:sz w:val="24"/>
                <w:szCs w:val="24"/>
              </w:rPr>
              <w:t>BETA- CIFLUTRINA</w:t>
            </w:r>
          </w:p>
        </w:tc>
      </w:tr>
    </w:tbl>
    <w:p w:rsidR="00E951F8" w:rsidRPr="00591BEA" w:rsidRDefault="00E951F8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B28 - Beta-ciflutrina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lastRenderedPageBreak/>
        <w:t>a) Ingrediente ativo ou nome comum: Beta-Ciflutrina (Betacyfluthrin)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b) Sinonímia: FCR 1272; FCR 4545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c) Nº CAS: 68359-37-5</w:t>
      </w:r>
    </w:p>
    <w:p w:rsidR="00591BEA" w:rsidRPr="00E951F8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1BEA">
        <w:rPr>
          <w:rFonts w:ascii="Times New Roman" w:hAnsi="Times New Roman" w:cs="Times New Roman"/>
          <w:sz w:val="24"/>
          <w:szCs w:val="24"/>
          <w:lang w:val="en-US"/>
        </w:rPr>
        <w:t>d) Nome químico: reaction mixture of 2 enantiomeric pairs:</w:t>
      </w:r>
      <w:r w:rsidR="00E951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51F8">
        <w:rPr>
          <w:rFonts w:ascii="Times New Roman" w:hAnsi="Times New Roman" w:cs="Times New Roman"/>
          <w:sz w:val="24"/>
          <w:szCs w:val="24"/>
          <w:lang w:val="en-US"/>
        </w:rPr>
        <w:t>pair I (S)- á-cyano-4-fluoro-3-phenoxybenzyl(1R)-cis-3-(2,2-dichlorovinyl)-</w:t>
      </w:r>
      <w:r w:rsidR="00E951F8" w:rsidRPr="00E951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  <w:lang w:val="en-US"/>
        </w:rPr>
        <w:t>2,2-dimethylcyclopropanecarboxylate and the corresponding</w:t>
      </w:r>
      <w:r w:rsidR="00E951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  <w:lang w:val="en-US"/>
        </w:rPr>
        <w:t>(R) (1S)-cis- isomer;</w:t>
      </w:r>
      <w:r w:rsidR="00E951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  <w:lang w:val="en-US"/>
        </w:rPr>
        <w:t>pair II (S) (1R)-trans- and (R) (1S)-trans- isomers, in the</w:t>
      </w:r>
      <w:r w:rsidR="00E951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51F8">
        <w:rPr>
          <w:rFonts w:ascii="Times New Roman" w:hAnsi="Times New Roman" w:cs="Times New Roman"/>
          <w:sz w:val="24"/>
          <w:szCs w:val="24"/>
          <w:lang w:val="en-US"/>
        </w:rPr>
        <w:t>ratio 1:2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e) Fórmula bruta: C</w:t>
      </w:r>
      <w:r w:rsidRPr="00E951F8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591BEA">
        <w:rPr>
          <w:rFonts w:ascii="Times New Roman" w:hAnsi="Times New Roman" w:cs="Times New Roman"/>
          <w:sz w:val="24"/>
          <w:szCs w:val="24"/>
        </w:rPr>
        <w:t xml:space="preserve"> H</w:t>
      </w:r>
      <w:r w:rsidRPr="00E951F8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591BEA">
        <w:rPr>
          <w:rFonts w:ascii="Times New Roman" w:hAnsi="Times New Roman" w:cs="Times New Roman"/>
          <w:sz w:val="24"/>
          <w:szCs w:val="24"/>
        </w:rPr>
        <w:t xml:space="preserve"> C</w:t>
      </w:r>
      <w:r w:rsidR="000F680A" w:rsidRPr="000F680A">
        <w:rPr>
          <w:rFonts w:ascii="Times New Roman" w:hAnsi="Times New Roman" w:cs="Times New Roman"/>
          <w:sz w:val="24"/>
          <w:szCs w:val="24"/>
        </w:rPr>
        <w:t xml:space="preserve"> l</w:t>
      </w:r>
      <w:r w:rsidRPr="00E951F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91BEA">
        <w:rPr>
          <w:rFonts w:ascii="Times New Roman" w:hAnsi="Times New Roman" w:cs="Times New Roman"/>
          <w:sz w:val="24"/>
          <w:szCs w:val="24"/>
        </w:rPr>
        <w:t xml:space="preserve"> F N O</w:t>
      </w:r>
      <w:r w:rsidRPr="00E951F8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951F8" w:rsidRDefault="00E951F8" w:rsidP="00E951F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C82CD9" wp14:editId="3B1562A8">
            <wp:extent cx="3168151" cy="111442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3827" cy="11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h) Classe: Inseticida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culturas de abacaxi, alface algodão, alho, amendoim, arroz, batata,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berinjela, café, cebola, citros, couve, feijão, fumo, mandioca, milho,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soja, tomate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1A2C81" w:rsidRPr="0059258D" w:rsidTr="00531CF2">
        <w:tc>
          <w:tcPr>
            <w:tcW w:w="2459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Mandioca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</w:tbl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lastRenderedPageBreak/>
        <w:t>l) Emprego domissanitário: autorizado conforme indicado.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O princípio ativo será empregado obedecidas as seguintes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condições e concentrações máximas: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1 - Entidades especializadas: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1.1 - Suspensão concentrada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1.1.1 - Concentração máxima permitida................................12,5 % p/v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2 - Campanhas de saúde pública: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2.1 - Suspensão concentrada</w:t>
      </w:r>
    </w:p>
    <w:p w:rsid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2.1.1 - Concentração máxima permitida................................12,5 % p/v</w:t>
      </w:r>
    </w:p>
    <w:p w:rsidR="001A2C81" w:rsidRDefault="001A2C81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A2C81" w:rsidRPr="0059258D" w:rsidTr="00531CF2">
        <w:tc>
          <w:tcPr>
            <w:tcW w:w="4322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A2C81" w:rsidRPr="0059258D" w:rsidTr="00531CF2">
        <w:tc>
          <w:tcPr>
            <w:tcW w:w="4322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B29</w:t>
            </w:r>
          </w:p>
        </w:tc>
        <w:tc>
          <w:tcPr>
            <w:tcW w:w="4322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b/>
                <w:sz w:val="24"/>
                <w:szCs w:val="24"/>
              </w:rPr>
              <w:t>BUPROFEZINA</w:t>
            </w:r>
          </w:p>
        </w:tc>
      </w:tr>
    </w:tbl>
    <w:p w:rsidR="001A2C81" w:rsidRPr="00591BEA" w:rsidRDefault="001A2C81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B29 - Buprofezina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a) Ingrediente ativo ou nome comum: Buprofezina (Buprofezin)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b) Sinonímia: NNI 750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c) Nº CAS: 69327-76-0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d) Nome químico: 2-tert-butylimino-3-isopropyl-5-phenyl-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1,3,5-thiadiazinan-4-one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e) Fórmula bruta: C</w:t>
      </w:r>
      <w:r w:rsidRPr="001A2C81">
        <w:rPr>
          <w:rFonts w:ascii="Times New Roman" w:hAnsi="Times New Roman" w:cs="Times New Roman"/>
          <w:sz w:val="24"/>
          <w:szCs w:val="24"/>
          <w:vertAlign w:val="subscript"/>
        </w:rPr>
        <w:t xml:space="preserve">16 </w:t>
      </w:r>
      <w:r w:rsidRPr="00591BEA">
        <w:rPr>
          <w:rFonts w:ascii="Times New Roman" w:hAnsi="Times New Roman" w:cs="Times New Roman"/>
          <w:sz w:val="24"/>
          <w:szCs w:val="24"/>
        </w:rPr>
        <w:t>H</w:t>
      </w:r>
      <w:r w:rsidRPr="001A2C81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591BEA">
        <w:rPr>
          <w:rFonts w:ascii="Times New Roman" w:hAnsi="Times New Roman" w:cs="Times New Roman"/>
          <w:sz w:val="24"/>
          <w:szCs w:val="24"/>
        </w:rPr>
        <w:t xml:space="preserve"> N</w:t>
      </w:r>
      <w:r w:rsidRPr="001A2C81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591BEA">
        <w:rPr>
          <w:rFonts w:ascii="Times New Roman" w:hAnsi="Times New Roman" w:cs="Times New Roman"/>
          <w:sz w:val="24"/>
          <w:szCs w:val="24"/>
        </w:rPr>
        <w:t xml:space="preserve"> O S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A2C81" w:rsidRDefault="001A2C81" w:rsidP="001A2C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g) Grupo químico: Tiadiazinona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lastRenderedPageBreak/>
        <w:t>Modalidade de emprego: aplicação nas partes aéreas, por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pulverização, nas culturas de algodão, begônia, citros, feijão, gérbera,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melão, pepino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1A2C81" w:rsidRPr="0059258D" w:rsidTr="00531CF2">
        <w:tc>
          <w:tcPr>
            <w:tcW w:w="2459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0,05(*)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Begônia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**)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0,3(*)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0,05(*)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Gérbera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**)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0,3(*)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1A2C81" w:rsidRPr="001A2C81" w:rsidTr="00531CF2">
        <w:tc>
          <w:tcPr>
            <w:tcW w:w="2459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0,5(*)</w:t>
            </w:r>
          </w:p>
        </w:tc>
        <w:tc>
          <w:tcPr>
            <w:tcW w:w="2693" w:type="dxa"/>
          </w:tcPr>
          <w:p w:rsidR="001A2C81" w:rsidRPr="001A2C81" w:rsidRDefault="001A2C81" w:rsidP="001A2C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1A2C81" w:rsidRPr="00591BEA" w:rsidRDefault="001A2C81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(*) Aceitação dos Limites do Codex Alimentarius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(**) U.N.A.= Uso Não Alimentar</w:t>
      </w:r>
    </w:p>
    <w:p w:rsid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1A2C81" w:rsidRDefault="001A2C81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A2C81" w:rsidRPr="0059258D" w:rsidTr="00531CF2">
        <w:tc>
          <w:tcPr>
            <w:tcW w:w="4322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A2C81" w:rsidRPr="0059258D" w:rsidTr="00531CF2">
        <w:tc>
          <w:tcPr>
            <w:tcW w:w="4322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B30</w:t>
            </w:r>
          </w:p>
        </w:tc>
        <w:tc>
          <w:tcPr>
            <w:tcW w:w="4322" w:type="dxa"/>
          </w:tcPr>
          <w:p w:rsidR="001A2C81" w:rsidRPr="0059258D" w:rsidRDefault="001A2C8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b/>
                <w:sz w:val="24"/>
                <w:szCs w:val="24"/>
              </w:rPr>
              <w:t>BACULOVIRUS ANTICARSIA</w:t>
            </w:r>
          </w:p>
        </w:tc>
      </w:tr>
    </w:tbl>
    <w:p w:rsidR="001A2C81" w:rsidRDefault="001A2C81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B30 - Baculovirus anticarsia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a) Ingrediente ativo ou nome comum: Baculovirus Anticarsia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b) Sinonímia: Vírus da poliedrose nuclear da lagarta da soja;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vírus da poliedrose nuclear da Anticarsia gemmatalis; VPNAg,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AgNPV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91BEA">
        <w:rPr>
          <w:rFonts w:ascii="Times New Roman" w:hAnsi="Times New Roman" w:cs="Times New Roman"/>
          <w:sz w:val="24"/>
          <w:szCs w:val="24"/>
        </w:rPr>
        <w:t>c) No</w:t>
      </w:r>
      <w:proofErr w:type="gramEnd"/>
      <w:r w:rsidRPr="00591BEA">
        <w:rPr>
          <w:rFonts w:ascii="Times New Roman" w:hAnsi="Times New Roman" w:cs="Times New Roman"/>
          <w:sz w:val="24"/>
          <w:szCs w:val="24"/>
        </w:rPr>
        <w:t xml:space="preserve"> CAS: -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d) Classificação Taxonômica: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91BEA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591BEA">
        <w:rPr>
          <w:rFonts w:ascii="Times New Roman" w:hAnsi="Times New Roman" w:cs="Times New Roman"/>
          <w:sz w:val="24"/>
          <w:szCs w:val="24"/>
        </w:rPr>
        <w:t>1 - Família: Baculoviridae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91BEA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591BEA">
        <w:rPr>
          <w:rFonts w:ascii="Times New Roman" w:hAnsi="Times New Roman" w:cs="Times New Roman"/>
          <w:sz w:val="24"/>
          <w:szCs w:val="24"/>
        </w:rPr>
        <w:t>2 - Gênero: Nucleopolyhedrovirus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91BEA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591BEA">
        <w:rPr>
          <w:rFonts w:ascii="Times New Roman" w:hAnsi="Times New Roman" w:cs="Times New Roman"/>
          <w:sz w:val="24"/>
          <w:szCs w:val="24"/>
        </w:rPr>
        <w:t>3 - Espécie: Autographa californica multiple nucleopolyhedrovirus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(AcMNPV)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e) Classe: Inseticida microbiológico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f) Classificação toxicológica: Classe IV</w:t>
      </w:r>
    </w:p>
    <w:p w:rsidR="00591BEA" w:rsidRPr="00591BEA" w:rsidRDefault="00591BEA" w:rsidP="00591BE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g) Uso Agrícola: Autorizado conforme indicado.</w:t>
      </w:r>
    </w:p>
    <w:p w:rsidR="00591BEA" w:rsidRDefault="00591BEA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1BEA">
        <w:rPr>
          <w:rFonts w:ascii="Times New Roman" w:hAnsi="Times New Roman" w:cs="Times New Roman"/>
          <w:sz w:val="24"/>
          <w:szCs w:val="24"/>
        </w:rPr>
        <w:t>Modalidade de emprego: pulverização aérea e terrestre nas</w:t>
      </w:r>
      <w:r w:rsidR="001A2C81">
        <w:rPr>
          <w:rFonts w:ascii="Times New Roman" w:hAnsi="Times New Roman" w:cs="Times New Roman"/>
          <w:sz w:val="24"/>
          <w:szCs w:val="24"/>
        </w:rPr>
        <w:t xml:space="preserve"> </w:t>
      </w:r>
      <w:r w:rsidRPr="00591BEA">
        <w:rPr>
          <w:rFonts w:ascii="Times New Roman" w:hAnsi="Times New Roman" w:cs="Times New Roman"/>
          <w:sz w:val="24"/>
          <w:szCs w:val="24"/>
        </w:rPr>
        <w:t>culturas de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91596" w:rsidRPr="0059258D" w:rsidTr="00531CF2">
        <w:tc>
          <w:tcPr>
            <w:tcW w:w="2459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</w:t>
            </w:r>
          </w:p>
        </w:tc>
        <w:tc>
          <w:tcPr>
            <w:tcW w:w="2077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91596" w:rsidRPr="001A2C81" w:rsidTr="00531CF2">
        <w:tc>
          <w:tcPr>
            <w:tcW w:w="2459" w:type="dxa"/>
          </w:tcPr>
          <w:p w:rsidR="00491596" w:rsidRPr="001A2C81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491596" w:rsidRPr="001A2C81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Sem restrições</w:t>
            </w:r>
          </w:p>
        </w:tc>
        <w:tc>
          <w:tcPr>
            <w:tcW w:w="2693" w:type="dxa"/>
          </w:tcPr>
          <w:p w:rsidR="00491596" w:rsidRPr="001A2C81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Sem restrições</w:t>
            </w:r>
          </w:p>
        </w:tc>
      </w:tr>
    </w:tbl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1596" w:rsidRPr="0059258D" w:rsidTr="00531CF2">
        <w:tc>
          <w:tcPr>
            <w:tcW w:w="4322" w:type="dxa"/>
          </w:tcPr>
          <w:p w:rsidR="00491596" w:rsidRPr="0059258D" w:rsidRDefault="00491596" w:rsidP="004915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B31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b/>
                <w:sz w:val="24"/>
                <w:szCs w:val="24"/>
              </w:rPr>
              <w:t>BACILLUS SPHAERICUS</w:t>
            </w:r>
          </w:p>
        </w:tc>
      </w:tr>
    </w:tbl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2C81">
        <w:rPr>
          <w:rFonts w:ascii="Times New Roman" w:hAnsi="Times New Roman" w:cs="Times New Roman"/>
          <w:sz w:val="24"/>
          <w:szCs w:val="24"/>
          <w:lang w:val="en-US"/>
        </w:rPr>
        <w:t>B31 - Bacillus sphaericus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a) Ingrediente ativo ou nome comum: Bacillus Sphaericus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b) Sinonímia: -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2C81">
        <w:rPr>
          <w:rFonts w:ascii="Times New Roman" w:hAnsi="Times New Roman" w:cs="Times New Roman"/>
          <w:sz w:val="24"/>
          <w:szCs w:val="24"/>
        </w:rPr>
        <w:t>c) No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 xml:space="preserve"> CAS: -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d) Classificação Taxonômica: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2C81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1 - Domínio - Eubacteria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2C81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2 - Reino - Procariotae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2C81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3 - Divisão II - Firmicutes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2C81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4 - Classe - Firmibacteria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2C81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5 - Ordem - Eubacteriales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2C81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6 - Família - Bacillaceae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2C81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7 - Gênero - Bacillus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A2C81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8 - Espécie - sphaericus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e) Classe: Inseticida microbiológico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f) Classificação toxicológica: Classe IV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g) Uso Domissanitário: Autorizado conforme indicado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g.1) Identificação: Bacillus sphaericus estirpe 2362 (USDA/USA)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g.2) Modalidade de Emprego: Combate a mosquitos vetores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de doenças ou causadores de incômodos ao ser humano, em atividades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a cargo dos órgãos de saúde pública ou entidades especializadas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g.3) Tipos de Formulações Autorizadas: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g.3.1) Pó molhável - 5%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Concentração Máxima de B. sphaericus: 1700 Unidades Tóxicas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Internacionais (</w:t>
      </w:r>
      <w:proofErr w:type="gramStart"/>
      <w:r w:rsidRPr="001A2C81">
        <w:rPr>
          <w:rFonts w:ascii="Times New Roman" w:hAnsi="Times New Roman" w:cs="Times New Roman"/>
          <w:sz w:val="24"/>
          <w:szCs w:val="24"/>
        </w:rPr>
        <w:t>U.T.I)/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mg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lastRenderedPageBreak/>
        <w:t>g.3.2) Suspensão Concentrada - 5%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Concentração Máxima de B. sphaericus: 1700 Unidades Tóxicas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Internacionais (</w:t>
      </w:r>
      <w:proofErr w:type="gramStart"/>
      <w:r w:rsidRPr="001A2C81">
        <w:rPr>
          <w:rFonts w:ascii="Times New Roman" w:hAnsi="Times New Roman" w:cs="Times New Roman"/>
          <w:sz w:val="24"/>
          <w:szCs w:val="24"/>
        </w:rPr>
        <w:t>U.T.I)/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mg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g.3.3) Grânulos - 7,5%</w:t>
      </w:r>
    </w:p>
    <w:p w:rsid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Concentração Máxima de B. sphaericus: 1700 Unidades Tóxicas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Internacionais (</w:t>
      </w:r>
      <w:proofErr w:type="gramStart"/>
      <w:r w:rsidRPr="001A2C81">
        <w:rPr>
          <w:rFonts w:ascii="Times New Roman" w:hAnsi="Times New Roman" w:cs="Times New Roman"/>
          <w:sz w:val="24"/>
          <w:szCs w:val="24"/>
        </w:rPr>
        <w:t>U.T.I)/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mg</w:t>
      </w:r>
    </w:p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B32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b/>
                <w:sz w:val="24"/>
                <w:szCs w:val="24"/>
              </w:rPr>
              <w:t>BROMUCONAZOL</w:t>
            </w:r>
          </w:p>
        </w:tc>
      </w:tr>
    </w:tbl>
    <w:p w:rsidR="00491596" w:rsidRPr="001A2C81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B32 - Bromuconazol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a) Ingrediente ativo ou nome comum: Bromuconazol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(Bromuconazole)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b) Sinonímia: LS 860263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c) Nº CAS: 116255-48-2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d) Nome químico: 1-</w:t>
      </w:r>
      <w:proofErr w:type="gramStart"/>
      <w:r w:rsidRPr="001A2C81">
        <w:rPr>
          <w:rFonts w:ascii="Times New Roman" w:hAnsi="Times New Roman" w:cs="Times New Roman"/>
          <w:sz w:val="24"/>
          <w:szCs w:val="24"/>
        </w:rPr>
        <w:t>[(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2RS,4RS:2RS,4SR)-4-bromo-2-(2,4-dichloro phenyl)tetrahydrofurfuryl]-1H-1,2,4-triazole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e) Fórmula bruta: C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1A2C81">
        <w:rPr>
          <w:rFonts w:ascii="Times New Roman" w:hAnsi="Times New Roman" w:cs="Times New Roman"/>
          <w:sz w:val="24"/>
          <w:szCs w:val="24"/>
        </w:rPr>
        <w:t>H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1A2C81">
        <w:rPr>
          <w:rFonts w:ascii="Times New Roman" w:hAnsi="Times New Roman" w:cs="Times New Roman"/>
          <w:sz w:val="24"/>
          <w:szCs w:val="24"/>
        </w:rPr>
        <w:t>BrC</w:t>
      </w:r>
      <w:r w:rsidR="000F680A" w:rsidRPr="000F680A">
        <w:rPr>
          <w:rFonts w:ascii="Times New Roman" w:hAnsi="Times New Roman" w:cs="Times New Roman"/>
          <w:sz w:val="24"/>
          <w:szCs w:val="24"/>
        </w:rPr>
        <w:t xml:space="preserve"> l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A2C81">
        <w:rPr>
          <w:rFonts w:ascii="Times New Roman" w:hAnsi="Times New Roman" w:cs="Times New Roman"/>
          <w:sz w:val="24"/>
          <w:szCs w:val="24"/>
        </w:rPr>
        <w:t>N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A2C81">
        <w:rPr>
          <w:rFonts w:ascii="Times New Roman" w:hAnsi="Times New Roman" w:cs="Times New Roman"/>
          <w:sz w:val="24"/>
          <w:szCs w:val="24"/>
        </w:rPr>
        <w:t>O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91596" w:rsidRDefault="00491596" w:rsidP="0049159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24354" cy="156210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34" cy="156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h) Classe: fungicida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j) Uso agrícola: Autorizado conforme indicado: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Modalidade de emprego: pulverização das partes aéreas das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culturas de alho, amendoim, banana, batata, cebola, cenoura, feijão,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goiaba, manga, soja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91596" w:rsidRPr="0059258D" w:rsidTr="00531CF2">
        <w:tc>
          <w:tcPr>
            <w:tcW w:w="2459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Culturas</w:t>
            </w:r>
          </w:p>
        </w:tc>
        <w:tc>
          <w:tcPr>
            <w:tcW w:w="2077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Goiaba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B33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b/>
                <w:sz w:val="24"/>
                <w:szCs w:val="24"/>
              </w:rPr>
              <w:t>BISPIRIBAQUE</w:t>
            </w:r>
          </w:p>
        </w:tc>
      </w:tr>
    </w:tbl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B33 - Bispiribaque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a) Ingrediente ativo ou nome comum: Bispiribaque (Bispyribac)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b) Sinonímia: KIH-2023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c) Nº CAS: 125401-75-4</w:t>
      </w:r>
    </w:p>
    <w:p w:rsidR="00491596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d) Nome químico: 2,6-</w:t>
      </w:r>
      <w:proofErr w:type="gramStart"/>
      <w:r w:rsidRPr="001A2C81">
        <w:rPr>
          <w:rFonts w:ascii="Times New Roman" w:hAnsi="Times New Roman" w:cs="Times New Roman"/>
          <w:sz w:val="24"/>
          <w:szCs w:val="24"/>
        </w:rPr>
        <w:t>bis(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4,6-dimethoxypyrimidin-2-yloxy)benzoic acid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e) Fórmula bruta: C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1A2C81">
        <w:rPr>
          <w:rFonts w:ascii="Times New Roman" w:hAnsi="Times New Roman" w:cs="Times New Roman"/>
          <w:sz w:val="24"/>
          <w:szCs w:val="24"/>
        </w:rPr>
        <w:t>H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1A2C81">
        <w:rPr>
          <w:rFonts w:ascii="Times New Roman" w:hAnsi="Times New Roman" w:cs="Times New Roman"/>
          <w:sz w:val="24"/>
          <w:szCs w:val="24"/>
        </w:rPr>
        <w:t>N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A2C81">
        <w:rPr>
          <w:rFonts w:ascii="Times New Roman" w:hAnsi="Times New Roman" w:cs="Times New Roman"/>
          <w:sz w:val="24"/>
          <w:szCs w:val="24"/>
        </w:rPr>
        <w:t>O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8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91596" w:rsidRDefault="00491596" w:rsidP="0049159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14625" cy="992291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030" cy="99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g) Grupo químico: Ácido pirimidiniloxibenzóico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h) Classe: Herbicida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plantas daninhas, na cultura do arroz.</w:t>
      </w:r>
    </w:p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91596" w:rsidRPr="0059258D" w:rsidTr="00531CF2">
        <w:tc>
          <w:tcPr>
            <w:tcW w:w="2459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</w:t>
            </w:r>
          </w:p>
        </w:tc>
        <w:tc>
          <w:tcPr>
            <w:tcW w:w="2077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91596" w:rsidRPr="001A2C81" w:rsidTr="00531CF2">
        <w:tc>
          <w:tcPr>
            <w:tcW w:w="2459" w:type="dxa"/>
          </w:tcPr>
          <w:p w:rsidR="00491596" w:rsidRPr="001A2C81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491596" w:rsidRPr="001A2C81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491596" w:rsidRPr="001A2C81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118 dias</w:t>
            </w:r>
          </w:p>
        </w:tc>
      </w:tr>
    </w:tbl>
    <w:p w:rsidR="00491596" w:rsidRPr="001A2C81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B34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b/>
                <w:sz w:val="24"/>
                <w:szCs w:val="24"/>
              </w:rPr>
              <w:t>BUTROXIDIM</w:t>
            </w:r>
          </w:p>
        </w:tc>
      </w:tr>
    </w:tbl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B34 - Butroxidim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a) Ingrediente ativo ou nome comum: Butroxidim (Butroxydim)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b) Sinonímia: ICI 500; E653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c) Nº CAS: 138164-12-2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d) Nome Químico: 5-(3-butyryl-2,4,6-</w:t>
      </w:r>
      <w:proofErr w:type="gramStart"/>
      <w:r w:rsidRPr="001A2C81">
        <w:rPr>
          <w:rFonts w:ascii="Times New Roman" w:hAnsi="Times New Roman" w:cs="Times New Roman"/>
          <w:sz w:val="24"/>
          <w:szCs w:val="24"/>
        </w:rPr>
        <w:t>trimethylphenyl)-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2-(1-ethoxy iminopropyl)-3-hydroxycyclohex-2-enone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e) Fórmula bruta: C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1A2C81">
        <w:rPr>
          <w:rFonts w:ascii="Times New Roman" w:hAnsi="Times New Roman" w:cs="Times New Roman"/>
          <w:sz w:val="24"/>
          <w:szCs w:val="24"/>
        </w:rPr>
        <w:t xml:space="preserve"> H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 w:rsidRPr="001A2C81">
        <w:rPr>
          <w:rFonts w:ascii="Times New Roman" w:hAnsi="Times New Roman" w:cs="Times New Roman"/>
          <w:sz w:val="24"/>
          <w:szCs w:val="24"/>
        </w:rPr>
        <w:t xml:space="preserve"> N O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91596" w:rsidRDefault="00491596" w:rsidP="0049159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27163" cy="1343025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051" cy="134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g) Grupo químico: Oxima ciclohexanodiona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h) Classe: Herbicida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plantas infestantes nas culturas de feijão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91596" w:rsidRPr="0059258D" w:rsidTr="00531CF2">
        <w:tc>
          <w:tcPr>
            <w:tcW w:w="2459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491596" w:rsidRPr="001A2C81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Default="004915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B35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b/>
                <w:sz w:val="24"/>
                <w:szCs w:val="24"/>
              </w:rPr>
              <w:t>BENFURACARBE</w:t>
            </w:r>
          </w:p>
        </w:tc>
      </w:tr>
    </w:tbl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B35 - Benfuracarbe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a) Ingrediente ativo ou nome comum: Benfuracarbe (Benfuracarb)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b) Sinonímia: OK-174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c) Nº CAS: 82560-54-1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 xml:space="preserve">d) Nome químico: ethyl N-[2,3-dihydro-2,2-dimethylbenzofuran-7-yl </w:t>
      </w:r>
      <w:proofErr w:type="gramStart"/>
      <w:r w:rsidRPr="001A2C81">
        <w:rPr>
          <w:rFonts w:ascii="Times New Roman" w:hAnsi="Times New Roman" w:cs="Times New Roman"/>
          <w:sz w:val="24"/>
          <w:szCs w:val="24"/>
        </w:rPr>
        <w:t>oxycarbonyl(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methyl)aminothio]-N-isopropyl-ß-alaninate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e) Fórmula bruta: C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1A2C81">
        <w:rPr>
          <w:rFonts w:ascii="Times New Roman" w:hAnsi="Times New Roman" w:cs="Times New Roman"/>
          <w:sz w:val="24"/>
          <w:szCs w:val="24"/>
        </w:rPr>
        <w:t>H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30</w:t>
      </w:r>
      <w:r w:rsidRPr="001A2C81">
        <w:rPr>
          <w:rFonts w:ascii="Times New Roman" w:hAnsi="Times New Roman" w:cs="Times New Roman"/>
          <w:sz w:val="24"/>
          <w:szCs w:val="24"/>
        </w:rPr>
        <w:t>N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A2C81">
        <w:rPr>
          <w:rFonts w:ascii="Times New Roman" w:hAnsi="Times New Roman" w:cs="Times New Roman"/>
          <w:sz w:val="24"/>
          <w:szCs w:val="24"/>
        </w:rPr>
        <w:t>O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1A2C81">
        <w:rPr>
          <w:rFonts w:ascii="Times New Roman" w:hAnsi="Times New Roman" w:cs="Times New Roman"/>
          <w:sz w:val="24"/>
          <w:szCs w:val="24"/>
        </w:rPr>
        <w:t>S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91596" w:rsidRDefault="00491596" w:rsidP="0049159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33747" cy="1247775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974" cy="12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g) Grupo químico: Metilcarbamato de benzofuranila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h) Classe: inseticida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Modalidade de emprego: Aplicação no tratamento de sementes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de algodão, arroz, batata, milho e tomate.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 xml:space="preserve">Tratamento do solo das culturas de arroz, </w:t>
      </w:r>
      <w:proofErr w:type="gramStart"/>
      <w:r w:rsidRPr="001A2C81">
        <w:rPr>
          <w:rFonts w:ascii="Times New Roman" w:hAnsi="Times New Roman" w:cs="Times New Roman"/>
          <w:sz w:val="24"/>
          <w:szCs w:val="24"/>
        </w:rPr>
        <w:t>batata, e tomate</w:t>
      </w:r>
      <w:proofErr w:type="gramEnd"/>
      <w:r w:rsidRPr="001A2C81">
        <w:rPr>
          <w:rFonts w:ascii="Times New Roman" w:hAnsi="Times New Roman" w:cs="Times New Roman"/>
          <w:sz w:val="24"/>
          <w:szCs w:val="24"/>
        </w:rPr>
        <w:t>.</w:t>
      </w:r>
    </w:p>
    <w:p w:rsid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Aplicação nas partes aéreas da cultura de algodão.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91596" w:rsidRPr="0059258D" w:rsidTr="00531CF2">
        <w:tc>
          <w:tcPr>
            <w:tcW w:w="2459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Arroz  (</w:t>
            </w:r>
            <w:proofErr w:type="gramEnd"/>
            <w:r w:rsidRPr="00491596">
              <w:rPr>
                <w:rFonts w:ascii="Times New Roman" w:hAnsi="Times New Roman" w:cs="Times New Roman"/>
                <w:sz w:val="24"/>
                <w:szCs w:val="24"/>
              </w:rPr>
              <w:t xml:space="preserve">trat.  </w:t>
            </w:r>
            <w:proofErr w:type="gramStart"/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semente</w:t>
            </w:r>
            <w:proofErr w:type="gramEnd"/>
            <w:r w:rsidRPr="00491596">
              <w:rPr>
                <w:rFonts w:ascii="Times New Roman" w:hAnsi="Times New Roman" w:cs="Times New Roman"/>
                <w:sz w:val="24"/>
                <w:szCs w:val="24"/>
              </w:rPr>
              <w:t xml:space="preserve"> e trat. </w:t>
            </w:r>
            <w:proofErr w:type="gramStart"/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solo</w:t>
            </w:r>
            <w:proofErr w:type="gramEnd"/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91596" w:rsidRPr="00491596" w:rsidRDefault="00491596" w:rsidP="004915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491596" w:rsidRPr="001A2C81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lastRenderedPageBreak/>
        <w:t>(1) Intervalo de segurança não determinado por referir-se a tratamento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de sementes ou do solo durante o plantio.</w:t>
      </w:r>
    </w:p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B36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b/>
                <w:sz w:val="24"/>
                <w:szCs w:val="24"/>
              </w:rPr>
              <w:t>BETACIPERMETRINA</w:t>
            </w:r>
          </w:p>
        </w:tc>
      </w:tr>
    </w:tbl>
    <w:p w:rsidR="00491596" w:rsidRPr="001A2C81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B36 - Betacipermetrina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a) Ingrediente ativo ou nome comum: Betacipermetrina</w:t>
      </w:r>
      <w:r w:rsidR="00491596" w:rsidRPr="00B943E4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</w:rPr>
        <w:t>(Betacypermethrin)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b) Sinonímia: Asimetrina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c) Nº CAS: -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>d) Nome Químico: a reaction mixture comprising two enantiomeric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>pairs in ratio c. 2:3 (S)-á-cyano-3-phenoxybenzyl (1R)-cis-3-</w:t>
      </w:r>
      <w:r w:rsidR="00491596"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>(2,2-dichlorovinyl)-2,2-dimethylcyclopropane carboxylate e (R)-ácyano-</w:t>
      </w:r>
      <w:r w:rsidR="00491596"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>3-phenoxybenzyl(1S)-cis-3-(2,2-dichlorovinyl)-2,2-dimethylcyclo</w:t>
      </w:r>
      <w:r w:rsidR="00491596"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>propanecarboxylate with (S)-á-cyano-3-phenoxybenzyl (1R)-</w:t>
      </w:r>
      <w:r w:rsidR="00491596"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>trans-3-(2,2-dichlorovinyl)-2,2-dimethylcyclopropane carboxylate and</w:t>
      </w:r>
      <w:r w:rsidR="00491596"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>(R)-á-cyano-3-phenoxybenzyl (1S)-trans-3-(2,2-dichlorovinyl)-2,2-dimethyl</w:t>
      </w:r>
      <w:r w:rsidR="00491596"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  <w:lang w:val="en-US"/>
        </w:rPr>
        <w:t>cyclopropane carboxylate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e) Fórmula bruta: C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22</w:t>
      </w:r>
      <w:r w:rsidRPr="00B943E4">
        <w:rPr>
          <w:rFonts w:ascii="Times New Roman" w:hAnsi="Times New Roman" w:cs="Times New Roman"/>
          <w:strike/>
          <w:sz w:val="24"/>
          <w:szCs w:val="24"/>
        </w:rPr>
        <w:t>H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19</w:t>
      </w:r>
      <w:r w:rsidRPr="00B943E4">
        <w:rPr>
          <w:rFonts w:ascii="Times New Roman" w:hAnsi="Times New Roman" w:cs="Times New Roman"/>
          <w:strike/>
          <w:sz w:val="24"/>
          <w:szCs w:val="24"/>
        </w:rPr>
        <w:t>C</w:t>
      </w:r>
      <w:r w:rsidR="000F680A" w:rsidRPr="00B943E4">
        <w:rPr>
          <w:rFonts w:ascii="Times New Roman" w:hAnsi="Times New Roman" w:cs="Times New Roman"/>
          <w:strike/>
          <w:sz w:val="24"/>
          <w:szCs w:val="24"/>
        </w:rPr>
        <w:t xml:space="preserve"> l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2</w:t>
      </w:r>
      <w:r w:rsidRPr="00B943E4">
        <w:rPr>
          <w:rFonts w:ascii="Times New Roman" w:hAnsi="Times New Roman" w:cs="Times New Roman"/>
          <w:strike/>
          <w:sz w:val="24"/>
          <w:szCs w:val="24"/>
        </w:rPr>
        <w:t>NO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3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f) Fórmula estrutural:</w:t>
      </w:r>
    </w:p>
    <w:p w:rsidR="00491596" w:rsidRPr="00B943E4" w:rsidRDefault="00B943E4" w:rsidP="00491596">
      <w:pPr>
        <w:spacing w:line="240" w:lineRule="auto"/>
        <w:jc w:val="center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1253491</wp:posOffset>
                </wp:positionH>
                <wp:positionV relativeFrom="paragraph">
                  <wp:posOffset>62865</wp:posOffset>
                </wp:positionV>
                <wp:extent cx="2705100" cy="790575"/>
                <wp:effectExtent l="0" t="0" r="19050" b="28575"/>
                <wp:wrapNone/>
                <wp:docPr id="422" name="Conector reto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54167A" id="Conector reto 422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pt,4.95pt" to="311.7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" strokecolor="black [3040]"/>
            </w:pict>
          </mc:Fallback>
        </mc:AlternateContent>
      </w:r>
      <w:r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91440</wp:posOffset>
                </wp:positionV>
                <wp:extent cx="2774950" cy="866775"/>
                <wp:effectExtent l="0" t="0" r="25400" b="28575"/>
                <wp:wrapNone/>
                <wp:docPr id="421" name="Conector reto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4950" cy="86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EE764" id="Conector reto 42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7.2pt" to="326.9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" strokecolor="black [3040]"/>
            </w:pict>
          </mc:Fallback>
        </mc:AlternateContent>
      </w:r>
      <w:r w:rsidR="00491596" w:rsidRPr="00B943E4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>
            <wp:extent cx="2908422" cy="971550"/>
            <wp:effectExtent l="0" t="0" r="635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67" cy="97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g) Grupo químico: piretróide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h) Classe: inseticida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i) Classificação toxicológica: Classe III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j) Uso agrícola: autorizado conforme indicado.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Modalidade de emprego: aplicação nas partes aéreas das</w:t>
      </w:r>
      <w:r w:rsidR="00491596" w:rsidRPr="00B943E4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</w:rPr>
        <w:t>culturas de algodão, arroz, milho, soja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91596" w:rsidRPr="00B943E4" w:rsidTr="00531CF2">
        <w:tc>
          <w:tcPr>
            <w:tcW w:w="2459" w:type="dxa"/>
          </w:tcPr>
          <w:p w:rsidR="00491596" w:rsidRPr="00B943E4" w:rsidRDefault="00491596" w:rsidP="00531CF2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491596" w:rsidRPr="00B943E4" w:rsidRDefault="00491596" w:rsidP="00531CF2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91596" w:rsidRPr="00B943E4" w:rsidRDefault="00491596" w:rsidP="00531CF2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Intervalo de segurança</w:t>
            </w:r>
          </w:p>
        </w:tc>
      </w:tr>
      <w:tr w:rsidR="00491596" w:rsidRPr="00B943E4" w:rsidTr="00531CF2">
        <w:tc>
          <w:tcPr>
            <w:tcW w:w="2459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491596" w:rsidRPr="00B943E4" w:rsidTr="00531CF2">
        <w:tc>
          <w:tcPr>
            <w:tcW w:w="2459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491596" w:rsidRPr="00B943E4" w:rsidTr="00531CF2">
        <w:tc>
          <w:tcPr>
            <w:tcW w:w="2459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lastRenderedPageBreak/>
              <w:t>Milho</w:t>
            </w:r>
          </w:p>
        </w:tc>
        <w:tc>
          <w:tcPr>
            <w:tcW w:w="2077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491596" w:rsidRPr="00B943E4" w:rsidTr="00531CF2">
        <w:tc>
          <w:tcPr>
            <w:tcW w:w="2459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  <w:tr w:rsidR="00491596" w:rsidRPr="00B943E4" w:rsidTr="00531CF2">
        <w:tc>
          <w:tcPr>
            <w:tcW w:w="2459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91596" w:rsidRPr="00B943E4" w:rsidRDefault="00491596" w:rsidP="0049159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</w:tbl>
    <w:p w:rsidR="00491596" w:rsidRPr="00B943E4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l) Ingestão Diária Aceitável (IDA) = 0,01 mg/kg p.c.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m) Emprego domissanitário: autorizado conforme indicado.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1. Uso em campanhas de saúde pública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1.1- Tipo de formulação: Concentrado emulsionável (CE)</w:t>
      </w:r>
    </w:p>
    <w:p w:rsidR="001A2C81" w:rsidRPr="00B943E4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1.1.1- Concentração máxima permitida......................................5 % p/v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a) Ingrediente ativo ou nome comum: Betacipermetrina (Betacypermethrin)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b) Sinonímia: Asimetrina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c) Nº CAS: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491596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d) Nome Químico: a reaction mixture comprising two enantiomeric pairs in ratio c. 2:3 (S)-á-cyano-3-phenoxybenzyl (1R)-cis-3- (2,2-dichlorovinyl)-2,2-dimethylcyclopropane carboxylate e (R)-ácyano- 3-phenoxybenzyl(1S)-cis-3-(2,2-dichlorovinyl)-2,2-dimethylcyclo propanecarboxylate with (S)-á-cyano-3-phenoxybenzyl (1R)- trans-3-(2,2-dichlorovinyl)-2,2-dimethylcyclopropane carboxylate and (R)-á-cyano-3-phenoxybenzyl (1S)-trans-3-(2,2-dichlorovinyl) -2,2-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z w:val="24"/>
          <w:szCs w:val="24"/>
        </w:rPr>
        <w:t>dimethyl cyclopropanecarboxylate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e) Fórmula bruta: C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B943E4">
        <w:rPr>
          <w:rFonts w:ascii="Times New Roman" w:hAnsi="Times New Roman" w:cs="Times New Roman"/>
          <w:sz w:val="24"/>
          <w:szCs w:val="24"/>
        </w:rPr>
        <w:t>H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B943E4">
        <w:rPr>
          <w:rFonts w:ascii="Times New Roman" w:hAnsi="Times New Roman" w:cs="Times New Roman"/>
          <w:sz w:val="24"/>
          <w:szCs w:val="24"/>
        </w:rPr>
        <w:t>Cl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943E4">
        <w:rPr>
          <w:rFonts w:ascii="Times New Roman" w:hAnsi="Times New Roman" w:cs="Times New Roman"/>
          <w:sz w:val="24"/>
          <w:szCs w:val="24"/>
        </w:rPr>
        <w:t>NO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f) Fórmula estrutural: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Default="00B943E4" w:rsidP="00B943E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57475" cy="942975"/>
            <wp:effectExtent l="0" t="0" r="9525" b="9525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g) Grupo químico: piretróide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lastRenderedPageBreak/>
        <w:t>h) Classe: inseticida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i) Classificação toxicológica: Classe III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j) Uso agrícola: autorizado conforme indicado.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z w:val="24"/>
          <w:szCs w:val="24"/>
        </w:rPr>
        <w:t>culturas de algodão, arroz, milho, soja e tomate.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B943E4" w:rsidRPr="00B943E4" w:rsidTr="00C6605F">
        <w:tc>
          <w:tcPr>
            <w:tcW w:w="2459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943E4" w:rsidRPr="00B943E4" w:rsidTr="00C6605F">
        <w:tc>
          <w:tcPr>
            <w:tcW w:w="2459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943E4" w:rsidRPr="00B943E4" w:rsidTr="00C6605F">
        <w:tc>
          <w:tcPr>
            <w:tcW w:w="2459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943E4" w:rsidRPr="00B943E4" w:rsidTr="00C6605F">
        <w:tc>
          <w:tcPr>
            <w:tcW w:w="2459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943E4" w:rsidRPr="00B943E4" w:rsidTr="00C6605F">
        <w:tc>
          <w:tcPr>
            <w:tcW w:w="2459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943E4" w:rsidRPr="00B943E4" w:rsidTr="00C6605F">
        <w:tc>
          <w:tcPr>
            <w:tcW w:w="2459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dias</w:t>
            </w:r>
          </w:p>
        </w:tc>
      </w:tr>
    </w:tbl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1. Uso em campanhas de saúde pública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1.1 - Tipo de formulação: Concentrado emulsionável (CE)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1.1.1 - Concentração máxima permitida....................5 % p/v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52, de 6 de março de 2003)</w:t>
      </w:r>
    </w:p>
    <w:p w:rsidR="00B943E4" w:rsidRDefault="00B943E4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1596" w:rsidRPr="0059258D" w:rsidTr="00531CF2"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B37</w:t>
            </w:r>
          </w:p>
        </w:tc>
        <w:tc>
          <w:tcPr>
            <w:tcW w:w="4322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b/>
                <w:sz w:val="24"/>
                <w:szCs w:val="24"/>
              </w:rPr>
              <w:t>BICARBONATO DE POTÁSSIO</w:t>
            </w:r>
          </w:p>
        </w:tc>
      </w:tr>
    </w:tbl>
    <w:p w:rsidR="00491596" w:rsidRPr="001A2C81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B37 - Bicarbonato de Potássio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a) Ingrediente ativo ou nome comum: Bicarbonato de Potássio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(Potassium bicarbonate)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b) Sinonímia: Carbonato Ácido de Potássio; Hidrogeno Carbonato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de Potássio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c) Nº CAS: 298-14-6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lastRenderedPageBreak/>
        <w:t>d) Nome Químico: Potasium hydrogen carbonate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e) Fórmula bruta: KHCO</w:t>
      </w:r>
      <w:r w:rsidRPr="00491596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91596" w:rsidRDefault="00491596" w:rsidP="0049159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595741" cy="590550"/>
            <wp:effectExtent l="0" t="0" r="508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363" cy="5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g) Grupo químico: Inorgânico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h) Classe: Fungicida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1A2C81" w:rsidRP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1A2C81" w:rsidRDefault="001A2C81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2C81">
        <w:rPr>
          <w:rFonts w:ascii="Times New Roman" w:hAnsi="Times New Roman" w:cs="Times New Roman"/>
          <w:sz w:val="24"/>
          <w:szCs w:val="24"/>
        </w:rPr>
        <w:t>Modalidade de emprego: aplicado em culturas de pepino e de</w:t>
      </w:r>
      <w:r w:rsidR="00491596">
        <w:rPr>
          <w:rFonts w:ascii="Times New Roman" w:hAnsi="Times New Roman" w:cs="Times New Roman"/>
          <w:sz w:val="24"/>
          <w:szCs w:val="24"/>
        </w:rPr>
        <w:t xml:space="preserve"> </w:t>
      </w:r>
      <w:r w:rsidRPr="001A2C81">
        <w:rPr>
          <w:rFonts w:ascii="Times New Roman" w:hAnsi="Times New Roman" w:cs="Times New Roman"/>
          <w:sz w:val="24"/>
          <w:szCs w:val="24"/>
        </w:rPr>
        <w:t>manga.</w:t>
      </w:r>
    </w:p>
    <w:p w:rsidR="00491596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91596" w:rsidRPr="0059258D" w:rsidTr="00531CF2">
        <w:tc>
          <w:tcPr>
            <w:tcW w:w="2459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91596" w:rsidRPr="0059258D" w:rsidRDefault="00491596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2077" w:type="dxa"/>
          </w:tcPr>
          <w:p w:rsidR="00491596" w:rsidRPr="00491596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  <w:tc>
          <w:tcPr>
            <w:tcW w:w="2693" w:type="dxa"/>
          </w:tcPr>
          <w:p w:rsidR="00491596" w:rsidRPr="00491596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  <w:tr w:rsidR="00491596" w:rsidRPr="00491596" w:rsidTr="00531CF2">
        <w:tc>
          <w:tcPr>
            <w:tcW w:w="2459" w:type="dxa"/>
          </w:tcPr>
          <w:p w:rsidR="00491596" w:rsidRPr="00491596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491596" w:rsidRPr="00491596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  <w:tc>
          <w:tcPr>
            <w:tcW w:w="2693" w:type="dxa"/>
          </w:tcPr>
          <w:p w:rsidR="00491596" w:rsidRPr="00491596" w:rsidRDefault="00491596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C81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</w:tbl>
    <w:p w:rsidR="00491596" w:rsidRPr="001A2C81" w:rsidRDefault="00491596" w:rsidP="001A2C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OBS: os íons que compõem o bicarbonato de potássio já fazem parte</w:t>
      </w:r>
      <w:r w:rsidR="00620141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do metabolismo normal do homem além de ser facilmente absorvível</w:t>
      </w:r>
      <w:r w:rsidR="00620141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no interior do tecido vegetal.</w:t>
      </w:r>
    </w:p>
    <w:p w:rsid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Limite máximo de resíduo e intervalo de segurança não estabelecidos</w:t>
      </w:r>
      <w:r w:rsidR="00620141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em qualquer quantidade.</w:t>
      </w:r>
    </w:p>
    <w:p w:rsidR="00620141" w:rsidRDefault="00620141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20141" w:rsidRPr="0059258D" w:rsidTr="00531CF2">
        <w:tc>
          <w:tcPr>
            <w:tcW w:w="4322" w:type="dxa"/>
          </w:tcPr>
          <w:p w:rsidR="00620141" w:rsidRPr="0059258D" w:rsidRDefault="0062014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20141" w:rsidRPr="0059258D" w:rsidRDefault="0062014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20141" w:rsidRPr="0059258D" w:rsidTr="00531CF2">
        <w:tc>
          <w:tcPr>
            <w:tcW w:w="4322" w:type="dxa"/>
          </w:tcPr>
          <w:p w:rsidR="00620141" w:rsidRPr="0059258D" w:rsidRDefault="0062014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B38</w:t>
            </w:r>
          </w:p>
        </w:tc>
        <w:tc>
          <w:tcPr>
            <w:tcW w:w="4322" w:type="dxa"/>
          </w:tcPr>
          <w:p w:rsidR="00620141" w:rsidRPr="0059258D" w:rsidRDefault="0062014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0141">
              <w:rPr>
                <w:rFonts w:ascii="Times New Roman" w:hAnsi="Times New Roman" w:cs="Times New Roman"/>
                <w:b/>
                <w:sz w:val="24"/>
                <w:szCs w:val="24"/>
              </w:rPr>
              <w:t>BENALAXIL</w:t>
            </w:r>
          </w:p>
        </w:tc>
      </w:tr>
    </w:tbl>
    <w:p w:rsidR="00620141" w:rsidRPr="00491596" w:rsidRDefault="00620141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B38 - Benalaxil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a) Ingrediente ativo ou nome comum: Benalaxil (Benalaxyl)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b) Sinonímia: M-9384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c) Nº CAS: 71626-11-4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d) Nome Químico: methyl N-phenylacetyl-N-2,6-xylyl-DLalaninate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e) Fórmula bruta: C</w:t>
      </w:r>
      <w:r w:rsidRPr="00620141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491596">
        <w:rPr>
          <w:rFonts w:ascii="Times New Roman" w:hAnsi="Times New Roman" w:cs="Times New Roman"/>
          <w:sz w:val="24"/>
          <w:szCs w:val="24"/>
        </w:rPr>
        <w:t>H</w:t>
      </w:r>
      <w:r w:rsidRPr="00620141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491596">
        <w:rPr>
          <w:rFonts w:ascii="Times New Roman" w:hAnsi="Times New Roman" w:cs="Times New Roman"/>
          <w:sz w:val="24"/>
          <w:szCs w:val="24"/>
        </w:rPr>
        <w:t>NO</w:t>
      </w:r>
      <w:r w:rsidRPr="00620141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620141" w:rsidRDefault="00620141" w:rsidP="0062014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014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94510" cy="1242353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565" cy="12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g) Grupo químico: Acilalaninato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h) Classe: Fungicida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Modalidade de emprego: pulverização nas partes aéreas das</w:t>
      </w:r>
      <w:r w:rsidR="00620141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culturas de batata, tomate e 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20141" w:rsidRPr="0059258D" w:rsidTr="00531CF2">
        <w:tc>
          <w:tcPr>
            <w:tcW w:w="2459" w:type="dxa"/>
          </w:tcPr>
          <w:p w:rsidR="00620141" w:rsidRPr="0059258D" w:rsidRDefault="0062014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620141" w:rsidRPr="0059258D" w:rsidRDefault="0062014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20141" w:rsidRPr="0059258D" w:rsidRDefault="00620141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17924" w:rsidRPr="00A17924" w:rsidTr="00531CF2">
        <w:tc>
          <w:tcPr>
            <w:tcW w:w="2459" w:type="dxa"/>
          </w:tcPr>
          <w:p w:rsidR="00A17924" w:rsidRPr="00A17924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A17924" w:rsidRPr="00A17924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A17924" w:rsidRPr="00A17924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17924" w:rsidRPr="00A17924" w:rsidTr="00531CF2">
        <w:tc>
          <w:tcPr>
            <w:tcW w:w="2459" w:type="dxa"/>
          </w:tcPr>
          <w:p w:rsidR="00A17924" w:rsidRPr="00A17924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A17924" w:rsidRPr="00A17924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A17924" w:rsidRPr="00A17924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17924" w:rsidRPr="00A17924" w:rsidTr="00531CF2">
        <w:tc>
          <w:tcPr>
            <w:tcW w:w="2459" w:type="dxa"/>
          </w:tcPr>
          <w:p w:rsidR="00A17924" w:rsidRPr="00A17924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A17924" w:rsidRPr="00A17924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A17924" w:rsidRPr="00A17924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620141" w:rsidRDefault="00620141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l) Ingestão Diária Aceitável (IDA) = 0,04 mg/kg p.c.</w:t>
      </w:r>
    </w:p>
    <w:p w:rsidR="00A17924" w:rsidRPr="00491596" w:rsidRDefault="00A17924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17924" w:rsidRPr="0059258D" w:rsidTr="00531CF2">
        <w:tc>
          <w:tcPr>
            <w:tcW w:w="4322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17924" w:rsidRPr="0059258D" w:rsidTr="00531CF2">
        <w:tc>
          <w:tcPr>
            <w:tcW w:w="4322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B39</w:t>
            </w:r>
          </w:p>
        </w:tc>
        <w:tc>
          <w:tcPr>
            <w:tcW w:w="4322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b/>
                <w:sz w:val="24"/>
                <w:szCs w:val="24"/>
              </w:rPr>
              <w:t>BENZILADENINA</w:t>
            </w:r>
          </w:p>
        </w:tc>
      </w:tr>
    </w:tbl>
    <w:p w:rsidR="00A17924" w:rsidRDefault="00A17924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B39 - Benziladenina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a) Ingrediente ativo ou nome comum: Benziladenina (Benzyladenine)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b) Sinonímia: 6-BA; 6-BAP; BAP; AB6-3062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c) N° CAS: 1214-39-7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d) Nome químico: N6-benzyladenine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e) Fórmula bruta: C</w:t>
      </w:r>
      <w:r w:rsidRPr="00A17924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491596">
        <w:rPr>
          <w:rFonts w:ascii="Times New Roman" w:hAnsi="Times New Roman" w:cs="Times New Roman"/>
          <w:sz w:val="24"/>
          <w:szCs w:val="24"/>
        </w:rPr>
        <w:t>H</w:t>
      </w:r>
      <w:r w:rsidRPr="00A17924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491596">
        <w:rPr>
          <w:rFonts w:ascii="Times New Roman" w:hAnsi="Times New Roman" w:cs="Times New Roman"/>
          <w:sz w:val="24"/>
          <w:szCs w:val="24"/>
        </w:rPr>
        <w:t xml:space="preserve"> N</w:t>
      </w:r>
      <w:r w:rsidRPr="00A17924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17924" w:rsidRPr="00491596" w:rsidRDefault="00A17924" w:rsidP="00A1792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792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980325" cy="1190625"/>
            <wp:effectExtent l="0" t="0" r="127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503" cy="119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g) Grupo químico: citocinina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 w:rsidR="00A17924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de maçã.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A17924" w:rsidRPr="0059258D" w:rsidTr="00531CF2">
        <w:tc>
          <w:tcPr>
            <w:tcW w:w="2459" w:type="dxa"/>
          </w:tcPr>
          <w:p w:rsidR="00A17924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17924" w:rsidRPr="00491596" w:rsidTr="00531CF2">
        <w:tc>
          <w:tcPr>
            <w:tcW w:w="2459" w:type="dxa"/>
          </w:tcPr>
          <w:p w:rsidR="00A17924" w:rsidRPr="00491596" w:rsidRDefault="00A17924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A17924" w:rsidRPr="00491596" w:rsidRDefault="00A17924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A17924" w:rsidRPr="00491596" w:rsidRDefault="00A17924" w:rsidP="00A179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596">
              <w:rPr>
                <w:rFonts w:ascii="Times New Roman" w:hAnsi="Times New Roman" w:cs="Times New Roman"/>
                <w:sz w:val="24"/>
                <w:szCs w:val="24"/>
              </w:rPr>
              <w:t>111 dias</w:t>
            </w:r>
          </w:p>
        </w:tc>
      </w:tr>
    </w:tbl>
    <w:p w:rsidR="00A17924" w:rsidRPr="00491596" w:rsidRDefault="00A17924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l) Ingestão Diária Aceitável (IDA) = 0,5 mg/kg p.c.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17924" w:rsidRPr="0059258D" w:rsidTr="00531CF2">
        <w:tc>
          <w:tcPr>
            <w:tcW w:w="4322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17924" w:rsidRPr="0059258D" w:rsidTr="00531CF2">
        <w:tc>
          <w:tcPr>
            <w:tcW w:w="4322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B40</w:t>
            </w:r>
          </w:p>
        </w:tc>
        <w:tc>
          <w:tcPr>
            <w:tcW w:w="4322" w:type="dxa"/>
          </w:tcPr>
          <w:p w:rsidR="00A17924" w:rsidRPr="0059258D" w:rsidRDefault="00A17924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17924">
              <w:rPr>
                <w:rFonts w:ascii="Times New Roman" w:hAnsi="Times New Roman" w:cs="Times New Roman"/>
                <w:b/>
                <w:sz w:val="24"/>
                <w:szCs w:val="24"/>
              </w:rPr>
              <w:t>BEAUVERIA BASSIANA</w:t>
            </w:r>
          </w:p>
        </w:tc>
      </w:tr>
    </w:tbl>
    <w:p w:rsidR="00A17924" w:rsidRDefault="00A17924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B40 - Beauveria Bassiana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a)Ingrediente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 xml:space="preserve"> ativo ou nome comum: Beauveria Bassiana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b)Sinonímia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>: Calcinose branca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c)Nº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 xml:space="preserve"> CAS: -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d)Classificação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 xml:space="preserve"> Taxonômica: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d.1) Subdivisão - Deuteromycotina;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d.2) Classe - Hyphomycete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d.3) Família - Moniliaceae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d.4) Gênero - Beauveria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d.5) Espécie - Beauveria bassiana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d.6) Cepa: PL 63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e)Classe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>: Inseticida microbiológico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lastRenderedPageBreak/>
        <w:t>f)Classificação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 xml:space="preserve"> Toxicológica: Classe II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g)Uso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 xml:space="preserve"> Agrícola: Autorizado conforme indicado: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 xml:space="preserve">g.1) Identificação: Beauveria </w:t>
      </w:r>
      <w:proofErr w:type="gramStart"/>
      <w:r w:rsidRPr="00491596">
        <w:rPr>
          <w:rFonts w:ascii="Times New Roman" w:hAnsi="Times New Roman" w:cs="Times New Roman"/>
          <w:sz w:val="24"/>
          <w:szCs w:val="24"/>
        </w:rPr>
        <w:t>bassiana(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>Bals.) Vuill, Cepa PL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63</w:t>
      </w:r>
    </w:p>
    <w:p w:rsid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g.2) Modalidade de emprego: Pulverização aérea foliar na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cultura de crisântemo.</w:t>
      </w:r>
    </w:p>
    <w:p w:rsidR="00531CF2" w:rsidRDefault="00531CF2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31CF2" w:rsidRPr="0059258D" w:rsidTr="00531CF2">
        <w:tc>
          <w:tcPr>
            <w:tcW w:w="4322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31CF2" w:rsidRPr="0059258D" w:rsidTr="00531CF2">
        <w:tc>
          <w:tcPr>
            <w:tcW w:w="4322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C02</w:t>
            </w:r>
          </w:p>
        </w:tc>
        <w:tc>
          <w:tcPr>
            <w:tcW w:w="4322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b/>
                <w:sz w:val="24"/>
                <w:szCs w:val="24"/>
              </w:rPr>
              <w:t>CAPTANA</w:t>
            </w:r>
          </w:p>
        </w:tc>
      </w:tr>
    </w:tbl>
    <w:p w:rsidR="00531CF2" w:rsidRPr="00491596" w:rsidRDefault="00531CF2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C02 - Captana (Ingrediente ativo em reavaliação técnica)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a) Ingrediente ativo ou nome comum: Captana (Captan)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b) Sinonímia: SR406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c) Nº CAS: 133-06-2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d) Nome químico: N-(</w:t>
      </w:r>
      <w:proofErr w:type="gramStart"/>
      <w:r w:rsidRPr="00491596">
        <w:rPr>
          <w:rFonts w:ascii="Times New Roman" w:hAnsi="Times New Roman" w:cs="Times New Roman"/>
          <w:sz w:val="24"/>
          <w:szCs w:val="24"/>
        </w:rPr>
        <w:t>trichloromethylthio)cyclohex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>-4-ene-1,2-dicarboximide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e) Fórmula bruta: C</w:t>
      </w:r>
      <w:r w:rsidRPr="00531CF2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491596">
        <w:rPr>
          <w:rFonts w:ascii="Times New Roman" w:hAnsi="Times New Roman" w:cs="Times New Roman"/>
          <w:sz w:val="24"/>
          <w:szCs w:val="24"/>
        </w:rPr>
        <w:t>H</w:t>
      </w:r>
      <w:r w:rsidRPr="00531CF2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491596">
        <w:rPr>
          <w:rFonts w:ascii="Times New Roman" w:hAnsi="Times New Roman" w:cs="Times New Roman"/>
          <w:sz w:val="24"/>
          <w:szCs w:val="24"/>
        </w:rPr>
        <w:t>C</w:t>
      </w:r>
      <w:r w:rsidRPr="00531CF2">
        <w:rPr>
          <w:rFonts w:ascii="Times New Roman" w:hAnsi="Times New Roman" w:cs="Times New Roman"/>
          <w:sz w:val="24"/>
          <w:szCs w:val="24"/>
        </w:rPr>
        <w:t>l</w:t>
      </w:r>
      <w:r w:rsidRPr="00531CF2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91596">
        <w:rPr>
          <w:rFonts w:ascii="Times New Roman" w:hAnsi="Times New Roman" w:cs="Times New Roman"/>
          <w:sz w:val="24"/>
          <w:szCs w:val="24"/>
        </w:rPr>
        <w:t>NO</w:t>
      </w:r>
      <w:r w:rsidRPr="00531CF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91596">
        <w:rPr>
          <w:rFonts w:ascii="Times New Roman" w:hAnsi="Times New Roman" w:cs="Times New Roman"/>
          <w:sz w:val="24"/>
          <w:szCs w:val="24"/>
        </w:rPr>
        <w:t>S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91596" w:rsidRPr="00491596" w:rsidRDefault="00531CF2" w:rsidP="00531CF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1C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02445" cy="123825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373" cy="124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g) Grupo químico: Dicarboximida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h) Classe: Fungicida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culturas de abacaxi, alho, batata, cebola, citros, feijão, gladíolo, maçã,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melão, melancia, pepino, pêra, pêssego, rosa, tomate e uva.</w:t>
      </w:r>
    </w:p>
    <w:p w:rsid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Tratamento de sementes para plantio de alfafa, algodão,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amendoim, feijão, milho, sorgo, trigo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31CF2" w:rsidRPr="0059258D" w:rsidTr="00531CF2">
        <w:tc>
          <w:tcPr>
            <w:tcW w:w="2459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Culturas</w:t>
            </w:r>
          </w:p>
        </w:tc>
        <w:tc>
          <w:tcPr>
            <w:tcW w:w="2077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Alfafa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U.N.A (*)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U.N.A (*)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</w:tbl>
    <w:p w:rsidR="00531CF2" w:rsidRPr="00491596" w:rsidRDefault="00531CF2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de sementes.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U.N.A (*) = Uso Não Alimentar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l) Ingestão Diária Aceitável (IDA) = 0,1 mg/kg p.c.</w:t>
      </w:r>
    </w:p>
    <w:p w:rsid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m) Reavaliação estabelecida pela Resolução - RDC n° 135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de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17/05/02.</w:t>
      </w:r>
    </w:p>
    <w:p w:rsidR="00531CF2" w:rsidRDefault="00531CF2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31CF2" w:rsidRPr="0059258D" w:rsidTr="00531CF2">
        <w:tc>
          <w:tcPr>
            <w:tcW w:w="4322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31CF2" w:rsidRPr="0059258D" w:rsidTr="00531CF2">
        <w:tc>
          <w:tcPr>
            <w:tcW w:w="4322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C03</w:t>
            </w:r>
          </w:p>
        </w:tc>
        <w:tc>
          <w:tcPr>
            <w:tcW w:w="4322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b/>
                <w:sz w:val="24"/>
                <w:szCs w:val="24"/>
              </w:rPr>
              <w:t>CARBARIL</w:t>
            </w:r>
          </w:p>
        </w:tc>
      </w:tr>
    </w:tbl>
    <w:p w:rsidR="00531CF2" w:rsidRPr="00491596" w:rsidRDefault="00531CF2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C03 - Carbaril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a) Ingrediente ativo ou nome comum: Carbaril (Carbaryl)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b) Sinonímia: NAC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c) Nº CAS: 63-25-2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lastRenderedPageBreak/>
        <w:t>d) Nomes químicos: 1-naphthyl methylcarbamate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e) Fórmula bruta: C</w:t>
      </w:r>
      <w:r w:rsidRPr="00531CF2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491596">
        <w:rPr>
          <w:rFonts w:ascii="Times New Roman" w:hAnsi="Times New Roman" w:cs="Times New Roman"/>
          <w:sz w:val="24"/>
          <w:szCs w:val="24"/>
        </w:rPr>
        <w:t xml:space="preserve"> H</w:t>
      </w:r>
      <w:r w:rsidRPr="00531CF2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491596">
        <w:rPr>
          <w:rFonts w:ascii="Times New Roman" w:hAnsi="Times New Roman" w:cs="Times New Roman"/>
          <w:sz w:val="24"/>
          <w:szCs w:val="24"/>
        </w:rPr>
        <w:t xml:space="preserve"> N O</w:t>
      </w:r>
      <w:r w:rsidRPr="00531CF2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31CF2" w:rsidRDefault="00531CF2" w:rsidP="00531CF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1C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666875" cy="933450"/>
            <wp:effectExtent l="0" t="0" r="9525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g) Grupo químico: Metilcarbamato de naftila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h) Classe: Inseticida e regulador de crescimento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culturas de abacaxi, abóbora, abobrinha, alfafa, algodão, alho, ameixa,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amendoim, arroz, banana, batata, berinjela, beterraba, cacau, cana</w:t>
      </w:r>
      <w:r w:rsidR="00531CF2">
        <w:rPr>
          <w:rFonts w:ascii="Times New Roman" w:hAnsi="Times New Roman" w:cs="Times New Roman"/>
          <w:sz w:val="24"/>
          <w:szCs w:val="24"/>
        </w:rPr>
        <w:t>-</w:t>
      </w:r>
      <w:r w:rsidRPr="00491596">
        <w:rPr>
          <w:rFonts w:ascii="Times New Roman" w:hAnsi="Times New Roman" w:cs="Times New Roman"/>
          <w:sz w:val="24"/>
          <w:szCs w:val="24"/>
        </w:rPr>
        <w:t>de-açúcar, cebola, cenoura, citros, ervilha, feijão, feijão-vagem, fumo,</w:t>
      </w:r>
      <w:r w:rsidR="00531CF2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maçã, milho, pastagens, pêssego, rabanete, soja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31CF2" w:rsidRPr="0059258D" w:rsidTr="00531CF2">
        <w:tc>
          <w:tcPr>
            <w:tcW w:w="2459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31CF2" w:rsidRPr="0059258D" w:rsidRDefault="00531CF2" w:rsidP="00531C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Abobrinha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Alfafa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Ameixa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Banana (polpa)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Beterraba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Fumo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100,0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Rabanete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31CF2" w:rsidRPr="00491596" w:rsidTr="00531CF2">
        <w:tc>
          <w:tcPr>
            <w:tcW w:w="2459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531CF2" w:rsidRPr="00531CF2" w:rsidRDefault="00531CF2" w:rsidP="00531C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1CF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531CF2" w:rsidRDefault="00531CF2" w:rsidP="00661676">
      <w:pPr>
        <w:spacing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544"/>
        <w:gridCol w:w="1842"/>
      </w:tblGrid>
      <w:tr w:rsidR="00661676" w:rsidRPr="00661676" w:rsidTr="00661676">
        <w:trPr>
          <w:jc w:val="center"/>
        </w:trPr>
        <w:tc>
          <w:tcPr>
            <w:tcW w:w="3544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b/>
                <w:sz w:val="24"/>
                <w:szCs w:val="24"/>
              </w:rPr>
              <w:t>Produtos de origem animal (**)</w:t>
            </w:r>
          </w:p>
        </w:tc>
        <w:tc>
          <w:tcPr>
            <w:tcW w:w="1842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661676" w:rsidRPr="00661676" w:rsidTr="00661676">
        <w:trPr>
          <w:jc w:val="center"/>
        </w:trPr>
        <w:tc>
          <w:tcPr>
            <w:tcW w:w="3544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Aves (parte comestível)</w:t>
            </w:r>
          </w:p>
        </w:tc>
        <w:tc>
          <w:tcPr>
            <w:tcW w:w="1842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661676" w:rsidRPr="00661676" w:rsidTr="00661676">
        <w:trPr>
          <w:jc w:val="center"/>
        </w:trPr>
        <w:tc>
          <w:tcPr>
            <w:tcW w:w="3544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Aves (pele)</w:t>
            </w:r>
          </w:p>
        </w:tc>
        <w:tc>
          <w:tcPr>
            <w:tcW w:w="1842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</w:tr>
      <w:tr w:rsidR="00661676" w:rsidRPr="00661676" w:rsidTr="00661676">
        <w:trPr>
          <w:jc w:val="center"/>
        </w:trPr>
        <w:tc>
          <w:tcPr>
            <w:tcW w:w="3544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Carnes</w:t>
            </w:r>
          </w:p>
        </w:tc>
        <w:tc>
          <w:tcPr>
            <w:tcW w:w="1842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</w:tr>
      <w:tr w:rsidR="00661676" w:rsidRPr="00661676" w:rsidTr="00661676">
        <w:trPr>
          <w:jc w:val="center"/>
        </w:trPr>
        <w:tc>
          <w:tcPr>
            <w:tcW w:w="3544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Ovos (sem casca)</w:t>
            </w:r>
          </w:p>
        </w:tc>
        <w:tc>
          <w:tcPr>
            <w:tcW w:w="1842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</w:tbl>
    <w:p w:rsidR="00531CF2" w:rsidRPr="00491596" w:rsidRDefault="00531CF2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(**) Intervalo de segurança não determinado por tratar-se de resíduo</w:t>
      </w:r>
      <w:r w:rsidR="00661676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estranho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l) Ingestão Diária Aceitável (IDA) = 0,003 mg/kg p.c.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Entidades especializadas ......................................................2,5 %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>/pPós e granulados ..................................................................5,0 %</w:t>
      </w:r>
    </w:p>
    <w:p w:rsid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491596">
        <w:rPr>
          <w:rFonts w:ascii="Times New Roman" w:hAnsi="Times New Roman" w:cs="Times New Roman"/>
          <w:sz w:val="24"/>
          <w:szCs w:val="24"/>
        </w:rPr>
        <w:t>/pVolatilizantes ...............................................................não permitido</w:t>
      </w:r>
    </w:p>
    <w:p w:rsidR="00661676" w:rsidRPr="00491596" w:rsidRDefault="0066167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C05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b/>
                <w:sz w:val="24"/>
                <w:szCs w:val="24"/>
              </w:rPr>
              <w:t>CARBOXINA</w:t>
            </w:r>
          </w:p>
        </w:tc>
      </w:tr>
    </w:tbl>
    <w:p w:rsidR="00661676" w:rsidRDefault="0066167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C05 - Carboxina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a) Ingrediente ativo ou nome comum: Carboxina (Carboxin)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b) Sinonímia: D 735; DCMO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c) Nº CAS: 5234-68-4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d) Nome químico: 5,6-dihydro-2-methyl-1,4-oxathi-ine-3-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1596">
        <w:rPr>
          <w:rFonts w:ascii="Times New Roman" w:hAnsi="Times New Roman" w:cs="Times New Roman"/>
          <w:sz w:val="24"/>
          <w:szCs w:val="24"/>
        </w:rPr>
        <w:t>carboxanilide</w:t>
      </w:r>
      <w:proofErr w:type="gramEnd"/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e) Fórmula bruta: C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491596">
        <w:rPr>
          <w:rFonts w:ascii="Times New Roman" w:hAnsi="Times New Roman" w:cs="Times New Roman"/>
          <w:sz w:val="24"/>
          <w:szCs w:val="24"/>
        </w:rPr>
        <w:t xml:space="preserve"> H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491596">
        <w:rPr>
          <w:rFonts w:ascii="Times New Roman" w:hAnsi="Times New Roman" w:cs="Times New Roman"/>
          <w:sz w:val="24"/>
          <w:szCs w:val="24"/>
        </w:rPr>
        <w:t xml:space="preserve"> N O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491596">
        <w:rPr>
          <w:rFonts w:ascii="Times New Roman" w:hAnsi="Times New Roman" w:cs="Times New Roman"/>
          <w:sz w:val="24"/>
          <w:szCs w:val="24"/>
        </w:rPr>
        <w:t>S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661676" w:rsidRDefault="00661676" w:rsidP="0066167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46505" cy="135255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36" cy="13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g) Grupo químico: Carboxanilida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h) Classe: Fungicida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91596" w:rsidRPr="00491596" w:rsidRDefault="0049159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1596">
        <w:rPr>
          <w:rFonts w:ascii="Times New Roman" w:hAnsi="Times New Roman" w:cs="Times New Roman"/>
          <w:sz w:val="24"/>
          <w:szCs w:val="24"/>
        </w:rPr>
        <w:t>Modalidade de emprego: aplicação em tratamento de sementes</w:t>
      </w:r>
      <w:r w:rsidR="00661676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para plantio das culturas de algodão, amendoim, arroz, aveia,</w:t>
      </w:r>
      <w:r w:rsidR="00661676">
        <w:rPr>
          <w:rFonts w:ascii="Times New Roman" w:hAnsi="Times New Roman" w:cs="Times New Roman"/>
          <w:sz w:val="24"/>
          <w:szCs w:val="24"/>
        </w:rPr>
        <w:t xml:space="preserve"> </w:t>
      </w:r>
      <w:r w:rsidRPr="00491596">
        <w:rPr>
          <w:rFonts w:ascii="Times New Roman" w:hAnsi="Times New Roman" w:cs="Times New Roman"/>
          <w:sz w:val="24"/>
          <w:szCs w:val="24"/>
        </w:rPr>
        <w:t>cevada, ervilha, feijão, milho, soja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61676" w:rsidRPr="0059258D" w:rsidTr="00236887">
        <w:tc>
          <w:tcPr>
            <w:tcW w:w="2459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Aveia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49159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661676" w:rsidRDefault="00661676" w:rsidP="0049159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de semente.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C06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b/>
                <w:sz w:val="24"/>
                <w:szCs w:val="24"/>
              </w:rPr>
              <w:t>CARBOFURANO</w:t>
            </w:r>
          </w:p>
        </w:tc>
      </w:tr>
    </w:tbl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C06 - Carbofurano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a) Ingrediente ativo ou nome comum: CARBOFURANO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(Carbofuran)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b) Sinonímia: -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lastRenderedPageBreak/>
        <w:t>c) Nº CAS: 1563-66-2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d) Nome químico: 2,3-dihydro-2,2-dimethylbenzofuran-7-ylmethyl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carbamate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e) Fórmula bruta: C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661676">
        <w:rPr>
          <w:rFonts w:ascii="Times New Roman" w:hAnsi="Times New Roman" w:cs="Times New Roman"/>
          <w:sz w:val="24"/>
          <w:szCs w:val="24"/>
        </w:rPr>
        <w:t xml:space="preserve"> H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661676">
        <w:rPr>
          <w:rFonts w:ascii="Times New Roman" w:hAnsi="Times New Roman" w:cs="Times New Roman"/>
          <w:sz w:val="24"/>
          <w:szCs w:val="24"/>
        </w:rPr>
        <w:t xml:space="preserve"> N O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61676" w:rsidRDefault="00661676" w:rsidP="0066167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37039" cy="1200150"/>
            <wp:effectExtent l="0" t="0" r="1905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26" cy="120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g) Grupo químico: Metilcarbamato de benzofuranila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h) Classe: Inseticida e nematicida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Modalidade de emprego: aplicação no solo em culturas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algodão, amendoim, arroz, banana, batata, café, cana-de-açúcar, cenoura,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feijão, fumo, milho, repolho, tomate e trigo.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Aplicação no tratamento de semente de algodão, arroz, feijão,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milho e trigo na época do plantio.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61676" w:rsidRPr="0059258D" w:rsidTr="00236887">
        <w:tc>
          <w:tcPr>
            <w:tcW w:w="2459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75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U.N.A. (*)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Trigo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467"/>
        <w:gridCol w:w="1913"/>
      </w:tblGrid>
      <w:tr w:rsidR="00661676" w:rsidRPr="0059258D" w:rsidTr="00661676">
        <w:trPr>
          <w:jc w:val="center"/>
        </w:trPr>
        <w:tc>
          <w:tcPr>
            <w:tcW w:w="446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b/>
                <w:sz w:val="24"/>
                <w:szCs w:val="24"/>
              </w:rPr>
              <w:t>Resíduo não intencional (**)</w:t>
            </w:r>
          </w:p>
        </w:tc>
        <w:tc>
          <w:tcPr>
            <w:tcW w:w="1913" w:type="dxa"/>
          </w:tcPr>
          <w:p w:rsidR="00661676" w:rsidRPr="0059258D" w:rsidRDefault="00661676" w:rsidP="006616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661676" w:rsidRPr="00661676" w:rsidTr="00661676">
        <w:trPr>
          <w:jc w:val="center"/>
        </w:trPr>
        <w:tc>
          <w:tcPr>
            <w:tcW w:w="446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Leite, carne, gordura e sub-produtos de bovinos,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caprinos,ovinos</w:t>
            </w:r>
            <w:proofErr w:type="gramEnd"/>
            <w:r w:rsidRPr="00661676">
              <w:rPr>
                <w:rFonts w:ascii="Times New Roman" w:hAnsi="Times New Roman" w:cs="Times New Roman"/>
                <w:sz w:val="24"/>
                <w:szCs w:val="24"/>
              </w:rPr>
              <w:t xml:space="preserve"> e suínos</w:t>
            </w:r>
          </w:p>
        </w:tc>
        <w:tc>
          <w:tcPr>
            <w:tcW w:w="191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</w:tbl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U.N.A. (*) = Uso Não Alimentar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(**) Intervalo de segurança não especificado por tratar-se de resíduo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estranho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(1) Intervalo de segurança não estabelecido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uso, tratamento de sementes.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OBS 1: O tratamento de sementes deverá ser feito na época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plantio por entidades oficiais ou particulares, devidamente registradas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e credenciadas pelos órgãos competentes do Ministério da Agricultura,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mediante o emprego de equipamentos apropriados.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OBS 2: os LMRs referem-se à soma de carbofurana e de 3-hidroxicarbofurana,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expressos como carbofurana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l) Ingestão Diária Aceitável (IDA) = 0,002 mg/kg p.c.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C07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b/>
                <w:sz w:val="24"/>
                <w:szCs w:val="24"/>
              </w:rPr>
              <w:t>CASUGAMICINA</w:t>
            </w:r>
          </w:p>
        </w:tc>
      </w:tr>
    </w:tbl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C07 - Casugamicina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a) Ingrediente ativo ou nome comum: Casugamicina (Kasugamycin)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b) Sinonímia: Kasugamycin, monohydrochloride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c) Nº CAS: 6980-18-3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d) Nome químico: 1L-1,3,4/2,5,6-1-deoxy-2,3,4,5,6-pentahydroxy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cyclohexyl 2-amino-2,3,4,6-tetradeoxy-4</w:t>
      </w:r>
      <w:proofErr w:type="gramStart"/>
      <w:r w:rsidRPr="00661676">
        <w:rPr>
          <w:rFonts w:ascii="Times New Roman" w:hAnsi="Times New Roman" w:cs="Times New Roman"/>
          <w:sz w:val="24"/>
          <w:szCs w:val="24"/>
        </w:rPr>
        <w:t>-(</w:t>
      </w:r>
      <w:proofErr w:type="gramEnd"/>
      <w:r w:rsidRPr="00661676">
        <w:rPr>
          <w:rFonts w:ascii="Times New Roman" w:hAnsi="Times New Roman" w:cs="Times New Roman"/>
          <w:sz w:val="24"/>
          <w:szCs w:val="24"/>
        </w:rPr>
        <w:t>a-iminoglycino)-a-Darabino-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hexopyranoside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e) Fórmula bruta: C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661676">
        <w:rPr>
          <w:rFonts w:ascii="Times New Roman" w:hAnsi="Times New Roman" w:cs="Times New Roman"/>
          <w:sz w:val="24"/>
          <w:szCs w:val="24"/>
        </w:rPr>
        <w:t>H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661676">
        <w:rPr>
          <w:rFonts w:ascii="Times New Roman" w:hAnsi="Times New Roman" w:cs="Times New Roman"/>
          <w:sz w:val="24"/>
          <w:szCs w:val="24"/>
        </w:rPr>
        <w:t>N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661676">
        <w:rPr>
          <w:rFonts w:ascii="Times New Roman" w:hAnsi="Times New Roman" w:cs="Times New Roman"/>
          <w:sz w:val="24"/>
          <w:szCs w:val="24"/>
        </w:rPr>
        <w:t>O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9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61676" w:rsidRPr="00661676" w:rsidRDefault="00661676" w:rsidP="0066167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152678" cy="155257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89" cy="155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g) Grupo químico: Antibiótico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h) Classe: Fungicida e bactericida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culturas de arroz e tomate.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Tratamento pós-colheita de batata e cenoura.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61676" w:rsidRPr="0059258D" w:rsidTr="00236887">
        <w:tc>
          <w:tcPr>
            <w:tcW w:w="2459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</w:tbl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C08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b/>
                <w:sz w:val="24"/>
                <w:szCs w:val="24"/>
              </w:rPr>
              <w:t>CIANAZINA</w:t>
            </w:r>
          </w:p>
        </w:tc>
      </w:tr>
    </w:tbl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C08 - Cianazina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a) Ingrediente ativo ou nome comum: CIANAZINA (Cyanazine)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b) Sinonímia: WL 19805; SD 15418; DW 3418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c) Nº CAS: 21725-46-2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d) Nome químico: 2-(4-chloro-6-ethylamino-1,3,5-triazin-2-</w:t>
      </w:r>
      <w:proofErr w:type="gramStart"/>
      <w:r w:rsidRPr="00661676">
        <w:rPr>
          <w:rFonts w:ascii="Times New Roman" w:hAnsi="Times New Roman" w:cs="Times New Roman"/>
          <w:sz w:val="24"/>
          <w:szCs w:val="24"/>
        </w:rPr>
        <w:t>ylamino)-</w:t>
      </w:r>
      <w:proofErr w:type="gramEnd"/>
      <w:r w:rsidRPr="00661676">
        <w:rPr>
          <w:rFonts w:ascii="Times New Roman" w:hAnsi="Times New Roman" w:cs="Times New Roman"/>
          <w:sz w:val="24"/>
          <w:szCs w:val="24"/>
        </w:rPr>
        <w:t>2-methylpropiononitrile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e) Fórmula bruta: C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661676">
        <w:rPr>
          <w:rFonts w:ascii="Times New Roman" w:hAnsi="Times New Roman" w:cs="Times New Roman"/>
          <w:sz w:val="24"/>
          <w:szCs w:val="24"/>
        </w:rPr>
        <w:t xml:space="preserve"> H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661676">
        <w:rPr>
          <w:rFonts w:ascii="Times New Roman" w:hAnsi="Times New Roman" w:cs="Times New Roman"/>
          <w:sz w:val="24"/>
          <w:szCs w:val="24"/>
        </w:rPr>
        <w:t xml:space="preserve"> Cl N</w:t>
      </w:r>
      <w:r w:rsidRPr="00661676">
        <w:rPr>
          <w:rFonts w:ascii="Times New Roman" w:hAnsi="Times New Roman" w:cs="Times New Roman"/>
          <w:sz w:val="24"/>
          <w:szCs w:val="24"/>
          <w:vertAlign w:val="subscript"/>
        </w:rPr>
        <w:t>6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61676" w:rsidRDefault="00661676" w:rsidP="0066167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88480" cy="1323975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56" cy="132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g) Grupo químico: Triazina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h) Classe: Herbicida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Modalidade de emprego: aplicação em pré e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das plantas infestantes nas culturas de algodão, café, cana-de-açúcar,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milho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61676" w:rsidRPr="0059258D" w:rsidTr="00236887">
        <w:tc>
          <w:tcPr>
            <w:tcW w:w="2459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Algodão (semen</w:t>
            </w: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te)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Soja (óleo)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61676" w:rsidRPr="00661676" w:rsidTr="00236887">
        <w:tc>
          <w:tcPr>
            <w:tcW w:w="2459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Soja (semente)</w:t>
            </w:r>
          </w:p>
        </w:tc>
        <w:tc>
          <w:tcPr>
            <w:tcW w:w="2077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661676" w:rsidRPr="00661676" w:rsidRDefault="00661676" w:rsidP="006616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emprego.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l) Limite máximo de N-nitrosaminas = 0,5 ppm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61676" w:rsidRPr="0059258D" w:rsidTr="00236887"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C09</w:t>
            </w:r>
          </w:p>
        </w:tc>
        <w:tc>
          <w:tcPr>
            <w:tcW w:w="4322" w:type="dxa"/>
          </w:tcPr>
          <w:p w:rsidR="00661676" w:rsidRPr="0059258D" w:rsidRDefault="0066167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1676">
              <w:rPr>
                <w:rFonts w:ascii="Times New Roman" w:hAnsi="Times New Roman" w:cs="Times New Roman"/>
                <w:b/>
                <w:sz w:val="24"/>
                <w:szCs w:val="24"/>
              </w:rPr>
              <w:t>CIMOXANIL</w:t>
            </w:r>
          </w:p>
        </w:tc>
      </w:tr>
    </w:tbl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C09 - Cimoxanil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a) Ingrediente ativo ou nome comum: Cimoxanil (Cymoxanil)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b) Sinonímia: DPX-3217; DPX-T3217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c) Nº CAS: 57966-95-7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d) Nomes químicos: 1-(2-cyano-2-</w:t>
      </w:r>
      <w:proofErr w:type="gramStart"/>
      <w:r w:rsidRPr="00661676">
        <w:rPr>
          <w:rFonts w:ascii="Times New Roman" w:hAnsi="Times New Roman" w:cs="Times New Roman"/>
          <w:sz w:val="24"/>
          <w:szCs w:val="24"/>
        </w:rPr>
        <w:t>methoxyiminoacetyl)-</w:t>
      </w:r>
      <w:proofErr w:type="gramEnd"/>
      <w:r w:rsidRPr="00661676">
        <w:rPr>
          <w:rFonts w:ascii="Times New Roman" w:hAnsi="Times New Roman" w:cs="Times New Roman"/>
          <w:sz w:val="24"/>
          <w:szCs w:val="24"/>
        </w:rPr>
        <w:t>3-ethylurea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e) Fórmula bruta: C</w:t>
      </w:r>
      <w:r w:rsidRPr="008F3E93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661676">
        <w:rPr>
          <w:rFonts w:ascii="Times New Roman" w:hAnsi="Times New Roman" w:cs="Times New Roman"/>
          <w:sz w:val="24"/>
          <w:szCs w:val="24"/>
        </w:rPr>
        <w:t>H</w:t>
      </w:r>
      <w:r w:rsidRPr="008F3E93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661676">
        <w:rPr>
          <w:rFonts w:ascii="Times New Roman" w:hAnsi="Times New Roman" w:cs="Times New Roman"/>
          <w:sz w:val="24"/>
          <w:szCs w:val="24"/>
        </w:rPr>
        <w:t>N</w:t>
      </w:r>
      <w:r w:rsidRPr="008F3E9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661676">
        <w:rPr>
          <w:rFonts w:ascii="Times New Roman" w:hAnsi="Times New Roman" w:cs="Times New Roman"/>
          <w:sz w:val="24"/>
          <w:szCs w:val="24"/>
        </w:rPr>
        <w:t>O</w:t>
      </w:r>
      <w:r w:rsidRPr="008F3E9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8F3E93" w:rsidRDefault="008F3E93" w:rsidP="008F3E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3E9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47842" cy="885825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968" cy="88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g) Grupo químico: Acetamida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h) Classe: Fungicida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8F3E93"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culturas de batata, cebola, seringueira, tomate e 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8F3E93" w:rsidRPr="0059258D" w:rsidTr="00236887">
        <w:tc>
          <w:tcPr>
            <w:tcW w:w="2459" w:type="dxa"/>
          </w:tcPr>
          <w:p w:rsidR="008F3E93" w:rsidRPr="0059258D" w:rsidRDefault="008F3E93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8F3E93" w:rsidRPr="0059258D" w:rsidRDefault="008F3E93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8F3E93" w:rsidRPr="0059258D" w:rsidRDefault="008F3E93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F3E93" w:rsidRPr="008F3E93" w:rsidTr="00236887">
        <w:tc>
          <w:tcPr>
            <w:tcW w:w="2459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F3E93" w:rsidRPr="008F3E93" w:rsidTr="00236887">
        <w:tc>
          <w:tcPr>
            <w:tcW w:w="2459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F3E93" w:rsidRPr="008F3E93" w:rsidTr="00236887">
        <w:tc>
          <w:tcPr>
            <w:tcW w:w="2459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2077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3E93" w:rsidRPr="008F3E93" w:rsidTr="00236887">
        <w:tc>
          <w:tcPr>
            <w:tcW w:w="2459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F3E93" w:rsidRPr="008F3E93" w:rsidTr="00236887">
        <w:tc>
          <w:tcPr>
            <w:tcW w:w="2459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8F3E93" w:rsidRPr="008F3E93" w:rsidRDefault="008F3E93" w:rsidP="008F3E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8F3E93" w:rsidRPr="00661676" w:rsidRDefault="008F3E93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61676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661676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8F3E93" w:rsidRDefault="008F3E93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F3E93" w:rsidRPr="0059258D" w:rsidTr="00236887">
        <w:tc>
          <w:tcPr>
            <w:tcW w:w="4322" w:type="dxa"/>
          </w:tcPr>
          <w:p w:rsidR="008F3E93" w:rsidRPr="0059258D" w:rsidRDefault="008F3E93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F3E93" w:rsidRPr="0059258D" w:rsidRDefault="008F3E93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F3E93" w:rsidRPr="0059258D" w:rsidTr="00236887">
        <w:tc>
          <w:tcPr>
            <w:tcW w:w="4322" w:type="dxa"/>
          </w:tcPr>
          <w:p w:rsidR="008F3E93" w:rsidRPr="0059258D" w:rsidRDefault="008F3E93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C10</w:t>
            </w:r>
          </w:p>
        </w:tc>
        <w:tc>
          <w:tcPr>
            <w:tcW w:w="4322" w:type="dxa"/>
          </w:tcPr>
          <w:p w:rsidR="008F3E93" w:rsidRPr="0059258D" w:rsidRDefault="008F3E93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F3E93">
              <w:rPr>
                <w:rFonts w:ascii="Times New Roman" w:hAnsi="Times New Roman" w:cs="Times New Roman"/>
                <w:b/>
                <w:sz w:val="24"/>
                <w:szCs w:val="24"/>
              </w:rPr>
              <w:t>CIPERMETRINA</w:t>
            </w:r>
          </w:p>
        </w:tc>
      </w:tr>
    </w:tbl>
    <w:p w:rsidR="008F3E93" w:rsidRDefault="008F3E93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C10 - Cipermetrina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a) Ingrediente ativo ou nome comum: Cipermetrina (Cypermethrin)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b) Sinonímia: WL 85871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c) Nº CAS: 52315-07-8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661676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661676">
        <w:rPr>
          <w:rFonts w:ascii="Times New Roman" w:hAnsi="Times New Roman" w:cs="Times New Roman"/>
          <w:sz w:val="24"/>
          <w:szCs w:val="24"/>
        </w:rPr>
        <w:t>á-cyano-3-phenoxybenzyl</w:t>
      </w:r>
      <w:r w:rsidR="008F3E93">
        <w:rPr>
          <w:rFonts w:ascii="Times New Roman" w:hAnsi="Times New Roman" w:cs="Times New Roman"/>
          <w:sz w:val="24"/>
          <w:szCs w:val="24"/>
        </w:rPr>
        <w:t xml:space="preserve"> </w:t>
      </w:r>
      <w:r w:rsidRPr="008F3E93">
        <w:rPr>
          <w:rFonts w:ascii="Times New Roman" w:hAnsi="Times New Roman" w:cs="Times New Roman"/>
          <w:sz w:val="24"/>
          <w:szCs w:val="24"/>
        </w:rPr>
        <w:t>(1RS,3RS;1RS, 3SR)-3-(2,2-dichlorovinyl)-2,2-dimethylcyclopropane</w:t>
      </w:r>
      <w:r w:rsidR="008F3E93"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carboxylate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e) Fórmula bruta: C</w:t>
      </w:r>
      <w:r w:rsidRPr="008F3E93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661676">
        <w:rPr>
          <w:rFonts w:ascii="Times New Roman" w:hAnsi="Times New Roman" w:cs="Times New Roman"/>
          <w:sz w:val="24"/>
          <w:szCs w:val="24"/>
        </w:rPr>
        <w:t>H</w:t>
      </w:r>
      <w:r w:rsidRPr="008F3E93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661676">
        <w:rPr>
          <w:rFonts w:ascii="Times New Roman" w:hAnsi="Times New Roman" w:cs="Times New Roman"/>
          <w:sz w:val="24"/>
          <w:szCs w:val="24"/>
        </w:rPr>
        <w:t>Cl</w:t>
      </w:r>
      <w:r w:rsidRPr="008F3E9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61676">
        <w:rPr>
          <w:rFonts w:ascii="Times New Roman" w:hAnsi="Times New Roman" w:cs="Times New Roman"/>
          <w:sz w:val="24"/>
          <w:szCs w:val="24"/>
        </w:rPr>
        <w:t>NO</w:t>
      </w:r>
      <w:r w:rsidRPr="008F3E9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F3E93" w:rsidRDefault="008F3E93" w:rsidP="008F3E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3E9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771775" cy="819150"/>
            <wp:effectExtent l="0" t="0" r="9525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h) Classe: Inseticida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8F3E93"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culturas de algodão, amendoim, arroz, batata, café, cebola, ervilha,</w:t>
      </w:r>
      <w:r w:rsidR="008F3E93"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feijão, feijão-vagem, fumo, melancia, milho, pepino, repolho, soja e</w:t>
      </w:r>
      <w:r w:rsidR="008F3E93"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tomate.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Como formicida: aplicação através de nebulização direta,</w:t>
      </w:r>
      <w:r w:rsidR="008F3E93"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introduzindo-se tubo contendo pasta fumigante, após acendimento,</w:t>
      </w:r>
      <w:r w:rsidR="008F3E93">
        <w:rPr>
          <w:rFonts w:ascii="Times New Roman" w:hAnsi="Times New Roman" w:cs="Times New Roman"/>
          <w:sz w:val="24"/>
          <w:szCs w:val="24"/>
        </w:rPr>
        <w:t xml:space="preserve"> </w:t>
      </w:r>
      <w:r w:rsidRPr="00661676">
        <w:rPr>
          <w:rFonts w:ascii="Times New Roman" w:hAnsi="Times New Roman" w:cs="Times New Roman"/>
          <w:sz w:val="24"/>
          <w:szCs w:val="24"/>
        </w:rPr>
        <w:t>nos olheiros ativos das colônias de formigas.</w:t>
      </w:r>
    </w:p>
    <w:p w:rsidR="008A4096" w:rsidRDefault="008A409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8A4096" w:rsidRPr="0059258D" w:rsidTr="00236887">
        <w:tc>
          <w:tcPr>
            <w:tcW w:w="2459" w:type="dxa"/>
          </w:tcPr>
          <w:p w:rsidR="008A4096" w:rsidRPr="0059258D" w:rsidRDefault="008A409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8A4096" w:rsidRPr="0059258D" w:rsidRDefault="008A409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8A4096" w:rsidRPr="0059258D" w:rsidRDefault="008A4096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22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Café (grão)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Soja (semente)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A4096" w:rsidRPr="008A4096" w:rsidTr="00236887">
        <w:tc>
          <w:tcPr>
            <w:tcW w:w="2459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93" w:type="dxa"/>
          </w:tcPr>
          <w:p w:rsidR="008A4096" w:rsidRPr="008A4096" w:rsidRDefault="008A4096" w:rsidP="008A40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</w:tbl>
    <w:p w:rsidR="008F3E93" w:rsidRPr="00661676" w:rsidRDefault="008F3E93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61676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661676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OBS: os LMRs referem-se à cipermetrina - soma de isômeros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l) Ingestão Diária Aceitável (IDA) = 0,05 mg/kg p.c.</w:t>
      </w:r>
    </w:p>
    <w:p w:rsidR="00661676" w:rsidRP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lastRenderedPageBreak/>
        <w:t>m) Emprego domissanitário: autorizado conforme indicado.</w:t>
      </w:r>
    </w:p>
    <w:p w:rsidR="00661676" w:rsidRDefault="00661676" w:rsidP="0066167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676">
        <w:rPr>
          <w:rFonts w:ascii="Times New Roman" w:hAnsi="Times New Roman" w:cs="Times New Roman"/>
          <w:sz w:val="24"/>
          <w:szCs w:val="24"/>
        </w:rPr>
        <w:t>Líquidos premidos ou não..................Concentração máxima permitida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Venda livre...............................................................................0,5%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p/p</w:t>
      </w:r>
    </w:p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Entidades especializadas.........................................................1,0 %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p/p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Campanhas de Saúde Pública: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a. Formulação pó molhável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Concentração máxima permitida (*</w:t>
      </w:r>
      <w:proofErr w:type="gramStart"/>
      <w:r w:rsidRPr="0072354C">
        <w:rPr>
          <w:rFonts w:ascii="Times New Roman" w:hAnsi="Times New Roman" w:cs="Times New Roman"/>
          <w:sz w:val="24"/>
          <w:szCs w:val="24"/>
        </w:rPr>
        <w:t>*)......................................</w:t>
      </w:r>
      <w:proofErr w:type="gramEnd"/>
      <w:r w:rsidRPr="0072354C">
        <w:rPr>
          <w:rFonts w:ascii="Times New Roman" w:hAnsi="Times New Roman" w:cs="Times New Roman"/>
          <w:sz w:val="24"/>
          <w:szCs w:val="24"/>
        </w:rPr>
        <w:t>40%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p/p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b. Formulação líquido ou solução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Concentração máxima permitida (*</w:t>
      </w:r>
      <w:proofErr w:type="gramStart"/>
      <w:r w:rsidRPr="0072354C">
        <w:rPr>
          <w:rFonts w:ascii="Times New Roman" w:hAnsi="Times New Roman" w:cs="Times New Roman"/>
          <w:sz w:val="24"/>
          <w:szCs w:val="24"/>
        </w:rPr>
        <w:t>*)......................................</w:t>
      </w:r>
      <w:proofErr w:type="gramEnd"/>
      <w:r w:rsidRPr="0072354C">
        <w:rPr>
          <w:rFonts w:ascii="Times New Roman" w:hAnsi="Times New Roman" w:cs="Times New Roman"/>
          <w:sz w:val="24"/>
          <w:szCs w:val="24"/>
        </w:rPr>
        <w:t>30%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p/v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(**) A concentração refere-se aquela do produto pronto para venda.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m) Uso como Preservante de Madeira - Uso exclusivo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Naturais Renováveis - IBAMA.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2354C" w:rsidRPr="0059258D" w:rsidTr="00236887"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2354C" w:rsidRPr="0059258D" w:rsidTr="00236887"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C15</w:t>
            </w:r>
          </w:p>
        </w:tc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b/>
                <w:sz w:val="24"/>
                <w:szCs w:val="24"/>
              </w:rPr>
              <w:t>CLORMEQUATE</w:t>
            </w:r>
          </w:p>
        </w:tc>
      </w:tr>
    </w:tbl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C15 - Clormequate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a) Ingrediente ativo ou nome comum: Clormequate (Chlormequat)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b) Sinonímia: CHLOROCHOLINE CHLORID; CCC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c) Nº CAS: 7003-89-6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d) Nomes químicos: 2-chloroethyltrimethylammonium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e) Fórmula bruta: C</w:t>
      </w:r>
      <w:r w:rsidRPr="0072354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72354C">
        <w:rPr>
          <w:rFonts w:ascii="Times New Roman" w:hAnsi="Times New Roman" w:cs="Times New Roman"/>
          <w:sz w:val="24"/>
          <w:szCs w:val="24"/>
        </w:rPr>
        <w:t xml:space="preserve"> H</w:t>
      </w:r>
      <w:r w:rsidRPr="0072354C">
        <w:rPr>
          <w:rFonts w:ascii="Times New Roman" w:hAnsi="Times New Roman" w:cs="Times New Roman"/>
          <w:sz w:val="24"/>
          <w:szCs w:val="24"/>
          <w:vertAlign w:val="subscript"/>
        </w:rPr>
        <w:t xml:space="preserve">13 </w:t>
      </w:r>
      <w:r w:rsidRPr="0072354C">
        <w:rPr>
          <w:rFonts w:ascii="Times New Roman" w:hAnsi="Times New Roman" w:cs="Times New Roman"/>
          <w:sz w:val="24"/>
          <w:szCs w:val="24"/>
        </w:rPr>
        <w:t>Cl N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2354C" w:rsidRPr="0072354C" w:rsidRDefault="0072354C" w:rsidP="007235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33600" cy="1050718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625" cy="105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g) Grupo químico: Amônia quaternária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lastRenderedPageBreak/>
        <w:t>h) Classe: Regulador do crescimento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de algodão.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2354C" w:rsidRPr="0059258D" w:rsidTr="00236887">
        <w:tc>
          <w:tcPr>
            <w:tcW w:w="2459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2354C" w:rsidRPr="008A4096" w:rsidTr="00236887">
        <w:tc>
          <w:tcPr>
            <w:tcW w:w="2459" w:type="dxa"/>
          </w:tcPr>
          <w:p w:rsidR="0072354C" w:rsidRPr="008A4096" w:rsidRDefault="0072354C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2077" w:type="dxa"/>
          </w:tcPr>
          <w:p w:rsidR="0072354C" w:rsidRPr="008A4096" w:rsidRDefault="0072354C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72354C" w:rsidRPr="008A4096" w:rsidRDefault="0072354C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8A4096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5"/>
        <w:gridCol w:w="2077"/>
      </w:tblGrid>
      <w:tr w:rsidR="0072354C" w:rsidRPr="0059258D" w:rsidTr="0072354C">
        <w:trPr>
          <w:jc w:val="center"/>
        </w:trPr>
        <w:tc>
          <w:tcPr>
            <w:tcW w:w="3025" w:type="dxa"/>
          </w:tcPr>
          <w:p w:rsidR="0072354C" w:rsidRPr="0072354C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b/>
                <w:sz w:val="24"/>
                <w:szCs w:val="24"/>
              </w:rPr>
              <w:t>Resíduo não intencional (*)</w:t>
            </w:r>
          </w:p>
        </w:tc>
        <w:tc>
          <w:tcPr>
            <w:tcW w:w="2077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72354C" w:rsidRPr="008A4096" w:rsidTr="0072354C">
        <w:trPr>
          <w:jc w:val="center"/>
        </w:trPr>
        <w:tc>
          <w:tcPr>
            <w:tcW w:w="3025" w:type="dxa"/>
          </w:tcPr>
          <w:p w:rsidR="0072354C" w:rsidRPr="008A4096" w:rsidRDefault="0072354C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Leite e derivados</w:t>
            </w:r>
          </w:p>
        </w:tc>
        <w:tc>
          <w:tcPr>
            <w:tcW w:w="2077" w:type="dxa"/>
          </w:tcPr>
          <w:p w:rsidR="0072354C" w:rsidRPr="008A4096" w:rsidRDefault="0072354C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</w:tr>
    </w:tbl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(*) Intervalo de segurança não estabelecido por tratar-se de resíduo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estranho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OBS: os LMRs referem-se ao cátion de clormequate</w:t>
      </w:r>
    </w:p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l) Ingestão diária aceitável (IDA) = 0,05 mg/kg p.c.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2354C" w:rsidRPr="0059258D" w:rsidTr="00236887"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2354C" w:rsidRPr="0059258D" w:rsidTr="00236887"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C18</w:t>
            </w:r>
          </w:p>
        </w:tc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b/>
                <w:sz w:val="24"/>
                <w:szCs w:val="24"/>
              </w:rPr>
              <w:t>CLOROTALONIL</w:t>
            </w:r>
          </w:p>
        </w:tc>
      </w:tr>
    </w:tbl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C18 - Clorotalonil (Ingrediente ativo em reavaliação técnica)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a) Ingrediente ativo ou nome comum: Clorotalonil (Chlorothalonil)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b) Sinonímia: TCIN; m-TCPN; TPN; DS 2787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c) Nº CAS: 1897-45-6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d) Nome químico: tetrachloroisophthalonitrile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e) Fórmula bruta: C</w:t>
      </w:r>
      <w:r w:rsidRPr="0072354C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72354C">
        <w:rPr>
          <w:rFonts w:ascii="Times New Roman" w:hAnsi="Times New Roman" w:cs="Times New Roman"/>
          <w:sz w:val="24"/>
          <w:szCs w:val="24"/>
        </w:rPr>
        <w:t>Cl</w:t>
      </w:r>
      <w:r w:rsidRPr="0072354C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2354C">
        <w:rPr>
          <w:rFonts w:ascii="Times New Roman" w:hAnsi="Times New Roman" w:cs="Times New Roman"/>
          <w:sz w:val="24"/>
          <w:szCs w:val="24"/>
        </w:rPr>
        <w:t>N</w:t>
      </w:r>
      <w:r w:rsidRPr="0072354C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2354C" w:rsidRDefault="0072354C" w:rsidP="007235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81175" cy="1466850"/>
            <wp:effectExtent l="0" t="0" r="952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554" cy="147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lastRenderedPageBreak/>
        <w:t>g) Grupo químico: Isoftalonitrila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h) Classe: Fungicida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culturas de amendoim, arroz, banana, batata, berinjela, café, cebola,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cenoura, citros, cravo, crisântemo, feijão, gladíolo, gramados, hortênsia,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mamão, melão, melancia, pepino, pimentão, soja, seringueira,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tomate, trigo e 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693"/>
        <w:gridCol w:w="1843"/>
        <w:gridCol w:w="2693"/>
      </w:tblGrid>
      <w:tr w:rsidR="0072354C" w:rsidRPr="0059258D" w:rsidTr="0072354C">
        <w:tc>
          <w:tcPr>
            <w:tcW w:w="2693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843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Amendoim (sem casca)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Amendoim (com casca)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Arroz (não beneficiado)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Banana (com casca)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Banana (com polpa)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Citros (inteiro)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Cravo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Gramados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Hortênsia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Trigo (não beneficiado)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72354C" w:rsidRPr="008A4096" w:rsidTr="0072354C"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84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72354C" w:rsidRPr="0072354C" w:rsidRDefault="0072354C" w:rsidP="0072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 xml:space="preserve"> (*) U.N.A. - Uso Não Alimentar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lastRenderedPageBreak/>
        <w:t>m) Limite máximo de Hexaclorobenzeno (HCB) = 100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ppm</w:t>
      </w:r>
    </w:p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n) Reavaliação estabelecida pela Resolução - RDC n° 135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17/05/02.</w:t>
      </w:r>
    </w:p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2354C" w:rsidRPr="0059258D" w:rsidTr="00236887"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2354C" w:rsidRPr="0059258D" w:rsidTr="00236887"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C20</w:t>
            </w:r>
          </w:p>
        </w:tc>
        <w:tc>
          <w:tcPr>
            <w:tcW w:w="4322" w:type="dxa"/>
          </w:tcPr>
          <w:p w:rsidR="0072354C" w:rsidRPr="0059258D" w:rsidRDefault="0072354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b/>
                <w:sz w:val="24"/>
                <w:szCs w:val="24"/>
              </w:rPr>
              <w:t>CLORPIRIFÓS</w:t>
            </w:r>
          </w:p>
        </w:tc>
      </w:tr>
    </w:tbl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C20 - Clorpirifós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a) Ingrediente ativo ou nome comum: Clorpirifós (Chlorpyrifos)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b) Sinonímia: Chlorpyriphos; Chlorpyrifos-ethyl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c) Nº CAS: 2921-88-2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72354C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72354C">
        <w:rPr>
          <w:rFonts w:ascii="Times New Roman" w:hAnsi="Times New Roman" w:cs="Times New Roman"/>
          <w:sz w:val="24"/>
          <w:szCs w:val="24"/>
        </w:rPr>
        <w:t>-diethyl O-3,5,6-trichloro-2-pyridylphosphoro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thioate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e) Fórmula bruta: C</w:t>
      </w:r>
      <w:r w:rsidRPr="0072354C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72354C">
        <w:rPr>
          <w:rFonts w:ascii="Times New Roman" w:hAnsi="Times New Roman" w:cs="Times New Roman"/>
          <w:sz w:val="24"/>
          <w:szCs w:val="24"/>
        </w:rPr>
        <w:t>H</w:t>
      </w:r>
      <w:r w:rsidRPr="0072354C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72354C">
        <w:rPr>
          <w:rFonts w:ascii="Times New Roman" w:hAnsi="Times New Roman" w:cs="Times New Roman"/>
          <w:sz w:val="24"/>
          <w:szCs w:val="24"/>
        </w:rPr>
        <w:t xml:space="preserve"> Cl</w:t>
      </w:r>
      <w:r w:rsidRPr="0072354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2354C">
        <w:rPr>
          <w:rFonts w:ascii="Times New Roman" w:hAnsi="Times New Roman" w:cs="Times New Roman"/>
          <w:sz w:val="24"/>
          <w:szCs w:val="24"/>
        </w:rPr>
        <w:t>NO</w:t>
      </w:r>
      <w:r w:rsidRPr="00B6693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2354C">
        <w:rPr>
          <w:rFonts w:ascii="Times New Roman" w:hAnsi="Times New Roman" w:cs="Times New Roman"/>
          <w:sz w:val="24"/>
          <w:szCs w:val="24"/>
        </w:rPr>
        <w:t>PS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6693C" w:rsidRDefault="00B6693C" w:rsidP="00B6693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693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27300" cy="1257300"/>
            <wp:effectExtent l="0" t="0" r="635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70" cy="125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h) Classe: Inseticida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culturas de algodão, amendoim, banana, batata, café, cenoura, cevada,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citros, couve, feijão, fumo, maçã, milho, repolho, soja, tomate e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trigo.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Aplicação no solo nas culturas de batata e milho. No caso de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aplicação no solo, o intervalo de segurança será “não determinado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devido à modalidade de uso”.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Alimentos para animais: pastagens e sorgo.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Como isca formicida: aplicação para controle de cupim de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montículo.</w:t>
      </w:r>
    </w:p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lastRenderedPageBreak/>
        <w:t>Aplicação para controle de formigas nas culturas de eucalipto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e pinus.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B6693C" w:rsidRPr="0059258D" w:rsidTr="00236887">
        <w:tc>
          <w:tcPr>
            <w:tcW w:w="2459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Café (grãos)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0,09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25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13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6693C" w:rsidRPr="008A4096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25 dias</w:t>
            </w:r>
          </w:p>
        </w:tc>
      </w:tr>
    </w:tbl>
    <w:p w:rsidR="00B6693C" w:rsidRPr="0072354C" w:rsidRDefault="00B6693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5"/>
        <w:gridCol w:w="2077"/>
      </w:tblGrid>
      <w:tr w:rsidR="00B6693C" w:rsidRPr="0059258D" w:rsidTr="00236887">
        <w:trPr>
          <w:jc w:val="center"/>
        </w:trPr>
        <w:tc>
          <w:tcPr>
            <w:tcW w:w="3025" w:type="dxa"/>
          </w:tcPr>
          <w:p w:rsidR="00B6693C" w:rsidRPr="0072354C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2354C">
              <w:rPr>
                <w:rFonts w:ascii="Times New Roman" w:hAnsi="Times New Roman" w:cs="Times New Roman"/>
                <w:b/>
                <w:sz w:val="24"/>
                <w:szCs w:val="24"/>
              </w:rPr>
              <w:t>Resíduo não intencional (*)</w:t>
            </w:r>
          </w:p>
        </w:tc>
        <w:tc>
          <w:tcPr>
            <w:tcW w:w="2077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B6693C" w:rsidRPr="00B6693C" w:rsidTr="00236887">
        <w:trPr>
          <w:jc w:val="center"/>
        </w:trPr>
        <w:tc>
          <w:tcPr>
            <w:tcW w:w="3025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Gordura de carne bovina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</w:tr>
      <w:tr w:rsidR="00B6693C" w:rsidRPr="00B6693C" w:rsidTr="00236887">
        <w:trPr>
          <w:jc w:val="center"/>
        </w:trPr>
        <w:tc>
          <w:tcPr>
            <w:tcW w:w="3025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Gordura de carneiro e aves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B6693C" w:rsidRPr="00B6693C" w:rsidTr="00236887">
        <w:trPr>
          <w:jc w:val="center"/>
        </w:trPr>
        <w:tc>
          <w:tcPr>
            <w:tcW w:w="3025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Leite (na gordura)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</w:tr>
    </w:tbl>
    <w:p w:rsidR="00B6693C" w:rsidRDefault="00B6693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2354C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72354C">
        <w:rPr>
          <w:rFonts w:ascii="Times New Roman" w:hAnsi="Times New Roman" w:cs="Times New Roman"/>
          <w:sz w:val="24"/>
          <w:szCs w:val="24"/>
        </w:rPr>
        <w:t>= Uso Não Alimentar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(**) Intervalo de segurança não determinado por tratar-se de resíduo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estranho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354C">
        <w:rPr>
          <w:rFonts w:ascii="Times New Roman" w:hAnsi="Times New Roman" w:cs="Times New Roman"/>
          <w:sz w:val="24"/>
          <w:szCs w:val="24"/>
        </w:rPr>
        <w:t>(1) No</w:t>
      </w:r>
      <w:proofErr w:type="gramEnd"/>
      <w:r w:rsidRPr="0072354C">
        <w:rPr>
          <w:rFonts w:ascii="Times New Roman" w:hAnsi="Times New Roman" w:cs="Times New Roman"/>
          <w:sz w:val="24"/>
          <w:szCs w:val="24"/>
        </w:rPr>
        <w:t xml:space="preserve"> caso de aplicação no solo, o intervalo de segurança será: Não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determinado devido a modalidade de emprego.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m) Emprego domissanitário: autorizado conforme indicado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Modalidade de emprego: Como isca formicida</w:t>
      </w:r>
    </w:p>
    <w:p w:rsidR="00B6693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lastRenderedPageBreak/>
        <w:t>Aplicação espacial......................................................................1%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p/p</w:t>
      </w:r>
    </w:p>
    <w:p w:rsidR="00B6693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Aplicação em superfície para ação residual................................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2% p/p</w:t>
      </w:r>
    </w:p>
    <w:p w:rsidR="00B6693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Para aplicação por entidades especializadas...............................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2% p/p</w:t>
      </w:r>
    </w:p>
    <w:p w:rsidR="00B6693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Iscas............................................................................................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1%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p/p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Pós e granulados.........................................................................2%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p/p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Jardinagem amadoraIsca granulada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Concentração máxima permitida ...............................................1%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p/p</w:t>
      </w:r>
    </w:p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n) Uso como Preservante de Madeira - Uso exclusivo para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B6693C" w:rsidRDefault="00B669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6693C" w:rsidRPr="0059258D" w:rsidTr="00236887">
        <w:tc>
          <w:tcPr>
            <w:tcW w:w="4322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6693C" w:rsidRPr="0059258D" w:rsidTr="00236887">
        <w:tc>
          <w:tcPr>
            <w:tcW w:w="4322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C21</w:t>
            </w:r>
          </w:p>
        </w:tc>
        <w:tc>
          <w:tcPr>
            <w:tcW w:w="4322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b/>
                <w:sz w:val="24"/>
                <w:szCs w:val="24"/>
              </w:rPr>
              <w:t>CLORTAL- DIMETÍLICO</w:t>
            </w:r>
          </w:p>
        </w:tc>
      </w:tr>
    </w:tbl>
    <w:p w:rsidR="00B6693C" w:rsidRPr="0072354C" w:rsidRDefault="00B6693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C21 - Clortal-dimetílico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a) Ingrediente ativo ou nome comum: Clortal-Dimetílico (Chlortaldimethyl)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b) Sinonímia: DCPA; DAC 893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c) Nº CAS: 1861-32-1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d) Nome químico: Dimethyl 2,3,5,6-Tetrachloroterephthalate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e) Fórmula bruta: C</w:t>
      </w:r>
      <w:r w:rsidRPr="00B6693C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72354C">
        <w:rPr>
          <w:rFonts w:ascii="Times New Roman" w:hAnsi="Times New Roman" w:cs="Times New Roman"/>
          <w:sz w:val="24"/>
          <w:szCs w:val="24"/>
        </w:rPr>
        <w:t>H</w:t>
      </w:r>
      <w:r w:rsidRPr="00B6693C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72354C">
        <w:rPr>
          <w:rFonts w:ascii="Times New Roman" w:hAnsi="Times New Roman" w:cs="Times New Roman"/>
          <w:sz w:val="24"/>
          <w:szCs w:val="24"/>
        </w:rPr>
        <w:t>Cl</w:t>
      </w:r>
      <w:r w:rsidRPr="00B6693C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2354C">
        <w:rPr>
          <w:rFonts w:ascii="Times New Roman" w:hAnsi="Times New Roman" w:cs="Times New Roman"/>
          <w:sz w:val="24"/>
          <w:szCs w:val="24"/>
        </w:rPr>
        <w:t>O</w:t>
      </w:r>
      <w:r w:rsidRPr="00B6693C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6693C" w:rsidRDefault="00B6693C" w:rsidP="00B6693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D12B3D" wp14:editId="791DE109">
            <wp:extent cx="2057400" cy="2122599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60909" cy="212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g) Grupo químico: Ácido benzeno dicarboxílico substituído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h) Classe: Herbicida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Modalidade de emprego: aplicação sobre as plantas infestantes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na pré-emergência das culturas de cebola e morango.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B6693C" w:rsidRPr="0059258D" w:rsidTr="00236887">
        <w:tc>
          <w:tcPr>
            <w:tcW w:w="2459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6693C" w:rsidRPr="00B6693C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6693C" w:rsidRPr="00B6693C" w:rsidTr="00236887">
        <w:tc>
          <w:tcPr>
            <w:tcW w:w="2459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2077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B6693C" w:rsidRPr="00B6693C" w:rsidRDefault="00B6693C" w:rsidP="00B669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B6693C" w:rsidRPr="0072354C" w:rsidRDefault="00B6693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emprego.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m) Limite máximo de Hexaclorobenzeno (HCB) = 100</w:t>
      </w:r>
      <w:r w:rsidR="00B6693C">
        <w:rPr>
          <w:rFonts w:ascii="Times New Roman" w:hAnsi="Times New Roman" w:cs="Times New Roman"/>
          <w:sz w:val="24"/>
          <w:szCs w:val="24"/>
        </w:rPr>
        <w:t xml:space="preserve"> </w:t>
      </w:r>
      <w:r w:rsidRPr="0072354C">
        <w:rPr>
          <w:rFonts w:ascii="Times New Roman" w:hAnsi="Times New Roman" w:cs="Times New Roman"/>
          <w:sz w:val="24"/>
          <w:szCs w:val="24"/>
        </w:rPr>
        <w:t>ppm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6693C" w:rsidRPr="0059258D" w:rsidTr="00236887">
        <w:tc>
          <w:tcPr>
            <w:tcW w:w="4322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6693C" w:rsidRPr="0059258D" w:rsidTr="00236887">
        <w:tc>
          <w:tcPr>
            <w:tcW w:w="4322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C23</w:t>
            </w:r>
          </w:p>
        </w:tc>
        <w:tc>
          <w:tcPr>
            <w:tcW w:w="4322" w:type="dxa"/>
          </w:tcPr>
          <w:p w:rsidR="00B6693C" w:rsidRPr="0059258D" w:rsidRDefault="00B6693C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6693C">
              <w:rPr>
                <w:rFonts w:ascii="Times New Roman" w:hAnsi="Times New Roman" w:cs="Times New Roman"/>
                <w:b/>
                <w:sz w:val="24"/>
                <w:szCs w:val="24"/>
              </w:rPr>
              <w:t>CUMACLORO</w:t>
            </w:r>
          </w:p>
        </w:tc>
      </w:tr>
    </w:tbl>
    <w:p w:rsidR="00B6693C" w:rsidRDefault="00B6693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C23 - Cumacloro</w:t>
      </w:r>
    </w:p>
    <w:p w:rsidR="0072354C" w:rsidRPr="0072354C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a) Ingrediente ativo ou nome comum: CUMACLORO (Coumachlor)</w:t>
      </w:r>
    </w:p>
    <w:p w:rsidR="008A4096" w:rsidRDefault="0072354C" w:rsidP="0072354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354C">
        <w:rPr>
          <w:rFonts w:ascii="Times New Roman" w:hAnsi="Times New Roman" w:cs="Times New Roman"/>
          <w:sz w:val="24"/>
          <w:szCs w:val="24"/>
        </w:rPr>
        <w:t>b) Sinonímia: Coumafene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c) Nº CAS: 81-82-3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d) Nome químico: 3-[1-(4-</w:t>
      </w:r>
      <w:proofErr w:type="gramStart"/>
      <w:r w:rsidRPr="00236887">
        <w:rPr>
          <w:rFonts w:ascii="Times New Roman" w:hAnsi="Times New Roman" w:cs="Times New Roman"/>
          <w:sz w:val="24"/>
          <w:szCs w:val="24"/>
        </w:rPr>
        <w:t>chlorophenyl)-</w:t>
      </w:r>
      <w:proofErr w:type="gramEnd"/>
      <w:r w:rsidRPr="00236887">
        <w:rPr>
          <w:rFonts w:ascii="Times New Roman" w:hAnsi="Times New Roman" w:cs="Times New Roman"/>
          <w:sz w:val="24"/>
          <w:szCs w:val="24"/>
        </w:rPr>
        <w:t>3-oxobutyl]-4-hydroxy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coumarin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e) Fórmula bruta: C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236887">
        <w:rPr>
          <w:rFonts w:ascii="Times New Roman" w:hAnsi="Times New Roman" w:cs="Times New Roman"/>
          <w:sz w:val="24"/>
          <w:szCs w:val="24"/>
        </w:rPr>
        <w:t>H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236887">
        <w:rPr>
          <w:rFonts w:ascii="Times New Roman" w:hAnsi="Times New Roman" w:cs="Times New Roman"/>
          <w:sz w:val="24"/>
          <w:szCs w:val="24"/>
        </w:rPr>
        <w:t>O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236887">
        <w:rPr>
          <w:rFonts w:ascii="Times New Roman" w:hAnsi="Times New Roman" w:cs="Times New Roman"/>
          <w:sz w:val="24"/>
          <w:szCs w:val="24"/>
        </w:rPr>
        <w:t>Cl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36887" w:rsidRPr="00236887" w:rsidRDefault="00236887" w:rsidP="0023688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20333" cy="1600200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39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g) Grupo químico: Cumarínico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h) Classe: Raticida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j) Emprego domissanitário: autorizado conforme indicado: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Para venda ao consumidor nas concentrações de 0,005 a 0,05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% p/p (nas formulações de pós, iscas granuladas e iscas em pó)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Em campanhas de saúde pública nas concentrações de até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1% (na formulação pó)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36887" w:rsidRPr="0059258D" w:rsidTr="00236887"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36887" w:rsidRPr="0059258D" w:rsidTr="00236887"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C24</w:t>
            </w:r>
          </w:p>
        </w:tc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b/>
                <w:sz w:val="24"/>
                <w:szCs w:val="24"/>
              </w:rPr>
              <w:t>CARBENDAZIM</w:t>
            </w:r>
          </w:p>
        </w:tc>
      </w:tr>
    </w:tbl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C24 - Carbendazim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a) Ingrediente ativo ou nome comum: CARBENDAZIM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lastRenderedPageBreak/>
        <w:t>(Carbendazim)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b) Sinonímia: MBC; Carbendazol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c) Nº CAS: 10605-21-7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d) Nome químico: methyl benzimidazol-2-ylcarbamate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e) Fórmula bruta: C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236887">
        <w:rPr>
          <w:rFonts w:ascii="Times New Roman" w:hAnsi="Times New Roman" w:cs="Times New Roman"/>
          <w:sz w:val="24"/>
          <w:szCs w:val="24"/>
        </w:rPr>
        <w:t>H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236887">
        <w:rPr>
          <w:rFonts w:ascii="Times New Roman" w:hAnsi="Times New Roman" w:cs="Times New Roman"/>
          <w:sz w:val="24"/>
          <w:szCs w:val="24"/>
        </w:rPr>
        <w:t>N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36887">
        <w:rPr>
          <w:rFonts w:ascii="Times New Roman" w:hAnsi="Times New Roman" w:cs="Times New Roman"/>
          <w:sz w:val="24"/>
          <w:szCs w:val="24"/>
        </w:rPr>
        <w:t>O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36887" w:rsidRDefault="00236887" w:rsidP="0023688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g) Grupo químico: Benzimidazol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h) Classe: Fungicida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culturas de citros, feijão, soja e trigo.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Tratamento de sementes de algodão, feijão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236887" w:rsidRPr="0059258D" w:rsidTr="00236887">
        <w:tc>
          <w:tcPr>
            <w:tcW w:w="2459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</w:tbl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de semente.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m) Limite máximo de Aminohidroxifenazina (</w:t>
      </w:r>
      <w:proofErr w:type="gramStart"/>
      <w:r w:rsidRPr="00236887">
        <w:rPr>
          <w:rFonts w:ascii="Times New Roman" w:hAnsi="Times New Roman" w:cs="Times New Roman"/>
          <w:sz w:val="24"/>
          <w:szCs w:val="24"/>
        </w:rPr>
        <w:t>AHP)e</w:t>
      </w:r>
      <w:proofErr w:type="gramEnd"/>
      <w:r w:rsidRPr="00236887">
        <w:rPr>
          <w:rFonts w:ascii="Times New Roman" w:hAnsi="Times New Roman" w:cs="Times New Roman"/>
          <w:sz w:val="24"/>
          <w:szCs w:val="24"/>
        </w:rPr>
        <w:t xml:space="preserve"> Diaminofenazina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(DAP) = 3,5 ppm (total)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n) Uso como Preservante de Madeira - Uso exclusivo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 xml:space="preserve">mourões para cercas rurais, esteios e vigas, </w:t>
      </w:r>
      <w:r w:rsidRPr="00236887">
        <w:rPr>
          <w:rFonts w:ascii="Times New Roman" w:hAnsi="Times New Roman" w:cs="Times New Roman"/>
          <w:sz w:val="24"/>
          <w:szCs w:val="24"/>
        </w:rPr>
        <w:lastRenderedPageBreak/>
        <w:t>com a finalidade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o) Reavaliação estabelecida pela Portaria Conjunta ANVISA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e IBAMA n° 1 de 25/10/01 e concluída em julho de 2002.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36887" w:rsidRPr="0059258D" w:rsidTr="00236887"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36887" w:rsidRPr="0059258D" w:rsidTr="00236887"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C25</w:t>
            </w:r>
          </w:p>
        </w:tc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b/>
                <w:sz w:val="24"/>
                <w:szCs w:val="24"/>
              </w:rPr>
              <w:t>CARTAPE</w:t>
            </w:r>
          </w:p>
        </w:tc>
      </w:tr>
    </w:tbl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C25 - Cartape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a) Ingrediente ativo ou nome comum: CARTAPE (Cartap)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b) Sinonímia: I.I.1258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c) Nº CAS: 15263-53-3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236887">
        <w:rPr>
          <w:rFonts w:ascii="Times New Roman" w:hAnsi="Times New Roman" w:cs="Times New Roman"/>
          <w:sz w:val="24"/>
          <w:szCs w:val="24"/>
        </w:rPr>
        <w:t>S,S</w:t>
      </w:r>
      <w:proofErr w:type="gramEnd"/>
      <w:r w:rsidRPr="00236887">
        <w:rPr>
          <w:rFonts w:ascii="Times New Roman" w:hAnsi="Times New Roman" w:cs="Times New Roman"/>
          <w:sz w:val="24"/>
          <w:szCs w:val="24"/>
        </w:rPr>
        <w:t>'-(2-dimethylaminotrimethylene)bis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(thiocarbamate)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e) Fórmula bruta: C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236887">
        <w:rPr>
          <w:rFonts w:ascii="Times New Roman" w:hAnsi="Times New Roman" w:cs="Times New Roman"/>
          <w:sz w:val="24"/>
          <w:szCs w:val="24"/>
        </w:rPr>
        <w:t>H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236887">
        <w:rPr>
          <w:rFonts w:ascii="Times New Roman" w:hAnsi="Times New Roman" w:cs="Times New Roman"/>
          <w:sz w:val="24"/>
          <w:szCs w:val="24"/>
        </w:rPr>
        <w:t>N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36887">
        <w:rPr>
          <w:rFonts w:ascii="Times New Roman" w:hAnsi="Times New Roman" w:cs="Times New Roman"/>
          <w:sz w:val="24"/>
          <w:szCs w:val="24"/>
        </w:rPr>
        <w:t>O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36887">
        <w:rPr>
          <w:rFonts w:ascii="Times New Roman" w:hAnsi="Times New Roman" w:cs="Times New Roman"/>
          <w:sz w:val="24"/>
          <w:szCs w:val="24"/>
        </w:rPr>
        <w:t>S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36887">
        <w:rPr>
          <w:rFonts w:ascii="Times New Roman" w:hAnsi="Times New Roman" w:cs="Times New Roman"/>
          <w:sz w:val="24"/>
          <w:szCs w:val="24"/>
        </w:rPr>
        <w:t>f) Formula</w:t>
      </w:r>
      <w:proofErr w:type="gramEnd"/>
      <w:r w:rsidRPr="00236887">
        <w:rPr>
          <w:rFonts w:ascii="Times New Roman" w:hAnsi="Times New Roman" w:cs="Times New Roman"/>
          <w:sz w:val="24"/>
          <w:szCs w:val="24"/>
        </w:rPr>
        <w:t xml:space="preserve"> estrutural:</w:t>
      </w:r>
    </w:p>
    <w:p w:rsidR="00236887" w:rsidRDefault="00236887" w:rsidP="0023688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08232" cy="1038225"/>
            <wp:effectExtent l="0" t="0" r="635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311" cy="10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 xml:space="preserve">g) Grupo químico: </w:t>
      </w:r>
      <w:proofErr w:type="gramStart"/>
      <w:r w:rsidRPr="00236887">
        <w:rPr>
          <w:rFonts w:ascii="Times New Roman" w:hAnsi="Times New Roman" w:cs="Times New Roman"/>
          <w:sz w:val="24"/>
          <w:szCs w:val="24"/>
        </w:rPr>
        <w:t>Bis(</w:t>
      </w:r>
      <w:proofErr w:type="gramEnd"/>
      <w:r w:rsidRPr="00236887">
        <w:rPr>
          <w:rFonts w:ascii="Times New Roman" w:hAnsi="Times New Roman" w:cs="Times New Roman"/>
          <w:sz w:val="24"/>
          <w:szCs w:val="24"/>
        </w:rPr>
        <w:t>tiocarbamato)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h) Classe: Inseticida e fungicida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Modalidade de emprego: aplicação por pulverização nas partes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aéreas das culturas de algodão, batata, café, couve, feijão, girassol,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maracujá, melancia, melão, pepino, tomate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236887" w:rsidRPr="0059258D" w:rsidTr="00236887">
        <w:tc>
          <w:tcPr>
            <w:tcW w:w="2459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Girassol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Maracujá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36887" w:rsidRPr="0059258D" w:rsidTr="00236887"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36887" w:rsidRPr="0059258D" w:rsidTr="00236887"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C26</w:t>
            </w:r>
          </w:p>
        </w:tc>
        <w:tc>
          <w:tcPr>
            <w:tcW w:w="4322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b/>
                <w:sz w:val="24"/>
                <w:szCs w:val="24"/>
              </w:rPr>
              <w:t>CARBOSULFANO</w:t>
            </w:r>
          </w:p>
        </w:tc>
      </w:tr>
    </w:tbl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C26 - Carbosulfano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a) Ingrediente ativo ou nome comum: CARBOSULFANO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(Carbosulfan)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b) Sinonímia: -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c) Nº CAS: 55285-14-8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d) Nome químico: 2,3-dihydro-2,2-dimethylbenzofuran-7-</w:t>
      </w:r>
      <w:proofErr w:type="gramStart"/>
      <w:r w:rsidRPr="00236887">
        <w:rPr>
          <w:rFonts w:ascii="Times New Roman" w:hAnsi="Times New Roman" w:cs="Times New Roman"/>
          <w:sz w:val="24"/>
          <w:szCs w:val="24"/>
        </w:rPr>
        <w:t>yl(</w:t>
      </w:r>
      <w:proofErr w:type="gramEnd"/>
      <w:r w:rsidRPr="00236887">
        <w:rPr>
          <w:rFonts w:ascii="Times New Roman" w:hAnsi="Times New Roman" w:cs="Times New Roman"/>
          <w:sz w:val="24"/>
          <w:szCs w:val="24"/>
        </w:rPr>
        <w:t>dibutyl aminothio)methylcarbamate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e) Fórmula bruta: C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236887">
        <w:rPr>
          <w:rFonts w:ascii="Times New Roman" w:hAnsi="Times New Roman" w:cs="Times New Roman"/>
          <w:sz w:val="24"/>
          <w:szCs w:val="24"/>
        </w:rPr>
        <w:t>H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 w:rsidRPr="00236887">
        <w:rPr>
          <w:rFonts w:ascii="Times New Roman" w:hAnsi="Times New Roman" w:cs="Times New Roman"/>
          <w:sz w:val="24"/>
          <w:szCs w:val="24"/>
        </w:rPr>
        <w:t>N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36887">
        <w:rPr>
          <w:rFonts w:ascii="Times New Roman" w:hAnsi="Times New Roman" w:cs="Times New Roman"/>
          <w:sz w:val="24"/>
          <w:szCs w:val="24"/>
        </w:rPr>
        <w:t>O</w:t>
      </w:r>
      <w:r w:rsidRPr="0023688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36887">
        <w:rPr>
          <w:rFonts w:ascii="Times New Roman" w:hAnsi="Times New Roman" w:cs="Times New Roman"/>
          <w:sz w:val="24"/>
          <w:szCs w:val="24"/>
        </w:rPr>
        <w:t>S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36887" w:rsidRDefault="00236887" w:rsidP="0023688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907098" wp14:editId="1482F595">
            <wp:extent cx="2510763" cy="1524000"/>
            <wp:effectExtent l="0" t="0" r="444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13805" cy="152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g) Grupo químico: Metilcarbamato de benzofuranila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h) Classe: Inseticida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culturas de algodão, arroz, batata, citros, coco, feijão e tomate.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Tratamento de sementes de algodão, arroz, feijão e milho,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antes do plantio.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lastRenderedPageBreak/>
        <w:t>Tratamento do solo para as culturas de arroz, batata, citros,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fumo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236887" w:rsidRPr="0059258D" w:rsidTr="00236887">
        <w:tc>
          <w:tcPr>
            <w:tcW w:w="2459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236887" w:rsidRPr="0059258D" w:rsidRDefault="00236887" w:rsidP="00236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Arroz (com casca)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97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Coco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22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236887" w:rsidRPr="00236887" w:rsidTr="00236887">
        <w:tc>
          <w:tcPr>
            <w:tcW w:w="2459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6887" w:rsidRPr="00236887" w:rsidRDefault="00236887" w:rsidP="002368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 xml:space="preserve"> (*) U.N.A. = Uso Não Alimentar (1) Intervalo de segurança não</w:t>
      </w:r>
      <w:r w:rsidR="00D050C3"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determinado por referir-se a tratamento de semente ou do solo, durante</w:t>
      </w:r>
      <w:r w:rsidR="00D050C3"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o plantio.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D050C3" w:rsidRDefault="00D050C3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050C3" w:rsidRPr="0059258D" w:rsidTr="00CE3B73"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050C3" w:rsidRPr="0059258D" w:rsidTr="00CE3B73"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C27</w:t>
            </w:r>
          </w:p>
        </w:tc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b/>
                <w:sz w:val="24"/>
                <w:szCs w:val="24"/>
              </w:rPr>
              <w:t>CIHEXATINA</w:t>
            </w:r>
          </w:p>
        </w:tc>
      </w:tr>
    </w:tbl>
    <w:p w:rsidR="00D050C3" w:rsidRPr="00236887" w:rsidRDefault="00D050C3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C27 - Cihexatina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a) Ingrediente ativo ou nome comum: Cihexatina (Cyhexatin)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b) Sinonímia: TCTH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c) Nº CAS: 13121-70-5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d) Nome químico: tricyclohexyltin hydroxide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e) Fórmula bruta: C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236887">
        <w:rPr>
          <w:rFonts w:ascii="Times New Roman" w:hAnsi="Times New Roman" w:cs="Times New Roman"/>
          <w:sz w:val="24"/>
          <w:szCs w:val="24"/>
        </w:rPr>
        <w:t>H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34</w:t>
      </w:r>
      <w:r w:rsidRPr="00236887">
        <w:rPr>
          <w:rFonts w:ascii="Times New Roman" w:hAnsi="Times New Roman" w:cs="Times New Roman"/>
          <w:sz w:val="24"/>
          <w:szCs w:val="24"/>
        </w:rPr>
        <w:t>OSn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050C3" w:rsidRDefault="00D050C3" w:rsidP="00D050C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76B0AE8" wp14:editId="0C33E8BA">
            <wp:extent cx="1952625" cy="136207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g) Grupo químico: Organoestânico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h) Classe: Acaricida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D050C3"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culturas de berinjela, citros, maçã, morango e pêssego.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D050C3" w:rsidRPr="0059258D" w:rsidTr="00CE3B73">
        <w:tc>
          <w:tcPr>
            <w:tcW w:w="2459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050C3" w:rsidRPr="00236887" w:rsidTr="00CE3B73">
        <w:tc>
          <w:tcPr>
            <w:tcW w:w="2459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2077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0,5 ppm</w:t>
            </w:r>
          </w:p>
        </w:tc>
        <w:tc>
          <w:tcPr>
            <w:tcW w:w="2693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D050C3" w:rsidRPr="00236887" w:rsidTr="00CE3B73">
        <w:tc>
          <w:tcPr>
            <w:tcW w:w="2459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D050C3" w:rsidRPr="00236887" w:rsidTr="00CE3B73">
        <w:tc>
          <w:tcPr>
            <w:tcW w:w="2459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D050C3" w:rsidRPr="00236887" w:rsidTr="00CE3B73">
        <w:tc>
          <w:tcPr>
            <w:tcW w:w="2459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2077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D050C3" w:rsidRPr="00236887" w:rsidTr="00CE3B73">
        <w:tc>
          <w:tcPr>
            <w:tcW w:w="2459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17 dias</w:t>
            </w:r>
          </w:p>
        </w:tc>
      </w:tr>
    </w:tbl>
    <w:p w:rsidR="00D050C3" w:rsidRPr="00236887" w:rsidRDefault="00D050C3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OBS: os LMRs referem-se à soma de azociclotin e cihexatin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l) Ingestão Diária Aceitável (IDA) = 0,007 mg/kg p.c.</w:t>
      </w:r>
    </w:p>
    <w:p w:rsidR="00D050C3" w:rsidRDefault="00D050C3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050C3" w:rsidRPr="0059258D" w:rsidTr="00CE3B73"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050C3" w:rsidRPr="0059258D" w:rsidTr="00CE3B73"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C29</w:t>
            </w:r>
          </w:p>
        </w:tc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b/>
                <w:sz w:val="24"/>
                <w:szCs w:val="24"/>
              </w:rPr>
              <w:t>CLORIMUROM-ETÍLICO</w:t>
            </w:r>
          </w:p>
        </w:tc>
      </w:tr>
    </w:tbl>
    <w:p w:rsidR="00D050C3" w:rsidRPr="00236887" w:rsidRDefault="00D050C3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C29 - Clorimurom-etílico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a) Ingrediente ativo ou nome comum: Clorimurom-Etílico</w:t>
      </w:r>
      <w:r w:rsidR="00D050C3"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(Chlorimuron-ethyl)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b) Sinonímia: DPX-F6025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c) Nº CAS: 90982-32-4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 xml:space="preserve">d) Nome químico: ethyl 2-(4-chloro-6-methoxypyrimidin-2-ylcarba </w:t>
      </w:r>
      <w:proofErr w:type="gramStart"/>
      <w:r w:rsidRPr="00236887">
        <w:rPr>
          <w:rFonts w:ascii="Times New Roman" w:hAnsi="Times New Roman" w:cs="Times New Roman"/>
          <w:sz w:val="24"/>
          <w:szCs w:val="24"/>
        </w:rPr>
        <w:t>moylsulfamoyl)benzoate</w:t>
      </w:r>
      <w:proofErr w:type="gramEnd"/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e) Fórmula bruta: C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236887">
        <w:rPr>
          <w:rFonts w:ascii="Times New Roman" w:hAnsi="Times New Roman" w:cs="Times New Roman"/>
          <w:sz w:val="24"/>
          <w:szCs w:val="24"/>
        </w:rPr>
        <w:t>H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236887">
        <w:rPr>
          <w:rFonts w:ascii="Times New Roman" w:hAnsi="Times New Roman" w:cs="Times New Roman"/>
          <w:sz w:val="24"/>
          <w:szCs w:val="24"/>
        </w:rPr>
        <w:t>ClN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236887">
        <w:rPr>
          <w:rFonts w:ascii="Times New Roman" w:hAnsi="Times New Roman" w:cs="Times New Roman"/>
          <w:sz w:val="24"/>
          <w:szCs w:val="24"/>
        </w:rPr>
        <w:t>O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236887">
        <w:rPr>
          <w:rFonts w:ascii="Times New Roman" w:hAnsi="Times New Roman" w:cs="Times New Roman"/>
          <w:sz w:val="24"/>
          <w:szCs w:val="24"/>
        </w:rPr>
        <w:t>S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D050C3" w:rsidRDefault="00D050C3" w:rsidP="00D050C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90750" cy="1078862"/>
            <wp:effectExtent l="0" t="0" r="0" b="762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225" cy="108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87" w:rsidRPr="00236887" w:rsidRDefault="00236887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h) Classe: Herbicida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36887" w:rsidRP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36887" w:rsidRDefault="00236887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6887">
        <w:rPr>
          <w:rFonts w:ascii="Times New Roman" w:hAnsi="Times New Roman" w:cs="Times New Roman"/>
          <w:sz w:val="24"/>
          <w:szCs w:val="24"/>
        </w:rPr>
        <w:t>Modalidade de emprego: aplicação em pós-emergência para</w:t>
      </w:r>
      <w:r w:rsidR="00D050C3">
        <w:rPr>
          <w:rFonts w:ascii="Times New Roman" w:hAnsi="Times New Roman" w:cs="Times New Roman"/>
          <w:sz w:val="24"/>
          <w:szCs w:val="24"/>
        </w:rPr>
        <w:t xml:space="preserve"> </w:t>
      </w:r>
      <w:r w:rsidRPr="00236887">
        <w:rPr>
          <w:rFonts w:ascii="Times New Roman" w:hAnsi="Times New Roman" w:cs="Times New Roman"/>
          <w:sz w:val="24"/>
          <w:szCs w:val="24"/>
        </w:rPr>
        <w:t>controle das plantas infestantes de folhas largas na cultura de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D050C3" w:rsidRPr="0059258D" w:rsidTr="00CE3B73">
        <w:tc>
          <w:tcPr>
            <w:tcW w:w="2459" w:type="dxa"/>
          </w:tcPr>
          <w:p w:rsidR="00D050C3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050C3" w:rsidRPr="00236887" w:rsidTr="00CE3B73">
        <w:tc>
          <w:tcPr>
            <w:tcW w:w="2459" w:type="dxa"/>
          </w:tcPr>
          <w:p w:rsidR="00D050C3" w:rsidRPr="00D050C3" w:rsidRDefault="00D050C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887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D050C3" w:rsidRPr="00D050C3" w:rsidRDefault="00D050C3" w:rsidP="00D050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D050C3" w:rsidRPr="00D050C3" w:rsidRDefault="00D050C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65 </w:t>
            </w:r>
            <w:r w:rsidRPr="00D050C3">
              <w:rPr>
                <w:rFonts w:ascii="Times New Roman" w:hAnsi="Times New Roman" w:cs="Times New Roman"/>
                <w:sz w:val="24"/>
                <w:szCs w:val="24"/>
              </w:rPr>
              <w:t>dias</w:t>
            </w:r>
          </w:p>
        </w:tc>
      </w:tr>
    </w:tbl>
    <w:p w:rsidR="00D050C3" w:rsidRDefault="00D050C3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Default="00D050C3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050C3" w:rsidRPr="0059258D" w:rsidTr="00CE3B73"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050C3" w:rsidRPr="0059258D" w:rsidTr="00CE3B73"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C30</w:t>
            </w:r>
          </w:p>
        </w:tc>
        <w:tc>
          <w:tcPr>
            <w:tcW w:w="4322" w:type="dxa"/>
          </w:tcPr>
          <w:p w:rsidR="00D050C3" w:rsidRPr="0059258D" w:rsidRDefault="00D050C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50C3">
              <w:rPr>
                <w:rFonts w:ascii="Times New Roman" w:hAnsi="Times New Roman" w:cs="Times New Roman"/>
                <w:b/>
                <w:sz w:val="24"/>
                <w:szCs w:val="24"/>
              </w:rPr>
              <w:t>CIFLUTRINA</w:t>
            </w:r>
          </w:p>
        </w:tc>
      </w:tr>
    </w:tbl>
    <w:p w:rsidR="00D050C3" w:rsidRDefault="00D050C3" w:rsidP="0023688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C30 - Ciflutrina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a) Ingrediente ativo ou nome comum: CIFLUTRINA (Cyfluthrin)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b) Sinonímia: FCR 1272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c) Nº CAS: 68359-37-5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D050C3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D050C3">
        <w:rPr>
          <w:rFonts w:ascii="Times New Roman" w:hAnsi="Times New Roman" w:cs="Times New Roman"/>
          <w:sz w:val="24"/>
          <w:szCs w:val="24"/>
        </w:rPr>
        <w:t>á-cyano-4-fluoro-3-phenoxybenzyl(1RS, 3RS;1RS,3SR)-3-(2,2-dichlorovinyl)-2,2-dimethylcyclopropanecarbo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xylate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e) Fórmula bruta: C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D050C3">
        <w:rPr>
          <w:rFonts w:ascii="Times New Roman" w:hAnsi="Times New Roman" w:cs="Times New Roman"/>
          <w:sz w:val="24"/>
          <w:szCs w:val="24"/>
        </w:rPr>
        <w:t>H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D050C3">
        <w:rPr>
          <w:rFonts w:ascii="Times New Roman" w:hAnsi="Times New Roman" w:cs="Times New Roman"/>
          <w:sz w:val="24"/>
          <w:szCs w:val="24"/>
        </w:rPr>
        <w:t>C</w:t>
      </w:r>
      <w:r w:rsidRPr="000F680A">
        <w:rPr>
          <w:rFonts w:ascii="Times New Roman" w:hAnsi="Times New Roman" w:cs="Times New Roman"/>
          <w:sz w:val="24"/>
          <w:szCs w:val="24"/>
        </w:rPr>
        <w:t>l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050C3">
        <w:rPr>
          <w:rFonts w:ascii="Times New Roman" w:hAnsi="Times New Roman" w:cs="Times New Roman"/>
          <w:sz w:val="24"/>
          <w:szCs w:val="24"/>
        </w:rPr>
        <w:t>FNO</w:t>
      </w:r>
      <w:r w:rsidRPr="00D050C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050C3" w:rsidRDefault="00D050C3" w:rsidP="00D050C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771775" cy="13811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 xml:space="preserve"> g) Grupo químico: piretróide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h) Classe: Inseticida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culturas de algodão, amendoim, arroz, café, feijão, fumo, milho, soja,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tomate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F680A" w:rsidRPr="0059258D" w:rsidTr="00CE3B73">
        <w:tc>
          <w:tcPr>
            <w:tcW w:w="2459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</w:tbl>
    <w:p w:rsidR="00FC02CB" w:rsidRPr="00D050C3" w:rsidRDefault="00FC02CB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 Venda direta ao consumidor: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1.1 - Tipo de formulação: líquido premido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1.1.1 - Concentração máxima isolada de ciflutrina...............0,04%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1.2 - Tipo de formulação: líquido para aplicação residual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1.2.1 - Concentração máxima isolada de ciflutrina.................0,5%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2. Aplicação por entidades especializadas: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lastRenderedPageBreak/>
        <w:t>2.1 - Tipo de formulação: pó molhável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2.1.1 - Concentração máxima isolada de ciflutrina. ...............10%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2.2 - Tipo de formulação: concentrado emulsionável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2.2.1 - Concentração máxima isolada de ciflutrina....................5% p/v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3. Campanhas de saúde pública: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3.1 - Tipo de formulação: pó molhável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3.1.1 - Concentração máxima isolada de ciflutrina..................10%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3.2 - Tipo de formulação: concentrado emulsionável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3.2.1 - Concentração máxima isolada de ciflutrina....................5% p/v</w:t>
      </w:r>
    </w:p>
    <w:p w:rsid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m) Uso como Preservante de Madeira - Uso exclusivo para</w:t>
      </w:r>
      <w:r w:rsid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 w:rsid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 w:rsid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 w:rsid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0F680A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F680A" w:rsidRPr="0059258D" w:rsidTr="00CE3B73"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F680A" w:rsidRPr="0059258D" w:rsidTr="00CE3B73"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C31</w:t>
            </w:r>
          </w:p>
        </w:tc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b/>
                <w:sz w:val="24"/>
                <w:szCs w:val="24"/>
              </w:rPr>
              <w:t>CLOFENTEZINA</w:t>
            </w:r>
          </w:p>
        </w:tc>
      </w:tr>
    </w:tbl>
    <w:p w:rsidR="000F680A" w:rsidRPr="00D050C3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C31 - Clofentezina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a) Ingrediente ativo ou nome comum: Clofentezina (Clofentezine)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b) Sinonímia: NC 21314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c) Nº CAS: 74115-24-5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d) Nome químico: 3,6-</w:t>
      </w:r>
      <w:proofErr w:type="gramStart"/>
      <w:r w:rsidRPr="00D050C3">
        <w:rPr>
          <w:rFonts w:ascii="Times New Roman" w:hAnsi="Times New Roman" w:cs="Times New Roman"/>
          <w:sz w:val="24"/>
          <w:szCs w:val="24"/>
        </w:rPr>
        <w:t>bis(</w:t>
      </w:r>
      <w:proofErr w:type="gramEnd"/>
      <w:r w:rsidRPr="00D050C3">
        <w:rPr>
          <w:rFonts w:ascii="Times New Roman" w:hAnsi="Times New Roman" w:cs="Times New Roman"/>
          <w:sz w:val="24"/>
          <w:szCs w:val="24"/>
        </w:rPr>
        <w:t>2-chlorophenyl)-1,2,4,5-tetrazine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e) Fórmula bruta: C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D050C3">
        <w:rPr>
          <w:rFonts w:ascii="Times New Roman" w:hAnsi="Times New Roman" w:cs="Times New Roman"/>
          <w:sz w:val="24"/>
          <w:szCs w:val="24"/>
        </w:rPr>
        <w:t>H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D050C3">
        <w:rPr>
          <w:rFonts w:ascii="Times New Roman" w:hAnsi="Times New Roman" w:cs="Times New Roman"/>
          <w:sz w:val="24"/>
          <w:szCs w:val="24"/>
        </w:rPr>
        <w:t>Cl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050C3">
        <w:rPr>
          <w:rFonts w:ascii="Times New Roman" w:hAnsi="Times New Roman" w:cs="Times New Roman"/>
          <w:sz w:val="24"/>
          <w:szCs w:val="24"/>
        </w:rPr>
        <w:t>N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F680A" w:rsidRDefault="000F680A" w:rsidP="000F68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80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33747" cy="124777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828" cy="12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lastRenderedPageBreak/>
        <w:t>g) Grupo químico: Tetrazina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h) Classe: Acaricida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Modalidade de emprego: aplicado nas partes aéreas das culturas</w:t>
      </w:r>
      <w:r w:rsid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de algodão, citros e maçã.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F680A" w:rsidRPr="0059258D" w:rsidTr="00CE3B73">
        <w:tc>
          <w:tcPr>
            <w:tcW w:w="2459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F680A" w:rsidRPr="00236887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F680A" w:rsidRPr="00236887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Citros (casca)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F680A" w:rsidRPr="00236887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Citros (polpa)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F680A" w:rsidRPr="00236887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</w:tbl>
    <w:p w:rsidR="000F680A" w:rsidRPr="00D050C3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0F680A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F680A" w:rsidRPr="0059258D" w:rsidTr="00CE3B73"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F680A" w:rsidRPr="0059258D" w:rsidTr="00CE3B73"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C32</w:t>
            </w:r>
          </w:p>
        </w:tc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b/>
                <w:sz w:val="24"/>
                <w:szCs w:val="24"/>
              </w:rPr>
              <w:t>CLETODIM</w:t>
            </w:r>
          </w:p>
        </w:tc>
      </w:tr>
    </w:tbl>
    <w:p w:rsidR="000F680A" w:rsidRPr="00D050C3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C32 - Cletodim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a) Ingrediente ativo ou nome comum: CLETODIM (Clethodim)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b) Sinonímia: RE-45601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c) Nº CAS: 99129-21-2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D050C3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D050C3">
        <w:rPr>
          <w:rFonts w:ascii="Times New Roman" w:hAnsi="Times New Roman" w:cs="Times New Roman"/>
          <w:sz w:val="24"/>
          <w:szCs w:val="24"/>
        </w:rPr>
        <w:t>2-[(E)-1-[(E)-3-chloroallyloxyimino]propyl]-5-[2-(ethylthio)propyl]-3-hydroxycyclohex-2-enone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e) Fórmula bruta: C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D050C3">
        <w:rPr>
          <w:rFonts w:ascii="Times New Roman" w:hAnsi="Times New Roman" w:cs="Times New Roman"/>
          <w:sz w:val="24"/>
          <w:szCs w:val="24"/>
        </w:rPr>
        <w:t>H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D050C3">
        <w:rPr>
          <w:rFonts w:ascii="Times New Roman" w:hAnsi="Times New Roman" w:cs="Times New Roman"/>
          <w:sz w:val="24"/>
          <w:szCs w:val="24"/>
        </w:rPr>
        <w:t>ClNO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D050C3">
        <w:rPr>
          <w:rFonts w:ascii="Times New Roman" w:hAnsi="Times New Roman" w:cs="Times New Roman"/>
          <w:sz w:val="24"/>
          <w:szCs w:val="24"/>
        </w:rPr>
        <w:t>S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F680A" w:rsidRDefault="000F680A" w:rsidP="000F68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80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95600" cy="1432006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70" cy="143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lastRenderedPageBreak/>
        <w:t>g) Grupo químico: Oxima ciclohexanodiona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h) Classe: Herbicida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Modalidade de emprego: aplicação em pós-emergência, sob a</w:t>
      </w:r>
      <w:r w:rsidR="000F680A" w:rsidRP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forma de pulverização em gramíneas anuais e perenes nas culturas de</w:t>
      </w:r>
      <w:r w:rsidR="000F680A" w:rsidRP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algodão, alho, batata, soja, cebola, cenoura, feijão, fumo, soja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F680A" w:rsidRPr="0059258D" w:rsidTr="00CE3B73">
        <w:tc>
          <w:tcPr>
            <w:tcW w:w="2459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50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0F680A" w:rsidRPr="000F680A" w:rsidTr="00CE3B73">
        <w:tc>
          <w:tcPr>
            <w:tcW w:w="2459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0F680A" w:rsidRPr="000F680A" w:rsidRDefault="000F680A" w:rsidP="000F68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</w:tbl>
    <w:p w:rsidR="000F680A" w:rsidRPr="00D050C3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050C3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D050C3">
        <w:rPr>
          <w:rFonts w:ascii="Times New Roman" w:hAnsi="Times New Roman" w:cs="Times New Roman"/>
          <w:sz w:val="24"/>
          <w:szCs w:val="24"/>
        </w:rPr>
        <w:t>= Uso Não Alimentar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OBS: os LMRs referem-se à soma de cletodim e seus metabólitos que</w:t>
      </w:r>
      <w:r w:rsidR="000F680A" w:rsidRP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contenham 5-(2-</w:t>
      </w:r>
      <w:proofErr w:type="gramStart"/>
      <w:r w:rsidRPr="00D050C3">
        <w:rPr>
          <w:rFonts w:ascii="Times New Roman" w:hAnsi="Times New Roman" w:cs="Times New Roman"/>
          <w:sz w:val="24"/>
          <w:szCs w:val="24"/>
        </w:rPr>
        <w:t>etiltiopropil)ciclohexano</w:t>
      </w:r>
      <w:proofErr w:type="gramEnd"/>
      <w:r w:rsidRPr="00D050C3">
        <w:rPr>
          <w:rFonts w:ascii="Times New Roman" w:hAnsi="Times New Roman" w:cs="Times New Roman"/>
          <w:sz w:val="24"/>
          <w:szCs w:val="24"/>
        </w:rPr>
        <w:t>-3-ona e 5-(2-etiltiopropil)5-hi -</w:t>
      </w:r>
      <w:r w:rsidR="000F680A" w:rsidRP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droxiciclohexano-3-ona e seus sulfóxidos expressos como cletodim</w:t>
      </w:r>
    </w:p>
    <w:p w:rsid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0F680A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F680A" w:rsidRPr="0059258D" w:rsidTr="00CE3B73"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F680A" w:rsidRPr="0059258D" w:rsidTr="00CE3B73"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C33</w:t>
            </w:r>
          </w:p>
        </w:tc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b/>
                <w:sz w:val="24"/>
                <w:szCs w:val="24"/>
              </w:rPr>
              <w:t>CUMAFENO</w:t>
            </w:r>
          </w:p>
        </w:tc>
      </w:tr>
    </w:tbl>
    <w:p w:rsidR="000F680A" w:rsidRPr="00D050C3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C33 - Cumafeno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a) Ingrediente ativo ou nome comum: Cumafeno (Coumafene)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b) Sinonímia: Warfarin; Zoocoumarin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c) Nº CAS: 81-81-2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D050C3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D050C3">
        <w:rPr>
          <w:rFonts w:ascii="Times New Roman" w:hAnsi="Times New Roman" w:cs="Times New Roman"/>
          <w:sz w:val="24"/>
          <w:szCs w:val="24"/>
        </w:rPr>
        <w:t>4-hydroxy-3-(3-oxo-1-phenylbutyl)</w:t>
      </w:r>
      <w:r w:rsid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coumarin ou 3-(á-acetonylbenzyl)-4-hydroxycoumarin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e) Fórmula bruta: C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D050C3">
        <w:rPr>
          <w:rFonts w:ascii="Times New Roman" w:hAnsi="Times New Roman" w:cs="Times New Roman"/>
          <w:sz w:val="24"/>
          <w:szCs w:val="24"/>
        </w:rPr>
        <w:t>H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D050C3">
        <w:rPr>
          <w:rFonts w:ascii="Times New Roman" w:hAnsi="Times New Roman" w:cs="Times New Roman"/>
          <w:sz w:val="24"/>
          <w:szCs w:val="24"/>
        </w:rPr>
        <w:t>O</w:t>
      </w:r>
      <w:r w:rsidRPr="000F680A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0F680A" w:rsidRDefault="000F680A" w:rsidP="000F68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80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28875" cy="1200150"/>
            <wp:effectExtent l="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g) Grupo químico: Cumarínico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h) Classificação toxicológica: Classe II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i) Emprego domissanitário: autorizado conforme indicado.</w:t>
      </w:r>
    </w:p>
    <w:p w:rsid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- Concentração máxima permitida para formulações em</w:t>
      </w:r>
      <w:r w:rsidR="000F680A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pó.......1% p/p</w:t>
      </w:r>
    </w:p>
    <w:p w:rsidR="000F680A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F680A" w:rsidRPr="0059258D" w:rsidTr="00CE3B73"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F680A" w:rsidRPr="0059258D" w:rsidTr="00CE3B73"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C34</w:t>
            </w:r>
          </w:p>
        </w:tc>
        <w:tc>
          <w:tcPr>
            <w:tcW w:w="4322" w:type="dxa"/>
          </w:tcPr>
          <w:p w:rsidR="000F680A" w:rsidRPr="0059258D" w:rsidRDefault="000F680A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680A">
              <w:rPr>
                <w:rFonts w:ascii="Times New Roman" w:hAnsi="Times New Roman" w:cs="Times New Roman"/>
                <w:b/>
                <w:sz w:val="24"/>
                <w:szCs w:val="24"/>
              </w:rPr>
              <w:t>CIFENOTRINA</w:t>
            </w:r>
          </w:p>
        </w:tc>
      </w:tr>
    </w:tbl>
    <w:p w:rsidR="000F680A" w:rsidRPr="00D050C3" w:rsidRDefault="000F680A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C34 CIFENOTRINA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C34 - Cifenotrina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a) Ingrediente ativo ou nome comum: Cifenotrina (CYPHENOTHRIN)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b) Sinonímia: S-2703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c) Nº CAS: 39515-40-7</w:t>
      </w:r>
    </w:p>
    <w:p w:rsidR="00D050C3" w:rsidRPr="008522CE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D050C3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D050C3">
        <w:rPr>
          <w:rFonts w:ascii="Times New Roman" w:hAnsi="Times New Roman" w:cs="Times New Roman"/>
          <w:sz w:val="24"/>
          <w:szCs w:val="24"/>
        </w:rPr>
        <w:t>á-cyano-3-phenoxybenzyl(</w:t>
      </w:r>
      <w:r w:rsidRPr="008522CE">
        <w:rPr>
          <w:rFonts w:ascii="Times New Roman" w:hAnsi="Times New Roman" w:cs="Times New Roman"/>
          <w:sz w:val="24"/>
          <w:szCs w:val="24"/>
        </w:rPr>
        <w:t>1RS,3RS;1RS, 3SR)-2,2-dimethyl-3-(2-methylprop-1-enyl)cyclopropanecarboxylate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e) Fórmula bruta: C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D050C3">
        <w:rPr>
          <w:rFonts w:ascii="Times New Roman" w:hAnsi="Times New Roman" w:cs="Times New Roman"/>
          <w:sz w:val="24"/>
          <w:szCs w:val="24"/>
        </w:rPr>
        <w:t>H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D050C3">
        <w:rPr>
          <w:rFonts w:ascii="Times New Roman" w:hAnsi="Times New Roman" w:cs="Times New Roman"/>
          <w:sz w:val="24"/>
          <w:szCs w:val="24"/>
        </w:rPr>
        <w:t>NO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522CE" w:rsidRDefault="008522CE" w:rsidP="008522C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94255" cy="1686718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80" cy="168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lastRenderedPageBreak/>
        <w:t>g) Grupo químico: piretróide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h) Classe: Inseticida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1- Venda direta ao consumidor: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1.1 - Tipo de formulação: líquido premido.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Concentração máxima isolada de cifenotrina: 0,5%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1.2 - Tipo de formulação: líquido para aplicação residual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Concentração máxima isolada de cifenotrina: 0,5%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1.3 - Tipo de formulação: pó seco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Concentração máxima isolada de cifenotrina: 1%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1.4 - Tipo de formulação: granulado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Concentração máxima isolada de cifenotrina: 1%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1.5 - Tipo de formulação: isca (pó granulado)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Concentração máxima isolada de cifenotrina: 1%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1.6 - Tipo de formulação: Fumigante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Concentração máxima para fumigação aquosa: 8% p/p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2. Aplicação por entidades especializadas: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2.1 - Tipo de formulação: líquido para aplicação residual.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Concentração máxima isolada de Cifenotrina / formulação:</w:t>
      </w:r>
      <w:r w:rsidR="008522CE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12 % p/v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Diluição de uso recomendada: 100 ml da formulação / 15</w:t>
      </w:r>
      <w:r w:rsidR="008522CE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litros de água</w:t>
      </w:r>
    </w:p>
    <w:p w:rsid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Veículo de aplicação: pulverizador costal / 5 litros para cada</w:t>
      </w:r>
      <w:r w:rsidR="008522CE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100 m2</w:t>
      </w:r>
    </w:p>
    <w:p w:rsidR="008522CE" w:rsidRDefault="008522CE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522CE" w:rsidRPr="0059258D" w:rsidTr="00CE3B73"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522CE" w:rsidRPr="0059258D" w:rsidTr="00CE3B73"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C35</w:t>
            </w:r>
          </w:p>
        </w:tc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b/>
                <w:sz w:val="24"/>
                <w:szCs w:val="24"/>
              </w:rPr>
              <w:t>CLOMAZONA</w:t>
            </w:r>
          </w:p>
        </w:tc>
      </w:tr>
    </w:tbl>
    <w:p w:rsidR="008522CE" w:rsidRPr="00D050C3" w:rsidRDefault="008522CE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C35 - Clomazona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a) Ingrediente ativo ou nome comum: Clomazona (Clomazone)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lastRenderedPageBreak/>
        <w:t>b) Sinonímia: Dimethazone, Fenoxan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c) Nº CAS: 81777-89-1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d) Nome químico: 2-(2-</w:t>
      </w:r>
      <w:proofErr w:type="gramStart"/>
      <w:r w:rsidRPr="00D050C3">
        <w:rPr>
          <w:rFonts w:ascii="Times New Roman" w:hAnsi="Times New Roman" w:cs="Times New Roman"/>
          <w:sz w:val="24"/>
          <w:szCs w:val="24"/>
        </w:rPr>
        <w:t>chlorobenzyl)-</w:t>
      </w:r>
      <w:proofErr w:type="gramEnd"/>
      <w:r w:rsidRPr="00D050C3">
        <w:rPr>
          <w:rFonts w:ascii="Times New Roman" w:hAnsi="Times New Roman" w:cs="Times New Roman"/>
          <w:sz w:val="24"/>
          <w:szCs w:val="24"/>
        </w:rPr>
        <w:t>4,4-dimethyl-1,2-oxazolidin-3-one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e) Fórmula bruta: C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D050C3">
        <w:rPr>
          <w:rFonts w:ascii="Times New Roman" w:hAnsi="Times New Roman" w:cs="Times New Roman"/>
          <w:sz w:val="24"/>
          <w:szCs w:val="24"/>
        </w:rPr>
        <w:t>H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D050C3">
        <w:rPr>
          <w:rFonts w:ascii="Times New Roman" w:hAnsi="Times New Roman" w:cs="Times New Roman"/>
          <w:sz w:val="24"/>
          <w:szCs w:val="24"/>
        </w:rPr>
        <w:t>ClNO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522CE" w:rsidRDefault="008522CE" w:rsidP="008522C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g) Grupo químico: Isoxazolidinona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h) Classe: Herbicida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D050C3" w:rsidRP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D050C3" w:rsidRDefault="00D050C3" w:rsidP="00D050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0C3">
        <w:rPr>
          <w:rFonts w:ascii="Times New Roman" w:hAnsi="Times New Roman" w:cs="Times New Roman"/>
          <w:sz w:val="24"/>
          <w:szCs w:val="24"/>
        </w:rPr>
        <w:t>Modalidade de emprego: aplicação em pré-emergência nas culturas</w:t>
      </w:r>
      <w:r w:rsidR="008522CE">
        <w:rPr>
          <w:rFonts w:ascii="Times New Roman" w:hAnsi="Times New Roman" w:cs="Times New Roman"/>
          <w:sz w:val="24"/>
          <w:szCs w:val="24"/>
        </w:rPr>
        <w:t xml:space="preserve"> </w:t>
      </w:r>
      <w:r w:rsidRPr="00D050C3">
        <w:rPr>
          <w:rFonts w:ascii="Times New Roman" w:hAnsi="Times New Roman" w:cs="Times New Roman"/>
          <w:sz w:val="24"/>
          <w:szCs w:val="24"/>
        </w:rPr>
        <w:t>de algodão, arroz, batata, cana-de-açúcar, fumo, mandioca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8522CE" w:rsidRPr="0059258D" w:rsidTr="00CE3B73">
        <w:tc>
          <w:tcPr>
            <w:tcW w:w="2459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Mandioca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D050C3" w:rsidRDefault="00D050C3" w:rsidP="008522C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522CE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8522CE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emprego.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OBS: 0,05 corresponde a sensibilidade do método.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522CE" w:rsidRPr="0059258D" w:rsidTr="00CE3B73"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522CE" w:rsidRPr="0059258D" w:rsidTr="00CE3B73"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C36</w:t>
            </w:r>
          </w:p>
        </w:tc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b/>
                <w:sz w:val="24"/>
                <w:szCs w:val="24"/>
              </w:rPr>
              <w:t>CIPROCONAZOL</w:t>
            </w:r>
          </w:p>
        </w:tc>
      </w:tr>
    </w:tbl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C36 - Ciproconazol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lastRenderedPageBreak/>
        <w:t>a) Ingrediente ativo ou nome comum: CIPROCONAZOL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(Cyproconazole)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b) Sinonímia: SAN 619 F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c) Nº CAS: 94361-06-5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d) Nome químico: (2RS,3RS;2RS,3</w:t>
      </w:r>
      <w:proofErr w:type="gramStart"/>
      <w:r w:rsidRPr="008522CE">
        <w:rPr>
          <w:rFonts w:ascii="Times New Roman" w:hAnsi="Times New Roman" w:cs="Times New Roman"/>
          <w:sz w:val="24"/>
          <w:szCs w:val="24"/>
        </w:rPr>
        <w:t>SR)-</w:t>
      </w:r>
      <w:proofErr w:type="gramEnd"/>
      <w:r w:rsidRPr="008522CE">
        <w:rPr>
          <w:rFonts w:ascii="Times New Roman" w:hAnsi="Times New Roman" w:cs="Times New Roman"/>
          <w:sz w:val="24"/>
          <w:szCs w:val="24"/>
        </w:rPr>
        <w:t>2-(4-chlorophenyl)-3-cyclo propyl-1-(1H-1,2,4-triazol-1-yl)butan-2-ol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e) Fórmula bruta: C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8522CE">
        <w:rPr>
          <w:rFonts w:ascii="Times New Roman" w:hAnsi="Times New Roman" w:cs="Times New Roman"/>
          <w:sz w:val="24"/>
          <w:szCs w:val="24"/>
        </w:rPr>
        <w:t>H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8522CE">
        <w:rPr>
          <w:rFonts w:ascii="Times New Roman" w:hAnsi="Times New Roman" w:cs="Times New Roman"/>
          <w:sz w:val="24"/>
          <w:szCs w:val="24"/>
        </w:rPr>
        <w:t>ClN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8522CE">
        <w:rPr>
          <w:rFonts w:ascii="Times New Roman" w:hAnsi="Times New Roman" w:cs="Times New Roman"/>
          <w:sz w:val="24"/>
          <w:szCs w:val="24"/>
        </w:rPr>
        <w:t>O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522CE" w:rsidRDefault="008522CE" w:rsidP="008522C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h) Classe: Fungicida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culturas de café, crisântemo, maçã, melancia, melão, trigo e 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8522CE" w:rsidRPr="0059258D" w:rsidTr="00CE3B73">
        <w:tc>
          <w:tcPr>
            <w:tcW w:w="2459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52 dias</w:t>
            </w:r>
          </w:p>
        </w:tc>
      </w:tr>
      <w:tr w:rsidR="008522CE" w:rsidRPr="000F680A" w:rsidTr="00CE3B73">
        <w:tc>
          <w:tcPr>
            <w:tcW w:w="2459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522CE" w:rsidRPr="008522CE" w:rsidRDefault="008522CE" w:rsidP="008522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(*) U.N.A.= Uso Não Alimentar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522CE" w:rsidRPr="0059258D" w:rsidTr="00CE3B73"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522CE" w:rsidRPr="0059258D" w:rsidTr="00CE3B73"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C37</w:t>
            </w:r>
          </w:p>
        </w:tc>
        <w:tc>
          <w:tcPr>
            <w:tcW w:w="4322" w:type="dxa"/>
          </w:tcPr>
          <w:p w:rsidR="008522CE" w:rsidRPr="0059258D" w:rsidRDefault="008522C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22CE">
              <w:rPr>
                <w:rFonts w:ascii="Times New Roman" w:hAnsi="Times New Roman" w:cs="Times New Roman"/>
                <w:b/>
                <w:sz w:val="24"/>
                <w:szCs w:val="24"/>
              </w:rPr>
              <w:t>CIROMAZINA</w:t>
            </w:r>
          </w:p>
        </w:tc>
      </w:tr>
    </w:tbl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C37 - Ciromazina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a) Ingrediente ativo ou nome comum: CIROMAZINA (Cyromazine)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lastRenderedPageBreak/>
        <w:t>b) Sinonímia: OMS-2014; CGA 72 662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c) Nº CAS: 66215-27-8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d) Nome químico: N-cyclopropyl-1,3,5-triazine-2,4,6-triamine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e) Fórmula bruta: C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8522CE">
        <w:rPr>
          <w:rFonts w:ascii="Times New Roman" w:hAnsi="Times New Roman" w:cs="Times New Roman"/>
          <w:sz w:val="24"/>
          <w:szCs w:val="24"/>
        </w:rPr>
        <w:t>H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8522CE">
        <w:rPr>
          <w:rFonts w:ascii="Times New Roman" w:hAnsi="Times New Roman" w:cs="Times New Roman"/>
          <w:sz w:val="24"/>
          <w:szCs w:val="24"/>
        </w:rPr>
        <w:t>N</w:t>
      </w:r>
      <w:r w:rsidRPr="008522CE">
        <w:rPr>
          <w:rFonts w:ascii="Times New Roman" w:hAnsi="Times New Roman" w:cs="Times New Roman"/>
          <w:sz w:val="24"/>
          <w:szCs w:val="24"/>
          <w:vertAlign w:val="subscript"/>
        </w:rPr>
        <w:t>6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522CE" w:rsidRDefault="008522CE" w:rsidP="008522C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26492" cy="1428750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084" cy="14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g) Grupo químico: Triazinamina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h) Classe: Inseticida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Modalidade de emprego: aplicação na parte aérea das culturas de batata, crisântemo, feijão, feijão-vagem, melancia, melão, pepino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BE0F6E" w:rsidRPr="0059258D" w:rsidTr="00CE3B73">
        <w:tc>
          <w:tcPr>
            <w:tcW w:w="2459" w:type="dxa"/>
          </w:tcPr>
          <w:p w:rsidR="00BE0F6E" w:rsidRPr="0059258D" w:rsidRDefault="00BE0F6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BE0F6E" w:rsidRPr="0059258D" w:rsidRDefault="00BE0F6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BE0F6E" w:rsidRPr="0059258D" w:rsidRDefault="00BE0F6E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E0F6E" w:rsidRPr="00BE0F6E" w:rsidTr="00CE3B73">
        <w:tc>
          <w:tcPr>
            <w:tcW w:w="2459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F6E" w:rsidRPr="00BE0F6E" w:rsidTr="00CE3B73">
        <w:tc>
          <w:tcPr>
            <w:tcW w:w="2459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2077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0F6E" w:rsidRPr="00BE0F6E" w:rsidTr="00CE3B73">
        <w:tc>
          <w:tcPr>
            <w:tcW w:w="2459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E0F6E" w:rsidRPr="00BE0F6E" w:rsidTr="00CE3B73">
        <w:tc>
          <w:tcPr>
            <w:tcW w:w="2459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2077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E0F6E" w:rsidRPr="00BE0F6E" w:rsidTr="00CE3B73">
        <w:tc>
          <w:tcPr>
            <w:tcW w:w="2459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F6E" w:rsidRPr="00BE0F6E" w:rsidTr="00CE3B73">
        <w:tc>
          <w:tcPr>
            <w:tcW w:w="2459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F6E" w:rsidRPr="00BE0F6E" w:rsidTr="00CE3B73">
        <w:tc>
          <w:tcPr>
            <w:tcW w:w="2459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BE0F6E" w:rsidRPr="00BE0F6E" w:rsidTr="00CE3B73">
        <w:tc>
          <w:tcPr>
            <w:tcW w:w="2459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BE0F6E" w:rsidRPr="00BE0F6E" w:rsidRDefault="00BE0F6E" w:rsidP="00BE0F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F6E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</w:tbl>
    <w:p w:rsidR="00BE0F6E" w:rsidRDefault="00BE0F6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443"/>
        <w:gridCol w:w="1936"/>
      </w:tblGrid>
      <w:tr w:rsidR="0096405C" w:rsidRPr="0096405C" w:rsidTr="0096405C">
        <w:trPr>
          <w:jc w:val="center"/>
        </w:trPr>
        <w:tc>
          <w:tcPr>
            <w:tcW w:w="444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b/>
                <w:sz w:val="24"/>
                <w:szCs w:val="24"/>
              </w:rPr>
              <w:t>Limites de resíduos não intencionais (**)</w:t>
            </w:r>
          </w:p>
        </w:tc>
        <w:tc>
          <w:tcPr>
            <w:tcW w:w="1936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96405C" w:rsidRPr="0096405C" w:rsidTr="0096405C">
        <w:trPr>
          <w:jc w:val="center"/>
        </w:trPr>
        <w:tc>
          <w:tcPr>
            <w:tcW w:w="444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Aves(</w:t>
            </w:r>
            <w:proofErr w:type="gramEnd"/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carnes e gorduras)</w:t>
            </w:r>
          </w:p>
        </w:tc>
        <w:tc>
          <w:tcPr>
            <w:tcW w:w="1936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</w:tr>
      <w:tr w:rsidR="0096405C" w:rsidRPr="0096405C" w:rsidTr="0096405C">
        <w:trPr>
          <w:jc w:val="center"/>
        </w:trPr>
        <w:tc>
          <w:tcPr>
            <w:tcW w:w="444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Cárneos</w:t>
            </w:r>
          </w:p>
        </w:tc>
        <w:tc>
          <w:tcPr>
            <w:tcW w:w="1936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96405C" w:rsidRPr="0096405C" w:rsidTr="0096405C">
        <w:trPr>
          <w:jc w:val="center"/>
        </w:trPr>
        <w:tc>
          <w:tcPr>
            <w:tcW w:w="444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Leite</w:t>
            </w:r>
          </w:p>
        </w:tc>
        <w:tc>
          <w:tcPr>
            <w:tcW w:w="1936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</w:tr>
      <w:tr w:rsidR="0096405C" w:rsidRPr="0096405C" w:rsidTr="0096405C">
        <w:trPr>
          <w:jc w:val="center"/>
        </w:trPr>
        <w:tc>
          <w:tcPr>
            <w:tcW w:w="444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Ovos</w:t>
            </w:r>
          </w:p>
        </w:tc>
        <w:tc>
          <w:tcPr>
            <w:tcW w:w="1936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</w:tr>
    </w:tbl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522CE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8522CE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(**) Intervalo de segurança não determinado por tratar-se de resíduo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estranho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lastRenderedPageBreak/>
        <w:t>l) Ingestão Diária Aceitável (IDA) = 0,02 mg/kg p.c.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Modalidade de emprego: Uso profissional. Aplicação por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entidades especializadas.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Líquido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Concentração máxima permitida.........................................12,5% p/p</w:t>
      </w:r>
    </w:p>
    <w:p w:rsidR="0096405C" w:rsidRDefault="0096405C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6405C" w:rsidRPr="0059258D" w:rsidTr="00CE3B73"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6405C" w:rsidRPr="0059258D" w:rsidTr="00CE3B73"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C38</w:t>
            </w:r>
          </w:p>
        </w:tc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b/>
                <w:sz w:val="24"/>
                <w:szCs w:val="24"/>
              </w:rPr>
              <w:t>CLORFLUAZUROM</w:t>
            </w:r>
          </w:p>
        </w:tc>
      </w:tr>
    </w:tbl>
    <w:p w:rsidR="0096405C" w:rsidRPr="008522CE" w:rsidRDefault="0096405C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C38 - Clorfluazurom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a) Ingrediente ativo ou nome comum: Clorfluazurom (Chlorfluazuron)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b) Sinonímia: ASC 67 125; IKI 7899; PP 145; UC 646444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c) Nº CAS: 71422-67-8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d) Nome químico: 1-[3,5-dichloro-4-(3-chloro-5-trifluoromethyl-2-</w:t>
      </w:r>
      <w:proofErr w:type="gramStart"/>
      <w:r w:rsidRPr="008522CE">
        <w:rPr>
          <w:rFonts w:ascii="Times New Roman" w:hAnsi="Times New Roman" w:cs="Times New Roman"/>
          <w:sz w:val="24"/>
          <w:szCs w:val="24"/>
        </w:rPr>
        <w:t>pyridyloxy)phenyl</w:t>
      </w:r>
      <w:proofErr w:type="gramEnd"/>
      <w:r w:rsidRPr="008522CE">
        <w:rPr>
          <w:rFonts w:ascii="Times New Roman" w:hAnsi="Times New Roman" w:cs="Times New Roman"/>
          <w:sz w:val="24"/>
          <w:szCs w:val="24"/>
        </w:rPr>
        <w:t>]-3-(2,6-difluorobenzoyl)urea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e) Fórmula bruta: C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8522CE">
        <w:rPr>
          <w:rFonts w:ascii="Times New Roman" w:hAnsi="Times New Roman" w:cs="Times New Roman"/>
          <w:sz w:val="24"/>
          <w:szCs w:val="24"/>
        </w:rPr>
        <w:t xml:space="preserve"> H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 xml:space="preserve">9 </w:t>
      </w:r>
      <w:r w:rsidRPr="008522CE">
        <w:rPr>
          <w:rFonts w:ascii="Times New Roman" w:hAnsi="Times New Roman" w:cs="Times New Roman"/>
          <w:sz w:val="24"/>
          <w:szCs w:val="24"/>
        </w:rPr>
        <w:t>Cl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8522CE">
        <w:rPr>
          <w:rFonts w:ascii="Times New Roman" w:hAnsi="Times New Roman" w:cs="Times New Roman"/>
          <w:sz w:val="24"/>
          <w:szCs w:val="24"/>
        </w:rPr>
        <w:t xml:space="preserve"> F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8522CE">
        <w:rPr>
          <w:rFonts w:ascii="Times New Roman" w:hAnsi="Times New Roman" w:cs="Times New Roman"/>
          <w:sz w:val="24"/>
          <w:szCs w:val="24"/>
        </w:rPr>
        <w:t xml:space="preserve"> N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8522CE">
        <w:rPr>
          <w:rFonts w:ascii="Times New Roman" w:hAnsi="Times New Roman" w:cs="Times New Roman"/>
          <w:sz w:val="24"/>
          <w:szCs w:val="24"/>
        </w:rPr>
        <w:t xml:space="preserve"> O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6405C" w:rsidRDefault="0096405C" w:rsidP="0096405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05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49797" cy="1304925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08" cy="130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g) Grupo químico: Benzoiluréia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h) Classe: Inseticida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Modalidade de emprego: aplicação por pulverização das partes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aéreas nas culturas de algodão, milho, repolho, soja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96405C" w:rsidRPr="0059258D" w:rsidTr="00CE3B73">
        <w:tc>
          <w:tcPr>
            <w:tcW w:w="2459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Culturas</w:t>
            </w:r>
          </w:p>
        </w:tc>
        <w:tc>
          <w:tcPr>
            <w:tcW w:w="2077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6405C" w:rsidRPr="00BE0F6E" w:rsidTr="00CE3B73">
        <w:tc>
          <w:tcPr>
            <w:tcW w:w="2459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96405C" w:rsidRPr="00BE0F6E" w:rsidTr="00CE3B73">
        <w:tc>
          <w:tcPr>
            <w:tcW w:w="2459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96405C" w:rsidRPr="00BE0F6E" w:rsidTr="00CE3B73">
        <w:tc>
          <w:tcPr>
            <w:tcW w:w="2459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2077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96405C" w:rsidRPr="00BE0F6E" w:rsidTr="00CE3B73">
        <w:tc>
          <w:tcPr>
            <w:tcW w:w="2459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96405C" w:rsidRPr="00BE0F6E" w:rsidTr="00CE3B73">
        <w:tc>
          <w:tcPr>
            <w:tcW w:w="2459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</w:tbl>
    <w:p w:rsidR="0096405C" w:rsidRPr="008522CE" w:rsidRDefault="0096405C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6405C" w:rsidRPr="0059258D" w:rsidTr="00CE3B73"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6405C" w:rsidRPr="0059258D" w:rsidTr="00CE3B73"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C39</w:t>
            </w:r>
          </w:p>
        </w:tc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b/>
                <w:sz w:val="24"/>
                <w:szCs w:val="24"/>
              </w:rPr>
              <w:t>CIANAMIDA</w:t>
            </w:r>
          </w:p>
        </w:tc>
      </w:tr>
    </w:tbl>
    <w:p w:rsidR="0096405C" w:rsidRDefault="0096405C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C39 - Cianamida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a) Ingrediente ativo ou nome comum: CIANAMIDA (Cyanamide)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b) Sinonímia: Carbodiimide; Amidocyanogen; Carbimide;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Carbamonitrile; Carbodiamide; Cyanogenamide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c) Nº CAS: 420-04-2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d) Nome químico: hydrogen cyanamide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e) Fórmula bruta: CH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522CE">
        <w:rPr>
          <w:rFonts w:ascii="Times New Roman" w:hAnsi="Times New Roman" w:cs="Times New Roman"/>
          <w:sz w:val="24"/>
          <w:szCs w:val="24"/>
        </w:rPr>
        <w:t>N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6405C" w:rsidRDefault="0096405C" w:rsidP="0096405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05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438275" cy="933450"/>
            <wp:effectExtent l="0" t="0" r="952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g) Grupo químico: Carbimida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h) Classe: Regulador do crescimento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Modalidade de emprego: aplicação exclusivamente no período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de dormência, nas partes aéreas das culturas de maçã, pêssego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e 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96405C" w:rsidRPr="0059258D" w:rsidTr="00CE3B73">
        <w:tc>
          <w:tcPr>
            <w:tcW w:w="2459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6405C" w:rsidRPr="0096405C" w:rsidTr="00CE3B73">
        <w:tc>
          <w:tcPr>
            <w:tcW w:w="2459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(*)</w:t>
            </w:r>
          </w:p>
        </w:tc>
        <w:tc>
          <w:tcPr>
            <w:tcW w:w="269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6405C" w:rsidRPr="0096405C" w:rsidTr="00CE3B73">
        <w:tc>
          <w:tcPr>
            <w:tcW w:w="2459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(*)</w:t>
            </w:r>
          </w:p>
        </w:tc>
        <w:tc>
          <w:tcPr>
            <w:tcW w:w="269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6405C" w:rsidRPr="0096405C" w:rsidTr="00CE3B73">
        <w:tc>
          <w:tcPr>
            <w:tcW w:w="2459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(*)</w:t>
            </w:r>
          </w:p>
        </w:tc>
        <w:tc>
          <w:tcPr>
            <w:tcW w:w="2693" w:type="dxa"/>
          </w:tcPr>
          <w:p w:rsidR="0096405C" w:rsidRPr="0096405C" w:rsidRDefault="0096405C" w:rsidP="009640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96405C" w:rsidRPr="008522CE" w:rsidRDefault="0096405C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lastRenderedPageBreak/>
        <w:t>(*) LMR não estabelecido devido a modalidade de aplicação efetuada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no período de dormência das plantas, por não haver translocação para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as plantas e por sua rápida degradação.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(1) Intervalo de segurança não determinado devido a aplicação ser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efetuada somente no período de dormência das culturas.</w:t>
      </w:r>
    </w:p>
    <w:p w:rsidR="0096405C" w:rsidRDefault="0096405C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6405C" w:rsidRPr="0059258D" w:rsidTr="00CE3B73"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6405C" w:rsidRPr="0059258D" w:rsidTr="00CE3B73"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C40</w:t>
            </w:r>
          </w:p>
        </w:tc>
        <w:tc>
          <w:tcPr>
            <w:tcW w:w="4322" w:type="dxa"/>
          </w:tcPr>
          <w:p w:rsidR="0096405C" w:rsidRPr="0059258D" w:rsidRDefault="0096405C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405C">
              <w:rPr>
                <w:rFonts w:ascii="Times New Roman" w:hAnsi="Times New Roman" w:cs="Times New Roman"/>
                <w:b/>
                <w:sz w:val="24"/>
                <w:szCs w:val="24"/>
              </w:rPr>
              <w:t>CLORFENAPIR</w:t>
            </w:r>
          </w:p>
        </w:tc>
      </w:tr>
    </w:tbl>
    <w:p w:rsidR="0096405C" w:rsidRPr="008522CE" w:rsidRDefault="0096405C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C40 - Clorfenapir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a) Ingrediente ativo ou nome comum: CLORFENAPIR (Chlorfenapyr)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b) Sinonímia: AC 303,630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c) Nº CAS: 122453-73-0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d) Nome químico: 4-bromo-2-(4-</w:t>
      </w:r>
      <w:proofErr w:type="gramStart"/>
      <w:r w:rsidRPr="008522CE">
        <w:rPr>
          <w:rFonts w:ascii="Times New Roman" w:hAnsi="Times New Roman" w:cs="Times New Roman"/>
          <w:sz w:val="24"/>
          <w:szCs w:val="24"/>
        </w:rPr>
        <w:t>chlorophenyl)-</w:t>
      </w:r>
      <w:proofErr w:type="gramEnd"/>
      <w:r w:rsidRPr="008522CE">
        <w:rPr>
          <w:rFonts w:ascii="Times New Roman" w:hAnsi="Times New Roman" w:cs="Times New Roman"/>
          <w:sz w:val="24"/>
          <w:szCs w:val="24"/>
        </w:rPr>
        <w:t>1-ethoxymethyl-5-(trifluoromethyl)pyrrole-3-carbonitrile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e) Fórmula bruta: C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8522CE">
        <w:rPr>
          <w:rFonts w:ascii="Times New Roman" w:hAnsi="Times New Roman" w:cs="Times New Roman"/>
          <w:sz w:val="24"/>
          <w:szCs w:val="24"/>
        </w:rPr>
        <w:t>H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8522CE">
        <w:rPr>
          <w:rFonts w:ascii="Times New Roman" w:hAnsi="Times New Roman" w:cs="Times New Roman"/>
          <w:sz w:val="24"/>
          <w:szCs w:val="24"/>
        </w:rPr>
        <w:t xml:space="preserve"> BrClF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8522CE">
        <w:rPr>
          <w:rFonts w:ascii="Times New Roman" w:hAnsi="Times New Roman" w:cs="Times New Roman"/>
          <w:sz w:val="24"/>
          <w:szCs w:val="24"/>
        </w:rPr>
        <w:t>N</w:t>
      </w:r>
      <w:r w:rsidRPr="0096405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522CE">
        <w:rPr>
          <w:rFonts w:ascii="Times New Roman" w:hAnsi="Times New Roman" w:cs="Times New Roman"/>
          <w:sz w:val="24"/>
          <w:szCs w:val="24"/>
        </w:rPr>
        <w:t>O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6405C" w:rsidRDefault="0096405C" w:rsidP="0096405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05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43150" cy="1153913"/>
            <wp:effectExtent l="0" t="0" r="0" b="825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740" cy="115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g) Grupo químico: Análogo de pirazol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culturas de algodão, alho, batata, cebola, citros, couve, crisântemo,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feijão, maracujá, mamão, melancia, melão, milho, pimentão, repolho,</w:t>
      </w:r>
      <w:r w:rsidR="0096405C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rosa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E3B73" w:rsidRPr="0059258D" w:rsidTr="00CE3B73">
        <w:tc>
          <w:tcPr>
            <w:tcW w:w="2459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Batata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Maracujá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45dias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CE3B73" w:rsidRPr="008522CE" w:rsidRDefault="00CE3B73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522CE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8522CE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CE3B73" w:rsidRDefault="00CE3B73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C41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b/>
                <w:sz w:val="24"/>
                <w:szCs w:val="24"/>
              </w:rPr>
              <w:t>CLORFACINONA</w:t>
            </w:r>
          </w:p>
        </w:tc>
      </w:tr>
    </w:tbl>
    <w:p w:rsidR="00CE3B73" w:rsidRPr="008522CE" w:rsidRDefault="00CE3B73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C41 - Clorfacinona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a) Ingrediente ativo ou nome comum: CLORFACINONA</w:t>
      </w:r>
      <w:r w:rsidR="00CE3B73">
        <w:rPr>
          <w:rFonts w:ascii="Times New Roman" w:hAnsi="Times New Roman" w:cs="Times New Roman"/>
          <w:sz w:val="24"/>
          <w:szCs w:val="24"/>
        </w:rPr>
        <w:t xml:space="preserve"> </w:t>
      </w:r>
      <w:r w:rsidRPr="008522CE">
        <w:rPr>
          <w:rFonts w:ascii="Times New Roman" w:hAnsi="Times New Roman" w:cs="Times New Roman"/>
          <w:sz w:val="24"/>
          <w:szCs w:val="24"/>
        </w:rPr>
        <w:t>(Chlorophacinone)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b) Sinonímia: LM 91; Rozol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c) Nº CAS: 3691-35-8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d) Nome Químico: 2-[2-(4-</w:t>
      </w:r>
      <w:proofErr w:type="gramStart"/>
      <w:r w:rsidRPr="008522CE">
        <w:rPr>
          <w:rFonts w:ascii="Times New Roman" w:hAnsi="Times New Roman" w:cs="Times New Roman"/>
          <w:sz w:val="24"/>
          <w:szCs w:val="24"/>
        </w:rPr>
        <w:t>chlorophenyl)-</w:t>
      </w:r>
      <w:proofErr w:type="gramEnd"/>
      <w:r w:rsidRPr="008522CE">
        <w:rPr>
          <w:rFonts w:ascii="Times New Roman" w:hAnsi="Times New Roman" w:cs="Times New Roman"/>
          <w:sz w:val="24"/>
          <w:szCs w:val="24"/>
        </w:rPr>
        <w:t>2-phenylacetyl]indan-1,3-dione</w:t>
      </w:r>
    </w:p>
    <w:p w:rsidR="008522CE" w:rsidRP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e) Fórmula bruta: C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8522CE">
        <w:rPr>
          <w:rFonts w:ascii="Times New Roman" w:hAnsi="Times New Roman" w:cs="Times New Roman"/>
          <w:sz w:val="24"/>
          <w:szCs w:val="24"/>
        </w:rPr>
        <w:t>H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8522CE">
        <w:rPr>
          <w:rFonts w:ascii="Times New Roman" w:hAnsi="Times New Roman" w:cs="Times New Roman"/>
          <w:sz w:val="24"/>
          <w:szCs w:val="24"/>
        </w:rPr>
        <w:t>ClO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8522CE" w:rsidRDefault="008522CE" w:rsidP="008522C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22C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3B73" w:rsidRDefault="00CE3B73" w:rsidP="00CE3B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224442" cy="13811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806" cy="140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lastRenderedPageBreak/>
        <w:t>g) Grupo químico: Triona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h) Classe: raticida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1.1- Tipo de formulação: isca granulada.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1.1.1- Concentração máxima permitida.......................................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0,05%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C42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b/>
                <w:sz w:val="24"/>
                <w:szCs w:val="24"/>
              </w:rPr>
              <w:t>CIFENOTRINA</w:t>
            </w:r>
          </w:p>
        </w:tc>
      </w:tr>
    </w:tbl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C42 - Cifenotrina (Racêmico)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a) Ingrediente ativo ou nome comum: CIFENOTRINA (Cyphenothrin)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b) Sinonímia: S-2703 Forte; Gokilaht-S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c) Nº CAS: -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CE3B73">
        <w:rPr>
          <w:rFonts w:ascii="Times New Roman" w:hAnsi="Times New Roman" w:cs="Times New Roman"/>
          <w:sz w:val="24"/>
          <w:szCs w:val="24"/>
        </w:rPr>
        <w:t>RS)á</w:t>
      </w:r>
      <w:proofErr w:type="gramEnd"/>
      <w:r w:rsidRPr="00CE3B73">
        <w:rPr>
          <w:rFonts w:ascii="Times New Roman" w:hAnsi="Times New Roman" w:cs="Times New Roman"/>
          <w:sz w:val="24"/>
          <w:szCs w:val="24"/>
        </w:rPr>
        <w:t>-cyano-3-phenoxybenzyl(1RS,3RS;1RS, 3SR)2,2-dimethyl-3-(2-methylprop-1-enyl)cyclopropanecarboxylate (taxa de isômeros trans: cis = 98% : 2%)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e) Fórmula bruta: C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CE3B73">
        <w:rPr>
          <w:rFonts w:ascii="Times New Roman" w:hAnsi="Times New Roman" w:cs="Times New Roman"/>
          <w:sz w:val="24"/>
          <w:szCs w:val="24"/>
        </w:rPr>
        <w:t>H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CE3B73">
        <w:rPr>
          <w:rFonts w:ascii="Times New Roman" w:hAnsi="Times New Roman" w:cs="Times New Roman"/>
          <w:sz w:val="24"/>
          <w:szCs w:val="24"/>
        </w:rPr>
        <w:t>NO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733800" cy="2326250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22" cy="232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3B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lastRenderedPageBreak/>
        <w:t>h) Classe: inseticida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1 - Venda livre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1.1 - Líquidos premidos ou não premidos.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1.1.1 - Concentração máxima permitida.................................2,5% p/p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1.1.2 1.2 - Iscas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1.2.1 - Concentração máxima permitida..................................2,5%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p/p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1.3 - Pós e granulados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1.3.1- Concentração máxima permitida................................2,5 %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p/p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1.4 - Volatilizantes e repelentes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1.4.1 - Líquidos ou pastas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1.4.2 - Cartelas e espirais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1.4.2.1 - Concentração máxima permitida....................40mg/Unidade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1.4.3 - Fumigadores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1.4.3.1 - Concentração máxima permitida...10% p/p (aquosa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não)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2 Entidades especializadas: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2.1 Líquidos premidos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2.1.1 Concentração máxima permitida...............................2,5% p/p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2.2 Líquidos para aplicação residual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2.2.1 Concentração máxima permitida.............................12,5% p/p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C43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b/>
                <w:sz w:val="24"/>
                <w:szCs w:val="24"/>
              </w:rPr>
              <w:t>CUMATETRALIL</w:t>
            </w:r>
          </w:p>
        </w:tc>
      </w:tr>
    </w:tbl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C43 - Cumatetralil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a) Ingrediente ativo ou nome comum: CUMATETRALIL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(Coumatetralyl)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b) Sinonímia: -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lastRenderedPageBreak/>
        <w:t>c) Nº CAS: 5836-29-3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d) Nome Químico: 4-hydroxy-3-(1,2,3,4-tetrahydro-1-naphthyl)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coumarin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e) Fórmula bruta: C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CE3B73">
        <w:rPr>
          <w:rFonts w:ascii="Times New Roman" w:hAnsi="Times New Roman" w:cs="Times New Roman"/>
          <w:sz w:val="24"/>
          <w:szCs w:val="24"/>
        </w:rPr>
        <w:t>H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CE3B73">
        <w:rPr>
          <w:rFonts w:ascii="Times New Roman" w:hAnsi="Times New Roman" w:cs="Times New Roman"/>
          <w:sz w:val="24"/>
          <w:szCs w:val="24"/>
        </w:rPr>
        <w:t>O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3B73" w:rsidRDefault="00CE3B73" w:rsidP="00CE3B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981200" cy="1569522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978" cy="157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g) Grupo químico: cumarínico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h) Classe: raticida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1- Venda livre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- Concentração máxima permitida....................................0,037 %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p/p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2- Uso profissional (Entidades Especializadas e Campanha de Saúde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Pública)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2.1- Pó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- Concentração máxima permitida.......................................0,75% p/p</w:t>
      </w:r>
    </w:p>
    <w:p w:rsidR="00CE3B73" w:rsidRDefault="00CE3B73" w:rsidP="00CE3B7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C44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b/>
                <w:sz w:val="24"/>
                <w:szCs w:val="24"/>
              </w:rPr>
              <w:t>CICLANILIDA</w:t>
            </w:r>
          </w:p>
        </w:tc>
      </w:tr>
    </w:tbl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C44 - Ciclanilida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a) Ingrediente ativo ou nome comum: CICLANILIDA (Cyclanilide)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b) Sinonímia: RPA-090946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c) Nº CAS: 113136-77-9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d) Nome químico: 1-(2,4-dichloroanilinocarbonyl) cyclo propanecarboxylic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acid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lastRenderedPageBreak/>
        <w:t>e) Fórmula bruta: C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 xml:space="preserve">11 </w:t>
      </w:r>
      <w:r w:rsidRPr="00CE3B73">
        <w:rPr>
          <w:rFonts w:ascii="Times New Roman" w:hAnsi="Times New Roman" w:cs="Times New Roman"/>
          <w:sz w:val="24"/>
          <w:szCs w:val="24"/>
        </w:rPr>
        <w:t>H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CE3B73">
        <w:rPr>
          <w:rFonts w:ascii="Times New Roman" w:hAnsi="Times New Roman" w:cs="Times New Roman"/>
          <w:sz w:val="24"/>
          <w:szCs w:val="24"/>
        </w:rPr>
        <w:t>Cl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E3B73">
        <w:rPr>
          <w:rFonts w:ascii="Times New Roman" w:hAnsi="Times New Roman" w:cs="Times New Roman"/>
          <w:sz w:val="24"/>
          <w:szCs w:val="24"/>
        </w:rPr>
        <w:t>NO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3B73" w:rsidRDefault="00CE3B73" w:rsidP="00CE3B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76450" cy="1022573"/>
            <wp:effectExtent l="0" t="0" r="0" b="635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78" cy="102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g) Grupo químico: Carboxanilida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h) Classe: regulador do crescimento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de algodão.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E3B73" w:rsidRPr="0059258D" w:rsidTr="00CE3B73">
        <w:tc>
          <w:tcPr>
            <w:tcW w:w="2459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C45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b/>
                <w:sz w:val="24"/>
                <w:szCs w:val="24"/>
              </w:rPr>
              <w:t>CICLOSULFAMUROM</w:t>
            </w:r>
          </w:p>
        </w:tc>
      </w:tr>
    </w:tbl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C45 - Ciclosulfamurom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a) Ingrediente ativo ou nome comum: Ciclosulfamurom (Cyclosulfamuron)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b) Sinonímia: CL 322,140; AC 322,140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c) Nº CAS: 136849-15-5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d) Nome químico: 1-[2-(</w:t>
      </w:r>
      <w:proofErr w:type="gramStart"/>
      <w:r w:rsidRPr="00CE3B73">
        <w:rPr>
          <w:rFonts w:ascii="Times New Roman" w:hAnsi="Times New Roman" w:cs="Times New Roman"/>
          <w:sz w:val="24"/>
          <w:szCs w:val="24"/>
        </w:rPr>
        <w:t>cyclopropylcarbonyl)phenylsulfamoyl</w:t>
      </w:r>
      <w:proofErr w:type="gramEnd"/>
      <w:r w:rsidRPr="00CE3B73">
        <w:rPr>
          <w:rFonts w:ascii="Times New Roman" w:hAnsi="Times New Roman" w:cs="Times New Roman"/>
          <w:sz w:val="24"/>
          <w:szCs w:val="24"/>
        </w:rPr>
        <w:t>]-3-(4,6-dimethoxypyrimidin-2-yl)urea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e) Fórmula bruta: C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CE3B73">
        <w:rPr>
          <w:rFonts w:ascii="Times New Roman" w:hAnsi="Times New Roman" w:cs="Times New Roman"/>
          <w:sz w:val="24"/>
          <w:szCs w:val="24"/>
        </w:rPr>
        <w:t>H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CE3B73">
        <w:rPr>
          <w:rFonts w:ascii="Times New Roman" w:hAnsi="Times New Roman" w:cs="Times New Roman"/>
          <w:sz w:val="24"/>
          <w:szCs w:val="24"/>
        </w:rPr>
        <w:t>N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CE3B73">
        <w:rPr>
          <w:rFonts w:ascii="Times New Roman" w:hAnsi="Times New Roman" w:cs="Times New Roman"/>
          <w:sz w:val="24"/>
          <w:szCs w:val="24"/>
        </w:rPr>
        <w:t>O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CE3B73">
        <w:rPr>
          <w:rFonts w:ascii="Times New Roman" w:hAnsi="Times New Roman" w:cs="Times New Roman"/>
          <w:sz w:val="24"/>
          <w:szCs w:val="24"/>
        </w:rPr>
        <w:t>S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3B73" w:rsidRDefault="00CE3B73" w:rsidP="00CE3B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494" cy="9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lastRenderedPageBreak/>
        <w:t>g) Grupo químico: Sulfoniluréia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h) Classe: Herbicida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plantas infestantes na cultura do arroz.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E3B73" w:rsidRPr="0059258D" w:rsidTr="00CE3B73">
        <w:tc>
          <w:tcPr>
            <w:tcW w:w="2459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111 </w:t>
            </w: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dias</w:t>
            </w:r>
          </w:p>
        </w:tc>
      </w:tr>
    </w:tbl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C47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b/>
                <w:sz w:val="24"/>
                <w:szCs w:val="24"/>
              </w:rPr>
              <w:t>CIPRODINIL</w:t>
            </w:r>
          </w:p>
        </w:tc>
      </w:tr>
    </w:tbl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C47 - Ciprodinil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a) Ingrediente ativo ou nome comum: CIPRODINIL (Cyprodinil)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b) Sinonímia: CGA 219417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c) Nº CAS: 121552-61-2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d) Nome químico: 4-cyclopropyl-6-methyl-N-phenylpyrimidin-2-amine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e) Fórmula bruta: C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CE3B73">
        <w:rPr>
          <w:rFonts w:ascii="Times New Roman" w:hAnsi="Times New Roman" w:cs="Times New Roman"/>
          <w:sz w:val="24"/>
          <w:szCs w:val="24"/>
        </w:rPr>
        <w:t>H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CE3B73">
        <w:rPr>
          <w:rFonts w:ascii="Times New Roman" w:hAnsi="Times New Roman" w:cs="Times New Roman"/>
          <w:sz w:val="24"/>
          <w:szCs w:val="24"/>
        </w:rPr>
        <w:t>N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3B73" w:rsidRPr="00CE3B73" w:rsidRDefault="00CE3B73" w:rsidP="00CE3B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82307" cy="1123950"/>
            <wp:effectExtent l="0" t="0" r="381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06" cy="11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g) Grupo químico: anilinopirimidina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h) Classe: Fungicida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lastRenderedPageBreak/>
        <w:t>Modalidade de emprego: aplicado diluído em água e pulverização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na parte aérea das culturas para controle de doenças, conforme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bula, para as culturas de batata, cebola, maçã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E3B73" w:rsidRPr="0059258D" w:rsidTr="00CE3B73">
        <w:tc>
          <w:tcPr>
            <w:tcW w:w="2459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 w:rsidR="007751A6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2077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3B73" w:rsidRPr="0059258D" w:rsidTr="00CE3B73"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C48</w:t>
            </w:r>
          </w:p>
        </w:tc>
        <w:tc>
          <w:tcPr>
            <w:tcW w:w="4322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b/>
                <w:sz w:val="24"/>
                <w:szCs w:val="24"/>
              </w:rPr>
              <w:t>CINETINA</w:t>
            </w:r>
          </w:p>
        </w:tc>
      </w:tr>
    </w:tbl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C48 - Cinetina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a) Ingrediente ativo ou nome comum: CINETINA (KINETIN)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b) Sinonímia: -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c) Nº CAS: 525-79-1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d) Nome químico: N6-furfuryladenine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e) Fórmula bruta: C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CE3B73">
        <w:rPr>
          <w:rFonts w:ascii="Times New Roman" w:hAnsi="Times New Roman" w:cs="Times New Roman"/>
          <w:sz w:val="24"/>
          <w:szCs w:val="24"/>
        </w:rPr>
        <w:t>H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CE3B73">
        <w:rPr>
          <w:rFonts w:ascii="Times New Roman" w:hAnsi="Times New Roman" w:cs="Times New Roman"/>
          <w:sz w:val="24"/>
          <w:szCs w:val="24"/>
        </w:rPr>
        <w:t>N</w:t>
      </w:r>
      <w:r w:rsidRPr="00CE3B73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CE3B73">
        <w:rPr>
          <w:rFonts w:ascii="Times New Roman" w:hAnsi="Times New Roman" w:cs="Times New Roman"/>
          <w:sz w:val="24"/>
          <w:szCs w:val="24"/>
        </w:rPr>
        <w:t>O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f) Fórmula estrutural</w:t>
      </w:r>
    </w:p>
    <w:p w:rsidR="00CE3B73" w:rsidRDefault="00CE3B73" w:rsidP="00CE3B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981200" cy="1348461"/>
            <wp:effectExtent l="0" t="0" r="0" b="444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758" cy="135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g) Grupo químico: Citocinina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Modalidade de emprego: usado como regulador de crescimento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no tratamento de sementes e das partes aéreas da cultura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feijão e das partes aéreas na cultura de citros.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E3B73" w:rsidRPr="0059258D" w:rsidTr="00CE3B73">
        <w:tc>
          <w:tcPr>
            <w:tcW w:w="2459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</w:t>
            </w:r>
            <w:r w:rsidR="007751A6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2077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E3B73" w:rsidRPr="0059258D" w:rsidRDefault="00CE3B73" w:rsidP="00CE3B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  <w:tr w:rsidR="00CE3B73" w:rsidRPr="00CE3B73" w:rsidTr="00CE3B73">
        <w:tc>
          <w:tcPr>
            <w:tcW w:w="2459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  <w:tc>
          <w:tcPr>
            <w:tcW w:w="2693" w:type="dxa"/>
          </w:tcPr>
          <w:p w:rsidR="00CE3B73" w:rsidRPr="00CE3B73" w:rsidRDefault="00CE3B73" w:rsidP="00CE3B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3B73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</w:tbl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B23D0" w:rsidRPr="00CE3B73" w:rsidRDefault="009B23D0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B23D0" w:rsidRPr="0059258D" w:rsidTr="00053BC6">
        <w:tc>
          <w:tcPr>
            <w:tcW w:w="4322" w:type="dxa"/>
          </w:tcPr>
          <w:p w:rsidR="009B23D0" w:rsidRPr="0059258D" w:rsidRDefault="009B23D0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B23D0" w:rsidRPr="0059258D" w:rsidRDefault="009B23D0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B23D0" w:rsidRPr="0059258D" w:rsidTr="00053BC6">
        <w:tc>
          <w:tcPr>
            <w:tcW w:w="4322" w:type="dxa"/>
          </w:tcPr>
          <w:p w:rsidR="009B23D0" w:rsidRPr="0059258D" w:rsidRDefault="009B23D0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C49</w:t>
            </w:r>
          </w:p>
        </w:tc>
        <w:tc>
          <w:tcPr>
            <w:tcW w:w="4322" w:type="dxa"/>
          </w:tcPr>
          <w:p w:rsidR="009B23D0" w:rsidRPr="0059258D" w:rsidRDefault="009B23D0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B23D0">
              <w:rPr>
                <w:rFonts w:ascii="Times New Roman" w:hAnsi="Times New Roman" w:cs="Times New Roman"/>
                <w:b/>
                <w:sz w:val="24"/>
                <w:szCs w:val="24"/>
              </w:rPr>
              <w:t>CARFENTRAZONA-ETÍLICA</w:t>
            </w:r>
          </w:p>
        </w:tc>
      </w:tr>
    </w:tbl>
    <w:p w:rsidR="009B23D0" w:rsidRDefault="009B23D0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C49 - Carfentrazona-etílica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a) Ingrediente ativo ou nome comum: Carfentrazona-Etílica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(Carfentrazone-ethyl)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b) Sinonímia: F8426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>c) Nº CAS: 128639-02-1</w:t>
      </w:r>
    </w:p>
    <w:p w:rsidR="00CE3B73" w:rsidRP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3B73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CE3B73">
        <w:rPr>
          <w:rFonts w:ascii="Times New Roman" w:hAnsi="Times New Roman" w:cs="Times New Roman"/>
          <w:sz w:val="24"/>
          <w:szCs w:val="24"/>
        </w:rPr>
        <w:t>ethyl(</w:t>
      </w:r>
      <w:proofErr w:type="gramEnd"/>
      <w:r w:rsidRPr="00CE3B73">
        <w:rPr>
          <w:rFonts w:ascii="Times New Roman" w:hAnsi="Times New Roman" w:cs="Times New Roman"/>
          <w:sz w:val="24"/>
          <w:szCs w:val="24"/>
        </w:rPr>
        <w:t>RS)-2-chloro-3-[2-chloro-5-[4-(difluoro</w:t>
      </w:r>
      <w:r w:rsidR="009B23D0">
        <w:rPr>
          <w:rFonts w:ascii="Times New Roman" w:hAnsi="Times New Roman" w:cs="Times New Roman"/>
          <w:sz w:val="24"/>
          <w:szCs w:val="24"/>
        </w:rPr>
        <w:t xml:space="preserve"> </w:t>
      </w:r>
      <w:r w:rsidRPr="00CE3B73">
        <w:rPr>
          <w:rFonts w:ascii="Times New Roman" w:hAnsi="Times New Roman" w:cs="Times New Roman"/>
          <w:sz w:val="24"/>
          <w:szCs w:val="24"/>
        </w:rPr>
        <w:t>methyl)-4,5-dihydro-3-methyl-5-oxo-1H-1,2,4-triazol-1-yl]-4-fluoro phenyl]propionate</w:t>
      </w:r>
    </w:p>
    <w:p w:rsidR="00CE3B73" w:rsidRDefault="00CE3B73" w:rsidP="00CE3B7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CE3B73">
        <w:rPr>
          <w:rFonts w:ascii="Times New Roman" w:hAnsi="Times New Roman" w:cs="Times New Roman"/>
          <w:sz w:val="24"/>
          <w:szCs w:val="24"/>
        </w:rPr>
        <w:t>e) Fórmula bruta: C</w:t>
      </w:r>
      <w:r w:rsidRPr="009B23D0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CE3B73">
        <w:rPr>
          <w:rFonts w:ascii="Times New Roman" w:hAnsi="Times New Roman" w:cs="Times New Roman"/>
          <w:sz w:val="24"/>
          <w:szCs w:val="24"/>
        </w:rPr>
        <w:t>H</w:t>
      </w:r>
      <w:r w:rsidRPr="009B23D0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CE3B73">
        <w:rPr>
          <w:rFonts w:ascii="Times New Roman" w:hAnsi="Times New Roman" w:cs="Times New Roman"/>
          <w:sz w:val="24"/>
          <w:szCs w:val="24"/>
        </w:rPr>
        <w:t>Cl</w:t>
      </w:r>
      <w:r w:rsidRPr="009B23D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E3B73">
        <w:rPr>
          <w:rFonts w:ascii="Times New Roman" w:hAnsi="Times New Roman" w:cs="Times New Roman"/>
          <w:sz w:val="24"/>
          <w:szCs w:val="24"/>
        </w:rPr>
        <w:t>F</w:t>
      </w:r>
      <w:r w:rsidRPr="009B23D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E3B73">
        <w:rPr>
          <w:rFonts w:ascii="Times New Roman" w:hAnsi="Times New Roman" w:cs="Times New Roman"/>
          <w:sz w:val="24"/>
          <w:szCs w:val="24"/>
        </w:rPr>
        <w:t>N</w:t>
      </w:r>
      <w:r w:rsidRPr="009B23D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E3B73">
        <w:rPr>
          <w:rFonts w:ascii="Times New Roman" w:hAnsi="Times New Roman" w:cs="Times New Roman"/>
          <w:sz w:val="24"/>
          <w:szCs w:val="24"/>
        </w:rPr>
        <w:t>O</w:t>
      </w:r>
      <w:r w:rsidRPr="009B23D0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751A6" w:rsidRDefault="007751A6" w:rsidP="007751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27300" cy="1257300"/>
            <wp:effectExtent l="0" t="0" r="635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4" cy="125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g) Grupo químico: Triazolona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h) Classe: Herbicida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Modalidade de emprego: pulverização foliar para controle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plantas infestantes de folhas largas nas culturas de café, laranja, milho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e soja.</w:t>
      </w: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Aplicação como desfolhante em algodão.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751A6" w:rsidRPr="0059258D" w:rsidTr="00053BC6">
        <w:tc>
          <w:tcPr>
            <w:tcW w:w="2459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751A6" w:rsidRPr="00CE3B73" w:rsidTr="00053BC6">
        <w:tc>
          <w:tcPr>
            <w:tcW w:w="2459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8 dias</w:t>
            </w:r>
          </w:p>
        </w:tc>
      </w:tr>
      <w:tr w:rsidR="007751A6" w:rsidRPr="00CE3B73" w:rsidTr="00053BC6">
        <w:tc>
          <w:tcPr>
            <w:tcW w:w="2459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Café</w:t>
            </w:r>
          </w:p>
        </w:tc>
        <w:tc>
          <w:tcPr>
            <w:tcW w:w="2077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7751A6" w:rsidRPr="00CE3B73" w:rsidTr="00053BC6">
        <w:tc>
          <w:tcPr>
            <w:tcW w:w="2459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Laranja</w:t>
            </w:r>
          </w:p>
        </w:tc>
        <w:tc>
          <w:tcPr>
            <w:tcW w:w="2077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7751A6" w:rsidRPr="00CE3B73" w:rsidTr="00053BC6">
        <w:tc>
          <w:tcPr>
            <w:tcW w:w="2459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84 dias</w:t>
            </w:r>
          </w:p>
        </w:tc>
      </w:tr>
      <w:tr w:rsidR="007751A6" w:rsidRPr="00CE3B73" w:rsidTr="00053BC6">
        <w:tc>
          <w:tcPr>
            <w:tcW w:w="2459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751A6" w:rsidRPr="007751A6" w:rsidRDefault="007751A6" w:rsidP="00775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 xml:space="preserve">l) Ingestão </w:t>
      </w:r>
      <w:proofErr w:type="gramStart"/>
      <w:r w:rsidRPr="007751A6">
        <w:rPr>
          <w:rFonts w:ascii="Times New Roman" w:hAnsi="Times New Roman" w:cs="Times New Roman"/>
          <w:sz w:val="24"/>
          <w:szCs w:val="24"/>
        </w:rPr>
        <w:t>diária Aceitável</w:t>
      </w:r>
      <w:proofErr w:type="gramEnd"/>
      <w:r w:rsidRPr="007751A6">
        <w:rPr>
          <w:rFonts w:ascii="Times New Roman" w:hAnsi="Times New Roman" w:cs="Times New Roman"/>
          <w:sz w:val="24"/>
          <w:szCs w:val="24"/>
        </w:rPr>
        <w:t xml:space="preserve"> (IDA) = 0,03 mg/kg p.c.</w:t>
      </w: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751A6" w:rsidRPr="0059258D" w:rsidTr="00053BC6">
        <w:tc>
          <w:tcPr>
            <w:tcW w:w="4322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751A6" w:rsidRPr="0059258D" w:rsidTr="00053BC6">
        <w:tc>
          <w:tcPr>
            <w:tcW w:w="4322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C50</w:t>
            </w:r>
          </w:p>
        </w:tc>
        <w:tc>
          <w:tcPr>
            <w:tcW w:w="4322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b/>
                <w:sz w:val="24"/>
                <w:szCs w:val="24"/>
              </w:rPr>
              <w:t>CLORANSULAM-METÍLICO</w:t>
            </w:r>
          </w:p>
        </w:tc>
      </w:tr>
    </w:tbl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C50 - Cloransulam-metílico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a) Ingrediente ativo ou nome comum: Cloransulam-Metílico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(Cloransulam-methyl)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b) Sinonímia: DE-565; XR-565; XDE-565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c) Nº CAS: 147150-35-4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d) Nome químico: methyl-3-chloro-2-(5-ethoxy-7-fluoro[1,2,4] triazolo[1,5-c]pyrimidin-2-</w:t>
      </w:r>
      <w:proofErr w:type="gramStart"/>
      <w:r w:rsidRPr="007751A6">
        <w:rPr>
          <w:rFonts w:ascii="Times New Roman" w:hAnsi="Times New Roman" w:cs="Times New Roman"/>
          <w:sz w:val="24"/>
          <w:szCs w:val="24"/>
        </w:rPr>
        <w:t>ylsulfonamido)benzoate</w:t>
      </w:r>
      <w:proofErr w:type="gramEnd"/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e) Fórmula bruta: C</w:t>
      </w:r>
      <w:r w:rsidRPr="007751A6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7751A6">
        <w:rPr>
          <w:rFonts w:ascii="Times New Roman" w:hAnsi="Times New Roman" w:cs="Times New Roman"/>
          <w:sz w:val="24"/>
          <w:szCs w:val="24"/>
        </w:rPr>
        <w:t>H</w:t>
      </w:r>
      <w:r w:rsidRPr="007751A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7751A6">
        <w:rPr>
          <w:rFonts w:ascii="Times New Roman" w:hAnsi="Times New Roman" w:cs="Times New Roman"/>
          <w:sz w:val="24"/>
          <w:szCs w:val="24"/>
        </w:rPr>
        <w:t>ClFN</w:t>
      </w:r>
      <w:r w:rsidRPr="007751A6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7751A6">
        <w:rPr>
          <w:rFonts w:ascii="Times New Roman" w:hAnsi="Times New Roman" w:cs="Times New Roman"/>
          <w:sz w:val="24"/>
          <w:szCs w:val="24"/>
        </w:rPr>
        <w:t>O</w:t>
      </w:r>
      <w:r w:rsidRPr="007751A6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7751A6">
        <w:rPr>
          <w:rFonts w:ascii="Times New Roman" w:hAnsi="Times New Roman" w:cs="Times New Roman"/>
          <w:sz w:val="24"/>
          <w:szCs w:val="24"/>
        </w:rPr>
        <w:t>S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751A6" w:rsidRDefault="007751A6" w:rsidP="007751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17698" cy="1190625"/>
            <wp:effectExtent l="0" t="0" r="1905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398" cy="119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g) Grupo químico: Sulfonanilida triazolopirimidina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h) Classe: herbicida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plantas infestantes na cultura da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751A6" w:rsidRPr="0059258D" w:rsidTr="00053BC6">
        <w:tc>
          <w:tcPr>
            <w:tcW w:w="2459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751A6" w:rsidRPr="00CE3B73" w:rsidTr="00053BC6">
        <w:tc>
          <w:tcPr>
            <w:tcW w:w="2459" w:type="dxa"/>
          </w:tcPr>
          <w:p w:rsidR="007751A6" w:rsidRPr="007751A6" w:rsidRDefault="007751A6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7751A6" w:rsidRPr="007751A6" w:rsidRDefault="007751A6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7751A6" w:rsidRPr="007751A6" w:rsidRDefault="007751A6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>8 dias</w:t>
            </w:r>
          </w:p>
        </w:tc>
      </w:tr>
    </w:tbl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751A6" w:rsidRPr="0059258D" w:rsidTr="00053BC6">
        <w:tc>
          <w:tcPr>
            <w:tcW w:w="4322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751A6" w:rsidRPr="0059258D" w:rsidTr="00053BC6">
        <w:tc>
          <w:tcPr>
            <w:tcW w:w="4322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C51</w:t>
            </w:r>
          </w:p>
        </w:tc>
        <w:tc>
          <w:tcPr>
            <w:tcW w:w="4322" w:type="dxa"/>
          </w:tcPr>
          <w:p w:rsidR="007751A6" w:rsidRPr="0059258D" w:rsidRDefault="007751A6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51A6">
              <w:rPr>
                <w:rFonts w:ascii="Times New Roman" w:hAnsi="Times New Roman" w:cs="Times New Roman"/>
                <w:b/>
                <w:sz w:val="24"/>
                <w:szCs w:val="24"/>
              </w:rPr>
              <w:t>CODLELURE</w:t>
            </w:r>
          </w:p>
        </w:tc>
      </w:tr>
    </w:tbl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C51 - Codlelure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a) Ingrediente ativo ou nome comum: Codlelure (Codlemônio)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b) Sinonímia: Codlure; Codlemone; 8,10(</w:t>
      </w:r>
      <w:proofErr w:type="gramStart"/>
      <w:r w:rsidRPr="007751A6">
        <w:rPr>
          <w:rFonts w:ascii="Times New Roman" w:hAnsi="Times New Roman" w:cs="Times New Roman"/>
          <w:sz w:val="24"/>
          <w:szCs w:val="24"/>
        </w:rPr>
        <w:t>E,E</w:t>
      </w:r>
      <w:proofErr w:type="gramEnd"/>
      <w:r w:rsidRPr="007751A6">
        <w:rPr>
          <w:rFonts w:ascii="Times New Roman" w:hAnsi="Times New Roman" w:cs="Times New Roman"/>
          <w:sz w:val="24"/>
          <w:szCs w:val="24"/>
        </w:rPr>
        <w:t>)-Dodecadienol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c) Nº CAS: 33956-49-9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d) Nome químico: (8E,10</w:t>
      </w:r>
      <w:proofErr w:type="gramStart"/>
      <w:r w:rsidRPr="007751A6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7751A6">
        <w:rPr>
          <w:rFonts w:ascii="Times New Roman" w:hAnsi="Times New Roman" w:cs="Times New Roman"/>
          <w:sz w:val="24"/>
          <w:szCs w:val="24"/>
        </w:rPr>
        <w:t>dodeca-8,10-dien-1-ol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e) Fórmula bruta: C</w:t>
      </w:r>
      <w:r w:rsidRPr="007751A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7751A6">
        <w:rPr>
          <w:rFonts w:ascii="Times New Roman" w:hAnsi="Times New Roman" w:cs="Times New Roman"/>
          <w:sz w:val="24"/>
          <w:szCs w:val="24"/>
        </w:rPr>
        <w:t>H</w:t>
      </w:r>
      <w:r w:rsidRPr="007751A6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7751A6">
        <w:rPr>
          <w:rFonts w:ascii="Times New Roman" w:hAnsi="Times New Roman" w:cs="Times New Roman"/>
          <w:sz w:val="24"/>
          <w:szCs w:val="24"/>
        </w:rPr>
        <w:t>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751A6" w:rsidRDefault="007751A6" w:rsidP="007751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67075" cy="1104900"/>
            <wp:effectExtent l="0" t="0" r="9525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g) Grupo químico: Álcool insaturado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Modalidade de emprego: Monitoramento do inseto Cydia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pomonella, através do uso de armadilhas, nas culturas de maçã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pêra.</w:t>
      </w:r>
    </w:p>
    <w:p w:rsidR="00C00785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00785" w:rsidRPr="0059258D" w:rsidTr="00053BC6"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00785" w:rsidRPr="0059258D" w:rsidTr="00053BC6"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C52</w:t>
            </w:r>
          </w:p>
        </w:tc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0785">
              <w:rPr>
                <w:rFonts w:ascii="Times New Roman" w:hAnsi="Times New Roman" w:cs="Times New Roman"/>
                <w:b/>
                <w:sz w:val="24"/>
                <w:szCs w:val="24"/>
              </w:rPr>
              <w:t>CLORETO DE BENZALCÔNIO</w:t>
            </w:r>
          </w:p>
        </w:tc>
      </w:tr>
    </w:tbl>
    <w:p w:rsidR="00C00785" w:rsidRPr="007751A6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C52 - Cloreto de Benzalcônio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a) Ingrediente ativo ou nome comum: Cloreto de Benzalcônio (Benzalkonium</w:t>
      </w:r>
      <w:r w:rsidR="00C00785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chloride)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b) Sinonímia: Quaternium JP59; Zilkonium chloride; BTC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lastRenderedPageBreak/>
        <w:t>c) Nº CAS: 8001-54-5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d) Nome químico: Alkyl-benzyl-dimethylammonium chloride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e) Fórmula bruta: C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7751A6">
        <w:rPr>
          <w:rFonts w:ascii="Times New Roman" w:hAnsi="Times New Roman" w:cs="Times New Roman"/>
          <w:sz w:val="24"/>
          <w:szCs w:val="24"/>
        </w:rPr>
        <w:t xml:space="preserve"> H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7751A6">
        <w:rPr>
          <w:rFonts w:ascii="Times New Roman" w:hAnsi="Times New Roman" w:cs="Times New Roman"/>
          <w:sz w:val="24"/>
          <w:szCs w:val="24"/>
        </w:rPr>
        <w:t xml:space="preserve"> N R1 Cl / C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7751A6">
        <w:rPr>
          <w:rFonts w:ascii="Times New Roman" w:hAnsi="Times New Roman" w:cs="Times New Roman"/>
          <w:sz w:val="24"/>
          <w:szCs w:val="24"/>
        </w:rPr>
        <w:t xml:space="preserve"> H1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 xml:space="preserve">3 </w:t>
      </w:r>
      <w:r w:rsidRPr="007751A6">
        <w:rPr>
          <w:rFonts w:ascii="Times New Roman" w:hAnsi="Times New Roman" w:cs="Times New Roman"/>
          <w:sz w:val="24"/>
          <w:szCs w:val="24"/>
        </w:rPr>
        <w:t>N R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751A6">
        <w:rPr>
          <w:rFonts w:ascii="Times New Roman" w:hAnsi="Times New Roman" w:cs="Times New Roman"/>
          <w:sz w:val="24"/>
          <w:szCs w:val="24"/>
        </w:rPr>
        <w:t xml:space="preserve"> Cl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00785" w:rsidRDefault="00C00785" w:rsidP="00C0078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07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62050" cy="232410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g) Grupo químico: Amônio quaternário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h) Classe: Fungicida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Modalidade de emprego: aplicação nas partes aéreas e em</w:t>
      </w:r>
      <w:r w:rsidR="00C00785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tratamento pós-colheita na cultura do café.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00785" w:rsidRPr="0059258D" w:rsidTr="00053BC6">
        <w:tc>
          <w:tcPr>
            <w:tcW w:w="2459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00785" w:rsidRPr="00CE3B73" w:rsidTr="00053BC6">
        <w:tc>
          <w:tcPr>
            <w:tcW w:w="2459" w:type="dxa"/>
          </w:tcPr>
          <w:p w:rsidR="00C00785" w:rsidRPr="007751A6" w:rsidRDefault="00C00785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C00785" w:rsidRPr="007751A6" w:rsidRDefault="00C00785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C00785" w:rsidRPr="007751A6" w:rsidRDefault="00C00785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7751A6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C00785" w:rsidRPr="007751A6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l) Emprego domissanitário: autorizado conforme portaria nº 15 de</w:t>
      </w:r>
      <w:r w:rsidR="00C00785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23/08/88 do sub-anexo I - produtos saneantes.</w:t>
      </w:r>
    </w:p>
    <w:p w:rsidR="00C00785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00785" w:rsidRPr="0059258D" w:rsidTr="00053BC6"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00785" w:rsidRPr="0059258D" w:rsidTr="00053BC6"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C53</w:t>
            </w:r>
          </w:p>
        </w:tc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0785">
              <w:rPr>
                <w:rFonts w:ascii="Times New Roman" w:hAnsi="Times New Roman" w:cs="Times New Roman"/>
                <w:b/>
                <w:sz w:val="24"/>
                <w:szCs w:val="24"/>
              </w:rPr>
              <w:t>CADUSAFÓS</w:t>
            </w:r>
          </w:p>
        </w:tc>
      </w:tr>
    </w:tbl>
    <w:p w:rsidR="00C00785" w:rsidRPr="007751A6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C53 - Cadusafós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a) Ingrediente ativo ou nome comum: CADUSAFÓS (Cadusafos)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lastRenderedPageBreak/>
        <w:t>b) Sinonímia: ebufós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c) Nº CAS: 95465-99-9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7751A6">
        <w:rPr>
          <w:rFonts w:ascii="Times New Roman" w:hAnsi="Times New Roman" w:cs="Times New Roman"/>
          <w:sz w:val="24"/>
          <w:szCs w:val="24"/>
        </w:rPr>
        <w:t>S,S</w:t>
      </w:r>
      <w:proofErr w:type="gramEnd"/>
      <w:r w:rsidRPr="007751A6">
        <w:rPr>
          <w:rFonts w:ascii="Times New Roman" w:hAnsi="Times New Roman" w:cs="Times New Roman"/>
          <w:sz w:val="24"/>
          <w:szCs w:val="24"/>
        </w:rPr>
        <w:t>-di-sec-butyl O-ethyl phosphorodithioate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e) Fórmula Bruta: C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7751A6">
        <w:rPr>
          <w:rFonts w:ascii="Times New Roman" w:hAnsi="Times New Roman" w:cs="Times New Roman"/>
          <w:sz w:val="24"/>
          <w:szCs w:val="24"/>
        </w:rPr>
        <w:t>H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7751A6">
        <w:rPr>
          <w:rFonts w:ascii="Times New Roman" w:hAnsi="Times New Roman" w:cs="Times New Roman"/>
          <w:sz w:val="24"/>
          <w:szCs w:val="24"/>
        </w:rPr>
        <w:t>O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751A6">
        <w:rPr>
          <w:rFonts w:ascii="Times New Roman" w:hAnsi="Times New Roman" w:cs="Times New Roman"/>
          <w:sz w:val="24"/>
          <w:szCs w:val="24"/>
        </w:rPr>
        <w:t>S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751A6">
        <w:rPr>
          <w:rFonts w:ascii="Times New Roman" w:hAnsi="Times New Roman" w:cs="Times New Roman"/>
          <w:sz w:val="24"/>
          <w:szCs w:val="24"/>
        </w:rPr>
        <w:t>P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00785" w:rsidRDefault="00C00785" w:rsidP="00C0078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07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24282" cy="1095375"/>
            <wp:effectExtent l="0" t="0" r="508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24" cy="109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h) Classe: Inseticida e nematicida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i) Classe Toxicológica: Classe I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Modalidade de emprego: Aplicação no solo nas culturas de</w:t>
      </w:r>
      <w:r w:rsidR="00C00785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batata e café.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00785" w:rsidRPr="0059258D" w:rsidTr="00053BC6">
        <w:tc>
          <w:tcPr>
            <w:tcW w:w="2459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00785" w:rsidRPr="00C00785" w:rsidTr="00053BC6">
        <w:tc>
          <w:tcPr>
            <w:tcW w:w="2459" w:type="dxa"/>
          </w:tcPr>
          <w:p w:rsidR="00C00785" w:rsidRPr="00C00785" w:rsidRDefault="00C00785" w:rsidP="00C007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785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C00785" w:rsidRPr="00C00785" w:rsidRDefault="00C00785" w:rsidP="00C007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785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C00785" w:rsidRPr="00C00785" w:rsidRDefault="00C00785" w:rsidP="00C007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785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C00785" w:rsidRPr="00C00785" w:rsidTr="00053BC6">
        <w:tc>
          <w:tcPr>
            <w:tcW w:w="2459" w:type="dxa"/>
          </w:tcPr>
          <w:p w:rsidR="00C00785" w:rsidRPr="00C00785" w:rsidRDefault="00C00785" w:rsidP="00C007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785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C00785" w:rsidRPr="00C00785" w:rsidRDefault="00C00785" w:rsidP="00C007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78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00785" w:rsidRPr="00C00785" w:rsidRDefault="00C00785" w:rsidP="00C007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785">
              <w:rPr>
                <w:rFonts w:ascii="Times New Roman" w:hAnsi="Times New Roman" w:cs="Times New Roman"/>
                <w:sz w:val="24"/>
                <w:szCs w:val="24"/>
              </w:rPr>
              <w:t>98 dias</w:t>
            </w:r>
          </w:p>
        </w:tc>
      </w:tr>
    </w:tbl>
    <w:p w:rsidR="00C00785" w:rsidRPr="007751A6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l) Ingestão Diária Aceitável (IDA) = 0,0003 mg/Kg p.c.</w:t>
      </w:r>
    </w:p>
    <w:p w:rsidR="00C00785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00785" w:rsidRPr="0059258D" w:rsidTr="00053BC6"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00785" w:rsidRPr="0059258D" w:rsidTr="00053BC6">
        <w:tc>
          <w:tcPr>
            <w:tcW w:w="4322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C54</w:t>
            </w:r>
          </w:p>
        </w:tc>
        <w:tc>
          <w:tcPr>
            <w:tcW w:w="4322" w:type="dxa"/>
          </w:tcPr>
          <w:p w:rsidR="00C00785" w:rsidRPr="0059258D" w:rsidRDefault="002C149E" w:rsidP="002C14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149E">
              <w:rPr>
                <w:rFonts w:ascii="Times New Roman" w:hAnsi="Times New Roman" w:cs="Times New Roman"/>
                <w:b/>
                <w:sz w:val="24"/>
                <w:szCs w:val="24"/>
              </w:rPr>
              <w:t>CIALOFOPE BUTÍLICO</w:t>
            </w:r>
          </w:p>
        </w:tc>
      </w:tr>
    </w:tbl>
    <w:p w:rsidR="00C00785" w:rsidRPr="007751A6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C54 - Cialofope Butílico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a) Ingrediente ativo ou nome comum: CIALOFOPE BUTÍLICO</w:t>
      </w:r>
      <w:r w:rsidR="00C00785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(Cyhalofop-butyl)</w:t>
      </w:r>
    </w:p>
    <w:p w:rsidR="007751A6" w:rsidRPr="00C00785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b) Sinonímia: XDE 537; Cyhalofop Butyl ester, Cyhalofop n-Butyl</w:t>
      </w:r>
      <w:r w:rsidR="00C00785">
        <w:rPr>
          <w:rFonts w:ascii="Times New Roman" w:hAnsi="Times New Roman" w:cs="Times New Roman"/>
          <w:sz w:val="24"/>
          <w:szCs w:val="24"/>
        </w:rPr>
        <w:t xml:space="preserve"> </w:t>
      </w:r>
      <w:r w:rsidRPr="00C00785">
        <w:rPr>
          <w:rFonts w:ascii="Times New Roman" w:hAnsi="Times New Roman" w:cs="Times New Roman"/>
          <w:sz w:val="24"/>
          <w:szCs w:val="24"/>
        </w:rPr>
        <w:t>Ester, Cyhalofop BE; DEH 112</w:t>
      </w:r>
    </w:p>
    <w:p w:rsidR="007751A6" w:rsidRPr="00A75271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c) Nº CAS: 122008-85-9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d) Nome químico: Butyl (</w:t>
      </w:r>
      <w:proofErr w:type="gramStart"/>
      <w:r w:rsidRPr="007751A6">
        <w:rPr>
          <w:rFonts w:ascii="Times New Roman" w:hAnsi="Times New Roman" w:cs="Times New Roman"/>
          <w:sz w:val="24"/>
          <w:szCs w:val="24"/>
        </w:rPr>
        <w:t>R)-</w:t>
      </w:r>
      <w:proofErr w:type="gramEnd"/>
      <w:r w:rsidRPr="007751A6">
        <w:rPr>
          <w:rFonts w:ascii="Times New Roman" w:hAnsi="Times New Roman" w:cs="Times New Roman"/>
          <w:sz w:val="24"/>
          <w:szCs w:val="24"/>
        </w:rPr>
        <w:t>2-[4-(4-cyano-2-fluorophenoxy)pheno</w:t>
      </w:r>
      <w:r w:rsidR="00C00785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xy]propionate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lastRenderedPageBreak/>
        <w:t>e) Fórmula Bruta: C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7751A6">
        <w:rPr>
          <w:rFonts w:ascii="Times New Roman" w:hAnsi="Times New Roman" w:cs="Times New Roman"/>
          <w:sz w:val="24"/>
          <w:szCs w:val="24"/>
        </w:rPr>
        <w:t>H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7751A6">
        <w:rPr>
          <w:rFonts w:ascii="Times New Roman" w:hAnsi="Times New Roman" w:cs="Times New Roman"/>
          <w:sz w:val="24"/>
          <w:szCs w:val="24"/>
        </w:rPr>
        <w:t xml:space="preserve"> FNO</w:t>
      </w:r>
      <w:r w:rsidRPr="00C00785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00785" w:rsidRDefault="00C00785" w:rsidP="00C0078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79F6074" wp14:editId="2B8F576F">
            <wp:extent cx="4314825" cy="104775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g) Grupo químico: Ácido ariloxifenoxipropiônico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h) Classe: Herbicida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Modalidade de emprego: Aplicação em pós-emergência para</w:t>
      </w:r>
      <w:r w:rsidR="00C00785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controle de plantas infestantes de folhas estreitas (gramíneas) na cultura</w:t>
      </w:r>
      <w:r w:rsidR="00C00785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de arroz.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00785" w:rsidRPr="0059258D" w:rsidTr="00053BC6">
        <w:tc>
          <w:tcPr>
            <w:tcW w:w="2459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00785" w:rsidRPr="0059258D" w:rsidRDefault="00C00785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00785" w:rsidRPr="00C00785" w:rsidTr="00053BC6">
        <w:tc>
          <w:tcPr>
            <w:tcW w:w="2459" w:type="dxa"/>
          </w:tcPr>
          <w:p w:rsidR="00C00785" w:rsidRPr="00C00785" w:rsidRDefault="00C00785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C00785" w:rsidRPr="00C00785" w:rsidRDefault="00C00785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C00785" w:rsidRPr="00C00785" w:rsidRDefault="00C00785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  <w:r w:rsidRPr="00C00785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C00785" w:rsidRPr="007751A6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l) Ingestão Diária Aceitável (IDA) = 0,003 mg/Kg p.c.</w:t>
      </w:r>
    </w:p>
    <w:p w:rsidR="002C149E" w:rsidRDefault="002C149E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C149E" w:rsidRPr="0059258D" w:rsidTr="00053BC6">
        <w:tc>
          <w:tcPr>
            <w:tcW w:w="4322" w:type="dxa"/>
          </w:tcPr>
          <w:p w:rsidR="002C149E" w:rsidRPr="0059258D" w:rsidRDefault="002C149E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C149E" w:rsidRPr="0059258D" w:rsidRDefault="002C149E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C149E" w:rsidRPr="0059258D" w:rsidTr="00053BC6">
        <w:tc>
          <w:tcPr>
            <w:tcW w:w="4322" w:type="dxa"/>
          </w:tcPr>
          <w:p w:rsidR="002C149E" w:rsidRPr="0059258D" w:rsidRDefault="002C149E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C55</w:t>
            </w:r>
          </w:p>
        </w:tc>
        <w:tc>
          <w:tcPr>
            <w:tcW w:w="4322" w:type="dxa"/>
          </w:tcPr>
          <w:p w:rsidR="002C149E" w:rsidRPr="0059258D" w:rsidRDefault="002C149E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149E">
              <w:rPr>
                <w:rFonts w:ascii="Times New Roman" w:hAnsi="Times New Roman" w:cs="Times New Roman"/>
                <w:b/>
                <w:sz w:val="24"/>
                <w:szCs w:val="24"/>
              </w:rPr>
              <w:t>COMPOSTOS A BASE DE COBRE</w:t>
            </w:r>
          </w:p>
        </w:tc>
      </w:tr>
    </w:tbl>
    <w:p w:rsidR="00C00785" w:rsidRPr="007751A6" w:rsidRDefault="00C00785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C55 - Compostos a Base de Cobre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1) Hidróxido de Cobre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a) Ingrediente ativo ou nome comum: Hidróxido de Cobre</w:t>
      </w:r>
      <w:r w:rsidR="002C149E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(Copper hydroxide)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b) Sinonímia: Copper dihydroxide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c) Nº CAS: 20427-59-2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d) Nome químico: Copper hydroxide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e) Fórmula bruta: CuH2O2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C149E" w:rsidRDefault="002C149E" w:rsidP="002C149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73664C7" wp14:editId="0B0B51FE">
            <wp:extent cx="1266825" cy="552450"/>
            <wp:effectExtent l="0" t="0" r="952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g) Grupo químico: inorgânico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h) Classe: Fungicida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2) Oxicloreto de Cobre</w:t>
      </w:r>
    </w:p>
    <w:p w:rsidR="007751A6" w:rsidRPr="002C149E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a) Ingrediente ativo ou nome comum: Oxicloreto de Cobre</w:t>
      </w:r>
      <w:r w:rsidR="002C149E">
        <w:rPr>
          <w:rFonts w:ascii="Times New Roman" w:hAnsi="Times New Roman" w:cs="Times New Roman"/>
          <w:sz w:val="24"/>
          <w:szCs w:val="24"/>
        </w:rPr>
        <w:t xml:space="preserve"> </w:t>
      </w:r>
      <w:r w:rsidRPr="002C149E">
        <w:rPr>
          <w:rFonts w:ascii="Times New Roman" w:hAnsi="Times New Roman" w:cs="Times New Roman"/>
          <w:sz w:val="24"/>
          <w:szCs w:val="24"/>
        </w:rPr>
        <w:t>(Copper oxychloride)</w:t>
      </w:r>
    </w:p>
    <w:p w:rsidR="007751A6" w:rsidRPr="002C149E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51A6">
        <w:rPr>
          <w:rFonts w:ascii="Times New Roman" w:hAnsi="Times New Roman" w:cs="Times New Roman"/>
          <w:sz w:val="24"/>
          <w:szCs w:val="24"/>
          <w:lang w:val="en-US"/>
        </w:rPr>
        <w:t>b) Sinonímia: Basic copper chloride, Basic cupric chloride,</w:t>
      </w:r>
      <w:r w:rsidR="002C1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C149E">
        <w:rPr>
          <w:rFonts w:ascii="Times New Roman" w:hAnsi="Times New Roman" w:cs="Times New Roman"/>
          <w:sz w:val="24"/>
          <w:szCs w:val="24"/>
          <w:lang w:val="en-US"/>
        </w:rPr>
        <w:t>Copper chloride, Copper chloride oxide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c) Nº CAS: 1332-40-7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7751A6">
        <w:rPr>
          <w:rFonts w:ascii="Times New Roman" w:hAnsi="Times New Roman" w:cs="Times New Roman"/>
          <w:sz w:val="24"/>
          <w:szCs w:val="24"/>
        </w:rPr>
        <w:t>Copper(</w:t>
      </w:r>
      <w:proofErr w:type="gramEnd"/>
      <w:r w:rsidRPr="007751A6">
        <w:rPr>
          <w:rFonts w:ascii="Times New Roman" w:hAnsi="Times New Roman" w:cs="Times New Roman"/>
          <w:sz w:val="24"/>
          <w:szCs w:val="24"/>
        </w:rPr>
        <w:t>II) Oxychloride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e) Fórmula bruta: 3</w:t>
      </w:r>
      <w:proofErr w:type="gramStart"/>
      <w:r w:rsidRPr="007751A6">
        <w:rPr>
          <w:rFonts w:ascii="Times New Roman" w:hAnsi="Times New Roman" w:cs="Times New Roman"/>
          <w:sz w:val="24"/>
          <w:szCs w:val="24"/>
        </w:rPr>
        <w:t>Cu(</w:t>
      </w:r>
      <w:proofErr w:type="gramEnd"/>
      <w:r w:rsidRPr="007751A6">
        <w:rPr>
          <w:rFonts w:ascii="Times New Roman" w:hAnsi="Times New Roman" w:cs="Times New Roman"/>
          <w:sz w:val="24"/>
          <w:szCs w:val="24"/>
        </w:rPr>
        <w:t>OH)</w:t>
      </w:r>
      <w:r w:rsidRPr="002C149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751A6">
        <w:rPr>
          <w:rFonts w:ascii="Times New Roman" w:hAnsi="Times New Roman" w:cs="Times New Roman"/>
          <w:sz w:val="24"/>
          <w:szCs w:val="24"/>
        </w:rPr>
        <w:t>. CuCl</w:t>
      </w:r>
      <w:r w:rsidRPr="002C149E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f) Fórmula estrutural: -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g) Grupo químico: inorgânico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h) Classe: Fungicida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3) Óxido cuproso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a) Ingrediente ativo ou nome comum: Óxido cuproso (Copper</w:t>
      </w:r>
      <w:r w:rsidR="002C149E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oxide)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b) Sinonímia: C.I. 77402, Cuprous oxide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c) Nº CAS: 1317-39-1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d) Nome químico: Copper (I) oxide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e) Fórmula bruta: Cu</w:t>
      </w:r>
      <w:r w:rsidRPr="002C149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751A6">
        <w:rPr>
          <w:rFonts w:ascii="Times New Roman" w:hAnsi="Times New Roman" w:cs="Times New Roman"/>
          <w:sz w:val="24"/>
          <w:szCs w:val="24"/>
        </w:rPr>
        <w:t>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C149E" w:rsidRDefault="002C149E" w:rsidP="002C149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F025C04" wp14:editId="0EEA1060">
            <wp:extent cx="1457325" cy="666750"/>
            <wp:effectExtent l="0" t="0" r="9525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g) Grupo químico: inorgânico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h) Classe: Fungicida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4) Sulfato de Cobre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lastRenderedPageBreak/>
        <w:t>a) Ingrediente ativo ou nome comum: Sulfato de Cobre</w:t>
      </w:r>
      <w:r w:rsidR="002C149E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(Copper sulfate)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b) Sinonímia: Sulfuric Acid, Sulfato Básico de Cobre, Sulfato</w:t>
      </w:r>
      <w:r w:rsidR="002C149E">
        <w:rPr>
          <w:rFonts w:ascii="Times New Roman" w:hAnsi="Times New Roman" w:cs="Times New Roman"/>
          <w:sz w:val="24"/>
          <w:szCs w:val="24"/>
        </w:rPr>
        <w:t xml:space="preserve"> </w:t>
      </w:r>
      <w:r w:rsidRPr="007751A6">
        <w:rPr>
          <w:rFonts w:ascii="Times New Roman" w:hAnsi="Times New Roman" w:cs="Times New Roman"/>
          <w:sz w:val="24"/>
          <w:szCs w:val="24"/>
        </w:rPr>
        <w:t>Tribásico de Cobre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c) Nº CAS: 7758-98-7</w:t>
      </w:r>
    </w:p>
    <w:p w:rsidR="007751A6" w:rsidRPr="007751A6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7751A6">
        <w:rPr>
          <w:rFonts w:ascii="Times New Roman" w:hAnsi="Times New Roman" w:cs="Times New Roman"/>
          <w:sz w:val="24"/>
          <w:szCs w:val="24"/>
        </w:rPr>
        <w:t>Copper(</w:t>
      </w:r>
      <w:proofErr w:type="gramEnd"/>
      <w:r w:rsidRPr="007751A6">
        <w:rPr>
          <w:rFonts w:ascii="Times New Roman" w:hAnsi="Times New Roman" w:cs="Times New Roman"/>
          <w:sz w:val="24"/>
          <w:szCs w:val="24"/>
        </w:rPr>
        <w:t>II) sulfate</w:t>
      </w:r>
    </w:p>
    <w:p w:rsidR="009B23D0" w:rsidRDefault="007751A6" w:rsidP="00775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1A6">
        <w:rPr>
          <w:rFonts w:ascii="Times New Roman" w:hAnsi="Times New Roman" w:cs="Times New Roman"/>
          <w:sz w:val="24"/>
          <w:szCs w:val="24"/>
        </w:rPr>
        <w:t>e) Fórmula bruta: CuO</w:t>
      </w:r>
      <w:r w:rsidRPr="002C149E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751A6">
        <w:rPr>
          <w:rFonts w:ascii="Times New Roman" w:hAnsi="Times New Roman" w:cs="Times New Roman"/>
          <w:sz w:val="24"/>
          <w:szCs w:val="24"/>
        </w:rPr>
        <w:t>S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038BF" w:rsidRDefault="006038BF" w:rsidP="006038B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2ACB47" wp14:editId="333083AA">
            <wp:extent cx="1200150" cy="1038225"/>
            <wp:effectExtent l="0" t="0" r="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g) Grupo químico: inorgânico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h) Classe: Fungicida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5) Informações comuns: hidróxido de cobre, oxicloreto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cobre, óxido cuproso e sulfato de cobre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a) Uso agrícola: autorizado conforme indicado.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culturas de abacate, abóbora, abobrinha, agrião, aipo, alface, algodão,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alho, alho-porró, almeirão, ameixa, amendoim, amora, banana, batata,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berinjela, beterraba, brócoli, cacau, café, caju, caqui, cebola, cebolinha,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cenoura, chá, chicória, citros, coco, couve, couve-flor, crisântemo,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cravo, dália, ervilha, espinafre, feijão, feijão-vagem, figo,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fumo, goiaba, jiló, maçã, mamão, manga, maracujá, marmelo, melancia,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melão, morango, nabo, nectarina, néspera, noz pecan, orquídeas,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pepino, pêra, pêssego, pimenta, pimenta-do-reino, pimentão,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quiabo, repolho, rosa, salsa, seringueira, tomate e uva.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NOTA: os níveis máximos de cobre devem obedecer a legislação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específica para contaminantes em alimentos “in natura”,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quando aplicável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Intervalo de segurança: sem restrições</w:t>
      </w:r>
    </w:p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b) Classificação toxicológica: Classe IV</w:t>
      </w:r>
    </w:p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C56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b/>
                <w:sz w:val="24"/>
                <w:szCs w:val="24"/>
              </w:rPr>
              <w:t>CRESOXIM-METÍLICO</w:t>
            </w:r>
          </w:p>
        </w:tc>
      </w:tr>
    </w:tbl>
    <w:p w:rsidR="006038BF" w:rsidRPr="006038BF" w:rsidRDefault="006038BF" w:rsidP="006038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C56 - Cresoxim-Metílico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lastRenderedPageBreak/>
        <w:t>a) Ingrediente ativo ou nome comum: Cresoxim-Metílico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(Kresoxim-Methyl)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b) Sinonímia: strobilurin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 xml:space="preserve">c) Nome químico: </w:t>
      </w:r>
      <w:proofErr w:type="gramStart"/>
      <w:r w:rsidRPr="006038BF">
        <w:rPr>
          <w:rFonts w:ascii="Times New Roman" w:hAnsi="Times New Roman" w:cs="Times New Roman"/>
          <w:sz w:val="24"/>
          <w:szCs w:val="24"/>
        </w:rPr>
        <w:t>methyl(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>E)-2-methoxyimino[2-(o-tolyloxymethyl)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phenyl]acetate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d) Fórmula bruta: C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6038BF">
        <w:rPr>
          <w:rFonts w:ascii="Times New Roman" w:hAnsi="Times New Roman" w:cs="Times New Roman"/>
          <w:sz w:val="24"/>
          <w:szCs w:val="24"/>
        </w:rPr>
        <w:t xml:space="preserve"> H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6038BF">
        <w:rPr>
          <w:rFonts w:ascii="Times New Roman" w:hAnsi="Times New Roman" w:cs="Times New Roman"/>
          <w:sz w:val="24"/>
          <w:szCs w:val="24"/>
        </w:rPr>
        <w:t xml:space="preserve"> N O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e) Fórmula estrutural:</w:t>
      </w:r>
    </w:p>
    <w:p w:rsidR="006038BF" w:rsidRDefault="006038BF" w:rsidP="006038B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f) Grupo químico: estrobilurina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g) Classe: Fungicida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h) Classificação toxicológica: Classe III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i) Uso agrícola: autorizado conforme indicado.</w:t>
      </w:r>
    </w:p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Modalidade de emprego: aplicação nas partes aéreas das culturas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de batata, crisântemo, maçã, melão, pepino, rosa, tomate e 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038BF" w:rsidRPr="0059258D" w:rsidTr="00053BC6">
        <w:tc>
          <w:tcPr>
            <w:tcW w:w="2459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038BF" w:rsidRPr="006038BF" w:rsidTr="00053BC6">
        <w:tc>
          <w:tcPr>
            <w:tcW w:w="2459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93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038BF" w:rsidRPr="006038BF" w:rsidTr="00053BC6">
        <w:tc>
          <w:tcPr>
            <w:tcW w:w="2459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2077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93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8BF" w:rsidRPr="006038BF" w:rsidTr="00053BC6">
        <w:tc>
          <w:tcPr>
            <w:tcW w:w="2459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0,20</w:t>
            </w:r>
          </w:p>
        </w:tc>
        <w:tc>
          <w:tcPr>
            <w:tcW w:w="2693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6038BF" w:rsidRPr="006038BF" w:rsidTr="00053BC6">
        <w:tc>
          <w:tcPr>
            <w:tcW w:w="2459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93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038BF" w:rsidRPr="006038BF" w:rsidTr="00053BC6">
        <w:tc>
          <w:tcPr>
            <w:tcW w:w="2459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93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038BF" w:rsidRPr="006038BF" w:rsidTr="00053BC6">
        <w:tc>
          <w:tcPr>
            <w:tcW w:w="2459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93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8BF" w:rsidRPr="006038BF" w:rsidTr="00053BC6">
        <w:tc>
          <w:tcPr>
            <w:tcW w:w="2459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93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6038BF" w:rsidRPr="006038BF" w:rsidTr="00053BC6">
        <w:tc>
          <w:tcPr>
            <w:tcW w:w="2459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0,50</w:t>
            </w:r>
          </w:p>
        </w:tc>
        <w:tc>
          <w:tcPr>
            <w:tcW w:w="2693" w:type="dxa"/>
          </w:tcPr>
          <w:p w:rsidR="006038BF" w:rsidRPr="006038BF" w:rsidRDefault="006038BF" w:rsidP="006038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l) Ingestão Diária Aceitável (IDA) = 0,4 mg/kg p.c.</w:t>
      </w:r>
    </w:p>
    <w:p w:rsidR="006038BF" w:rsidRDefault="00603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C57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b/>
                <w:sz w:val="24"/>
                <w:szCs w:val="24"/>
              </w:rPr>
              <w:t>CLORIDRATO DE AMINOETOXIVINILGLICINA</w:t>
            </w:r>
          </w:p>
        </w:tc>
      </w:tr>
    </w:tbl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C57 - Cloridrato de Aminoetoxivinilglicina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a) Ingrediente ativo ou nome comum: Cloridrato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Aminoetoxivinilglicina (Aminoethoxyvinylglycine hydrochloride)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b)Sinonímia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>: AB6 3097, aviglicina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c)Nº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 xml:space="preserve"> CAS: 55720-26-8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d)Nome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 xml:space="preserve"> químico: (S)-trans-2-amino-4-(2-aminoethoxy)-3-butenoic acid hydrochloride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e)Fórmula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 xml:space="preserve"> bruta: C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6038BF">
        <w:rPr>
          <w:rFonts w:ascii="Times New Roman" w:hAnsi="Times New Roman" w:cs="Times New Roman"/>
          <w:sz w:val="24"/>
          <w:szCs w:val="24"/>
        </w:rPr>
        <w:t>H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6038BF">
        <w:rPr>
          <w:rFonts w:ascii="Times New Roman" w:hAnsi="Times New Roman" w:cs="Times New Roman"/>
          <w:sz w:val="24"/>
          <w:szCs w:val="24"/>
        </w:rPr>
        <w:t>ClN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038BF">
        <w:rPr>
          <w:rFonts w:ascii="Times New Roman" w:hAnsi="Times New Roman" w:cs="Times New Roman"/>
          <w:sz w:val="24"/>
          <w:szCs w:val="24"/>
        </w:rPr>
        <w:t>O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f)Fórmula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 xml:space="preserve"> estrutural:</w:t>
      </w:r>
    </w:p>
    <w:p w:rsidR="006038BF" w:rsidRDefault="006038BF" w:rsidP="006038B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62289" cy="1133475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54" cy="113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g)Grupo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 xml:space="preserve"> químico: etileno (inibidor de)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h)Classe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>: Regulador de Crescimento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i)Classificação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 xml:space="preserve"> toxicológica: Classe III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38BF">
        <w:rPr>
          <w:rFonts w:ascii="Times New Roman" w:hAnsi="Times New Roman" w:cs="Times New Roman"/>
          <w:sz w:val="24"/>
          <w:szCs w:val="24"/>
        </w:rPr>
        <w:t>j)Uso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 xml:space="preserve"> agrícola: autorizado conforme indicado.</w:t>
      </w:r>
    </w:p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de maçã.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038BF" w:rsidRPr="0059258D" w:rsidTr="00053BC6">
        <w:tc>
          <w:tcPr>
            <w:tcW w:w="2459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038BF" w:rsidRPr="006038BF" w:rsidTr="00053BC6">
        <w:tc>
          <w:tcPr>
            <w:tcW w:w="2459" w:type="dxa"/>
          </w:tcPr>
          <w:p w:rsidR="006038BF" w:rsidRPr="006038BF" w:rsidRDefault="006038BF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6038BF" w:rsidRPr="006038BF" w:rsidRDefault="006038BF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6038BF" w:rsidRPr="006038BF" w:rsidRDefault="006038BF" w:rsidP="00053B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6038BF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l) Ingestão Diária Aceitável (IDA) = 0,002 mg/kg p.c.</w:t>
      </w:r>
    </w:p>
    <w:p w:rsidR="006038BF" w:rsidRDefault="00603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D03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b/>
                <w:sz w:val="24"/>
                <w:szCs w:val="24"/>
              </w:rPr>
              <w:t>D-ALETRINA</w:t>
            </w:r>
          </w:p>
        </w:tc>
      </w:tr>
    </w:tbl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D03 - D-Aletrina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a) Ingrediente ativo ou nome comum: D-ALETRINA (Dallethrin)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b) Sinonímia: Bioallethrin; S-584792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c) Nº CAS: 584-79-2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6038BF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6038BF">
        <w:rPr>
          <w:rFonts w:ascii="Times New Roman" w:hAnsi="Times New Roman" w:cs="Times New Roman"/>
          <w:sz w:val="24"/>
          <w:szCs w:val="24"/>
        </w:rPr>
        <w:t>3-allyl-2-methyl-4-oxocyclopent-2-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enyl (1R,3R;1R,3S)-2,2-dimethyl-3-(2-methylprop-1-enyl)cyclopropane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carboxylate (20% de isômero cis e 80 % trans)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e) Fórmula bruta: C19H25O3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038BF" w:rsidRDefault="006038BF" w:rsidP="006038B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91722E7" wp14:editId="13492140">
            <wp:extent cx="3733800" cy="1102047"/>
            <wp:effectExtent l="0" t="0" r="0" b="3175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11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h) Classe: Inseticida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1- Venda livre: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1.1- Líquidos premidos ou não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- Concentração máxima premida..............................................1% p/p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1.2- Iscas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- Concentração máxima permitida............................................2% p/p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1.3- Pós e granulados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- Concentração máxima permitida............................................2% p/p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1.4- Volatilizantes ou repelentes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lastRenderedPageBreak/>
        <w:t>- Concentração máxima permitida............................................4% p/p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1.5- Cartelas e espirais (repelentes)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- Concentração máxima permitida................................40mg/Unidade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2- Entidades especializadas: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2.1- Líquidos premidos ou não</w:t>
      </w:r>
    </w:p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- Concentração máxima permitida............................................5% p/p</w:t>
      </w:r>
    </w:p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D04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b/>
                <w:sz w:val="24"/>
                <w:szCs w:val="24"/>
              </w:rPr>
              <w:t>DAZOMETE</w:t>
            </w:r>
          </w:p>
        </w:tc>
      </w:tr>
    </w:tbl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D04 - Dazomete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a) Ingrediente ativo ou nome comum: DAZOMETE (Dazomet)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b) Sinonímia: CRAG; CRAG 974; CRAG 85w; DMTT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c) N° CAS: 533-74-4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d) Nome químico: 3,5-dimethyl-1,3,5-thiadiazinane-2-thione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e) Fórmula bruta: C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6038BF">
        <w:rPr>
          <w:rFonts w:ascii="Times New Roman" w:hAnsi="Times New Roman" w:cs="Times New Roman"/>
          <w:sz w:val="24"/>
          <w:szCs w:val="24"/>
        </w:rPr>
        <w:t>H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6038BF">
        <w:rPr>
          <w:rFonts w:ascii="Times New Roman" w:hAnsi="Times New Roman" w:cs="Times New Roman"/>
          <w:sz w:val="24"/>
          <w:szCs w:val="24"/>
        </w:rPr>
        <w:t>N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038BF">
        <w:rPr>
          <w:rFonts w:ascii="Times New Roman" w:hAnsi="Times New Roman" w:cs="Times New Roman"/>
          <w:sz w:val="24"/>
          <w:szCs w:val="24"/>
        </w:rPr>
        <w:t>S</w:t>
      </w:r>
      <w:r w:rsidRPr="006038BF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038BF" w:rsidRDefault="006038BF" w:rsidP="006038B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g) Grupo químico: Isotiocianato de metila (precursor de)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h) Classe: Fungicida, nematicida, herbicida e inseticida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Modalidade de emprego: Tratamento de solo, canteiros, viveiros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e terra em laminados.</w:t>
      </w: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Limite máximo de resíduos: não estabelecido em razão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plantio ser feito somente após a completa degradação do produto.</w:t>
      </w:r>
    </w:p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lastRenderedPageBreak/>
        <w:t>Intervalo de segurança: não determinado por se tratar de uso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38BF">
        <w:rPr>
          <w:rFonts w:ascii="Times New Roman" w:hAnsi="Times New Roman" w:cs="Times New Roman"/>
          <w:sz w:val="24"/>
          <w:szCs w:val="24"/>
        </w:rPr>
        <w:t>em viveiro de mudas.</w:t>
      </w:r>
    </w:p>
    <w:p w:rsid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038BF" w:rsidRPr="0059258D" w:rsidTr="00053BC6"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D06</w:t>
            </w:r>
          </w:p>
        </w:tc>
        <w:tc>
          <w:tcPr>
            <w:tcW w:w="4322" w:type="dxa"/>
          </w:tcPr>
          <w:p w:rsidR="006038BF" w:rsidRPr="0059258D" w:rsidRDefault="006038BF" w:rsidP="00053B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38BF">
              <w:rPr>
                <w:rFonts w:ascii="Times New Roman" w:hAnsi="Times New Roman" w:cs="Times New Roman"/>
                <w:b/>
                <w:sz w:val="24"/>
                <w:szCs w:val="24"/>
              </w:rPr>
              <w:t>DELTAMETRINA</w:t>
            </w:r>
          </w:p>
        </w:tc>
      </w:tr>
    </w:tbl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38BF" w:rsidRPr="006038BF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38BF">
        <w:rPr>
          <w:rFonts w:ascii="Times New Roman" w:hAnsi="Times New Roman" w:cs="Times New Roman"/>
          <w:sz w:val="24"/>
          <w:szCs w:val="24"/>
        </w:rPr>
        <w:t>D06 - Deltametrina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a) Ingrediente ativo ou nome comum: DELTAMETRINA</w:t>
      </w:r>
      <w:r w:rsidR="008546DB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(Deltamethrin)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b) Sinonímia: NRDC 161; RU-22974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c) N° CAS: 52918-63-5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d) Nome químico: (</w:t>
      </w:r>
      <w:proofErr w:type="gramStart"/>
      <w:r w:rsidRPr="008546DB">
        <w:rPr>
          <w:rFonts w:ascii="Times New Roman" w:hAnsi="Times New Roman" w:cs="Times New Roman"/>
          <w:strike/>
          <w:sz w:val="24"/>
          <w:szCs w:val="24"/>
        </w:rPr>
        <w:t>S)-</w:t>
      </w:r>
      <w:proofErr w:type="gramEnd"/>
      <w:r w:rsidRPr="008546DB">
        <w:rPr>
          <w:rFonts w:ascii="Times New Roman" w:hAnsi="Times New Roman" w:cs="Times New Roman"/>
          <w:strike/>
          <w:sz w:val="24"/>
          <w:szCs w:val="24"/>
        </w:rPr>
        <w:t>á-cyano-3-phenoxybenzyl (1R,3R)-3-(2,2-dibromovinyl)-2,2-dimethylcyclopropanecarboxylate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e) Fórmula bruta: C</w:t>
      </w:r>
      <w:r w:rsidRPr="008546DB">
        <w:rPr>
          <w:rFonts w:ascii="Times New Roman" w:hAnsi="Times New Roman" w:cs="Times New Roman"/>
          <w:strike/>
          <w:sz w:val="24"/>
          <w:szCs w:val="24"/>
          <w:vertAlign w:val="subscript"/>
        </w:rPr>
        <w:t>22</w:t>
      </w:r>
      <w:r w:rsidRPr="008546DB">
        <w:rPr>
          <w:rFonts w:ascii="Times New Roman" w:hAnsi="Times New Roman" w:cs="Times New Roman"/>
          <w:strike/>
          <w:sz w:val="24"/>
          <w:szCs w:val="24"/>
        </w:rPr>
        <w:t>H</w:t>
      </w:r>
      <w:r w:rsidRPr="008546DB">
        <w:rPr>
          <w:rFonts w:ascii="Times New Roman" w:hAnsi="Times New Roman" w:cs="Times New Roman"/>
          <w:strike/>
          <w:sz w:val="24"/>
          <w:szCs w:val="24"/>
          <w:vertAlign w:val="subscript"/>
        </w:rPr>
        <w:t>19</w:t>
      </w:r>
      <w:r w:rsidRPr="008546DB">
        <w:rPr>
          <w:rFonts w:ascii="Times New Roman" w:hAnsi="Times New Roman" w:cs="Times New Roman"/>
          <w:strike/>
          <w:sz w:val="24"/>
          <w:szCs w:val="24"/>
        </w:rPr>
        <w:t>Br</w:t>
      </w:r>
      <w:r w:rsidRPr="008546DB">
        <w:rPr>
          <w:rFonts w:ascii="Times New Roman" w:hAnsi="Times New Roman" w:cs="Times New Roman"/>
          <w:strike/>
          <w:sz w:val="24"/>
          <w:szCs w:val="24"/>
          <w:vertAlign w:val="subscript"/>
        </w:rPr>
        <w:t>2</w:t>
      </w:r>
      <w:r w:rsidRPr="008546DB">
        <w:rPr>
          <w:rFonts w:ascii="Times New Roman" w:hAnsi="Times New Roman" w:cs="Times New Roman"/>
          <w:strike/>
          <w:sz w:val="24"/>
          <w:szCs w:val="24"/>
        </w:rPr>
        <w:t>NO</w:t>
      </w:r>
      <w:r w:rsidRPr="008546DB">
        <w:rPr>
          <w:rFonts w:ascii="Times New Roman" w:hAnsi="Times New Roman" w:cs="Times New Roman"/>
          <w:strike/>
          <w:sz w:val="24"/>
          <w:szCs w:val="24"/>
          <w:vertAlign w:val="subscript"/>
        </w:rPr>
        <w:t>3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f) Fórmula estrutural:</w:t>
      </w:r>
    </w:p>
    <w:p w:rsidR="008F43EB" w:rsidRPr="008546DB" w:rsidRDefault="008546DB" w:rsidP="008F43EB">
      <w:pPr>
        <w:spacing w:line="240" w:lineRule="auto"/>
        <w:jc w:val="center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1091566</wp:posOffset>
                </wp:positionH>
                <wp:positionV relativeFrom="paragraph">
                  <wp:posOffset>241299</wp:posOffset>
                </wp:positionV>
                <wp:extent cx="3105150" cy="942975"/>
                <wp:effectExtent l="0" t="0" r="19050" b="28575"/>
                <wp:wrapNone/>
                <wp:docPr id="426" name="Conector reto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5150" cy="942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7540F" id="Conector reto 426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95pt,19pt" to="330.45pt,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" strokecolor="black [3040]"/>
            </w:pict>
          </mc:Fallback>
        </mc:AlternateContent>
      </w:r>
      <w:r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1024889</wp:posOffset>
                </wp:positionH>
                <wp:positionV relativeFrom="paragraph">
                  <wp:posOffset>231774</wp:posOffset>
                </wp:positionV>
                <wp:extent cx="3286125" cy="923925"/>
                <wp:effectExtent l="0" t="0" r="28575" b="28575"/>
                <wp:wrapNone/>
                <wp:docPr id="425" name="Conector re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6125" cy="92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482C4" id="Conector reto 42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pt,18.25pt" to="339.45pt,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" strokecolor="black [3040]"/>
            </w:pict>
          </mc:Fallback>
        </mc:AlternateContent>
      </w:r>
      <w:r w:rsidR="00053BC6" w:rsidRPr="008546DB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>
            <wp:extent cx="2962275" cy="1466850"/>
            <wp:effectExtent l="0" t="0" r="9525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g) Grupo químico: piretróide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h) Classe: Inseticida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i) Classificação toxicológica: Classe III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j) Uso agrícola: autorizado conforme indicado.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Modalidade de emprego: aplicação nas partes aéreas das</w:t>
      </w:r>
      <w:r w:rsidR="008F43EB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culturas de abacaxi, algodão, alho, ameixa, amendoim, arroz, batata,</w:t>
      </w:r>
      <w:r w:rsidR="008F43EB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berinjela, brócoli, café, caju, cebola, citros, couve, couve-flor, crisântemo,</w:t>
      </w:r>
      <w:r w:rsidR="008F43EB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feijão, feijão-vagem, figo, fumo, gladíolo, maçã, melancia,</w:t>
      </w:r>
      <w:r w:rsidR="008F43EB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melão, milho, pepino, pêssego, pimentão, repolho, soja, sorgo, trigo e</w:t>
      </w:r>
      <w:r w:rsidR="008F43EB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tomate.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Aplicação em grãos armazenados de amendoim, cacau, cevada,</w:t>
      </w:r>
      <w:r w:rsidR="008F43EB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feijão, milho, soja e trigo.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Aplicação em milho armazenado a granel e espiga de milho</w:t>
      </w:r>
      <w:r w:rsidR="008F43EB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armazenada com palha.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lastRenderedPageBreak/>
        <w:t>Aplicação em arroz, café, feijão e milho ensacados e armazenados.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Aplicação para o controle de formigas na cultura do eucalipto.</w:t>
      </w:r>
    </w:p>
    <w:p w:rsidR="006038BF" w:rsidRPr="008546DB" w:rsidRDefault="006038BF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Aplicação para o controle de lagartas na cultura de eucalipto</w:t>
      </w:r>
      <w:r w:rsidR="008F43EB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e seringueira.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111"/>
        <w:gridCol w:w="1701"/>
        <w:gridCol w:w="2693"/>
      </w:tblGrid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Culturas</w:t>
            </w:r>
          </w:p>
        </w:tc>
        <w:tc>
          <w:tcPr>
            <w:tcW w:w="1701" w:type="dxa"/>
          </w:tcPr>
          <w:p w:rsidR="008F43EB" w:rsidRPr="008546DB" w:rsidRDefault="008F43EB" w:rsidP="00057BF6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8F43EB" w:rsidRPr="008546DB" w:rsidRDefault="008F43EB" w:rsidP="00057BF6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Intervalo de segurança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Abacaxi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Algodão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Alho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5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Ameixa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Amendoim (grãos armazenados)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Amendoim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Arroz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37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Arroz (ensacado e armazenado)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15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Batata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 dia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Berinjela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Brócoli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Cacau (grãos armazenados)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Café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15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Café (ensacado e armazenado)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15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Caju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Cebola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Cevada (grãos armazenados)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15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Citros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21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Couve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Couve-flor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Crisântemo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Eucalipto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Feijão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16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Feijão (grãos armazenados)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Feijão (ensacado e armazenado)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15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Feijão-vagem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 dia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Figo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 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Fumo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Gladíolo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Maçã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11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Melancia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Melão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 dia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Milho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 dia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Milho (armazenado - granel)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Milho (armazenado - espiga com palha)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Milho (grãos armazenados)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Milho (</w:t>
            </w:r>
            <w:proofErr w:type="gramStart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ensacado  e</w:t>
            </w:r>
            <w:proofErr w:type="gramEnd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  armazenado)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15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Pepino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lastRenderedPageBreak/>
              <w:t>Pêssego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0,04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5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Pimentão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Repolho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Seringueira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(*) U.N.A.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Soja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Soja (grãos armazenados)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Sorgo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6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Tomate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Trigo (grãos armazenados)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8F43EB" w:rsidRPr="008546DB" w:rsidTr="008F43EB">
        <w:trPr>
          <w:jc w:val="center"/>
        </w:trPr>
        <w:tc>
          <w:tcPr>
            <w:tcW w:w="411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Trigo</w:t>
            </w:r>
          </w:p>
        </w:tc>
        <w:tc>
          <w:tcPr>
            <w:tcW w:w="1701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F43EB" w:rsidRPr="008546DB" w:rsidRDefault="008F43EB" w:rsidP="008F43E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</w:tbl>
    <w:p w:rsidR="008F43EB" w:rsidRPr="008546DB" w:rsidRDefault="008F43EB" w:rsidP="006038BF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(*) U.N.A. = Uso Não Alimentar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(**) Limite de detecção do método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l) Ingestão Diária Aceitável (IDA) = 0,01 mg/kg p.c.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m) Emprego domissanitário: autorizado conforme indicado.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l. O princípio ativo será empregado obedecidas as seguintes condições e concentrações máximas: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1.1 - Venda livre: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Líquido premido ou não................................0,05 % p/p (*)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Sólido e granulado.......................................................0,5 % p/p (*)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Iscas.........................................................................0,01% p/p (***)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Pó seco.....................................................................0,05% p/p (***)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Volatilizantes.................................................. ............1,0 %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1.2 - Entidades especializadas: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Líquidos e pastas..........................................................10,0 % p/p (*)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Pós e grânulos..............................................................0,2 % p/p (***)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Volatilizantes.................................................. .............1,5 % p/p (***)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Pronto uso......................................................................2,0 %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UBV............................................................. .................2,0 %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Líquido premido............................................................0,5 %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Sólido e granulado.........................................................0,5 %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lastRenderedPageBreak/>
        <w:t>1.3 - Campanhas de saúde pública: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Líquidos...................................................................10,0 % p/p (***)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Pós.............................................................................0,2 % p/p (***)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Premido.....................................................................0,5 % p/v (***)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Sólido e granulado......................................................0,5 %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Pronto uso.....................................................................2,0 % p/p (*)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UBV............................................................. ................2,0 %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1.4 - Jardinagem amadora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Pó seco.......................................................................0,05 %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Sólido e granulado.........................................................0,5 %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Líquido premido ou não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Concentrado................................................................0,75 % p/v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Pronto uso...................................................................0,025 %p/p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Volatilizantes ...............................................................1,0 % p/p (**)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1.5 - Uso como formicida: pó seco, aplicado diretamente em olheiros, em áreas de culturas agrícolas e de reflorestamento, em embalagem não inferior a 1 (um) kg de peso.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(*) = alteração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(**) = inclusão</w:t>
      </w:r>
    </w:p>
    <w:p w:rsidR="008F43EB" w:rsidRPr="008546D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(***) = sem alteração ou inclusão</w:t>
      </w:r>
    </w:p>
    <w:p w:rsid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n) Uso como Preservante de Madeira - Uso exclusivo para tratamento de madeiras destinadas para dormentes, postes, cruzetas, mourões para cercas rurais, esteios e vigas, com a finalidade de registro no Instituto Brasileiro do Meio Ambiente e dos Recursos Naturais Renováveis - IBAMA.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a) Ingrediente ativo ou nome comum: DELTAMETRINA (Deltamethrin)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b) Sinonímia: NRDC 161; RU-22974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c) N° CAS: 52918-63-5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lastRenderedPageBreak/>
        <w:t>d) Nome químico: (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S)-</w:t>
      </w:r>
      <w:proofErr w:type="gramEnd"/>
      <w:r w:rsidRPr="008546DB">
        <w:rPr>
          <w:rFonts w:ascii="Times New Roman" w:hAnsi="Times New Roman" w:cs="Times New Roman"/>
          <w:sz w:val="24"/>
          <w:szCs w:val="24"/>
        </w:rPr>
        <w:t>á-cyano-3-phenoxybenzyl (1R,3R)-3-(2,2-dibromovinyl)-2,2- dimethylcyclopropanecarboxylate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e) Fórmula bruta: C</w:t>
      </w:r>
      <w:r w:rsidRPr="008546DB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8546DB">
        <w:rPr>
          <w:rFonts w:ascii="Times New Roman" w:hAnsi="Times New Roman" w:cs="Times New Roman"/>
          <w:sz w:val="24"/>
          <w:szCs w:val="24"/>
        </w:rPr>
        <w:t>H</w:t>
      </w:r>
      <w:r w:rsidRPr="008546DB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8546DB">
        <w:rPr>
          <w:rFonts w:ascii="Times New Roman" w:hAnsi="Times New Roman" w:cs="Times New Roman"/>
          <w:sz w:val="24"/>
          <w:szCs w:val="24"/>
        </w:rPr>
        <w:t>Br</w:t>
      </w:r>
      <w:r w:rsidRPr="008546D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546DB">
        <w:rPr>
          <w:rFonts w:ascii="Times New Roman" w:hAnsi="Times New Roman" w:cs="Times New Roman"/>
          <w:sz w:val="24"/>
          <w:szCs w:val="24"/>
        </w:rPr>
        <w:t>NO</w:t>
      </w:r>
      <w:r w:rsidRPr="008546D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f) Fórmula estrutural: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962275" cy="1466850"/>
            <wp:effectExtent l="0" t="0" r="9525" b="0"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g) Grupo químico: piretróide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h) Classe: Inseticida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i) Classificação toxicológica: Classe III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j) Uso agrícola: autorizado conforme indicado.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Modalidade de emprego: aplicação nas partes aéreas das culturas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abacaxi, algodão, alho, ameixa, amendoim, arroz, batata, berinjela,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brócoli, café, caju, cebola, citros, couve, couve-flor, crisântemo, feijão,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feijão-vagem, figo, fumo, gladíolo, maçã, melancia, melão, milho,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pastagem, pepino, pêssego, pimentão, repolho, soja, sorgo, trigo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e tomate.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Aplicação em grãos armazenados de amendoim, cacau, cevada, feijão,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milho, soja e trigo.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Aplicação em milho armazenado a granel e espiga de milho armazenada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com palha.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Aplicação em arroz, café, feijão e milho ensacados e armazenados.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Aplicação para o controle de formigas na cultura do eucalipto.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lastRenderedPageBreak/>
        <w:t>Aplicação para o controle de lagartas na cultura de eucalipto e seringueira.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111"/>
        <w:gridCol w:w="1701"/>
        <w:gridCol w:w="2693"/>
      </w:tblGrid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Ameixa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Amendoim (grãos armazenados)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37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Arroz (ensacado e armazenado)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Brócoli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Cacau (grãos armazenados)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Café (ensacado e armazenado)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Caju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Cevada (grãos armazenados)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16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Feijão (grãos armazenados)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Feijão (ensacado e armazenado)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Figo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 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11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Milho (armazenado - granel)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Milho (armazenado - espiga com palha)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Milho (grãos armazenados)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Milho (ensacado </w:t>
            </w:r>
            <w:proofErr w:type="gramStart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e  armazenado</w:t>
            </w:r>
            <w:proofErr w:type="gramEnd"/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Seringueira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(*) U.N.A.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Soja (grãos armazenados)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6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Trigo (grãos armazenados)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8546DB" w:rsidRPr="008546DB" w:rsidTr="00C6605F">
        <w:trPr>
          <w:jc w:val="center"/>
        </w:trPr>
        <w:tc>
          <w:tcPr>
            <w:tcW w:w="411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701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0,01(**)</w:t>
            </w:r>
          </w:p>
        </w:tc>
        <w:tc>
          <w:tcPr>
            <w:tcW w:w="2693" w:type="dxa"/>
          </w:tcPr>
          <w:p w:rsidR="008546DB" w:rsidRPr="008546DB" w:rsidRDefault="008546DB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(*) U.N.A. = Uso Não Alimentar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(**) Limite de detecção do método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l. O princípio ativo será empregado obedecidas as seguintes condições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e concentrações máximas: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1.1 - Venda livre: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Líquido premido ou não...................................................0,05 %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Sólido e granulado..............................................................0,5 %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Iscas...............................................................................0,01%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Pó seco..........................................................................0,05%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Volatilizantes.................................................. ..................1,0 %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1.2 - Entidades especializadas: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Líquidos e pastas..............................................................10,0 %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lastRenderedPageBreak/>
        <w:t>Pós e grânulos................................................................0,2 %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Volatilizantes.................................................. ................1,5 %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Pronto uso.........................................................................2,0 %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UBV............................................................. ....................2,0 % p/p 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Líquido premido...............................................................0,5 %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Sólido e granulado............................................................0,5 %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1.3 - Campanhas de saúde pública: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Líquidos........................................................................10,0 %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(***)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Pós..................................................................................0,2 %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(***)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Premido..........................................................................0,5 % p/v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Sólido e granulado............................................................0,5 %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Pronto uso...........................................................................2,0 %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UBV............................................................. ....................2,0 % p/p 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1.4 - Jardinagem amadora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Pó seco...........................................................................0,05 %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Sólido e granulado............................................................0,5 %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Líquido premido ou não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lastRenderedPageBreak/>
        <w:t>Concentrado...................................................................0,75 % p/v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Pronto uso......................................................................0,025 %p/p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Volatilizantes ...................................................................1,0 %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8546DB">
        <w:rPr>
          <w:rFonts w:ascii="Times New Roman" w:hAnsi="Times New Roman" w:cs="Times New Roman"/>
          <w:sz w:val="24"/>
          <w:szCs w:val="24"/>
        </w:rPr>
        <w:t>*)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1.5 - Uso como formicida: pó seco, aplicado diretamente em olheiros,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em áreas de culturas agrícolas e de reflorestamento, em embalagem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não inferior a 1 (um) kg de peso.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(*) = alteração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(**) = inclusão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(***) = sem alteração ou inclusão</w:t>
      </w:r>
    </w:p>
    <w:p w:rsidR="008546DB" w:rsidRPr="008546DB" w:rsidRDefault="008546D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46DB">
        <w:rPr>
          <w:rFonts w:ascii="Times New Roman" w:hAnsi="Times New Roman" w:cs="Times New Roman"/>
          <w:sz w:val="24"/>
          <w:szCs w:val="24"/>
        </w:rPr>
        <w:t>n) Uso como Preservante de Madeira - Uso exclusivo para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de madeiras destinadas para dormentes, postes, cruzetas, mourões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para cercas rurais, esteios e vigas, com a finalidade de registro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Instituto Brasileiro do Meio Ambiente e dos Recursos Naturais Renováveis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z w:val="24"/>
          <w:szCs w:val="24"/>
        </w:rPr>
        <w:t>- IBAMA.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61, de 17 de março de 2003)</w:t>
      </w:r>
    </w:p>
    <w:p w:rsidR="008F43EB" w:rsidRDefault="008F43EB" w:rsidP="008546D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F43EB" w:rsidRPr="0059258D" w:rsidTr="00057BF6">
        <w:tc>
          <w:tcPr>
            <w:tcW w:w="4322" w:type="dxa"/>
          </w:tcPr>
          <w:p w:rsidR="008F43EB" w:rsidRPr="0059258D" w:rsidRDefault="008F43EB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F43EB" w:rsidRPr="0059258D" w:rsidRDefault="008F43EB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F43EB" w:rsidRPr="0059258D" w:rsidTr="00057BF6">
        <w:tc>
          <w:tcPr>
            <w:tcW w:w="4322" w:type="dxa"/>
          </w:tcPr>
          <w:p w:rsidR="008F43EB" w:rsidRPr="0059258D" w:rsidRDefault="008F43EB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D10</w:t>
            </w:r>
          </w:p>
        </w:tc>
        <w:tc>
          <w:tcPr>
            <w:tcW w:w="4322" w:type="dxa"/>
          </w:tcPr>
          <w:p w:rsidR="008F43EB" w:rsidRPr="0059258D" w:rsidRDefault="008F43EB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F43EB">
              <w:rPr>
                <w:rFonts w:ascii="Times New Roman" w:hAnsi="Times New Roman" w:cs="Times New Roman"/>
                <w:b/>
                <w:sz w:val="24"/>
                <w:szCs w:val="24"/>
              </w:rPr>
              <w:t>DIAZINONA</w:t>
            </w:r>
          </w:p>
        </w:tc>
      </w:tr>
    </w:tbl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D10 - Diazinona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a) Ingrediente ativo ou nome comum: DIAZINONA (Diazinon)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b) Sinonímia: AG-500; G 24 480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c) N° CAS: 333-41-5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8F43EB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8F43EB">
        <w:rPr>
          <w:rFonts w:ascii="Times New Roman" w:hAnsi="Times New Roman" w:cs="Times New Roman"/>
          <w:sz w:val="24"/>
          <w:szCs w:val="24"/>
        </w:rPr>
        <w:t>-diethyl O-2-isopropyl-6-methylpyrimidin-4-yl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phosphorothioate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e) Fórmula bruta: C</w:t>
      </w:r>
      <w:r w:rsidRPr="008F43E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8F43EB">
        <w:rPr>
          <w:rFonts w:ascii="Times New Roman" w:hAnsi="Times New Roman" w:cs="Times New Roman"/>
          <w:sz w:val="24"/>
          <w:szCs w:val="24"/>
        </w:rPr>
        <w:t>H</w:t>
      </w:r>
      <w:r w:rsidRPr="008F43EB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8F43EB">
        <w:rPr>
          <w:rFonts w:ascii="Times New Roman" w:hAnsi="Times New Roman" w:cs="Times New Roman"/>
          <w:sz w:val="24"/>
          <w:szCs w:val="24"/>
        </w:rPr>
        <w:t>N</w:t>
      </w:r>
      <w:r w:rsidRPr="008F43E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F43EB">
        <w:rPr>
          <w:rFonts w:ascii="Times New Roman" w:hAnsi="Times New Roman" w:cs="Times New Roman"/>
          <w:sz w:val="24"/>
          <w:szCs w:val="24"/>
        </w:rPr>
        <w:t>O</w:t>
      </w:r>
      <w:r w:rsidRPr="008F43E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8F43EB">
        <w:rPr>
          <w:rFonts w:ascii="Times New Roman" w:hAnsi="Times New Roman" w:cs="Times New Roman"/>
          <w:sz w:val="24"/>
          <w:szCs w:val="24"/>
        </w:rPr>
        <w:t>PS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Inserir Arquivo RDC 347 D10 - Diazinona.EPS</w:t>
      </w:r>
    </w:p>
    <w:p w:rsidR="008F43EB" w:rsidRDefault="008F43EB" w:rsidP="008F43E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437039" cy="1200150"/>
            <wp:effectExtent l="0" t="0" r="1905" b="0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32" cy="12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culturas de citros e maçã.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8F43EB" w:rsidRPr="00AF6946" w:rsidTr="00057BF6">
        <w:tc>
          <w:tcPr>
            <w:tcW w:w="2459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F43EB" w:rsidRPr="00AF6946" w:rsidTr="00057BF6">
        <w:tc>
          <w:tcPr>
            <w:tcW w:w="2459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2693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F43EB" w:rsidRPr="00AF6946" w:rsidTr="00057BF6">
        <w:tc>
          <w:tcPr>
            <w:tcW w:w="2459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8F43EB" w:rsidRPr="00AF6946" w:rsidRDefault="008F43EB" w:rsidP="00AF6946">
      <w:pPr>
        <w:spacing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67"/>
        <w:gridCol w:w="2077"/>
      </w:tblGrid>
      <w:tr w:rsidR="008F43EB" w:rsidRPr="00AF6946" w:rsidTr="00AF6946">
        <w:trPr>
          <w:jc w:val="center"/>
        </w:trPr>
        <w:tc>
          <w:tcPr>
            <w:tcW w:w="3167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Resíduo não </w:t>
            </w:r>
            <w:proofErr w:type="gramStart"/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intencional(</w:t>
            </w:r>
            <w:proofErr w:type="gramEnd"/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*)</w:t>
            </w:r>
          </w:p>
        </w:tc>
        <w:tc>
          <w:tcPr>
            <w:tcW w:w="2077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8F43EB" w:rsidRPr="00AF6946" w:rsidTr="00AF6946">
        <w:trPr>
          <w:jc w:val="center"/>
        </w:trPr>
        <w:tc>
          <w:tcPr>
            <w:tcW w:w="3167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Carne (na gordura)</w:t>
            </w:r>
          </w:p>
        </w:tc>
        <w:tc>
          <w:tcPr>
            <w:tcW w:w="2077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</w:tr>
      <w:tr w:rsidR="008F43EB" w:rsidRPr="00AF6946" w:rsidTr="00AF6946">
        <w:trPr>
          <w:jc w:val="center"/>
        </w:trPr>
        <w:tc>
          <w:tcPr>
            <w:tcW w:w="3167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 xml:space="preserve">Resíduo não </w:t>
            </w:r>
            <w:proofErr w:type="gramStart"/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intencional(</w:t>
            </w:r>
            <w:proofErr w:type="gramEnd"/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077" w:type="dxa"/>
          </w:tcPr>
          <w:p w:rsidR="008F43EB" w:rsidRPr="00AF6946" w:rsidRDefault="008F43EB" w:rsidP="00AF69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sz w:val="24"/>
                <w:szCs w:val="24"/>
              </w:rPr>
              <w:t>LMR (mg/kg)</w:t>
            </w:r>
          </w:p>
        </w:tc>
      </w:tr>
    </w:tbl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(*) Intervalo de segurança não determinado por tratar-se de resíduo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estranho.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l) Ingestão Diária Aceitável (IDA) = 0,002 mg/kg p.c.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- Líquidos premidos ou não: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Venda livre...............................................................................1 % p/p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Entidades especializadas..........................................................2 % p/p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Pós e granulados......................................................................1 % p/p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Fumigantes.....................................................................não permitido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Volatilizante................................................... ................não permitido</w:t>
      </w:r>
    </w:p>
    <w:p w:rsidR="00557F0D" w:rsidRPr="008F43EB" w:rsidRDefault="008F43EB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Jardinagem amadora:</w:t>
      </w:r>
    </w:p>
    <w:p w:rsid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Líquido.................................................................................0,1 % p/p</w:t>
      </w:r>
    </w:p>
    <w:p w:rsidR="00557F0D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D12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b/>
                <w:sz w:val="24"/>
                <w:szCs w:val="24"/>
              </w:rPr>
              <w:t>DICLOFOPE-METÍLICO</w:t>
            </w:r>
          </w:p>
        </w:tc>
      </w:tr>
    </w:tbl>
    <w:p w:rsidR="00557F0D" w:rsidRPr="008F43EB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D12 - Diclofope-metílico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a) Ingrediente ativo ou nome comum: DICLOFOPE-METÍLICO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(Diclofop methyl)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b) Sinonímia: -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c) N° CAS: 51338-27-3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d) Nome químico: Methyl (</w:t>
      </w:r>
      <w:proofErr w:type="gramStart"/>
      <w:r w:rsidRPr="008F43EB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8F43EB">
        <w:rPr>
          <w:rFonts w:ascii="Times New Roman" w:hAnsi="Times New Roman" w:cs="Times New Roman"/>
          <w:sz w:val="24"/>
          <w:szCs w:val="24"/>
        </w:rPr>
        <w:t>2-[4-(2,4-dichlorophenoxy)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phenoxy] propionate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e) Fórmula bruta: C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8F43EB">
        <w:rPr>
          <w:rFonts w:ascii="Times New Roman" w:hAnsi="Times New Roman" w:cs="Times New Roman"/>
          <w:sz w:val="24"/>
          <w:szCs w:val="24"/>
        </w:rPr>
        <w:t>H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8F43EB">
        <w:rPr>
          <w:rFonts w:ascii="Times New Roman" w:hAnsi="Times New Roman" w:cs="Times New Roman"/>
          <w:sz w:val="24"/>
          <w:szCs w:val="24"/>
        </w:rPr>
        <w:t>Cl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F43EB">
        <w:rPr>
          <w:rFonts w:ascii="Times New Roman" w:hAnsi="Times New Roman" w:cs="Times New Roman"/>
          <w:sz w:val="24"/>
          <w:szCs w:val="24"/>
        </w:rPr>
        <w:t>O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57F0D" w:rsidRDefault="00557F0D" w:rsidP="00557F0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66975" cy="1209675"/>
            <wp:effectExtent l="0" t="0" r="9525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g) Grupo químico: Ácido ariloxifenoxipropiônico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h) Classe: Herbicida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Modalidade de emprego: aplicação única no solo, em pósemergência,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no princípio do ciclo vegetativo da cultura, (15 a 30 dias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após a semeadura) nas culturas de cebola, feijão, soja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57F0D" w:rsidRPr="00AF6946" w:rsidTr="00057BF6">
        <w:tc>
          <w:tcPr>
            <w:tcW w:w="2459" w:type="dxa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Cebola (casca)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Cebola (total)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Soja (grão)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70 dias</w:t>
            </w:r>
          </w:p>
        </w:tc>
      </w:tr>
    </w:tbl>
    <w:p w:rsidR="00557F0D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8F43EB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D13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b/>
                <w:sz w:val="24"/>
                <w:szCs w:val="24"/>
              </w:rPr>
              <w:t>DICLORVÓS</w:t>
            </w:r>
          </w:p>
        </w:tc>
      </w:tr>
    </w:tbl>
    <w:p w:rsidR="00557F0D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D13 - Diclorvós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a) Ingrediente ativo ou nome comum: DICLORVÓS (Dichlorvos)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b) Sinonímia: SD 1750; OKO; OMS 14; UDVF; DDVP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c) N° CAS: 62-73-7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d) Nome químico: 2,2-dichlorovinyl dimethyl phosphate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e) Fórmula bruta: C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8F43EB">
        <w:rPr>
          <w:rFonts w:ascii="Times New Roman" w:hAnsi="Times New Roman" w:cs="Times New Roman"/>
          <w:sz w:val="24"/>
          <w:szCs w:val="24"/>
        </w:rPr>
        <w:t>H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8F43EB">
        <w:rPr>
          <w:rFonts w:ascii="Times New Roman" w:hAnsi="Times New Roman" w:cs="Times New Roman"/>
          <w:sz w:val="24"/>
          <w:szCs w:val="24"/>
        </w:rPr>
        <w:t>Cl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F43EB">
        <w:rPr>
          <w:rFonts w:ascii="Times New Roman" w:hAnsi="Times New Roman" w:cs="Times New Roman"/>
          <w:sz w:val="24"/>
          <w:szCs w:val="24"/>
        </w:rPr>
        <w:t>O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8F43EB">
        <w:rPr>
          <w:rFonts w:ascii="Times New Roman" w:hAnsi="Times New Roman" w:cs="Times New Roman"/>
          <w:sz w:val="24"/>
          <w:szCs w:val="24"/>
        </w:rPr>
        <w:t>P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57F0D" w:rsidRDefault="00557F0D" w:rsidP="00557F0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h) Classe: Inseticida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- Líquidos premidos ou não: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Venda livre...............................................................................1 % p/p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Entidades especializadas..........................................................2 % p/p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Iscas..........................................................................................2 % p/p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Pós e granulados......................................................................5 % p/p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Volatilizantes.................................................. ...............não permitido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- Jardinagem amadora:</w:t>
      </w:r>
    </w:p>
    <w:p w:rsid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Líquido..................................................................................0,1 % p/p</w:t>
      </w:r>
    </w:p>
    <w:p w:rsidR="00557F0D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D14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b/>
                <w:sz w:val="24"/>
                <w:szCs w:val="24"/>
              </w:rPr>
              <w:t>DICOFOL</w:t>
            </w:r>
          </w:p>
        </w:tc>
      </w:tr>
    </w:tbl>
    <w:p w:rsidR="00557F0D" w:rsidRPr="008F43EB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lastRenderedPageBreak/>
        <w:t>D14 - Dicofol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a) Ingrediente ativo ou nome comum: DICOFOL (Dicofol)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b) Sinonímia: CPCA; DTMC; FW 293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c) N° CAS: 115-32-2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d) Nome químico: 2,2,2-trichloro-1,1-</w:t>
      </w:r>
      <w:proofErr w:type="gramStart"/>
      <w:r w:rsidRPr="008F43EB">
        <w:rPr>
          <w:rFonts w:ascii="Times New Roman" w:hAnsi="Times New Roman" w:cs="Times New Roman"/>
          <w:sz w:val="24"/>
          <w:szCs w:val="24"/>
        </w:rPr>
        <w:t>bis(</w:t>
      </w:r>
      <w:proofErr w:type="gramEnd"/>
      <w:r w:rsidRPr="008F43EB">
        <w:rPr>
          <w:rFonts w:ascii="Times New Roman" w:hAnsi="Times New Roman" w:cs="Times New Roman"/>
          <w:sz w:val="24"/>
          <w:szCs w:val="24"/>
        </w:rPr>
        <w:t>4-chlorophenyl)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ethanol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e) Fórmula bruta: C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8F43EB">
        <w:rPr>
          <w:rFonts w:ascii="Times New Roman" w:hAnsi="Times New Roman" w:cs="Times New Roman"/>
          <w:sz w:val="24"/>
          <w:szCs w:val="24"/>
        </w:rPr>
        <w:t>H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8F43EB">
        <w:rPr>
          <w:rFonts w:ascii="Times New Roman" w:hAnsi="Times New Roman" w:cs="Times New Roman"/>
          <w:sz w:val="24"/>
          <w:szCs w:val="24"/>
        </w:rPr>
        <w:t>Cl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8F43EB">
        <w:rPr>
          <w:rFonts w:ascii="Times New Roman" w:hAnsi="Times New Roman" w:cs="Times New Roman"/>
          <w:sz w:val="24"/>
          <w:szCs w:val="24"/>
        </w:rPr>
        <w:t>O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57F0D" w:rsidRDefault="00557F0D" w:rsidP="00557F0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98356" cy="1181100"/>
            <wp:effectExtent l="0" t="0" r="254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39" cy="118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g) Grupo químico: Organoclorado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h) Classe: Acaricida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culturas de algodão, citros e maçã.</w:t>
      </w:r>
    </w:p>
    <w:p w:rsidR="00557F0D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57F0D" w:rsidRPr="00AF6946" w:rsidTr="00057BF6">
        <w:tc>
          <w:tcPr>
            <w:tcW w:w="2459" w:type="dxa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57F0D" w:rsidRPr="00557F0D" w:rsidTr="00557F0D">
        <w:trPr>
          <w:trHeight w:val="70"/>
        </w:trPr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557F0D" w:rsidRPr="008F43EB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 xml:space="preserve">OBS: os LMRs referem-se ao dicofol - soma dos isômeros </w:t>
      </w:r>
      <w:proofErr w:type="gramStart"/>
      <w:r w:rsidRPr="008F43EB">
        <w:rPr>
          <w:rFonts w:ascii="Times New Roman" w:hAnsi="Times New Roman" w:cs="Times New Roman"/>
          <w:sz w:val="24"/>
          <w:szCs w:val="24"/>
        </w:rPr>
        <w:t>o,p</w:t>
      </w:r>
      <w:proofErr w:type="gramEnd"/>
      <w:r w:rsidRPr="008F43EB">
        <w:rPr>
          <w:rFonts w:ascii="Times New Roman" w:hAnsi="Times New Roman" w:cs="Times New Roman"/>
          <w:sz w:val="24"/>
          <w:szCs w:val="24"/>
        </w:rPr>
        <w:t>' e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p,p'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l) Ingestão Diária Aceitável (IDA) = 0,002 mg/kg p.c.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m) Limite máximo de DDT-r (DDT, DDE, DDD) = 1.000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ppm</w:t>
      </w:r>
    </w:p>
    <w:p w:rsid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n) Reavaliação estabelecida pela Resolução - RDC n° 135 de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17/05/02 e concluída em julho de 2002.</w:t>
      </w:r>
    </w:p>
    <w:p w:rsidR="00557F0D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D17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b/>
                <w:sz w:val="24"/>
                <w:szCs w:val="24"/>
              </w:rPr>
              <w:t>DIFLUBENZUROM</w:t>
            </w:r>
          </w:p>
        </w:tc>
      </w:tr>
    </w:tbl>
    <w:p w:rsidR="00557F0D" w:rsidRPr="008F43EB" w:rsidRDefault="00557F0D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D17 - Diflubenzurom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a) Ingrediente ativo ou nome comum: DIFLUBENZUROM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(Diflubenzuron)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b) Sinonímia: DU 112307; PDD 6040-I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c) N° CAS: 35367-38-5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d) Nome químico: 1-(4-</w:t>
      </w:r>
      <w:proofErr w:type="gramStart"/>
      <w:r w:rsidRPr="008F43EB">
        <w:rPr>
          <w:rFonts w:ascii="Times New Roman" w:hAnsi="Times New Roman" w:cs="Times New Roman"/>
          <w:sz w:val="24"/>
          <w:szCs w:val="24"/>
        </w:rPr>
        <w:t>chlorophenyl)-</w:t>
      </w:r>
      <w:proofErr w:type="gramEnd"/>
      <w:r w:rsidRPr="008F43EB">
        <w:rPr>
          <w:rFonts w:ascii="Times New Roman" w:hAnsi="Times New Roman" w:cs="Times New Roman"/>
          <w:sz w:val="24"/>
          <w:szCs w:val="24"/>
        </w:rPr>
        <w:t>3-(2,6-difluorobenzoyl)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urea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e) Fórmula bruta: C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8F43EB">
        <w:rPr>
          <w:rFonts w:ascii="Times New Roman" w:hAnsi="Times New Roman" w:cs="Times New Roman"/>
          <w:sz w:val="24"/>
          <w:szCs w:val="24"/>
        </w:rPr>
        <w:t>H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8F43EB">
        <w:rPr>
          <w:rFonts w:ascii="Times New Roman" w:hAnsi="Times New Roman" w:cs="Times New Roman"/>
          <w:sz w:val="24"/>
          <w:szCs w:val="24"/>
        </w:rPr>
        <w:t>ClF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F43EB">
        <w:rPr>
          <w:rFonts w:ascii="Times New Roman" w:hAnsi="Times New Roman" w:cs="Times New Roman"/>
          <w:sz w:val="24"/>
          <w:szCs w:val="24"/>
        </w:rPr>
        <w:t>N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F43EB">
        <w:rPr>
          <w:rFonts w:ascii="Times New Roman" w:hAnsi="Times New Roman" w:cs="Times New Roman"/>
          <w:sz w:val="24"/>
          <w:szCs w:val="24"/>
        </w:rPr>
        <w:t>O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Inserir Arquivo RDC 347 D17 - Diflubenzurom.EPS</w:t>
      </w:r>
    </w:p>
    <w:p w:rsidR="00557F0D" w:rsidRDefault="00557F0D" w:rsidP="00557F0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85188" cy="137160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52" cy="137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g) Grupo químico: Benzoiluréia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h) Classe: Inseticida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F43EB" w:rsidRPr="008F43EB" w:rsidRDefault="008F43EB" w:rsidP="008F43E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F43E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557F0D">
        <w:rPr>
          <w:rFonts w:ascii="Times New Roman" w:hAnsi="Times New Roman" w:cs="Times New Roman"/>
          <w:sz w:val="24"/>
          <w:szCs w:val="24"/>
        </w:rPr>
        <w:t xml:space="preserve"> </w:t>
      </w:r>
      <w:r w:rsidRPr="008F43EB">
        <w:rPr>
          <w:rFonts w:ascii="Times New Roman" w:hAnsi="Times New Roman" w:cs="Times New Roman"/>
          <w:sz w:val="24"/>
          <w:szCs w:val="24"/>
        </w:rPr>
        <w:t>culturas de algodão, citros, milho, soja, tomate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557F0D" w:rsidRPr="00AF6946" w:rsidTr="00057BF6">
        <w:tc>
          <w:tcPr>
            <w:tcW w:w="2459" w:type="dxa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557F0D" w:rsidRPr="00557F0D" w:rsidTr="00057BF6"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557F0D" w:rsidRPr="00557F0D" w:rsidTr="00057BF6">
        <w:trPr>
          <w:trHeight w:val="70"/>
        </w:trPr>
        <w:tc>
          <w:tcPr>
            <w:tcW w:w="2459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557F0D" w:rsidRPr="00557F0D" w:rsidRDefault="00557F0D" w:rsidP="00557F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8F43EB" w:rsidRDefault="008F43EB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lastRenderedPageBreak/>
        <w:t>m) Emprego domissanitário: aplicado obedecida a seguinte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concentração máxima: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1. Entidades especializadas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1.1 - Tipo de formulação: Pó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1.2 - Controle de larvas e mosquitos............................................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25 %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57F0D" w:rsidRPr="0059258D" w:rsidTr="00057BF6"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D18</w:t>
            </w:r>
          </w:p>
        </w:tc>
        <w:tc>
          <w:tcPr>
            <w:tcW w:w="4322" w:type="dxa"/>
          </w:tcPr>
          <w:p w:rsidR="00557F0D" w:rsidRPr="0059258D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7F0D">
              <w:rPr>
                <w:rFonts w:ascii="Times New Roman" w:hAnsi="Times New Roman" w:cs="Times New Roman"/>
                <w:b/>
                <w:sz w:val="24"/>
                <w:szCs w:val="24"/>
              </w:rPr>
              <w:t>DIMETOATO</w:t>
            </w:r>
          </w:p>
        </w:tc>
      </w:tr>
    </w:tbl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D18 - Dimetoato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a) Ingrediente ativo ou nome comum: DIMETOATO (Dimethoate)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b) Sinonímia: -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c) N° CAS: 60-51-5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557F0D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557F0D">
        <w:rPr>
          <w:rFonts w:ascii="Times New Roman" w:hAnsi="Times New Roman" w:cs="Times New Roman"/>
          <w:sz w:val="24"/>
          <w:szCs w:val="24"/>
        </w:rPr>
        <w:t>-dimethyl S-methylcarbamoylmethyl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phosphorodithioate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e) Fórmula bruta: C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557F0D">
        <w:rPr>
          <w:rFonts w:ascii="Times New Roman" w:hAnsi="Times New Roman" w:cs="Times New Roman"/>
          <w:sz w:val="24"/>
          <w:szCs w:val="24"/>
        </w:rPr>
        <w:t>H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557F0D">
        <w:rPr>
          <w:rFonts w:ascii="Times New Roman" w:hAnsi="Times New Roman" w:cs="Times New Roman"/>
          <w:sz w:val="24"/>
          <w:szCs w:val="24"/>
        </w:rPr>
        <w:t>NO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557F0D">
        <w:rPr>
          <w:rFonts w:ascii="Times New Roman" w:hAnsi="Times New Roman" w:cs="Times New Roman"/>
          <w:sz w:val="24"/>
          <w:szCs w:val="24"/>
        </w:rPr>
        <w:t>PS</w:t>
      </w:r>
      <w:r w:rsidRPr="00557F0D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Inserir Arquivo RDC 347 D18 - Dimetoato.EPS</w:t>
      </w:r>
    </w:p>
    <w:p w:rsidR="00557F0D" w:rsidRDefault="00557F0D" w:rsidP="00557F0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00935" cy="723900"/>
            <wp:effectExtent l="0" t="0" r="0" b="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014" cy="7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culturas de algodão, citros, maçã, rosa, tomate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1843"/>
        <w:gridCol w:w="1984"/>
        <w:gridCol w:w="2055"/>
        <w:gridCol w:w="1347"/>
      </w:tblGrid>
      <w:tr w:rsidR="00557F0D" w:rsidRPr="00AF6946" w:rsidTr="00057BF6">
        <w:tc>
          <w:tcPr>
            <w:tcW w:w="1843" w:type="dxa"/>
            <w:vMerge w:val="restart"/>
            <w:vAlign w:val="center"/>
          </w:tcPr>
          <w:p w:rsidR="00557F0D" w:rsidRPr="00AF6946" w:rsidRDefault="00557F0D" w:rsidP="00557F0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84" w:type="dxa"/>
            <w:vMerge w:val="restart"/>
            <w:vAlign w:val="center"/>
          </w:tcPr>
          <w:p w:rsidR="00557F0D" w:rsidRPr="00AF6946" w:rsidRDefault="00557F0D" w:rsidP="00557F0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3402" w:type="dxa"/>
            <w:gridSpan w:val="2"/>
          </w:tcPr>
          <w:p w:rsidR="00557F0D" w:rsidRPr="00AF6946" w:rsidRDefault="00557F0D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57BF6" w:rsidRPr="00AF6946" w:rsidTr="00057BF6">
        <w:tc>
          <w:tcPr>
            <w:tcW w:w="1843" w:type="dxa"/>
            <w:vMerge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55" w:type="dxa"/>
            <w:vAlign w:val="center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b/>
                <w:sz w:val="24"/>
                <w:szCs w:val="24"/>
              </w:rPr>
              <w:t>Aplicação em partes aéreas</w:t>
            </w:r>
          </w:p>
        </w:tc>
        <w:tc>
          <w:tcPr>
            <w:tcW w:w="1347" w:type="dxa"/>
            <w:vAlign w:val="center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b/>
                <w:sz w:val="24"/>
                <w:szCs w:val="24"/>
              </w:rPr>
              <w:t>Aplicação solo</w:t>
            </w:r>
          </w:p>
        </w:tc>
      </w:tr>
      <w:tr w:rsidR="00057BF6" w:rsidRPr="00057BF6" w:rsidTr="00057BF6">
        <w:tc>
          <w:tcPr>
            <w:tcW w:w="184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Algo</w:t>
            </w: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dão</w:t>
            </w:r>
          </w:p>
        </w:tc>
        <w:tc>
          <w:tcPr>
            <w:tcW w:w="1984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055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  <w:tc>
          <w:tcPr>
            <w:tcW w:w="134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057BF6" w:rsidRPr="00057BF6" w:rsidTr="00057BF6">
        <w:tc>
          <w:tcPr>
            <w:tcW w:w="184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84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055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  <w:tc>
          <w:tcPr>
            <w:tcW w:w="134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057BF6" w:rsidRPr="00057BF6" w:rsidTr="00057BF6">
        <w:tc>
          <w:tcPr>
            <w:tcW w:w="184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Maçã</w:t>
            </w:r>
          </w:p>
        </w:tc>
        <w:tc>
          <w:tcPr>
            <w:tcW w:w="1984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055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  <w:tc>
          <w:tcPr>
            <w:tcW w:w="134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057BF6" w:rsidRPr="00057BF6" w:rsidTr="00057BF6">
        <w:tc>
          <w:tcPr>
            <w:tcW w:w="184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84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055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7BF6" w:rsidRPr="00057BF6" w:rsidTr="00057BF6">
        <w:tc>
          <w:tcPr>
            <w:tcW w:w="184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84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055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  <w:tc>
          <w:tcPr>
            <w:tcW w:w="134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57BF6" w:rsidRPr="00057BF6" w:rsidTr="00057BF6">
        <w:trPr>
          <w:trHeight w:val="70"/>
        </w:trPr>
        <w:tc>
          <w:tcPr>
            <w:tcW w:w="184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84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055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  <w:tc>
          <w:tcPr>
            <w:tcW w:w="134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OBS: os LMRs referem-se à soma de dimetoato e ometoato expresso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como dimetoato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emprego.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7F0D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557F0D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l) Ingestão Diária Aceitável (IDA) = 0,002 mg/kg p.c.</w:t>
      </w:r>
    </w:p>
    <w:p w:rsidR="00057BF6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57BF6" w:rsidRPr="0059258D" w:rsidTr="00057BF6"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57BF6" w:rsidRPr="0059258D" w:rsidTr="00057BF6"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D21</w:t>
            </w:r>
          </w:p>
        </w:tc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b/>
                <w:sz w:val="24"/>
                <w:szCs w:val="24"/>
              </w:rPr>
              <w:t>DIQUATE</w:t>
            </w:r>
          </w:p>
        </w:tc>
      </w:tr>
    </w:tbl>
    <w:p w:rsidR="00057BF6" w:rsidRPr="00557F0D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D21 - Diquate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a) Ingrediente ativo ou nome comum: Diquate (Diquat)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b) Sinonímia: CO. CAP-D, PP901, R8901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c) N° CAS: 2764-72-9</w:t>
      </w:r>
    </w:p>
    <w:p w:rsidR="00557F0D" w:rsidRPr="00057BF6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d) Nome químico: 9,10-dihydro-8a,10a-diazoniaphenanthrene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057BF6">
        <w:rPr>
          <w:rFonts w:ascii="Times New Roman" w:hAnsi="Times New Roman" w:cs="Times New Roman"/>
          <w:sz w:val="24"/>
          <w:szCs w:val="24"/>
        </w:rPr>
        <w:t>or 6,7-dihydrodipyrido[1,2-a:2',1'-c]pyrazine-5,8-di-ium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e) Fórmula bruta: C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557F0D">
        <w:rPr>
          <w:rFonts w:ascii="Times New Roman" w:hAnsi="Times New Roman" w:cs="Times New Roman"/>
          <w:sz w:val="24"/>
          <w:szCs w:val="24"/>
        </w:rPr>
        <w:t>H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557F0D">
        <w:rPr>
          <w:rFonts w:ascii="Times New Roman" w:hAnsi="Times New Roman" w:cs="Times New Roman"/>
          <w:sz w:val="24"/>
          <w:szCs w:val="24"/>
        </w:rPr>
        <w:t>N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57BF6">
        <w:rPr>
          <w:rFonts w:ascii="Times New Roman" w:hAnsi="Times New Roman" w:cs="Times New Roman"/>
          <w:sz w:val="24"/>
          <w:szCs w:val="24"/>
          <w:vertAlign w:val="superscript"/>
        </w:rPr>
        <w:t>+2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57BF6" w:rsidRDefault="00057BF6" w:rsidP="00057BF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7BF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66257" cy="1066800"/>
            <wp:effectExtent l="0" t="0" r="5715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408" cy="106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g) Grupo químico: Bipiridílio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h) Classe: Herbicida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lastRenderedPageBreak/>
        <w:t>Modalidade de emprego: aplicação em pós-emergência nas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culturas de beterraba, café, cebola, citros, feijão e pêssego.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Aplicação como dessecante em culturas de arroz, batata,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feijão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57BF6" w:rsidRPr="00AF6946" w:rsidTr="00057BF6">
        <w:tc>
          <w:tcPr>
            <w:tcW w:w="2459" w:type="dxa"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57BF6" w:rsidRPr="00557F0D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Arroz (na casca)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57BF6" w:rsidRPr="00557F0D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Arroz (sem casca)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57BF6" w:rsidRPr="00557F0D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57BF6" w:rsidRPr="00557F0D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Beterraba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057BF6" w:rsidRPr="00557F0D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16 dias</w:t>
            </w:r>
          </w:p>
        </w:tc>
      </w:tr>
      <w:tr w:rsidR="00057BF6" w:rsidRPr="00557F0D" w:rsidTr="00057BF6">
        <w:trPr>
          <w:trHeight w:val="70"/>
        </w:trPr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057BF6" w:rsidRPr="00557F0D" w:rsidTr="00057BF6">
        <w:trPr>
          <w:trHeight w:val="70"/>
        </w:trPr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57BF6" w:rsidRPr="00557F0D" w:rsidTr="00057BF6">
        <w:trPr>
          <w:trHeight w:val="70"/>
        </w:trPr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057BF6" w:rsidRPr="00557F0D" w:rsidTr="00057BF6">
        <w:trPr>
          <w:trHeight w:val="70"/>
        </w:trPr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Feijão (dessecação)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57BF6" w:rsidRPr="00557F0D" w:rsidTr="00057BF6">
        <w:trPr>
          <w:trHeight w:val="70"/>
        </w:trPr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57BF6" w:rsidRPr="00557F0D" w:rsidTr="00057BF6">
        <w:trPr>
          <w:trHeight w:val="70"/>
        </w:trPr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057BF6" w:rsidRPr="00557F0D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OBS: os LMRs referem-se ao cátion de diquate - normalmente como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dibromuro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l) Ingestão Diária Aceitável (IDA) = 0,002 mg/kg p.c.</w:t>
      </w:r>
    </w:p>
    <w:p w:rsidR="00057BF6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57BF6" w:rsidRPr="0059258D" w:rsidTr="00057BF6"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57BF6" w:rsidRPr="0059258D" w:rsidTr="00057BF6"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D23</w:t>
            </w:r>
          </w:p>
        </w:tc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b/>
                <w:sz w:val="24"/>
                <w:szCs w:val="24"/>
              </w:rPr>
              <w:t>DISULFOTONA</w:t>
            </w:r>
          </w:p>
        </w:tc>
      </w:tr>
    </w:tbl>
    <w:p w:rsidR="00057BF6" w:rsidRPr="00557F0D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D23 - Disulfotona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a) Ingrediente ativo ou nome comum: DISULFOTONA (Disulfoton)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b) Sinonímia: S 276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c) N° CAS: 298-04-4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557F0D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557F0D">
        <w:rPr>
          <w:rFonts w:ascii="Times New Roman" w:hAnsi="Times New Roman" w:cs="Times New Roman"/>
          <w:sz w:val="24"/>
          <w:szCs w:val="24"/>
        </w:rPr>
        <w:t>-diethyl S-2-ethylthioethyl phosphorodithioate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e) Fórmula bruta: C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557F0D">
        <w:rPr>
          <w:rFonts w:ascii="Times New Roman" w:hAnsi="Times New Roman" w:cs="Times New Roman"/>
          <w:sz w:val="24"/>
          <w:szCs w:val="24"/>
        </w:rPr>
        <w:t>H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557F0D">
        <w:rPr>
          <w:rFonts w:ascii="Times New Roman" w:hAnsi="Times New Roman" w:cs="Times New Roman"/>
          <w:sz w:val="24"/>
          <w:szCs w:val="24"/>
        </w:rPr>
        <w:t>O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57F0D">
        <w:rPr>
          <w:rFonts w:ascii="Times New Roman" w:hAnsi="Times New Roman" w:cs="Times New Roman"/>
          <w:sz w:val="24"/>
          <w:szCs w:val="24"/>
        </w:rPr>
        <w:t>PS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57BF6" w:rsidRDefault="00057BF6" w:rsidP="00057BF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7BF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17698" cy="1190625"/>
            <wp:effectExtent l="0" t="0" r="1905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531" cy="119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lastRenderedPageBreak/>
        <w:t>g) Grupo químico: Organofosforado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Modalidade de emprego: Aplicação exclusiva para tratamento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de solo, por ocasião do plantio, na cultura de algodão.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Tratamento de sementes de algodão destinadas ao plantio.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Aplicação no solo na cultura de café.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57BF6" w:rsidRPr="00AF6946" w:rsidTr="00057BF6">
        <w:tc>
          <w:tcPr>
            <w:tcW w:w="2459" w:type="dxa"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57BF6" w:rsidRPr="00057BF6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57BF6" w:rsidRPr="00057BF6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</w:tbl>
    <w:p w:rsidR="00057BF6" w:rsidRPr="00557F0D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 xml:space="preserve"> </w:t>
      </w:r>
      <w:r w:rsidR="00557F0D" w:rsidRPr="00557F0D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7F0D" w:rsidRPr="00557F0D">
        <w:rPr>
          <w:rFonts w:ascii="Times New Roman" w:hAnsi="Times New Roman" w:cs="Times New Roman"/>
          <w:sz w:val="24"/>
          <w:szCs w:val="24"/>
        </w:rPr>
        <w:t>de semente e/ou do solo durante o plantio.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OBS: os LMRs referem-se à soma de disulfotona, demeton-S e seus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sulfoxidos e sulfonas, expressos como disulfotona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l) Ingestão Diária Aceitável (IDA) = 0,0003 mg/kg p.c.</w:t>
      </w:r>
    </w:p>
    <w:p w:rsidR="00057BF6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57BF6" w:rsidRPr="0059258D" w:rsidTr="00057BF6"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57BF6" w:rsidRPr="0059258D" w:rsidTr="00057BF6"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D24</w:t>
            </w:r>
          </w:p>
        </w:tc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b/>
                <w:sz w:val="24"/>
                <w:szCs w:val="24"/>
              </w:rPr>
              <w:t>DITIANONA</w:t>
            </w:r>
          </w:p>
        </w:tc>
      </w:tr>
    </w:tbl>
    <w:p w:rsidR="00057BF6" w:rsidRPr="00557F0D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D24 - Ditianona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a) Ingrediente ativo ou nome comum: DITIANONA (Dithianon)</w:t>
      </w:r>
    </w:p>
    <w:p w:rsidR="00557F0D" w:rsidRPr="00057BF6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7F0D">
        <w:rPr>
          <w:rFonts w:ascii="Times New Roman" w:hAnsi="Times New Roman" w:cs="Times New Roman"/>
          <w:sz w:val="24"/>
          <w:szCs w:val="24"/>
          <w:lang w:val="en-US"/>
        </w:rPr>
        <w:t>b) Sinonímia: IT-931; MV 119A; CME 107; SAG 107; CL</w:t>
      </w:r>
      <w:r w:rsidR="00057B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7BF6">
        <w:rPr>
          <w:rFonts w:ascii="Times New Roman" w:hAnsi="Times New Roman" w:cs="Times New Roman"/>
          <w:sz w:val="24"/>
          <w:szCs w:val="24"/>
          <w:lang w:val="en-US"/>
        </w:rPr>
        <w:t>37114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c) N° CAS: 3347-22-6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d) Nome químico: 5,10-dihydro-5,10-dioxonaphtho[2,3-b]-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1,4-dithiine-2,3-dicarbonitrile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e) Fórmula bruta: C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557F0D">
        <w:rPr>
          <w:rFonts w:ascii="Times New Roman" w:hAnsi="Times New Roman" w:cs="Times New Roman"/>
          <w:sz w:val="24"/>
          <w:szCs w:val="24"/>
        </w:rPr>
        <w:t>H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557F0D">
        <w:rPr>
          <w:rFonts w:ascii="Times New Roman" w:hAnsi="Times New Roman" w:cs="Times New Roman"/>
          <w:sz w:val="24"/>
          <w:szCs w:val="24"/>
        </w:rPr>
        <w:t>N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57F0D">
        <w:rPr>
          <w:rFonts w:ascii="Times New Roman" w:hAnsi="Times New Roman" w:cs="Times New Roman"/>
          <w:sz w:val="24"/>
          <w:szCs w:val="24"/>
        </w:rPr>
        <w:t>O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57F0D">
        <w:rPr>
          <w:rFonts w:ascii="Times New Roman" w:hAnsi="Times New Roman" w:cs="Times New Roman"/>
          <w:sz w:val="24"/>
          <w:szCs w:val="24"/>
        </w:rPr>
        <w:t>S</w:t>
      </w:r>
      <w:r w:rsidRPr="00057BF6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57BF6" w:rsidRDefault="00057BF6" w:rsidP="00057BF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7BF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687286" cy="1066800"/>
            <wp:effectExtent l="0" t="0" r="825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96" cy="1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g) Grupo químico: Quinona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h) Classe: Fungicida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057BF6">
        <w:rPr>
          <w:rFonts w:ascii="Times New Roman" w:hAnsi="Times New Roman" w:cs="Times New Roman"/>
          <w:sz w:val="24"/>
          <w:szCs w:val="24"/>
        </w:rPr>
        <w:t xml:space="preserve"> </w:t>
      </w:r>
      <w:r w:rsidRPr="00557F0D">
        <w:rPr>
          <w:rFonts w:ascii="Times New Roman" w:hAnsi="Times New Roman" w:cs="Times New Roman"/>
          <w:sz w:val="24"/>
          <w:szCs w:val="24"/>
        </w:rPr>
        <w:t>culturas de maçã, pêssego e 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57BF6" w:rsidRPr="00AF6946" w:rsidTr="00057BF6">
        <w:tc>
          <w:tcPr>
            <w:tcW w:w="2459" w:type="dxa"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57BF6" w:rsidRPr="00AF6946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57BF6" w:rsidRPr="00057BF6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57BF6" w:rsidRPr="00057BF6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057BF6" w:rsidRPr="00057BF6" w:rsidTr="00057BF6">
        <w:tc>
          <w:tcPr>
            <w:tcW w:w="2459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057BF6" w:rsidRPr="00057BF6" w:rsidRDefault="00057BF6" w:rsidP="00057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</w:tbl>
    <w:p w:rsidR="00057BF6" w:rsidRPr="00557F0D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057BF6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57BF6" w:rsidRPr="0059258D" w:rsidTr="00057BF6"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57BF6" w:rsidRPr="0059258D" w:rsidTr="00057BF6"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D25</w:t>
            </w:r>
          </w:p>
        </w:tc>
        <w:tc>
          <w:tcPr>
            <w:tcW w:w="4322" w:type="dxa"/>
          </w:tcPr>
          <w:p w:rsidR="00057BF6" w:rsidRPr="0059258D" w:rsidRDefault="00057BF6" w:rsidP="00057B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BF6">
              <w:rPr>
                <w:rFonts w:ascii="Times New Roman" w:hAnsi="Times New Roman" w:cs="Times New Roman"/>
                <w:b/>
                <w:sz w:val="24"/>
                <w:szCs w:val="24"/>
              </w:rPr>
              <w:t>DIUROM</w:t>
            </w:r>
          </w:p>
        </w:tc>
      </w:tr>
    </w:tbl>
    <w:p w:rsidR="00057BF6" w:rsidRDefault="00057BF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D25 - Diurom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a) Ingrediente ativo ou nome comum: DIUROM (Diuron)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b) Sinonímia: DMU; DCMU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c) N° CAS: 330-54-1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d) Nome químico: 3-(3,4-</w:t>
      </w:r>
      <w:proofErr w:type="gramStart"/>
      <w:r w:rsidRPr="00C6605F">
        <w:rPr>
          <w:rFonts w:ascii="Times New Roman" w:hAnsi="Times New Roman" w:cs="Times New Roman"/>
          <w:strike/>
          <w:sz w:val="24"/>
          <w:szCs w:val="24"/>
        </w:rPr>
        <w:t>dichlorophenyl)-</w:t>
      </w:r>
      <w:proofErr w:type="gramEnd"/>
      <w:r w:rsidRPr="00C6605F">
        <w:rPr>
          <w:rFonts w:ascii="Times New Roman" w:hAnsi="Times New Roman" w:cs="Times New Roman"/>
          <w:strike/>
          <w:sz w:val="24"/>
          <w:szCs w:val="24"/>
        </w:rPr>
        <w:t>1,1-dimethylurea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e) Fórmula bruta: C</w:t>
      </w:r>
      <w:r w:rsidRPr="00C6605F">
        <w:rPr>
          <w:rFonts w:ascii="Times New Roman" w:hAnsi="Times New Roman" w:cs="Times New Roman"/>
          <w:strike/>
          <w:sz w:val="24"/>
          <w:szCs w:val="24"/>
          <w:vertAlign w:val="subscript"/>
        </w:rPr>
        <w:t>9</w:t>
      </w:r>
      <w:r w:rsidRPr="00C6605F">
        <w:rPr>
          <w:rFonts w:ascii="Times New Roman" w:hAnsi="Times New Roman" w:cs="Times New Roman"/>
          <w:strike/>
          <w:sz w:val="24"/>
          <w:szCs w:val="24"/>
        </w:rPr>
        <w:t>H</w:t>
      </w:r>
      <w:r w:rsidRPr="00C6605F">
        <w:rPr>
          <w:rFonts w:ascii="Times New Roman" w:hAnsi="Times New Roman" w:cs="Times New Roman"/>
          <w:strike/>
          <w:sz w:val="24"/>
          <w:szCs w:val="24"/>
          <w:vertAlign w:val="subscript"/>
        </w:rPr>
        <w:t>10</w:t>
      </w:r>
      <w:r w:rsidRPr="00C6605F">
        <w:rPr>
          <w:rFonts w:ascii="Times New Roman" w:hAnsi="Times New Roman" w:cs="Times New Roman"/>
          <w:strike/>
          <w:sz w:val="24"/>
          <w:szCs w:val="24"/>
        </w:rPr>
        <w:t>Cl</w:t>
      </w:r>
      <w:r w:rsidRPr="00C6605F">
        <w:rPr>
          <w:rFonts w:ascii="Times New Roman" w:hAnsi="Times New Roman" w:cs="Times New Roman"/>
          <w:strike/>
          <w:sz w:val="24"/>
          <w:szCs w:val="24"/>
          <w:vertAlign w:val="subscript"/>
        </w:rPr>
        <w:t>2</w:t>
      </w:r>
      <w:r w:rsidRPr="00C6605F">
        <w:rPr>
          <w:rFonts w:ascii="Times New Roman" w:hAnsi="Times New Roman" w:cs="Times New Roman"/>
          <w:strike/>
          <w:sz w:val="24"/>
          <w:szCs w:val="24"/>
        </w:rPr>
        <w:t>N</w:t>
      </w:r>
      <w:r w:rsidRPr="00C6605F">
        <w:rPr>
          <w:rFonts w:ascii="Times New Roman" w:hAnsi="Times New Roman" w:cs="Times New Roman"/>
          <w:strike/>
          <w:sz w:val="24"/>
          <w:szCs w:val="24"/>
          <w:vertAlign w:val="subscript"/>
        </w:rPr>
        <w:t>2</w:t>
      </w:r>
      <w:r w:rsidRPr="00C6605F">
        <w:rPr>
          <w:rFonts w:ascii="Times New Roman" w:hAnsi="Times New Roman" w:cs="Times New Roman"/>
          <w:strike/>
          <w:sz w:val="24"/>
          <w:szCs w:val="24"/>
        </w:rPr>
        <w:t>O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f) Fórmula estrutural:</w:t>
      </w:r>
    </w:p>
    <w:p w:rsidR="00057BF6" w:rsidRPr="00C6605F" w:rsidRDefault="00C6605F" w:rsidP="00057BF6">
      <w:pPr>
        <w:spacing w:line="240" w:lineRule="auto"/>
        <w:jc w:val="center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-39371</wp:posOffset>
                </wp:positionV>
                <wp:extent cx="1866900" cy="962025"/>
                <wp:effectExtent l="0" t="0" r="19050" b="28575"/>
                <wp:wrapNone/>
                <wp:docPr id="429" name="Conector reto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962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9C527" id="Conector reto 429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-3.1pt" to="286.2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" strokecolor="black [3040]"/>
            </w:pict>
          </mc:Fallback>
        </mc:AlternateContent>
      </w:r>
      <w:r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1739265</wp:posOffset>
                </wp:positionH>
                <wp:positionV relativeFrom="paragraph">
                  <wp:posOffset>-1271</wp:posOffset>
                </wp:positionV>
                <wp:extent cx="1943100" cy="942975"/>
                <wp:effectExtent l="0" t="0" r="19050" b="28575"/>
                <wp:wrapNone/>
                <wp:docPr id="428" name="Conector reto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942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DABA0" id="Conector reto 42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95pt,-.1pt" to="289.95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" strokecolor="black [3040]"/>
            </w:pict>
          </mc:Fallback>
        </mc:AlternateContent>
      </w:r>
      <w:r w:rsidR="00057BF6" w:rsidRPr="00C6605F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g) Grupo químico: Uréia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h) Classe: Herbicida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i) Classificação toxicológica: Classe III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j) Uso agrícola: autorizado conforme indicado.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Modalidade de emprego: aplicação em pós-plantio e em pré</w:t>
      </w:r>
      <w:r w:rsidR="00057BF6" w:rsidRPr="00C6605F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trike/>
          <w:sz w:val="24"/>
          <w:szCs w:val="24"/>
        </w:rPr>
        <w:t>e pós-emergência das plantas infestantes nas culturas de abacaxi e</w:t>
      </w:r>
      <w:r w:rsidR="00057BF6" w:rsidRPr="00C6605F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trike/>
          <w:sz w:val="24"/>
          <w:szCs w:val="24"/>
        </w:rPr>
        <w:t>alfafa.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Na dessecação e desfolhamento nas culturas de algodão, banana,</w:t>
      </w:r>
      <w:r w:rsidR="00057BF6" w:rsidRPr="00C6605F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trike/>
          <w:sz w:val="24"/>
          <w:szCs w:val="24"/>
        </w:rPr>
        <w:t>cacau, café, cana-de-açúcar, citros e uva.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No plantio direto de milho, soja e trigo.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Aplicação para controle de plantas infestantes na cultura da</w:t>
      </w:r>
      <w:r w:rsidR="00057BF6" w:rsidRPr="00C6605F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trike/>
          <w:sz w:val="24"/>
          <w:szCs w:val="24"/>
        </w:rPr>
        <w:t>seringueira.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Intervalo de segurança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Abacaxi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140 dias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Alfafa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7 dias (**)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120 dias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Cacau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60 dias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150 dias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60 dias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(1)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Seringueira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proofErr w:type="gramStart"/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U.N.A.(</w:t>
            </w:r>
            <w:proofErr w:type="gramEnd"/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(1)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(1)</w:t>
            </w:r>
          </w:p>
        </w:tc>
      </w:tr>
      <w:tr w:rsidR="00057BF6" w:rsidRPr="00C6605F" w:rsidTr="00057BF6">
        <w:tc>
          <w:tcPr>
            <w:tcW w:w="2459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57BF6" w:rsidRPr="00C6605F" w:rsidRDefault="00057BF6" w:rsidP="00057BF6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trike/>
                <w:sz w:val="24"/>
                <w:szCs w:val="24"/>
              </w:rPr>
              <w:t>100 dias</w:t>
            </w:r>
          </w:p>
        </w:tc>
      </w:tr>
    </w:tbl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(1) Intervalo de segurança não determinado devido a modalidade de</w:t>
      </w:r>
      <w:r w:rsidR="00057BF6" w:rsidRPr="00C6605F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trike/>
          <w:sz w:val="24"/>
          <w:szCs w:val="24"/>
        </w:rPr>
        <w:t>emprego plantio direto.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(*) U.N.A. = Uso Não Alimentar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(**) Dessecação de desfolhamento na cultura de algodão.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l) Uso não agrícola: autorizado conforme indicado.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lastRenderedPageBreak/>
        <w:t>Modalidade de emprego: aplicação em ferrovias, rodovias,</w:t>
      </w:r>
      <w:r w:rsidR="009E7926" w:rsidRPr="00C6605F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trike/>
          <w:sz w:val="24"/>
          <w:szCs w:val="24"/>
        </w:rPr>
        <w:t>pistas de aeroportos, oleodutos, subestações elétricas, pátios industriais.</w:t>
      </w:r>
      <w:r w:rsidR="009E7926" w:rsidRPr="00C6605F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trike/>
          <w:sz w:val="24"/>
          <w:szCs w:val="24"/>
        </w:rPr>
        <w:t>Aplicação na manutenção de aceiros de florestas (observada</w:t>
      </w:r>
      <w:r w:rsidR="009E7926" w:rsidRPr="00C6605F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trike/>
          <w:sz w:val="24"/>
          <w:szCs w:val="24"/>
        </w:rPr>
        <w:t>legislação específica) e de reflorestamentos.</w:t>
      </w:r>
    </w:p>
    <w:p w:rsidR="00557F0D" w:rsidRPr="00C6605F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C6605F">
        <w:rPr>
          <w:rFonts w:ascii="Times New Roman" w:hAnsi="Times New Roman" w:cs="Times New Roman"/>
          <w:strike/>
          <w:sz w:val="24"/>
          <w:szCs w:val="24"/>
        </w:rPr>
        <w:t>m) Limite máximo de Tetracloroazobenzeno (TCAB) e Tetracloroazoxybenzeno</w:t>
      </w:r>
      <w:r w:rsidR="009E7926" w:rsidRPr="00C6605F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trike/>
          <w:sz w:val="24"/>
          <w:szCs w:val="24"/>
        </w:rPr>
        <w:t>(TCAOB) = 10,0 ppm (total)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a) Ingrediente ativo ou nome comum: DIUROM (Diuron)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b) Sinonímia: DMU; DCMU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c) N° CAS: 330-54-1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d) Nome químico: 3-(3,4-</w:t>
      </w:r>
      <w:proofErr w:type="gramStart"/>
      <w:r w:rsidRPr="00C6605F">
        <w:rPr>
          <w:rFonts w:ascii="Times New Roman" w:hAnsi="Times New Roman" w:cs="Times New Roman"/>
          <w:sz w:val="24"/>
          <w:szCs w:val="24"/>
        </w:rPr>
        <w:t>dichlorophenyl)-</w:t>
      </w:r>
      <w:proofErr w:type="gramEnd"/>
      <w:r w:rsidRPr="00C6605F">
        <w:rPr>
          <w:rFonts w:ascii="Times New Roman" w:hAnsi="Times New Roman" w:cs="Times New Roman"/>
          <w:sz w:val="24"/>
          <w:szCs w:val="24"/>
        </w:rPr>
        <w:t>1,1-dimethylurea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e) Fórmula bruta: C</w:t>
      </w:r>
      <w:r w:rsidRPr="00C6605F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C6605F">
        <w:rPr>
          <w:rFonts w:ascii="Times New Roman" w:hAnsi="Times New Roman" w:cs="Times New Roman"/>
          <w:sz w:val="24"/>
          <w:szCs w:val="24"/>
        </w:rPr>
        <w:t>H</w:t>
      </w:r>
      <w:r w:rsidRPr="00C6605F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C6605F">
        <w:rPr>
          <w:rFonts w:ascii="Times New Roman" w:hAnsi="Times New Roman" w:cs="Times New Roman"/>
          <w:sz w:val="24"/>
          <w:szCs w:val="24"/>
        </w:rPr>
        <w:t>Cl</w:t>
      </w:r>
      <w:r w:rsidRPr="00C6605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6605F">
        <w:rPr>
          <w:rFonts w:ascii="Times New Roman" w:hAnsi="Times New Roman" w:cs="Times New Roman"/>
          <w:sz w:val="24"/>
          <w:szCs w:val="24"/>
        </w:rPr>
        <w:t>N</w:t>
      </w:r>
      <w:r w:rsidRPr="00C6605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6605F">
        <w:rPr>
          <w:rFonts w:ascii="Times New Roman" w:hAnsi="Times New Roman" w:cs="Times New Roman"/>
          <w:sz w:val="24"/>
          <w:szCs w:val="24"/>
        </w:rPr>
        <w:t>O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9E7926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f) Fórmula estrutural: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Default="00C6605F" w:rsidP="00C6605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274A2D" wp14:editId="00559C0F">
            <wp:extent cx="2324100" cy="914400"/>
            <wp:effectExtent l="0" t="0" r="0" b="0"/>
            <wp:docPr id="430" name="Imagem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g) Grupo químico: Uréia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h) Classe: Herbicida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i) Classificação toxicológica: Classe III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j) Uso agrícola: autorizado conforme indicado.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Modalidade de emprego: aplicação em pré e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z w:val="24"/>
          <w:szCs w:val="24"/>
        </w:rPr>
        <w:t>das plantas infestantes nas culturas de abacaxi, alfafa, algodão, banana,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z w:val="24"/>
          <w:szCs w:val="24"/>
        </w:rPr>
        <w:t>cacau, café, cana-de-açúcar, citros e uva.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Aplicação como dessecante na cultura de algodão.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lastRenderedPageBreak/>
        <w:t>Aplicação em pós-emergência das plantas infestantes 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z w:val="24"/>
          <w:szCs w:val="24"/>
        </w:rPr>
        <w:t>culturas de milho, soja e trigo.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Aplicação em pré e pós-emergência das plantas infestantes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z w:val="24"/>
          <w:szCs w:val="24"/>
        </w:rPr>
        <w:t>na cultura de seringueira.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tbl>
      <w:tblPr>
        <w:tblStyle w:val="Tabelacomgrade"/>
        <w:tblW w:w="0" w:type="auto"/>
        <w:tblInd w:w="250" w:type="dxa"/>
        <w:tblLook w:val="04A0" w:firstRow="1" w:lastRow="0" w:firstColumn="1" w:lastColumn="0" w:noHBand="0" w:noVBand="1"/>
      </w:tblPr>
      <w:tblGrid>
        <w:gridCol w:w="2126"/>
        <w:gridCol w:w="2410"/>
        <w:gridCol w:w="1843"/>
        <w:gridCol w:w="2091"/>
      </w:tblGrid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410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Modalidade de Emprego (aplicação)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2410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140 dias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Alfafa</w:t>
            </w:r>
          </w:p>
        </w:tc>
        <w:tc>
          <w:tcPr>
            <w:tcW w:w="2410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410" w:type="dxa"/>
          </w:tcPr>
          <w:p w:rsidR="00C6605F" w:rsidRPr="00C6605F" w:rsidRDefault="00D1070A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Dessecação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7 dias (**)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410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120 dias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410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2410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410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410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150 dias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410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410" w:type="dxa"/>
          </w:tcPr>
          <w:p w:rsidR="00C6605F" w:rsidRPr="00C6605F" w:rsidRDefault="00D1070A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1070A" w:rsidRPr="00C6605F" w:rsidTr="0093150A">
        <w:tc>
          <w:tcPr>
            <w:tcW w:w="2126" w:type="dxa"/>
          </w:tcPr>
          <w:p w:rsidR="00D1070A" w:rsidRPr="00C6605F" w:rsidRDefault="00D1070A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2410" w:type="dxa"/>
          </w:tcPr>
          <w:p w:rsidR="00D1070A" w:rsidRPr="00C6605F" w:rsidRDefault="00D1070A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3934" w:type="dxa"/>
            <w:gridSpan w:val="2"/>
          </w:tcPr>
          <w:p w:rsidR="00D1070A" w:rsidRPr="00C6605F" w:rsidRDefault="00D1070A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410" w:type="dxa"/>
          </w:tcPr>
          <w:p w:rsidR="00C6605F" w:rsidRPr="00C6605F" w:rsidRDefault="00D1070A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410" w:type="dxa"/>
          </w:tcPr>
          <w:p w:rsidR="00C6605F" w:rsidRPr="00C6605F" w:rsidRDefault="00D1070A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6605F" w:rsidRPr="00C6605F" w:rsidTr="00C6605F">
        <w:tc>
          <w:tcPr>
            <w:tcW w:w="2126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410" w:type="dxa"/>
          </w:tcPr>
          <w:p w:rsidR="00C6605F" w:rsidRPr="00C6605F" w:rsidRDefault="00D1070A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Pré/pós-emergência</w:t>
            </w:r>
          </w:p>
        </w:tc>
        <w:tc>
          <w:tcPr>
            <w:tcW w:w="1843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091" w:type="dxa"/>
          </w:tcPr>
          <w:p w:rsidR="00C6605F" w:rsidRPr="00C6605F" w:rsidRDefault="00C6605F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605F">
              <w:rPr>
                <w:rFonts w:ascii="Times New Roman" w:hAnsi="Times New Roman" w:cs="Times New Roman"/>
                <w:sz w:val="24"/>
                <w:szCs w:val="24"/>
              </w:rPr>
              <w:t>100 dias</w:t>
            </w:r>
          </w:p>
        </w:tc>
      </w:tr>
    </w:tbl>
    <w:p w:rsid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(1) Intervalo de segurança não determinado devido a modalidade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z w:val="24"/>
          <w:szCs w:val="24"/>
        </w:rPr>
        <w:t>de emprego.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U.N.A. = Uso Não Alimentar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l) Uso não agrícola: autorizado conforme indicado.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Modalidade de emprego: aplicação em ferrovias, rodovias,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z w:val="24"/>
          <w:szCs w:val="24"/>
        </w:rPr>
        <w:t>pistas de aeroportos, oleodutos, subestações elétricas, pátios industriais.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P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Aplicação na manutenção de aceiros de florestas (observada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z w:val="24"/>
          <w:szCs w:val="24"/>
        </w:rPr>
        <w:t>legislação específica) e de reflorestamentos.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05F">
        <w:rPr>
          <w:rFonts w:ascii="Times New Roman" w:hAnsi="Times New Roman" w:cs="Times New Roman"/>
          <w:sz w:val="24"/>
          <w:szCs w:val="24"/>
        </w:rPr>
        <w:t>m) Limite máximo de Tetracloroazobenzeno (TCAB) e Tetracloroazoxybenzeno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Pr="00C6605F">
        <w:rPr>
          <w:rFonts w:ascii="Times New Roman" w:hAnsi="Times New Roman" w:cs="Times New Roman"/>
          <w:sz w:val="24"/>
          <w:szCs w:val="24"/>
        </w:rPr>
        <w:t>(TCAOB) = 10,0 ppm (total)</w:t>
      </w:r>
      <w:r w:rsidR="00D1070A">
        <w:rPr>
          <w:rFonts w:ascii="Times New Roman" w:hAnsi="Times New Roman" w:cs="Times New Roman"/>
          <w:sz w:val="24"/>
          <w:szCs w:val="24"/>
        </w:rPr>
        <w:t xml:space="preserve"> </w:t>
      </w:r>
      <w:r w:rsidR="00D1070A" w:rsidRPr="00D1070A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94, de 21 de maio de 2003)</w:t>
      </w:r>
    </w:p>
    <w:p w:rsidR="00C6605F" w:rsidRDefault="00C6605F" w:rsidP="00C6605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E7926" w:rsidRPr="0059258D" w:rsidTr="004250D7">
        <w:tc>
          <w:tcPr>
            <w:tcW w:w="4322" w:type="dxa"/>
          </w:tcPr>
          <w:p w:rsidR="009E7926" w:rsidRPr="0059258D" w:rsidRDefault="009E7926" w:rsidP="004250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E7926" w:rsidRPr="0059258D" w:rsidRDefault="009E7926" w:rsidP="004250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E7926" w:rsidRPr="0059258D" w:rsidTr="004250D7">
        <w:tc>
          <w:tcPr>
            <w:tcW w:w="4322" w:type="dxa"/>
          </w:tcPr>
          <w:p w:rsidR="009E7926" w:rsidRPr="0059258D" w:rsidRDefault="009E7926" w:rsidP="004250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D26</w:t>
            </w:r>
          </w:p>
        </w:tc>
        <w:tc>
          <w:tcPr>
            <w:tcW w:w="4322" w:type="dxa"/>
          </w:tcPr>
          <w:p w:rsidR="009E7926" w:rsidRPr="0059258D" w:rsidRDefault="009E7926" w:rsidP="004250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926">
              <w:rPr>
                <w:rFonts w:ascii="Times New Roman" w:hAnsi="Times New Roman" w:cs="Times New Roman"/>
                <w:b/>
                <w:sz w:val="24"/>
                <w:szCs w:val="24"/>
              </w:rPr>
              <w:t>DODINA</w:t>
            </w:r>
          </w:p>
        </w:tc>
      </w:tr>
    </w:tbl>
    <w:p w:rsidR="009E7926" w:rsidRPr="00557F0D" w:rsidRDefault="009E7926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D26 - Dodina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a) Ingrediente ativo ou nome comum: DODINA (Dodine)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b) Sinonímia: AC 5223; CL 7521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c) N° CAS: 2439-10-3</w:t>
      </w:r>
    </w:p>
    <w:p w:rsidR="00557F0D" w:rsidRP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7F0D">
        <w:rPr>
          <w:rFonts w:ascii="Times New Roman" w:hAnsi="Times New Roman" w:cs="Times New Roman"/>
          <w:sz w:val="24"/>
          <w:szCs w:val="24"/>
        </w:rPr>
        <w:t>d) Nome químico: 1-dodecylguanidinium acetate</w:t>
      </w:r>
    </w:p>
    <w:p w:rsidR="00557F0D" w:rsidRDefault="00557F0D" w:rsidP="00557F0D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557F0D">
        <w:rPr>
          <w:rFonts w:ascii="Times New Roman" w:hAnsi="Times New Roman" w:cs="Times New Roman"/>
          <w:sz w:val="24"/>
          <w:szCs w:val="24"/>
        </w:rPr>
        <w:t>e) Fórmula bruta: C</w:t>
      </w:r>
      <w:r w:rsidRPr="009E7926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557F0D">
        <w:rPr>
          <w:rFonts w:ascii="Times New Roman" w:hAnsi="Times New Roman" w:cs="Times New Roman"/>
          <w:sz w:val="24"/>
          <w:szCs w:val="24"/>
        </w:rPr>
        <w:t>H</w:t>
      </w:r>
      <w:r w:rsidRPr="009E7926"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 w:rsidRPr="00557F0D">
        <w:rPr>
          <w:rFonts w:ascii="Times New Roman" w:hAnsi="Times New Roman" w:cs="Times New Roman"/>
          <w:sz w:val="24"/>
          <w:szCs w:val="24"/>
        </w:rPr>
        <w:t>N</w:t>
      </w:r>
      <w:r w:rsidRPr="009E792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557F0D">
        <w:rPr>
          <w:rFonts w:ascii="Times New Roman" w:hAnsi="Times New Roman" w:cs="Times New Roman"/>
          <w:sz w:val="24"/>
          <w:szCs w:val="24"/>
        </w:rPr>
        <w:t>O</w:t>
      </w:r>
      <w:r w:rsidRPr="009E7926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250D7" w:rsidRDefault="004250D7" w:rsidP="004250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g) Grupo químico: Guanidina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h) Classe: Fungicida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culturas de maçã, morango, pêra, pêssego e rosa.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Aplicação para controle de plantas infestantes na cultura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seringueira.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250D7" w:rsidRPr="00AF6946" w:rsidTr="004250D7">
        <w:tc>
          <w:tcPr>
            <w:tcW w:w="2459" w:type="dxa"/>
          </w:tcPr>
          <w:p w:rsidR="004250D7" w:rsidRPr="00AF6946" w:rsidRDefault="004250D7" w:rsidP="004250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4250D7" w:rsidRPr="00AF6946" w:rsidRDefault="004250D7" w:rsidP="004250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250D7" w:rsidRPr="00AF6946" w:rsidRDefault="004250D7" w:rsidP="004250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250D7" w:rsidRPr="004250D7" w:rsidTr="004250D7">
        <w:tc>
          <w:tcPr>
            <w:tcW w:w="2459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250D7" w:rsidRPr="004250D7" w:rsidTr="004250D7">
        <w:tc>
          <w:tcPr>
            <w:tcW w:w="2459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2077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250D7" w:rsidRPr="004250D7" w:rsidTr="004250D7">
        <w:tc>
          <w:tcPr>
            <w:tcW w:w="2459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2077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250D7" w:rsidRPr="004250D7" w:rsidTr="004250D7">
        <w:tc>
          <w:tcPr>
            <w:tcW w:w="2459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250D7" w:rsidRPr="004250D7" w:rsidTr="004250D7">
        <w:tc>
          <w:tcPr>
            <w:tcW w:w="2459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0D7" w:rsidRPr="004250D7" w:rsidTr="004250D7">
        <w:tc>
          <w:tcPr>
            <w:tcW w:w="2459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2077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4250D7" w:rsidRPr="004250D7" w:rsidRDefault="004250D7" w:rsidP="004250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200940" w:rsidRDefault="00200940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00940" w:rsidRPr="0059258D" w:rsidTr="00E96FFB">
        <w:tc>
          <w:tcPr>
            <w:tcW w:w="4322" w:type="dxa"/>
          </w:tcPr>
          <w:p w:rsidR="00200940" w:rsidRPr="0059258D" w:rsidRDefault="00200940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200940" w:rsidRPr="0059258D" w:rsidRDefault="00200940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00940" w:rsidRPr="0059258D" w:rsidTr="00E96FFB">
        <w:tc>
          <w:tcPr>
            <w:tcW w:w="4322" w:type="dxa"/>
          </w:tcPr>
          <w:p w:rsidR="00200940" w:rsidRPr="0059258D" w:rsidRDefault="00200940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D27</w:t>
            </w:r>
          </w:p>
        </w:tc>
        <w:tc>
          <w:tcPr>
            <w:tcW w:w="4322" w:type="dxa"/>
          </w:tcPr>
          <w:p w:rsidR="00200940" w:rsidRPr="0059258D" w:rsidRDefault="00200940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0940">
              <w:rPr>
                <w:rFonts w:ascii="Times New Roman" w:hAnsi="Times New Roman" w:cs="Times New Roman"/>
                <w:b/>
                <w:sz w:val="24"/>
                <w:szCs w:val="24"/>
              </w:rPr>
              <w:t>2,4-D</w:t>
            </w:r>
          </w:p>
        </w:tc>
      </w:tr>
    </w:tbl>
    <w:p w:rsidR="00200940" w:rsidRDefault="00200940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D27 - 2,4-D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a) Ingrediente ativo ou nome comum: 2,4-D (2,4-d)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b) Sinonímia: 2,4-D LV6; DMA; DMA 4; BH 2,4-D; U-46;</w:t>
      </w:r>
      <w:r w:rsidR="00200940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U-5043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c) N° CAS: 94-75-7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d) Nome químico: (2,4-</w:t>
      </w:r>
      <w:proofErr w:type="gramStart"/>
      <w:r w:rsidRPr="004250D7">
        <w:rPr>
          <w:rFonts w:ascii="Times New Roman" w:hAnsi="Times New Roman" w:cs="Times New Roman"/>
          <w:sz w:val="24"/>
          <w:szCs w:val="24"/>
        </w:rPr>
        <w:t>dichlorophenoxy)acetic</w:t>
      </w:r>
      <w:proofErr w:type="gramEnd"/>
      <w:r w:rsidRPr="004250D7">
        <w:rPr>
          <w:rFonts w:ascii="Times New Roman" w:hAnsi="Times New Roman" w:cs="Times New Roman"/>
          <w:sz w:val="24"/>
          <w:szCs w:val="24"/>
        </w:rPr>
        <w:t xml:space="preserve"> acid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e) Fórmula bruta: C</w:t>
      </w:r>
      <w:r w:rsidRPr="00200940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4250D7">
        <w:rPr>
          <w:rFonts w:ascii="Times New Roman" w:hAnsi="Times New Roman" w:cs="Times New Roman"/>
          <w:sz w:val="24"/>
          <w:szCs w:val="24"/>
        </w:rPr>
        <w:t>H</w:t>
      </w:r>
      <w:r w:rsidRPr="00200940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4250D7">
        <w:rPr>
          <w:rFonts w:ascii="Times New Roman" w:hAnsi="Times New Roman" w:cs="Times New Roman"/>
          <w:sz w:val="24"/>
          <w:szCs w:val="24"/>
        </w:rPr>
        <w:t>Cl</w:t>
      </w:r>
      <w:r w:rsidRPr="0020094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250D7">
        <w:rPr>
          <w:rFonts w:ascii="Times New Roman" w:hAnsi="Times New Roman" w:cs="Times New Roman"/>
          <w:sz w:val="24"/>
          <w:szCs w:val="24"/>
        </w:rPr>
        <w:t>O</w:t>
      </w:r>
      <w:r w:rsidRPr="00200940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00940" w:rsidRDefault="00200940" w:rsidP="0020094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094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g) Grupo químico: ácido ariloxialcanóico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h) Classe: Herbicida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Modalidade de emprego: aplicação em pré e pós-emergência</w:t>
      </w:r>
      <w:r w:rsidR="00200940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das plantas infestantes nas culturas de arroz, aveia, café, cana-de</w:t>
      </w:r>
      <w:r w:rsidR="00200940">
        <w:rPr>
          <w:rFonts w:ascii="Times New Roman" w:hAnsi="Times New Roman" w:cs="Times New Roman"/>
          <w:sz w:val="24"/>
          <w:szCs w:val="24"/>
        </w:rPr>
        <w:t>-</w:t>
      </w:r>
      <w:r w:rsidRPr="004250D7">
        <w:rPr>
          <w:rFonts w:ascii="Times New Roman" w:hAnsi="Times New Roman" w:cs="Times New Roman"/>
          <w:sz w:val="24"/>
          <w:szCs w:val="24"/>
        </w:rPr>
        <w:t>açúcar,</w:t>
      </w:r>
      <w:r w:rsidR="00200940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centeio, cevada, milho, pastagens, sorgo e trigo.</w:t>
      </w:r>
    </w:p>
    <w:p w:rsid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No plantio direto da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0A2358" w:rsidRPr="00AF6946" w:rsidTr="00E96FFB">
        <w:tc>
          <w:tcPr>
            <w:tcW w:w="2459" w:type="dxa"/>
          </w:tcPr>
          <w:p w:rsidR="000A2358" w:rsidRPr="00AF6946" w:rsidRDefault="000A2358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0A2358" w:rsidRPr="00AF6946" w:rsidRDefault="000A2358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0A2358" w:rsidRPr="00AF6946" w:rsidRDefault="000A2358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Aveia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Centeio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300,0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(4)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A2358" w:rsidRPr="000A2358" w:rsidTr="00E96FFB">
        <w:tc>
          <w:tcPr>
            <w:tcW w:w="2459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Trigo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0A2358" w:rsidRDefault="000A2358" w:rsidP="000A235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450"/>
        <w:gridCol w:w="2077"/>
      </w:tblGrid>
      <w:tr w:rsidR="000A2358" w:rsidRPr="00AF6946" w:rsidTr="000A2358">
        <w:trPr>
          <w:jc w:val="center"/>
        </w:trPr>
        <w:tc>
          <w:tcPr>
            <w:tcW w:w="3450" w:type="dxa"/>
          </w:tcPr>
          <w:p w:rsidR="000A2358" w:rsidRPr="00AF6946" w:rsidRDefault="000A2358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Produtos de origem animal (*)</w:t>
            </w:r>
          </w:p>
        </w:tc>
        <w:tc>
          <w:tcPr>
            <w:tcW w:w="2077" w:type="dxa"/>
          </w:tcPr>
          <w:p w:rsidR="000A2358" w:rsidRPr="00AF6946" w:rsidRDefault="000A2358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0A2358" w:rsidRPr="000A2358" w:rsidTr="000A2358">
        <w:trPr>
          <w:jc w:val="center"/>
        </w:trPr>
        <w:tc>
          <w:tcPr>
            <w:tcW w:w="3450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Carne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</w:tr>
      <w:tr w:rsidR="000A2358" w:rsidRPr="000A2358" w:rsidTr="000A2358">
        <w:trPr>
          <w:jc w:val="center"/>
        </w:trPr>
        <w:tc>
          <w:tcPr>
            <w:tcW w:w="3450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Leite e produtos lácteos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</w:tr>
      <w:tr w:rsidR="000A2358" w:rsidRPr="000A2358" w:rsidTr="000A2358">
        <w:trPr>
          <w:jc w:val="center"/>
        </w:trPr>
        <w:tc>
          <w:tcPr>
            <w:tcW w:w="3450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Ovos</w:t>
            </w:r>
          </w:p>
        </w:tc>
        <w:tc>
          <w:tcPr>
            <w:tcW w:w="2077" w:type="dxa"/>
          </w:tcPr>
          <w:p w:rsidR="000A2358" w:rsidRPr="000A2358" w:rsidRDefault="000A2358" w:rsidP="000A23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35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</w:tr>
    </w:tbl>
    <w:p w:rsidR="000A2358" w:rsidRPr="004250D7" w:rsidRDefault="000A2358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Notas: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250D7">
        <w:rPr>
          <w:rFonts w:ascii="Times New Roman" w:hAnsi="Times New Roman" w:cs="Times New Roman"/>
          <w:sz w:val="24"/>
          <w:szCs w:val="24"/>
        </w:rPr>
        <w:t>(1) Não</w:t>
      </w:r>
      <w:proofErr w:type="gramEnd"/>
      <w:r w:rsidRPr="004250D7">
        <w:rPr>
          <w:rFonts w:ascii="Times New Roman" w:hAnsi="Times New Roman" w:cs="Times New Roman"/>
          <w:sz w:val="24"/>
          <w:szCs w:val="24"/>
        </w:rPr>
        <w:t xml:space="preserve"> especificado por ser de uso até a fase de emborrachamento.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250D7">
        <w:rPr>
          <w:rFonts w:ascii="Times New Roman" w:hAnsi="Times New Roman" w:cs="Times New Roman"/>
          <w:sz w:val="24"/>
          <w:szCs w:val="24"/>
        </w:rPr>
        <w:t>(2) Não</w:t>
      </w:r>
      <w:proofErr w:type="gramEnd"/>
      <w:r w:rsidRPr="004250D7">
        <w:rPr>
          <w:rFonts w:ascii="Times New Roman" w:hAnsi="Times New Roman" w:cs="Times New Roman"/>
          <w:sz w:val="24"/>
          <w:szCs w:val="24"/>
        </w:rPr>
        <w:t xml:space="preserve"> especificado por ser de uso desde a fase pré-emergência até</w:t>
      </w:r>
      <w:r w:rsidR="000A2358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o</w:t>
      </w:r>
      <w:r w:rsidR="000A2358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milho atingir a altura de 25 cm.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250D7">
        <w:rPr>
          <w:rFonts w:ascii="Times New Roman" w:hAnsi="Times New Roman" w:cs="Times New Roman"/>
          <w:sz w:val="24"/>
          <w:szCs w:val="24"/>
        </w:rPr>
        <w:t>(3) Não</w:t>
      </w:r>
      <w:proofErr w:type="gramEnd"/>
      <w:r w:rsidRPr="004250D7">
        <w:rPr>
          <w:rFonts w:ascii="Times New Roman" w:hAnsi="Times New Roman" w:cs="Times New Roman"/>
          <w:sz w:val="24"/>
          <w:szCs w:val="24"/>
        </w:rPr>
        <w:t xml:space="preserve"> especificado por ser de uso em pré e pós-emergência até 3</w:t>
      </w:r>
      <w:r w:rsidR="000A2358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meses após o plantio ou corte.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(4) Uso permitido somente em pré-plantio.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(*) Intervalo de segurança não determinado por tratar-se de resíduo</w:t>
      </w:r>
      <w:r w:rsidR="000A23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250D7">
        <w:rPr>
          <w:rFonts w:ascii="Times New Roman" w:hAnsi="Times New Roman" w:cs="Times New Roman"/>
          <w:sz w:val="24"/>
          <w:szCs w:val="24"/>
        </w:rPr>
        <w:t>estranho.Sais</w:t>
      </w:r>
      <w:proofErr w:type="gramEnd"/>
      <w:r w:rsidRPr="004250D7">
        <w:rPr>
          <w:rFonts w:ascii="Times New Roman" w:hAnsi="Times New Roman" w:cs="Times New Roman"/>
          <w:sz w:val="24"/>
          <w:szCs w:val="24"/>
        </w:rPr>
        <w:t>: Sódico - alcanolamina - dimetilamina - trietanolamina -</w:t>
      </w:r>
      <w:r w:rsidR="000A2358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triisopropanolamina.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 xml:space="preserve">Ésteres: Butílico - iso-butílico - iso-propílico - iso-octílico </w:t>
      </w:r>
      <w:r w:rsidR="00CE1009">
        <w:rPr>
          <w:rFonts w:ascii="Times New Roman" w:hAnsi="Times New Roman" w:cs="Times New Roman"/>
          <w:sz w:val="24"/>
          <w:szCs w:val="24"/>
        </w:rPr>
        <w:t>–</w:t>
      </w:r>
      <w:r w:rsidRPr="004250D7">
        <w:rPr>
          <w:rFonts w:ascii="Times New Roman" w:hAnsi="Times New Roman" w:cs="Times New Roman"/>
          <w:sz w:val="24"/>
          <w:szCs w:val="24"/>
        </w:rPr>
        <w:t xml:space="preserve"> isoamílico</w:t>
      </w:r>
      <w:r w:rsidR="00CE1009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- butoxietanol - butoxilicólico - propilenoglicolbutileter. l)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Ingestão Diária Aceitável (IDA) = 0,01 mg/kg p.c.</w:t>
      </w:r>
    </w:p>
    <w:p w:rsid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m) Limite máximo de Dioxinas Totais = 0,1 ppm</w:t>
      </w:r>
    </w:p>
    <w:p w:rsidR="00CE1009" w:rsidRDefault="00CE10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1009" w:rsidRPr="0059258D" w:rsidTr="00E96FFB"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1009" w:rsidRPr="0059258D" w:rsidTr="00E96FFB"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D29</w:t>
            </w:r>
          </w:p>
        </w:tc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b/>
                <w:sz w:val="24"/>
                <w:szCs w:val="24"/>
              </w:rPr>
              <w:t>DICLORANA</w:t>
            </w:r>
          </w:p>
        </w:tc>
      </w:tr>
    </w:tbl>
    <w:p w:rsidR="00CE1009" w:rsidRPr="004250D7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D29 - Diclorana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a) Ingrediente ativo ou nome comum: DICLORANA (Dicloran)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b) Sinonímia: DCNA; rd-6584; AL-50; U-2069; CDNA;</w:t>
      </w:r>
      <w:r w:rsidR="00CE1009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CNA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c) N° CAS: 99-30-9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d) Nome químico: 2,6-dichloro-4-nitroaniline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e) Fórmula bruta: C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4250D7">
        <w:rPr>
          <w:rFonts w:ascii="Times New Roman" w:hAnsi="Times New Roman" w:cs="Times New Roman"/>
          <w:sz w:val="24"/>
          <w:szCs w:val="24"/>
        </w:rPr>
        <w:t>H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250D7">
        <w:rPr>
          <w:rFonts w:ascii="Times New Roman" w:hAnsi="Times New Roman" w:cs="Times New Roman"/>
          <w:sz w:val="24"/>
          <w:szCs w:val="24"/>
        </w:rPr>
        <w:t>Cl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250D7">
        <w:rPr>
          <w:rFonts w:ascii="Times New Roman" w:hAnsi="Times New Roman" w:cs="Times New Roman"/>
          <w:sz w:val="24"/>
          <w:szCs w:val="24"/>
        </w:rPr>
        <w:t>N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250D7">
        <w:rPr>
          <w:rFonts w:ascii="Times New Roman" w:hAnsi="Times New Roman" w:cs="Times New Roman"/>
          <w:sz w:val="24"/>
          <w:szCs w:val="24"/>
        </w:rPr>
        <w:t>O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1009" w:rsidRDefault="00CE1009" w:rsidP="00CE10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B3DC6D" wp14:editId="27BCB074">
            <wp:extent cx="1895475" cy="942975"/>
            <wp:effectExtent l="0" t="0" r="9525" b="952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g) Grupo químico: Cloroaromático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h) Classe: Fungicida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 w:rsidR="00CE1009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de pêssego.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E1009" w:rsidRPr="00AF6946" w:rsidTr="00E96FFB">
        <w:tc>
          <w:tcPr>
            <w:tcW w:w="2459" w:type="dxa"/>
          </w:tcPr>
          <w:p w:rsidR="00CE1009" w:rsidRPr="00AF6946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CE1009" w:rsidRPr="00AF6946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E1009" w:rsidRPr="00AF6946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1009" w:rsidRPr="000A2358" w:rsidTr="00E96FFB">
        <w:tc>
          <w:tcPr>
            <w:tcW w:w="2459" w:type="dxa"/>
          </w:tcPr>
          <w:p w:rsidR="00CE1009" w:rsidRPr="000A2358" w:rsidRDefault="00CE1009" w:rsidP="00E96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CE1009" w:rsidRPr="000A2358" w:rsidRDefault="00CE1009" w:rsidP="00E96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93" w:type="dxa"/>
          </w:tcPr>
          <w:p w:rsidR="00CE1009" w:rsidRPr="000A2358" w:rsidRDefault="00CE1009" w:rsidP="00E96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CE1009" w:rsidRPr="004250D7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CE1009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1009" w:rsidRPr="0059258D" w:rsidTr="00E96FFB"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1009" w:rsidRPr="0059258D" w:rsidTr="00E96FFB"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D33</w:t>
            </w:r>
          </w:p>
        </w:tc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b/>
                <w:sz w:val="24"/>
                <w:szCs w:val="24"/>
              </w:rPr>
              <w:t>D-TETRAMETRINA</w:t>
            </w:r>
          </w:p>
        </w:tc>
      </w:tr>
    </w:tbl>
    <w:p w:rsidR="00CE1009" w:rsidRPr="004250D7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D33 - D-Tetrametrina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a) Ingrediente ativo ou nome comum: D-Tetrametrina (DTetramethrin)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b) Sinonímia: S-1103F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lastRenderedPageBreak/>
        <w:t>c) Nº CAS: 1166-46-7</w:t>
      </w:r>
    </w:p>
    <w:p w:rsidR="004250D7" w:rsidRPr="00CE1009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d) Nome químico: cyclohex-1-ene-1,2-</w:t>
      </w:r>
      <w:proofErr w:type="gramStart"/>
      <w:r w:rsidRPr="004250D7">
        <w:rPr>
          <w:rFonts w:ascii="Times New Roman" w:hAnsi="Times New Roman" w:cs="Times New Roman"/>
          <w:sz w:val="24"/>
          <w:szCs w:val="24"/>
        </w:rPr>
        <w:t>dicarboximidomethyl(</w:t>
      </w:r>
      <w:proofErr w:type="gramEnd"/>
      <w:r w:rsidRPr="00CE1009">
        <w:rPr>
          <w:rFonts w:ascii="Times New Roman" w:hAnsi="Times New Roman" w:cs="Times New Roman"/>
          <w:sz w:val="24"/>
          <w:szCs w:val="24"/>
        </w:rPr>
        <w:t>1RS, 3RS;1RS,3SR)-2,2-dimethyl-3-(2-methylprop-1-enyl)cyclopropane</w:t>
      </w:r>
      <w:r w:rsidR="00CE1009" w:rsidRPr="00CE1009">
        <w:rPr>
          <w:rFonts w:ascii="Times New Roman" w:hAnsi="Times New Roman" w:cs="Times New Roman"/>
          <w:sz w:val="24"/>
          <w:szCs w:val="24"/>
        </w:rPr>
        <w:t xml:space="preserve"> </w:t>
      </w:r>
      <w:r w:rsidRPr="00CE1009">
        <w:rPr>
          <w:rFonts w:ascii="Times New Roman" w:hAnsi="Times New Roman" w:cs="Times New Roman"/>
          <w:sz w:val="24"/>
          <w:szCs w:val="24"/>
        </w:rPr>
        <w:t>carboxilate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e) Fórmula bruta: C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4250D7">
        <w:rPr>
          <w:rFonts w:ascii="Times New Roman" w:hAnsi="Times New Roman" w:cs="Times New Roman"/>
          <w:sz w:val="24"/>
          <w:szCs w:val="24"/>
        </w:rPr>
        <w:t>H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4250D7">
        <w:rPr>
          <w:rFonts w:ascii="Times New Roman" w:hAnsi="Times New Roman" w:cs="Times New Roman"/>
          <w:sz w:val="24"/>
          <w:szCs w:val="24"/>
        </w:rPr>
        <w:t>NO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1009" w:rsidRDefault="00CE1009" w:rsidP="00CE10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100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05075" cy="895350"/>
            <wp:effectExtent l="0" t="0" r="9525" b="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h) Classe: Inseticida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i) Emprego domissanitário: autorizado conforme indicado.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1. Classificação toxicológica: Classe III.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2. Líquidos premidos ou não: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2.1 Venda livre................................................................2% p/p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 xml:space="preserve">2.2 Entidades </w:t>
      </w:r>
      <w:proofErr w:type="gramStart"/>
      <w:r w:rsidRPr="004250D7">
        <w:rPr>
          <w:rFonts w:ascii="Times New Roman" w:hAnsi="Times New Roman" w:cs="Times New Roman"/>
          <w:sz w:val="24"/>
          <w:szCs w:val="24"/>
        </w:rPr>
        <w:t>especializadas(</w:t>
      </w:r>
      <w:proofErr w:type="gramEnd"/>
      <w:r w:rsidRPr="004250D7">
        <w:rPr>
          <w:rFonts w:ascii="Times New Roman" w:hAnsi="Times New Roman" w:cs="Times New Roman"/>
          <w:sz w:val="24"/>
          <w:szCs w:val="24"/>
        </w:rPr>
        <w:t>líquido).............................4% p/v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2.3 Iscas...........................................................................2% p/p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2.4 Pós e granulados........................................................2% p/p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3. Jardinagem amadora: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250D7">
        <w:rPr>
          <w:rFonts w:ascii="Times New Roman" w:hAnsi="Times New Roman" w:cs="Times New Roman"/>
          <w:sz w:val="24"/>
          <w:szCs w:val="24"/>
        </w:rPr>
        <w:t>3.1 Líquido</w:t>
      </w:r>
      <w:proofErr w:type="gramEnd"/>
      <w:r w:rsidRPr="004250D7">
        <w:rPr>
          <w:rFonts w:ascii="Times New Roman" w:hAnsi="Times New Roman" w:cs="Times New Roman"/>
          <w:sz w:val="24"/>
          <w:szCs w:val="24"/>
        </w:rPr>
        <w:t>........................................................................2% p/p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250D7">
        <w:rPr>
          <w:rFonts w:ascii="Times New Roman" w:hAnsi="Times New Roman" w:cs="Times New Roman"/>
          <w:sz w:val="24"/>
          <w:szCs w:val="24"/>
        </w:rPr>
        <w:t>3.2 Premido</w:t>
      </w:r>
      <w:proofErr w:type="gramEnd"/>
      <w:r w:rsidRPr="004250D7">
        <w:rPr>
          <w:rFonts w:ascii="Times New Roman" w:hAnsi="Times New Roman" w:cs="Times New Roman"/>
          <w:sz w:val="24"/>
          <w:szCs w:val="24"/>
        </w:rPr>
        <w:t>......................................................................2% p/p</w:t>
      </w:r>
    </w:p>
    <w:p w:rsidR="00CE1009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1009" w:rsidRPr="0059258D" w:rsidTr="00E96FFB"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1009" w:rsidRPr="0059258D" w:rsidTr="00E96FFB"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D34</w:t>
            </w:r>
          </w:p>
        </w:tc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b/>
                <w:sz w:val="24"/>
                <w:szCs w:val="24"/>
              </w:rPr>
              <w:t>DAMINOZIDA</w:t>
            </w:r>
          </w:p>
        </w:tc>
      </w:tr>
    </w:tbl>
    <w:p w:rsidR="00CE1009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D34 - Daminozida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a) Ingrediente ativo ou nome comum: DAMINOZIDA (Daminozide)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b) Sinonímia: DMASA; B-NINE; SADH; B 995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c) N° CAS: 1596-84-5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lastRenderedPageBreak/>
        <w:t>d) Nome químico: N-dimethylaminosuccinamic acid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e) Fórmula bruta: C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4250D7">
        <w:rPr>
          <w:rFonts w:ascii="Times New Roman" w:hAnsi="Times New Roman" w:cs="Times New Roman"/>
          <w:sz w:val="24"/>
          <w:szCs w:val="24"/>
        </w:rPr>
        <w:t>H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4250D7">
        <w:rPr>
          <w:rFonts w:ascii="Times New Roman" w:hAnsi="Times New Roman" w:cs="Times New Roman"/>
          <w:sz w:val="24"/>
          <w:szCs w:val="24"/>
        </w:rPr>
        <w:t>N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250D7">
        <w:rPr>
          <w:rFonts w:ascii="Times New Roman" w:hAnsi="Times New Roman" w:cs="Times New Roman"/>
          <w:sz w:val="24"/>
          <w:szCs w:val="24"/>
        </w:rPr>
        <w:t>O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1009" w:rsidRDefault="00CE1009" w:rsidP="00CE10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100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g) Grupo químico: Ácido succinâmico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Modalidade de emprego: aplicação por pulverização foliar,</w:t>
      </w:r>
      <w:r w:rsidR="00CE1009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exclusivamente em begônia, camarão amarelo e margarida.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E1009" w:rsidRPr="00AF6946" w:rsidTr="00E96FFB">
        <w:tc>
          <w:tcPr>
            <w:tcW w:w="2459" w:type="dxa"/>
          </w:tcPr>
          <w:p w:rsidR="00CE1009" w:rsidRPr="00AF6946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CE1009" w:rsidRPr="00AF6946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E1009" w:rsidRPr="00AF6946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1009" w:rsidRPr="00CE1009" w:rsidTr="00E96FFB">
        <w:tc>
          <w:tcPr>
            <w:tcW w:w="2459" w:type="dxa"/>
          </w:tcPr>
          <w:p w:rsidR="00CE1009" w:rsidRPr="00CE1009" w:rsidRDefault="00CE1009" w:rsidP="00CE1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Begônia</w:t>
            </w:r>
          </w:p>
        </w:tc>
        <w:tc>
          <w:tcPr>
            <w:tcW w:w="2077" w:type="dxa"/>
          </w:tcPr>
          <w:p w:rsidR="00CE1009" w:rsidRPr="00CE1009" w:rsidRDefault="00CE1009" w:rsidP="00CE1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93" w:type="dxa"/>
          </w:tcPr>
          <w:p w:rsidR="00CE1009" w:rsidRPr="00CE1009" w:rsidRDefault="00CE1009" w:rsidP="00CE1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1009" w:rsidRPr="00CE1009" w:rsidTr="00E96FFB">
        <w:tc>
          <w:tcPr>
            <w:tcW w:w="2459" w:type="dxa"/>
          </w:tcPr>
          <w:p w:rsidR="00CE1009" w:rsidRPr="00CE1009" w:rsidRDefault="00CE1009" w:rsidP="00CE1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Camarão amarelo</w:t>
            </w:r>
          </w:p>
        </w:tc>
        <w:tc>
          <w:tcPr>
            <w:tcW w:w="2077" w:type="dxa"/>
          </w:tcPr>
          <w:p w:rsidR="00CE1009" w:rsidRPr="00CE1009" w:rsidRDefault="00CE1009" w:rsidP="00CE1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*)U</w:t>
            </w:r>
            <w:proofErr w:type="gramEnd"/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.N.A</w:t>
            </w:r>
          </w:p>
        </w:tc>
        <w:tc>
          <w:tcPr>
            <w:tcW w:w="2693" w:type="dxa"/>
          </w:tcPr>
          <w:p w:rsidR="00CE1009" w:rsidRPr="00CE1009" w:rsidRDefault="00CE1009" w:rsidP="00CE1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1009" w:rsidRPr="00CE1009" w:rsidTr="00E96FFB">
        <w:tc>
          <w:tcPr>
            <w:tcW w:w="2459" w:type="dxa"/>
          </w:tcPr>
          <w:p w:rsidR="00CE1009" w:rsidRPr="00CE1009" w:rsidRDefault="00CE1009" w:rsidP="00CE1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Margarida</w:t>
            </w:r>
          </w:p>
        </w:tc>
        <w:tc>
          <w:tcPr>
            <w:tcW w:w="2077" w:type="dxa"/>
          </w:tcPr>
          <w:p w:rsidR="00CE1009" w:rsidRPr="00CE1009" w:rsidRDefault="00CE1009" w:rsidP="00CE1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*)U</w:t>
            </w:r>
            <w:proofErr w:type="gramEnd"/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.N.A</w:t>
            </w:r>
          </w:p>
        </w:tc>
        <w:tc>
          <w:tcPr>
            <w:tcW w:w="2693" w:type="dxa"/>
          </w:tcPr>
          <w:p w:rsidR="00CE1009" w:rsidRPr="00CE1009" w:rsidRDefault="00CE1009" w:rsidP="00CE1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E1009" w:rsidRPr="004250D7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Pr="004250D7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 xml:space="preserve"> </w:t>
      </w:r>
      <w:r w:rsidR="004250D7" w:rsidRPr="004250D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4250D7" w:rsidRPr="004250D7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="004250D7" w:rsidRPr="004250D7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l) Limite máximo de N-nitrosaminas = 1,0 ppm</w:t>
      </w:r>
    </w:p>
    <w:p w:rsidR="00CE1009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1009" w:rsidRPr="0059258D" w:rsidTr="00E96FFB"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1009" w:rsidRPr="0059258D" w:rsidTr="00E96FFB"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D35</w:t>
            </w:r>
          </w:p>
        </w:tc>
        <w:tc>
          <w:tcPr>
            <w:tcW w:w="4322" w:type="dxa"/>
          </w:tcPr>
          <w:p w:rsidR="00CE1009" w:rsidRPr="0059258D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b/>
                <w:sz w:val="24"/>
                <w:szCs w:val="24"/>
              </w:rPr>
              <w:t>DECANOL</w:t>
            </w:r>
          </w:p>
        </w:tc>
      </w:tr>
    </w:tbl>
    <w:p w:rsidR="00CE1009" w:rsidRPr="004250D7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D35 - Decanol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a) Ingrediente ativo ou nome comum: DECANOL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b) Sinonímia: decan-1-ol; n-decyl alcohol; n-decanol; 1-decanol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c) Nº CAS: 36729-58-5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d) Nome químico: decyl alcohol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e) Fórmula bruta: C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4250D7">
        <w:rPr>
          <w:rFonts w:ascii="Times New Roman" w:hAnsi="Times New Roman" w:cs="Times New Roman"/>
          <w:sz w:val="24"/>
          <w:szCs w:val="24"/>
        </w:rPr>
        <w:t>H</w:t>
      </w:r>
      <w:r w:rsidRPr="00CE1009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4250D7">
        <w:rPr>
          <w:rFonts w:ascii="Times New Roman" w:hAnsi="Times New Roman" w:cs="Times New Roman"/>
          <w:sz w:val="24"/>
          <w:szCs w:val="24"/>
        </w:rPr>
        <w:t>O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CE1009" w:rsidRDefault="00CE1009" w:rsidP="00CE10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D70B85" wp14:editId="7E943E60">
            <wp:extent cx="2914650" cy="1695450"/>
            <wp:effectExtent l="0" t="0" r="0" b="0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g) Grupo químico: Álcool alifático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h) Classe: Regulador do crescimento (antibrotante)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1009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Modalidade de emprego: aplicação exclusiva na cultura de</w:t>
      </w:r>
      <w:r w:rsidR="00CE1009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fumo.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E1009" w:rsidRPr="00AF6946" w:rsidTr="00E96FFB">
        <w:tc>
          <w:tcPr>
            <w:tcW w:w="2459" w:type="dxa"/>
          </w:tcPr>
          <w:p w:rsidR="00CE1009" w:rsidRPr="00AF6946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CE1009" w:rsidRPr="00AF6946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E1009" w:rsidRPr="00AF6946" w:rsidRDefault="00CE100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1009" w:rsidRPr="00CE1009" w:rsidTr="00E96FFB">
        <w:tc>
          <w:tcPr>
            <w:tcW w:w="2459" w:type="dxa"/>
          </w:tcPr>
          <w:p w:rsidR="00CE1009" w:rsidRPr="00CE1009" w:rsidRDefault="004E39A4" w:rsidP="00E96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0D7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CE1009" w:rsidRPr="00CE1009" w:rsidRDefault="00CE1009" w:rsidP="00E96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CE1009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93" w:type="dxa"/>
          </w:tcPr>
          <w:p w:rsidR="00CE1009" w:rsidRPr="00CE1009" w:rsidRDefault="00CE1009" w:rsidP="00E96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E1009" w:rsidRDefault="00CE1009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250D7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4250D7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4E39A4" w:rsidRDefault="004E39A4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E39A4" w:rsidRPr="0059258D" w:rsidTr="00E96FFB">
        <w:tc>
          <w:tcPr>
            <w:tcW w:w="4322" w:type="dxa"/>
          </w:tcPr>
          <w:p w:rsidR="004E39A4" w:rsidRPr="0059258D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E39A4" w:rsidRPr="0059258D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E39A4" w:rsidRPr="0059258D" w:rsidTr="00E96FFB">
        <w:tc>
          <w:tcPr>
            <w:tcW w:w="4322" w:type="dxa"/>
          </w:tcPr>
          <w:p w:rsidR="004E39A4" w:rsidRPr="0059258D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D36</w:t>
            </w:r>
          </w:p>
        </w:tc>
        <w:tc>
          <w:tcPr>
            <w:tcW w:w="4322" w:type="dxa"/>
          </w:tcPr>
          <w:p w:rsidR="004E39A4" w:rsidRPr="0059258D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b/>
                <w:sz w:val="24"/>
                <w:szCs w:val="24"/>
              </w:rPr>
              <w:t>DIFENOCONAZOL</w:t>
            </w:r>
          </w:p>
        </w:tc>
      </w:tr>
    </w:tbl>
    <w:p w:rsidR="004E39A4" w:rsidRPr="004250D7" w:rsidRDefault="004E39A4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D36 - Difenoconazol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a) Ingrediente ativo ou nome comum: DIFENOCONAZOL</w:t>
      </w:r>
      <w:r w:rsidR="004E39A4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(Difenoconazole)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b) Sinonímia: CGA-169374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c) N° CAS: 119446-68-3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d) Nome químico: cis-trans-3-chloro-4-[4-methyl-2-(1H-</w:t>
      </w:r>
      <w:r w:rsidRPr="004E39A4">
        <w:rPr>
          <w:rFonts w:ascii="Times New Roman" w:hAnsi="Times New Roman" w:cs="Times New Roman"/>
          <w:sz w:val="24"/>
          <w:szCs w:val="24"/>
        </w:rPr>
        <w:t>1,2,4-triazol-1-</w:t>
      </w:r>
      <w:proofErr w:type="gramStart"/>
      <w:r w:rsidRPr="004E39A4">
        <w:rPr>
          <w:rFonts w:ascii="Times New Roman" w:hAnsi="Times New Roman" w:cs="Times New Roman"/>
          <w:sz w:val="24"/>
          <w:szCs w:val="24"/>
        </w:rPr>
        <w:t>ylmethyl)-</w:t>
      </w:r>
      <w:proofErr w:type="gramEnd"/>
      <w:r w:rsidRPr="004E39A4">
        <w:rPr>
          <w:rFonts w:ascii="Times New Roman" w:hAnsi="Times New Roman" w:cs="Times New Roman"/>
          <w:sz w:val="24"/>
          <w:szCs w:val="24"/>
        </w:rPr>
        <w:t>1,3-dioxolan-2-yl]phenyl 4-chlorophenyl</w:t>
      </w:r>
      <w:r w:rsidR="004E39A4" w:rsidRPr="004E39A4">
        <w:rPr>
          <w:rFonts w:ascii="Times New Roman" w:hAnsi="Times New Roman" w:cs="Times New Roman"/>
          <w:sz w:val="24"/>
          <w:szCs w:val="24"/>
        </w:rPr>
        <w:t xml:space="preserve"> </w:t>
      </w:r>
      <w:r w:rsidRPr="004250D7">
        <w:rPr>
          <w:rFonts w:ascii="Times New Roman" w:hAnsi="Times New Roman" w:cs="Times New Roman"/>
          <w:sz w:val="24"/>
          <w:szCs w:val="24"/>
        </w:rPr>
        <w:t>ether</w:t>
      </w:r>
    </w:p>
    <w:p w:rsidR="004250D7" w:rsidRPr="004250D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e) Fórmula bruta: C</w:t>
      </w:r>
      <w:r w:rsidRPr="004E39A4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4250D7">
        <w:rPr>
          <w:rFonts w:ascii="Times New Roman" w:hAnsi="Times New Roman" w:cs="Times New Roman"/>
          <w:sz w:val="24"/>
          <w:szCs w:val="24"/>
        </w:rPr>
        <w:t>H</w:t>
      </w:r>
      <w:r w:rsidRPr="004E39A4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4250D7">
        <w:rPr>
          <w:rFonts w:ascii="Times New Roman" w:hAnsi="Times New Roman" w:cs="Times New Roman"/>
          <w:sz w:val="24"/>
          <w:szCs w:val="24"/>
        </w:rPr>
        <w:t>Cl</w:t>
      </w:r>
      <w:r w:rsidRPr="004E39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250D7">
        <w:rPr>
          <w:rFonts w:ascii="Times New Roman" w:hAnsi="Times New Roman" w:cs="Times New Roman"/>
          <w:sz w:val="24"/>
          <w:szCs w:val="24"/>
        </w:rPr>
        <w:t>N</w:t>
      </w:r>
      <w:r w:rsidRPr="004E39A4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250D7">
        <w:rPr>
          <w:rFonts w:ascii="Times New Roman" w:hAnsi="Times New Roman" w:cs="Times New Roman"/>
          <w:sz w:val="24"/>
          <w:szCs w:val="24"/>
        </w:rPr>
        <w:t>O</w:t>
      </w:r>
      <w:r w:rsidRPr="004E39A4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3A7557" w:rsidRDefault="004250D7" w:rsidP="004250D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250D7" w:rsidRDefault="004250D7" w:rsidP="004E39A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50D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581275" cy="1266825"/>
            <wp:effectExtent l="0" t="0" r="9525" b="9525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h) Classe: Fungicida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culturas de abacate, abobrinha, álamo, alface, alho, amendoim, arroz,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banana, batata, berinjela, beterraba, café, cebola, cenoura, citros, coco,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couve-flor, ervilha, feijão, maçã, mamão, manga, maracujá, melancia,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melão, morango, pepino, pimentão, rosa, soja, tomate e uva.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No tratamento de mudas de café em viveiros.</w:t>
      </w:r>
    </w:p>
    <w:p w:rsid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No tratamento de sementes de algodão, cevada, feijão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trigo.</w:t>
      </w:r>
    </w:p>
    <w:tbl>
      <w:tblPr>
        <w:tblStyle w:val="Tabelacomgrade"/>
        <w:tblW w:w="0" w:type="auto"/>
        <w:tblInd w:w="392" w:type="dxa"/>
        <w:tblLook w:val="04A0" w:firstRow="1" w:lastRow="0" w:firstColumn="1" w:lastColumn="0" w:noHBand="0" w:noVBand="1"/>
      </w:tblPr>
      <w:tblGrid>
        <w:gridCol w:w="2884"/>
        <w:gridCol w:w="2077"/>
        <w:gridCol w:w="2693"/>
      </w:tblGrid>
      <w:tr w:rsidR="004E39A4" w:rsidRPr="00AF6946" w:rsidTr="004E39A4">
        <w:tc>
          <w:tcPr>
            <w:tcW w:w="2884" w:type="dxa"/>
          </w:tcPr>
          <w:p w:rsidR="004E39A4" w:rsidRPr="00AF6946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4E39A4" w:rsidRPr="00AF6946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E39A4" w:rsidRPr="00AF6946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Abacate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Abobrinha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0,06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Álamo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**)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22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Banana (polpa)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Banana (casca)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Beterraba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Café (mudas para vivei</w:t>
            </w: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ros)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(*)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Coco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Ervilha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25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Maracujá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U.N.A (**)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4E39A4" w:rsidRPr="004E39A4" w:rsidTr="004E39A4">
        <w:tc>
          <w:tcPr>
            <w:tcW w:w="2884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4E39A4" w:rsidRPr="004E39A4" w:rsidRDefault="004E39A4" w:rsidP="004E39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(*) LMR = não estabelecido devido a modalidade de emprego.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(**) U.N.A. = Uso Não Alimentar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(1) Intervalo de segurança não determinado,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de sementes.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l) Ingestão Diária Aceitável (IDA) = 0,6 mg/kg p.c.</w:t>
      </w:r>
    </w:p>
    <w:p w:rsid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E39A4" w:rsidRPr="0059258D" w:rsidTr="00E96FFB">
        <w:tc>
          <w:tcPr>
            <w:tcW w:w="4322" w:type="dxa"/>
          </w:tcPr>
          <w:p w:rsidR="004E39A4" w:rsidRPr="0059258D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E39A4" w:rsidRPr="0059258D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E39A4" w:rsidRPr="0059258D" w:rsidTr="00E96FFB">
        <w:tc>
          <w:tcPr>
            <w:tcW w:w="4322" w:type="dxa"/>
          </w:tcPr>
          <w:p w:rsidR="004E39A4" w:rsidRPr="0059258D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D37</w:t>
            </w:r>
          </w:p>
        </w:tc>
        <w:tc>
          <w:tcPr>
            <w:tcW w:w="4322" w:type="dxa"/>
          </w:tcPr>
          <w:p w:rsidR="004E39A4" w:rsidRPr="0059258D" w:rsidRDefault="004E39A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E39A4">
              <w:rPr>
                <w:rFonts w:ascii="Times New Roman" w:hAnsi="Times New Roman" w:cs="Times New Roman"/>
                <w:b/>
                <w:sz w:val="24"/>
                <w:szCs w:val="24"/>
              </w:rPr>
              <w:t>DIMETENAMIDA</w:t>
            </w:r>
          </w:p>
        </w:tc>
      </w:tr>
    </w:tbl>
    <w:p w:rsid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D37 - Dimetenamida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a) Ingrediente ativo ou nome comum: DIMETENAMIDA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(Dimethenamid)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b) Sinonímia: SAN-582H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c) N° CAS: 87674-68-8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4E39A4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4E39A4">
        <w:rPr>
          <w:rFonts w:ascii="Times New Roman" w:hAnsi="Times New Roman" w:cs="Times New Roman"/>
          <w:sz w:val="24"/>
          <w:szCs w:val="24"/>
        </w:rPr>
        <w:t>2-chloro-N-(2,4-dimethyl-3-thienyl)-N-(2-methoxy-1-methylethyl)acetamide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e) Fórmula bruta: C</w:t>
      </w:r>
      <w:r w:rsidRPr="004E39A4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4E39A4">
        <w:rPr>
          <w:rFonts w:ascii="Times New Roman" w:hAnsi="Times New Roman" w:cs="Times New Roman"/>
          <w:sz w:val="24"/>
          <w:szCs w:val="24"/>
        </w:rPr>
        <w:t>H</w:t>
      </w:r>
      <w:r w:rsidRPr="004E39A4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4E39A4">
        <w:rPr>
          <w:rFonts w:ascii="Times New Roman" w:hAnsi="Times New Roman" w:cs="Times New Roman"/>
          <w:sz w:val="24"/>
          <w:szCs w:val="24"/>
        </w:rPr>
        <w:t>ClNO</w:t>
      </w:r>
      <w:r w:rsidRPr="004E39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E39A4">
        <w:rPr>
          <w:rFonts w:ascii="Times New Roman" w:hAnsi="Times New Roman" w:cs="Times New Roman"/>
          <w:sz w:val="24"/>
          <w:szCs w:val="24"/>
        </w:rPr>
        <w:t>S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4E39A4" w:rsidP="004E39A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340331" cy="1152525"/>
            <wp:effectExtent l="0" t="0" r="3175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12" cy="115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g) Grupo químico: Cloroacetamida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h) Classe: Herbicida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Modalidade de emprego: aplicação em pré-emergência 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culturas de milho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974AE4" w:rsidRPr="00AF6946" w:rsidTr="00E96FFB">
        <w:tc>
          <w:tcPr>
            <w:tcW w:w="2459" w:type="dxa"/>
          </w:tcPr>
          <w:p w:rsidR="00974AE4" w:rsidRPr="00AF6946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974AE4" w:rsidRPr="00AF6946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974AE4" w:rsidRPr="00AF6946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emprego.</w:t>
      </w:r>
    </w:p>
    <w:p w:rsidR="00974AE4" w:rsidRPr="004E39A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D38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b/>
                <w:sz w:val="24"/>
                <w:szCs w:val="24"/>
              </w:rPr>
              <w:t>DIFETIALONA</w:t>
            </w:r>
          </w:p>
        </w:tc>
      </w:tr>
    </w:tbl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E39A4" w:rsidRPr="004E39A4">
        <w:rPr>
          <w:rFonts w:ascii="Times New Roman" w:hAnsi="Times New Roman" w:cs="Times New Roman"/>
          <w:sz w:val="24"/>
          <w:szCs w:val="24"/>
        </w:rPr>
        <w:t>38 - Difetialona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a) Ingrediente ativo ou nome comum: Difetialona (Difethialone)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b) Sinonímia: LM-2219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c) Nº CAS: 104653-34-1</w:t>
      </w:r>
    </w:p>
    <w:p w:rsidR="004E39A4" w:rsidRPr="00974AE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d) Nome químico: 3-</w:t>
      </w:r>
      <w:proofErr w:type="gramStart"/>
      <w:r w:rsidRPr="004E39A4">
        <w:rPr>
          <w:rFonts w:ascii="Times New Roman" w:hAnsi="Times New Roman" w:cs="Times New Roman"/>
          <w:sz w:val="24"/>
          <w:szCs w:val="24"/>
        </w:rPr>
        <w:t>[(</w:t>
      </w:r>
      <w:proofErr w:type="gramEnd"/>
      <w:r w:rsidRPr="004E39A4">
        <w:rPr>
          <w:rFonts w:ascii="Times New Roman" w:hAnsi="Times New Roman" w:cs="Times New Roman"/>
          <w:sz w:val="24"/>
          <w:szCs w:val="24"/>
        </w:rPr>
        <w:t>1RS,3RS;1RS,3SR)-3-(4'-bromobiphenyl-</w:t>
      </w:r>
      <w:r w:rsidRPr="00974AE4">
        <w:rPr>
          <w:rFonts w:ascii="Times New Roman" w:hAnsi="Times New Roman" w:cs="Times New Roman"/>
          <w:sz w:val="24"/>
          <w:szCs w:val="24"/>
        </w:rPr>
        <w:t>4-yl) -1,2,3,4-tetrahydro-1-naphtyl]-1-benzothi-in-2-one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e) Fórmula bruta: C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 w:rsidRPr="004E39A4">
        <w:rPr>
          <w:rFonts w:ascii="Times New Roman" w:hAnsi="Times New Roman" w:cs="Times New Roman"/>
          <w:sz w:val="24"/>
          <w:szCs w:val="24"/>
        </w:rPr>
        <w:t>H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4E39A4">
        <w:rPr>
          <w:rFonts w:ascii="Times New Roman" w:hAnsi="Times New Roman" w:cs="Times New Roman"/>
          <w:sz w:val="24"/>
          <w:szCs w:val="24"/>
        </w:rPr>
        <w:t>BrO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E39A4">
        <w:rPr>
          <w:rFonts w:ascii="Times New Roman" w:hAnsi="Times New Roman" w:cs="Times New Roman"/>
          <w:sz w:val="24"/>
          <w:szCs w:val="24"/>
        </w:rPr>
        <w:t>S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74AE4" w:rsidRDefault="00974AE4" w:rsidP="00974AE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4AE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428875" cy="1485900"/>
            <wp:effectExtent l="0" t="0" r="9525" b="0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g) Grupo químico: benzotiopiranona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h) Classe: Raticida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Uso domissanitário e em campanhas de saúde pública.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- Formulação pellets ou blocos, parafinados ou não parafinados: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- Concentração máxima permitida......................................0,0025% p/p</w:t>
      </w:r>
    </w:p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D39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b/>
                <w:sz w:val="24"/>
                <w:szCs w:val="24"/>
              </w:rPr>
              <w:t>DIMETOMORFE</w:t>
            </w:r>
          </w:p>
        </w:tc>
      </w:tr>
    </w:tbl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D39 - Dimetomorfe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a) Ingrediente ativo ou nome comum: DIMETOMORFE (Dimethomorph)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b) Sinonímia: CME 151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c) N° CAS: 110488-70-5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4E39A4">
        <w:rPr>
          <w:rFonts w:ascii="Times New Roman" w:hAnsi="Times New Roman" w:cs="Times New Roman"/>
          <w:sz w:val="24"/>
          <w:szCs w:val="24"/>
        </w:rPr>
        <w:t>EZ)-</w:t>
      </w:r>
      <w:proofErr w:type="gramEnd"/>
      <w:r w:rsidRPr="004E39A4">
        <w:rPr>
          <w:rFonts w:ascii="Times New Roman" w:hAnsi="Times New Roman" w:cs="Times New Roman"/>
          <w:sz w:val="24"/>
          <w:szCs w:val="24"/>
        </w:rPr>
        <w:t>4-[3-(4-chlorophenyl)-3-(3,4-dimethoxy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phenyl)acryloyl]morpholine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e) Fórmula bruta: C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4E39A4">
        <w:rPr>
          <w:rFonts w:ascii="Times New Roman" w:hAnsi="Times New Roman" w:cs="Times New Roman"/>
          <w:sz w:val="24"/>
          <w:szCs w:val="24"/>
        </w:rPr>
        <w:t>H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4E39A4">
        <w:rPr>
          <w:rFonts w:ascii="Times New Roman" w:hAnsi="Times New Roman" w:cs="Times New Roman"/>
          <w:sz w:val="24"/>
          <w:szCs w:val="24"/>
        </w:rPr>
        <w:t>ClNO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74AE4" w:rsidRDefault="00974AE4" w:rsidP="00974AE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4AE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343275" cy="1657350"/>
            <wp:effectExtent l="0" t="0" r="9525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g) Grupo químico: Morfolina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h) Classe: Fungicida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Modalidade de emprego: aplicação por pulverização foliar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nas culturas de batata, rosa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974AE4" w:rsidRPr="00AF6946" w:rsidTr="00E96FFB">
        <w:tc>
          <w:tcPr>
            <w:tcW w:w="2459" w:type="dxa"/>
          </w:tcPr>
          <w:p w:rsidR="00974AE4" w:rsidRPr="00AF6946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974AE4" w:rsidRPr="00AF6946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974AE4" w:rsidRPr="00AF6946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D40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b/>
                <w:sz w:val="24"/>
                <w:szCs w:val="24"/>
              </w:rPr>
              <w:t>DIFENACUMA</w:t>
            </w:r>
          </w:p>
        </w:tc>
      </w:tr>
    </w:tbl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D40 - Difenacuma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a) Ingrediente ativo ou nome comum: DIFENACUMA (DIFENACOUM)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b) Sinonímia: WBA 8107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c) Nº CAS: 56073-07-5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d) Nome químico: 3-(3-biphenyl-4-yl-1,2,3,4-tetrahydro-1-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39A4">
        <w:rPr>
          <w:rFonts w:ascii="Times New Roman" w:hAnsi="Times New Roman" w:cs="Times New Roman"/>
          <w:sz w:val="24"/>
          <w:szCs w:val="24"/>
        </w:rPr>
        <w:t>naphthyl)-</w:t>
      </w:r>
      <w:proofErr w:type="gramEnd"/>
      <w:r w:rsidRPr="004E39A4">
        <w:rPr>
          <w:rFonts w:ascii="Times New Roman" w:hAnsi="Times New Roman" w:cs="Times New Roman"/>
          <w:sz w:val="24"/>
          <w:szCs w:val="24"/>
        </w:rPr>
        <w:t>4-hydroxycoumarin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e) Fórmula bruta: C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 w:rsidRPr="004E39A4">
        <w:rPr>
          <w:rFonts w:ascii="Times New Roman" w:hAnsi="Times New Roman" w:cs="Times New Roman"/>
          <w:sz w:val="24"/>
          <w:szCs w:val="24"/>
        </w:rPr>
        <w:t>H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4E39A4">
        <w:rPr>
          <w:rFonts w:ascii="Times New Roman" w:hAnsi="Times New Roman" w:cs="Times New Roman"/>
          <w:sz w:val="24"/>
          <w:szCs w:val="24"/>
        </w:rPr>
        <w:t>O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74AE4" w:rsidRDefault="00974AE4" w:rsidP="00974AE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4AE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276475" cy="1371600"/>
            <wp:effectExtent l="0" t="0" r="9525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g) Grupo químico: cumarínico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h) Classe: Raticida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Modalidade de emprego: Venda livre, campanhas de saúde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pública e aplicação por entidades especializadas, obedecidas as seguintes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especificações: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1. - Iscas: blocos, granuladas ou peletizadas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Concentração máxima permitida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........................................0,005 % p/p</w:t>
      </w:r>
    </w:p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D41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b/>
                <w:sz w:val="24"/>
                <w:szCs w:val="24"/>
              </w:rPr>
              <w:t>DIAFENTIUROM</w:t>
            </w:r>
          </w:p>
        </w:tc>
      </w:tr>
    </w:tbl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D41 - Diafentiurom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a) Ingrediente ativo ou nome comum: DIAFENTIUROM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(Diafenthiuron)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b) Sinonímia: CGA-106630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c) N° CAS: 80060-09-9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39A4">
        <w:rPr>
          <w:rFonts w:ascii="Times New Roman" w:hAnsi="Times New Roman" w:cs="Times New Roman"/>
          <w:sz w:val="24"/>
          <w:szCs w:val="24"/>
          <w:lang w:val="en-US"/>
        </w:rPr>
        <w:t>d) Nome químico: 1-tert-butyl-3-(2,6-di-isopropyl-4-phenoxyphenyl)</w:t>
      </w:r>
      <w:r w:rsidR="00974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  <w:lang w:val="en-US"/>
        </w:rPr>
        <w:t>thiourea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e) Fórmula bruta: C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4E39A4">
        <w:rPr>
          <w:rFonts w:ascii="Times New Roman" w:hAnsi="Times New Roman" w:cs="Times New Roman"/>
          <w:sz w:val="24"/>
          <w:szCs w:val="24"/>
        </w:rPr>
        <w:t>H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 w:rsidRPr="004E39A4">
        <w:rPr>
          <w:rFonts w:ascii="Times New Roman" w:hAnsi="Times New Roman" w:cs="Times New Roman"/>
          <w:sz w:val="24"/>
          <w:szCs w:val="24"/>
        </w:rPr>
        <w:t>N</w:t>
      </w:r>
      <w:r w:rsidRPr="00974AE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E39A4">
        <w:rPr>
          <w:rFonts w:ascii="Times New Roman" w:hAnsi="Times New Roman" w:cs="Times New Roman"/>
          <w:sz w:val="24"/>
          <w:szCs w:val="24"/>
        </w:rPr>
        <w:t>OS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74AE4" w:rsidRDefault="00974AE4" w:rsidP="00974AE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4AE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71700" cy="1069480"/>
            <wp:effectExtent l="0" t="0" r="0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7" cy="107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lastRenderedPageBreak/>
        <w:t>g) Grupo químico: Feniltiouréia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h) Classe: acaricida e inseticida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Modalidade de emprego: aplicação sob a forma de pulverização,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após diluição em água, nas culturas de algodão, citros, melancia,</w:t>
      </w:r>
      <w:r w:rsidR="00974AE4">
        <w:rPr>
          <w:rFonts w:ascii="Times New Roman" w:hAnsi="Times New Roman" w:cs="Times New Roman"/>
          <w:sz w:val="24"/>
          <w:szCs w:val="24"/>
        </w:rPr>
        <w:t xml:space="preserve"> </w:t>
      </w:r>
      <w:r w:rsidRPr="004E39A4">
        <w:rPr>
          <w:rFonts w:ascii="Times New Roman" w:hAnsi="Times New Roman" w:cs="Times New Roman"/>
          <w:sz w:val="24"/>
          <w:szCs w:val="24"/>
        </w:rPr>
        <w:t>melão, repolho, rosa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974AE4" w:rsidRPr="00AF6946" w:rsidTr="00E96FFB">
        <w:tc>
          <w:tcPr>
            <w:tcW w:w="2459" w:type="dxa"/>
          </w:tcPr>
          <w:p w:rsidR="00974AE4" w:rsidRPr="00AF6946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974AE4" w:rsidRPr="00AF6946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974AE4" w:rsidRPr="00AF6946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U.N.A. (*)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4AE4" w:rsidRPr="00974AE4" w:rsidTr="00E96FFB">
        <w:tc>
          <w:tcPr>
            <w:tcW w:w="2459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974AE4" w:rsidRPr="00974AE4" w:rsidRDefault="00974AE4" w:rsidP="00974A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974AE4" w:rsidRPr="004E39A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U.N.A. (*) = Uso Não Alimentar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l) Ingestão diária aceitável (IDA) = 0,003 mg/kg p.c.</w:t>
      </w:r>
    </w:p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74AE4" w:rsidRPr="0059258D" w:rsidTr="00E96FFB"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D42</w:t>
            </w:r>
          </w:p>
        </w:tc>
        <w:tc>
          <w:tcPr>
            <w:tcW w:w="4322" w:type="dxa"/>
          </w:tcPr>
          <w:p w:rsidR="00974AE4" w:rsidRPr="0059258D" w:rsidRDefault="00974AE4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4AE4">
              <w:rPr>
                <w:rFonts w:ascii="Times New Roman" w:hAnsi="Times New Roman" w:cs="Times New Roman"/>
                <w:b/>
                <w:sz w:val="24"/>
                <w:szCs w:val="24"/>
              </w:rPr>
              <w:t>DINOCAPE</w:t>
            </w:r>
          </w:p>
        </w:tc>
      </w:tr>
    </w:tbl>
    <w:p w:rsidR="00974AE4" w:rsidRDefault="00974AE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D42 - Dinocape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a) Ingrediente ativo ou nome comum: DINOCAPE (Dinocap)</w:t>
      </w:r>
    </w:p>
    <w:p w:rsidR="004E39A4" w:rsidRP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b) Sinonímia: -</w:t>
      </w:r>
    </w:p>
    <w:p w:rsidR="004E39A4" w:rsidRDefault="004E39A4" w:rsidP="004E39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39A4">
        <w:rPr>
          <w:rFonts w:ascii="Times New Roman" w:hAnsi="Times New Roman" w:cs="Times New Roman"/>
          <w:sz w:val="24"/>
          <w:szCs w:val="24"/>
        </w:rPr>
        <w:t>c) N° CAS: 39300-45-3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071">
        <w:rPr>
          <w:rFonts w:ascii="Times New Roman" w:hAnsi="Times New Roman" w:cs="Times New Roman"/>
          <w:sz w:val="24"/>
          <w:szCs w:val="24"/>
          <w:lang w:val="en-US"/>
        </w:rPr>
        <w:t>d) Nome químico: 2,6-dinitro-4-octylphenyl crotonates and 2,4-dinitro-6-octylphenyl crotonates in which "octyl" is a mixture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  <w:lang w:val="en-US"/>
        </w:rPr>
        <w:t>1-methylheptyl, 1-ethylhexyl and 1-propylpentyl groups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e) Fórmula bruta: C</w:t>
      </w:r>
      <w:r w:rsidRPr="00621071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621071">
        <w:rPr>
          <w:rFonts w:ascii="Times New Roman" w:hAnsi="Times New Roman" w:cs="Times New Roman"/>
          <w:sz w:val="24"/>
          <w:szCs w:val="24"/>
        </w:rPr>
        <w:t>H</w:t>
      </w:r>
      <w:r w:rsidRPr="00621071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621071">
        <w:rPr>
          <w:rFonts w:ascii="Times New Roman" w:hAnsi="Times New Roman" w:cs="Times New Roman"/>
          <w:sz w:val="24"/>
          <w:szCs w:val="24"/>
        </w:rPr>
        <w:t>N</w:t>
      </w:r>
      <w:r w:rsidRPr="0062107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21071">
        <w:rPr>
          <w:rFonts w:ascii="Times New Roman" w:hAnsi="Times New Roman" w:cs="Times New Roman"/>
          <w:sz w:val="24"/>
          <w:szCs w:val="24"/>
        </w:rPr>
        <w:t>O</w:t>
      </w:r>
      <w:r w:rsidRPr="00621071">
        <w:rPr>
          <w:rFonts w:ascii="Times New Roman" w:hAnsi="Times New Roman" w:cs="Times New Roman"/>
          <w:sz w:val="24"/>
          <w:szCs w:val="24"/>
          <w:vertAlign w:val="subscript"/>
        </w:rPr>
        <w:t>6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21071" w:rsidRDefault="00621071" w:rsidP="0062107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305175" cy="2686050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g) Grupo químico: Dinitrofenol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h) Classe: Fungicida e acaricida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Modalidade de emprego: aplicação nas partes das culturas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citros e maçã.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21071" w:rsidRPr="00AF6946" w:rsidTr="00E96FFB">
        <w:tc>
          <w:tcPr>
            <w:tcW w:w="2459" w:type="dxa"/>
          </w:tcPr>
          <w:p w:rsidR="00621071" w:rsidRPr="00AF6946" w:rsidRDefault="00621071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621071" w:rsidRPr="00AF6946" w:rsidRDefault="00621071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21071" w:rsidRPr="00AF6946" w:rsidRDefault="00621071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21071" w:rsidRPr="00621071" w:rsidTr="00E96FFB">
        <w:tc>
          <w:tcPr>
            <w:tcW w:w="2459" w:type="dxa"/>
          </w:tcPr>
          <w:p w:rsidR="00621071" w:rsidRPr="00621071" w:rsidRDefault="00621071" w:rsidP="006210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071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621071" w:rsidRPr="00621071" w:rsidRDefault="00621071" w:rsidP="006210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07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621071" w:rsidRPr="00621071" w:rsidRDefault="00621071" w:rsidP="006210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07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21071" w:rsidRPr="00621071" w:rsidTr="00E96FFB">
        <w:tc>
          <w:tcPr>
            <w:tcW w:w="2459" w:type="dxa"/>
          </w:tcPr>
          <w:p w:rsidR="00621071" w:rsidRPr="00621071" w:rsidRDefault="00621071" w:rsidP="006210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071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621071" w:rsidRPr="00621071" w:rsidRDefault="00621071" w:rsidP="006210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07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621071" w:rsidRPr="00621071" w:rsidRDefault="00621071" w:rsidP="006210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07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l) Ingestão Diária Aceitável (IDA) = 0,008 mg/kg p.c.</w:t>
      </w:r>
    </w:p>
    <w:p w:rsid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21071" w:rsidRPr="0059258D" w:rsidTr="00E96FFB">
        <w:tc>
          <w:tcPr>
            <w:tcW w:w="4322" w:type="dxa"/>
          </w:tcPr>
          <w:p w:rsidR="00621071" w:rsidRPr="0059258D" w:rsidRDefault="00621071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21071" w:rsidRPr="0059258D" w:rsidRDefault="00621071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21071" w:rsidRPr="0059258D" w:rsidTr="00E96FFB">
        <w:tc>
          <w:tcPr>
            <w:tcW w:w="4322" w:type="dxa"/>
          </w:tcPr>
          <w:p w:rsidR="00621071" w:rsidRPr="0059258D" w:rsidRDefault="00621071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D43</w:t>
            </w:r>
          </w:p>
        </w:tc>
        <w:tc>
          <w:tcPr>
            <w:tcW w:w="4322" w:type="dxa"/>
          </w:tcPr>
          <w:p w:rsidR="00621071" w:rsidRPr="0059258D" w:rsidRDefault="00621071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1071">
              <w:rPr>
                <w:rFonts w:ascii="Times New Roman" w:hAnsi="Times New Roman" w:cs="Times New Roman"/>
                <w:b/>
                <w:sz w:val="24"/>
                <w:szCs w:val="24"/>
              </w:rPr>
              <w:t>DICLOSULAM</w:t>
            </w:r>
          </w:p>
        </w:tc>
      </w:tr>
    </w:tbl>
    <w:p w:rsid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D43 - Diclosulam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a) Ingrediente ativo ou nome comum: DICLOSULAM (Diclosulam)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b) Sinonímia: XDE-564; DE-564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c) N° CAS: 145701-21-9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d) Nome químico: N-(2,6-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dichlorophenyl)-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5-ethoxy-7-fluoro[1,2,4] triazolo[1,5-c]pyrimidine-2-sulfonamide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lastRenderedPageBreak/>
        <w:t>e) Fórmula bruta: C</w:t>
      </w:r>
      <w:r w:rsidRPr="00621071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621071">
        <w:rPr>
          <w:rFonts w:ascii="Times New Roman" w:hAnsi="Times New Roman" w:cs="Times New Roman"/>
          <w:sz w:val="24"/>
          <w:szCs w:val="24"/>
        </w:rPr>
        <w:t>H</w:t>
      </w:r>
      <w:r w:rsidRPr="00621071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621071">
        <w:rPr>
          <w:rFonts w:ascii="Times New Roman" w:hAnsi="Times New Roman" w:cs="Times New Roman"/>
          <w:sz w:val="24"/>
          <w:szCs w:val="24"/>
        </w:rPr>
        <w:t>Cl</w:t>
      </w:r>
      <w:r w:rsidRPr="0062107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21071">
        <w:rPr>
          <w:rFonts w:ascii="Times New Roman" w:hAnsi="Times New Roman" w:cs="Times New Roman"/>
          <w:sz w:val="24"/>
          <w:szCs w:val="24"/>
        </w:rPr>
        <w:t>FN</w:t>
      </w:r>
      <w:r w:rsidRPr="00621071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621071">
        <w:rPr>
          <w:rFonts w:ascii="Times New Roman" w:hAnsi="Times New Roman" w:cs="Times New Roman"/>
          <w:sz w:val="24"/>
          <w:szCs w:val="24"/>
        </w:rPr>
        <w:t>O</w:t>
      </w:r>
      <w:r w:rsidRPr="00621071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621071">
        <w:rPr>
          <w:rFonts w:ascii="Times New Roman" w:hAnsi="Times New Roman" w:cs="Times New Roman"/>
          <w:sz w:val="24"/>
          <w:szCs w:val="24"/>
        </w:rPr>
        <w:t>S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21071" w:rsidRDefault="00621071" w:rsidP="0062107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FC49741" wp14:editId="253DDE1D">
            <wp:extent cx="2152650" cy="1070916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157423" cy="107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g) Grupo químico: Sulfonanilida triazolopirimidina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h) Classe: Herbicida</w:t>
      </w:r>
    </w:p>
    <w:p w:rsid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j) Uso agrícola: autorizado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conforme indicado.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Modalidade de emprego: aplicação em pré-plantio incorporado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e pré-emergência para o controle de plantas infestantes na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de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621071" w:rsidRPr="00AF6946" w:rsidTr="00E96FFB">
        <w:tc>
          <w:tcPr>
            <w:tcW w:w="2459" w:type="dxa"/>
          </w:tcPr>
          <w:p w:rsidR="00621071" w:rsidRPr="00AF6946" w:rsidRDefault="00774622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621071" w:rsidRPr="00AF6946" w:rsidRDefault="00621071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621071" w:rsidRPr="00AF6946" w:rsidRDefault="00621071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21071" w:rsidRPr="00621071" w:rsidTr="00E96FFB">
        <w:tc>
          <w:tcPr>
            <w:tcW w:w="2459" w:type="dxa"/>
          </w:tcPr>
          <w:p w:rsidR="00621071" w:rsidRPr="00621071" w:rsidRDefault="00621071" w:rsidP="006210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621071" w:rsidRPr="00621071" w:rsidRDefault="00621071" w:rsidP="006210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621071" w:rsidRPr="00621071" w:rsidRDefault="00621071" w:rsidP="006210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10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emprego.</w:t>
      </w:r>
    </w:p>
    <w:p w:rsidR="00125579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D44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DIFLUFENICAM</w:t>
            </w:r>
          </w:p>
        </w:tc>
      </w:tr>
    </w:tbl>
    <w:p w:rsidR="00125579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D44 - Diflufenicam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a) Ingrediente ativo ou nome comum: DIFLUFENICAM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(Diflufenican)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b) Sinonímia: DFF; MB 38544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c) Nº CAS: 83164-33-4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d) Nome químico: 2',4'-difluoro-2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-(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á,á,á-trifluoro-m-tolyloxy)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nicotinanilide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e) Fórmula bruta: C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621071">
        <w:rPr>
          <w:rFonts w:ascii="Times New Roman" w:hAnsi="Times New Roman" w:cs="Times New Roman"/>
          <w:sz w:val="24"/>
          <w:szCs w:val="24"/>
        </w:rPr>
        <w:t>H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621071">
        <w:rPr>
          <w:rFonts w:ascii="Times New Roman" w:hAnsi="Times New Roman" w:cs="Times New Roman"/>
          <w:sz w:val="24"/>
          <w:szCs w:val="24"/>
        </w:rPr>
        <w:t xml:space="preserve"> F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621071">
        <w:rPr>
          <w:rFonts w:ascii="Times New Roman" w:hAnsi="Times New Roman" w:cs="Times New Roman"/>
          <w:sz w:val="24"/>
          <w:szCs w:val="24"/>
        </w:rPr>
        <w:t>N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21071">
        <w:rPr>
          <w:rFonts w:ascii="Times New Roman" w:hAnsi="Times New Roman" w:cs="Times New Roman"/>
          <w:sz w:val="24"/>
          <w:szCs w:val="24"/>
        </w:rPr>
        <w:t>O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25579" w:rsidRDefault="00125579" w:rsidP="0012557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557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351216" cy="1628775"/>
            <wp:effectExtent l="0" t="0" r="0" b="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443" cy="16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g) grupo químico: anilida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h) Classe: Herbicida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j) Uso agrícola: exclusivo para exportação</w:t>
      </w:r>
    </w:p>
    <w:p w:rsid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l) Ingestão Diária Aceitável (IDA) = 0,019 mg/Kg p.c.</w:t>
      </w:r>
    </w:p>
    <w:p w:rsidR="00125579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D45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5,9- DIMETILPENTADECANO</w:t>
            </w:r>
          </w:p>
        </w:tc>
      </w:tr>
    </w:tbl>
    <w:p w:rsidR="00125579" w:rsidRPr="00621071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D45 - 5,9-Dimetilpentadecano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a) Ingrediente ativo ou nome comum: 5,9-Dimetilpentadecano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(5,9- Dimethylpentadecane)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b) Sinonímia: -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c) Nº CAS: -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d) Nome químico: 5,9-Dimethylpentadecane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e) Fórmula bruta: C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621071">
        <w:rPr>
          <w:rFonts w:ascii="Times New Roman" w:hAnsi="Times New Roman" w:cs="Times New Roman"/>
          <w:sz w:val="24"/>
          <w:szCs w:val="24"/>
        </w:rPr>
        <w:t>H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36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25579" w:rsidRDefault="00125579" w:rsidP="0012557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557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941472" cy="1033415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372" cy="103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g) Grupo químico: Hidrocarboneto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lastRenderedPageBreak/>
        <w:t>h) Classe: Feromônio Sintético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21071">
        <w:rPr>
          <w:rFonts w:ascii="Times New Roman" w:hAnsi="Times New Roman" w:cs="Times New Roman"/>
          <w:sz w:val="24"/>
          <w:szCs w:val="24"/>
        </w:rPr>
        <w:t>i)Classificação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 xml:space="preserve"> Toxicológica: Classe IV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Modalidade de emprego: Monitoramento do inseto Leucoptera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coffeella, através do uso de armadilhas, na cultura do café.</w:t>
      </w:r>
    </w:p>
    <w:p w:rsidR="00125579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D46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gramStart"/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E)-</w:t>
            </w:r>
            <w:proofErr w:type="gramEnd"/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8-DODECENOL</w:t>
            </w:r>
          </w:p>
        </w:tc>
      </w:tr>
    </w:tbl>
    <w:p w:rsidR="00125579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D46 - (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8-Dodecenol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21071">
        <w:rPr>
          <w:rFonts w:ascii="Times New Roman" w:hAnsi="Times New Roman" w:cs="Times New Roman"/>
          <w:sz w:val="24"/>
          <w:szCs w:val="24"/>
        </w:rPr>
        <w:t>a)Ingrediente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 xml:space="preserve"> ativo ou nome comum: (E)-8-DODECENOL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21071">
        <w:rPr>
          <w:rFonts w:ascii="Times New Roman" w:hAnsi="Times New Roman" w:cs="Times New Roman"/>
          <w:sz w:val="24"/>
          <w:szCs w:val="24"/>
        </w:rPr>
        <w:t>b)Sinonímia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: Trans-8-dodecenol; (E)-8-dodecen-1-ol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21071">
        <w:rPr>
          <w:rFonts w:ascii="Times New Roman" w:hAnsi="Times New Roman" w:cs="Times New Roman"/>
          <w:sz w:val="24"/>
          <w:szCs w:val="24"/>
        </w:rPr>
        <w:t>c)Nº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 xml:space="preserve"> CAS: -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21071">
        <w:rPr>
          <w:rFonts w:ascii="Times New Roman" w:hAnsi="Times New Roman" w:cs="Times New Roman"/>
          <w:sz w:val="24"/>
          <w:szCs w:val="24"/>
        </w:rPr>
        <w:t>d)Nome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 xml:space="preserve"> químico: (E)-8-Dodecenol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21071">
        <w:rPr>
          <w:rFonts w:ascii="Times New Roman" w:hAnsi="Times New Roman" w:cs="Times New Roman"/>
          <w:sz w:val="24"/>
          <w:szCs w:val="24"/>
        </w:rPr>
        <w:t>e)Fórmula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 xml:space="preserve"> bruta: C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621071">
        <w:rPr>
          <w:rFonts w:ascii="Times New Roman" w:hAnsi="Times New Roman" w:cs="Times New Roman"/>
          <w:sz w:val="24"/>
          <w:szCs w:val="24"/>
        </w:rPr>
        <w:t>H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621071">
        <w:rPr>
          <w:rFonts w:ascii="Times New Roman" w:hAnsi="Times New Roman" w:cs="Times New Roman"/>
          <w:sz w:val="24"/>
          <w:szCs w:val="24"/>
        </w:rPr>
        <w:t>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21071">
        <w:rPr>
          <w:rFonts w:ascii="Times New Roman" w:hAnsi="Times New Roman" w:cs="Times New Roman"/>
          <w:sz w:val="24"/>
          <w:szCs w:val="24"/>
        </w:rPr>
        <w:t>f)Fórmula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 xml:space="preserve"> estrutural:</w:t>
      </w:r>
    </w:p>
    <w:p w:rsidR="00125579" w:rsidRDefault="00125579" w:rsidP="0012557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557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40288" cy="1123950"/>
            <wp:effectExtent l="0" t="0" r="0" b="0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275" cy="112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g) Grupo químico: Álcool Insaturado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Modalidade de emprego: Monitoramento do inseto Ecdylopha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aurantiana, através do uso de armadilhas, na cultura de citros.</w:t>
      </w:r>
    </w:p>
    <w:p w:rsidR="00125579" w:rsidRDefault="001255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D47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gramStart"/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E)-</w:t>
            </w:r>
            <w:proofErr w:type="gramEnd"/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8-DODECENOL</w:t>
            </w:r>
          </w:p>
        </w:tc>
      </w:tr>
    </w:tbl>
    <w:p w:rsidR="00125579" w:rsidRPr="00621071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ÍNDICE MONOGRAFICO NOME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D47 (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8-DODECENOL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D47 - (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8-Dodecenol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a) Ingrediente ativo ou nome comum: (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8-DODECENOL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b) Sinonímia: Cis-8-dodecenol; (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8-dodecen-1-ol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c) Nº CAS: 40642-40-8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8-Dodecen-1-ol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e) Fórmula bruta: C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621071">
        <w:rPr>
          <w:rFonts w:ascii="Times New Roman" w:hAnsi="Times New Roman" w:cs="Times New Roman"/>
          <w:sz w:val="24"/>
          <w:szCs w:val="24"/>
        </w:rPr>
        <w:t>H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621071">
        <w:rPr>
          <w:rFonts w:ascii="Times New Roman" w:hAnsi="Times New Roman" w:cs="Times New Roman"/>
          <w:sz w:val="24"/>
          <w:szCs w:val="24"/>
        </w:rPr>
        <w:t>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25579" w:rsidRDefault="00125579" w:rsidP="0012557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557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743325" cy="884947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437" cy="8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g) Grupo químico: Álcool Insaturado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21071">
        <w:rPr>
          <w:rFonts w:ascii="Times New Roman" w:hAnsi="Times New Roman" w:cs="Times New Roman"/>
          <w:sz w:val="24"/>
          <w:szCs w:val="24"/>
        </w:rPr>
        <w:t>i)Classificação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 xml:space="preserve"> Toxicológica: Classe IV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Modalidade de emprego: Monitoramento do inseto Grapholita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molesta, através do uso de armadilhas, nas culturas de maçã e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pêssego.</w:t>
      </w:r>
    </w:p>
    <w:p w:rsidR="00125579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D48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DIFACINONA</w:t>
            </w:r>
          </w:p>
        </w:tc>
      </w:tr>
    </w:tbl>
    <w:p w:rsidR="00125579" w:rsidRPr="00621071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D48 - Difacinona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a) Ingrediente ativo ou nome comum: DIFACINONA (Diphacinone)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b) Sinonímia: Diphacin, Diphenadione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c) Nº CAS: 82-66-6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lastRenderedPageBreak/>
        <w:t>d) Nome químico: 2-(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diphenylacetyl)indan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>-1,3-dione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e) Fórmula bruta: C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621071">
        <w:rPr>
          <w:rFonts w:ascii="Times New Roman" w:hAnsi="Times New Roman" w:cs="Times New Roman"/>
          <w:sz w:val="24"/>
          <w:szCs w:val="24"/>
        </w:rPr>
        <w:t>H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621071">
        <w:rPr>
          <w:rFonts w:ascii="Times New Roman" w:hAnsi="Times New Roman" w:cs="Times New Roman"/>
          <w:sz w:val="24"/>
          <w:szCs w:val="24"/>
        </w:rPr>
        <w:t>O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25579" w:rsidRDefault="00125579" w:rsidP="0012557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707371" wp14:editId="446D722B">
            <wp:extent cx="2800350" cy="2347030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07291" cy="23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g) Grupo químico: Indandiona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h) Classe: Rodenticida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ISCAS: granuladas, peletilizadas, parafinadas e resinadas na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forma de Grânulos, peletes ou blocos.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. Concentração máxima permitida: 0,005% i.a. p/p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. Conteúdo máximo permitido em embalagens individuais de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acordo com a modalidade de uso e concentração permitida.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1. Venda direta ao consumidor: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1.1. Iscas peletilizadas: 50 g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1.2. Iscas parafinadas ou resinadas: 50 g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2. Jardinagem Amadora: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2.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1.Iscas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 xml:space="preserve"> peletilizadas: 50 g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2.</w:t>
      </w:r>
      <w:proofErr w:type="gramStart"/>
      <w:r w:rsidRPr="00621071">
        <w:rPr>
          <w:rFonts w:ascii="Times New Roman" w:hAnsi="Times New Roman" w:cs="Times New Roman"/>
          <w:sz w:val="24"/>
          <w:szCs w:val="24"/>
        </w:rPr>
        <w:t>2.Iscas</w:t>
      </w:r>
      <w:proofErr w:type="gramEnd"/>
      <w:r w:rsidRPr="00621071">
        <w:rPr>
          <w:rFonts w:ascii="Times New Roman" w:hAnsi="Times New Roman" w:cs="Times New Roman"/>
          <w:sz w:val="24"/>
          <w:szCs w:val="24"/>
        </w:rPr>
        <w:t xml:space="preserve"> parafinadas ou resinadas: 50 g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3. Entidades Especializadas e Campanhas de Saúde Pública: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3.1. Iscas granuladas, peletilizadas e barras ou blocos parafinados: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100 g.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25579" w:rsidRPr="0059258D" w:rsidTr="00E96FFB"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D49</w:t>
            </w:r>
          </w:p>
        </w:tc>
        <w:tc>
          <w:tcPr>
            <w:tcW w:w="4322" w:type="dxa"/>
          </w:tcPr>
          <w:p w:rsidR="00125579" w:rsidRPr="0059258D" w:rsidRDefault="00125579" w:rsidP="00E96F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5579">
              <w:rPr>
                <w:rFonts w:ascii="Times New Roman" w:hAnsi="Times New Roman" w:cs="Times New Roman"/>
                <w:b/>
                <w:sz w:val="24"/>
                <w:szCs w:val="24"/>
              </w:rPr>
              <w:t>4,8 DIMETILDECANAL</w:t>
            </w:r>
          </w:p>
        </w:tc>
      </w:tr>
    </w:tbl>
    <w:p w:rsidR="00125579" w:rsidRDefault="00125579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D49 - 4,8 Dimetildecanal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a) Ingrediente ativo ou nome comum: 4,8 Dimetildecanal</w:t>
      </w:r>
      <w:r w:rsidR="00125579">
        <w:rPr>
          <w:rFonts w:ascii="Times New Roman" w:hAnsi="Times New Roman" w:cs="Times New Roman"/>
          <w:sz w:val="24"/>
          <w:szCs w:val="24"/>
        </w:rPr>
        <w:t xml:space="preserve"> </w:t>
      </w:r>
      <w:r w:rsidRPr="00621071">
        <w:rPr>
          <w:rFonts w:ascii="Times New Roman" w:hAnsi="Times New Roman" w:cs="Times New Roman"/>
          <w:sz w:val="24"/>
          <w:szCs w:val="24"/>
        </w:rPr>
        <w:t>(4,8 Dimethyldecanal)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b) Sinonímia: -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c) Nº CAS: -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d) Nome químico: 4,8 Dimethyldecanal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e) Fórmula bruta: C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 xml:space="preserve">12 </w:t>
      </w:r>
      <w:r w:rsidRPr="00621071">
        <w:rPr>
          <w:rFonts w:ascii="Times New Roman" w:hAnsi="Times New Roman" w:cs="Times New Roman"/>
          <w:sz w:val="24"/>
          <w:szCs w:val="24"/>
        </w:rPr>
        <w:t>H</w:t>
      </w:r>
      <w:r w:rsidRPr="00125579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621071">
        <w:rPr>
          <w:rFonts w:ascii="Times New Roman" w:hAnsi="Times New Roman" w:cs="Times New Roman"/>
          <w:sz w:val="24"/>
          <w:szCs w:val="24"/>
        </w:rPr>
        <w:t xml:space="preserve"> 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25579" w:rsidRDefault="00125579" w:rsidP="0012557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557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00716" cy="847725"/>
            <wp:effectExtent l="0" t="0" r="0" b="0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97" cy="84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g) Grupo químico: Aldeído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621071" w:rsidRP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621071" w:rsidRDefault="00621071" w:rsidP="006210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1071">
        <w:rPr>
          <w:rFonts w:ascii="Times New Roman" w:hAnsi="Times New Roman" w:cs="Times New Roman"/>
          <w:sz w:val="24"/>
          <w:szCs w:val="24"/>
        </w:rPr>
        <w:t>j) Uso Agrícola: conforme indicado.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Modalidade de emprego: Monitoramento do inseto Tribolium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castaneum, através do uso de armadilhas, em grãos armazenados de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aveia, cacau, cevada, milho e trigo.</w:t>
      </w:r>
    </w:p>
    <w:p w:rsid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22E4E" w:rsidRPr="0059258D" w:rsidTr="004A3D02">
        <w:tc>
          <w:tcPr>
            <w:tcW w:w="4322" w:type="dxa"/>
          </w:tcPr>
          <w:p w:rsidR="00E22E4E" w:rsidRPr="0059258D" w:rsidRDefault="00E22E4E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22E4E" w:rsidRPr="0059258D" w:rsidRDefault="00E22E4E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22E4E" w:rsidRPr="0059258D" w:rsidTr="004A3D02">
        <w:tc>
          <w:tcPr>
            <w:tcW w:w="4322" w:type="dxa"/>
          </w:tcPr>
          <w:p w:rsidR="00E22E4E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E01</w:t>
            </w:r>
          </w:p>
        </w:tc>
        <w:tc>
          <w:tcPr>
            <w:tcW w:w="4322" w:type="dxa"/>
          </w:tcPr>
          <w:p w:rsidR="00E22E4E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b/>
                <w:sz w:val="24"/>
                <w:szCs w:val="24"/>
              </w:rPr>
              <w:t>EDIFENFÓS</w:t>
            </w:r>
          </w:p>
        </w:tc>
      </w:tr>
    </w:tbl>
    <w:p w:rsid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E01 - Edifenfós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a) Ingrediente ativo ou nome comum: EDIFENFÓS (Edifenphos)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b) Sinonímia: SRA 7847</w:t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 xml:space="preserve">c) Nº CAS: 17109-49-8d) Nome químico: O-ethyl </w:t>
      </w:r>
      <w:proofErr w:type="gramStart"/>
      <w:r w:rsidRPr="00403618">
        <w:rPr>
          <w:rFonts w:ascii="Times New Roman" w:hAnsi="Times New Roman" w:cs="Times New Roman"/>
          <w:sz w:val="24"/>
          <w:szCs w:val="24"/>
        </w:rPr>
        <w:t>S,S</w:t>
      </w:r>
      <w:proofErr w:type="gramEnd"/>
      <w:r w:rsidRPr="00403618">
        <w:rPr>
          <w:rFonts w:ascii="Times New Roman" w:hAnsi="Times New Roman" w:cs="Times New Roman"/>
          <w:sz w:val="24"/>
          <w:szCs w:val="24"/>
        </w:rPr>
        <w:t>-diphenyl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phosphorodithioate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e) Fórmula bruta: C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403618">
        <w:rPr>
          <w:rFonts w:ascii="Times New Roman" w:hAnsi="Times New Roman" w:cs="Times New Roman"/>
          <w:sz w:val="24"/>
          <w:szCs w:val="24"/>
        </w:rPr>
        <w:t>H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403618">
        <w:rPr>
          <w:rFonts w:ascii="Times New Roman" w:hAnsi="Times New Roman" w:cs="Times New Roman"/>
          <w:sz w:val="24"/>
          <w:szCs w:val="24"/>
        </w:rPr>
        <w:t>O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03618">
        <w:rPr>
          <w:rFonts w:ascii="Times New Roman" w:hAnsi="Times New Roman" w:cs="Times New Roman"/>
          <w:sz w:val="24"/>
          <w:szCs w:val="24"/>
        </w:rPr>
        <w:t>PS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774622" w:rsidRDefault="00774622" w:rsidP="0077462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62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939920" cy="1447800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46" cy="145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g) Grupo químico: Fosforotioato de arila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h) Classe: Fungicida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i) Classificação toxicológica: II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de arroz.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74622" w:rsidRPr="00AF6946" w:rsidTr="004A3D02">
        <w:tc>
          <w:tcPr>
            <w:tcW w:w="2459" w:type="dxa"/>
          </w:tcPr>
          <w:p w:rsidR="00774622" w:rsidRPr="00AF6946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774622" w:rsidRPr="00AF6946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74622" w:rsidRPr="00AF6946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Arroz (com casca)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74622" w:rsidRPr="00774622" w:rsidTr="00774622">
        <w:trPr>
          <w:trHeight w:val="142"/>
        </w:trPr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Arroz (sem casca)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Arroz (polido)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774622" w:rsidRDefault="00774622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74622" w:rsidRPr="0059258D" w:rsidTr="004A3D02"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74622" w:rsidRPr="0059258D" w:rsidTr="004A3D02"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E02</w:t>
            </w:r>
          </w:p>
        </w:tc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b/>
                <w:sz w:val="24"/>
                <w:szCs w:val="24"/>
              </w:rPr>
              <w:t>ENDOSULFAM</w:t>
            </w:r>
          </w:p>
        </w:tc>
      </w:tr>
    </w:tbl>
    <w:p w:rsidR="00774622" w:rsidRDefault="00774622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E02 - Endosulfam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a) Ingrediente ativo ou nome comum: ENDOSULFAM (Endosulfan)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b) Sinonímia: BIO 5462</w:t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c) Nº CAS: 115-29-7d) Nome químico: (1,4,5,6,7,7-hexachloro-8,9,10-trinorborn-5-en-2,3-ylenebismethylene) sulfite</w:t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e) Fórmula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bruta: C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403618">
        <w:rPr>
          <w:rFonts w:ascii="Times New Roman" w:hAnsi="Times New Roman" w:cs="Times New Roman"/>
          <w:sz w:val="24"/>
          <w:szCs w:val="24"/>
        </w:rPr>
        <w:t>H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403618">
        <w:rPr>
          <w:rFonts w:ascii="Times New Roman" w:hAnsi="Times New Roman" w:cs="Times New Roman"/>
          <w:sz w:val="24"/>
          <w:szCs w:val="24"/>
        </w:rPr>
        <w:t>Cl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403618">
        <w:rPr>
          <w:rFonts w:ascii="Times New Roman" w:hAnsi="Times New Roman" w:cs="Times New Roman"/>
          <w:sz w:val="24"/>
          <w:szCs w:val="24"/>
        </w:rPr>
        <w:t>O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03618">
        <w:rPr>
          <w:rFonts w:ascii="Times New Roman" w:hAnsi="Times New Roman" w:cs="Times New Roman"/>
          <w:sz w:val="24"/>
          <w:szCs w:val="24"/>
        </w:rPr>
        <w:t>S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74622" w:rsidRDefault="00774622" w:rsidP="0077462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62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14500" cy="1030804"/>
            <wp:effectExtent l="0" t="0" r="0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422" cy="103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lastRenderedPageBreak/>
        <w:t>g) Grupo químico: ciclodienoclorado</w:t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h) Classe: Acaricida e inseticida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i) Classificação toxicológica: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Classe I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culturas de algodão, cacau, café, cana-de-açúcar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74622" w:rsidRPr="00AF6946" w:rsidTr="004A3D02">
        <w:tc>
          <w:tcPr>
            <w:tcW w:w="2459" w:type="dxa"/>
          </w:tcPr>
          <w:p w:rsidR="00774622" w:rsidRPr="00AF6946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774622" w:rsidRPr="00AF6946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74622" w:rsidRPr="00AF6946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Café (grão)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70 dias</w:t>
            </w:r>
          </w:p>
        </w:tc>
      </w:tr>
      <w:tr w:rsidR="00774622" w:rsidRPr="00774622" w:rsidTr="004A3D02">
        <w:trPr>
          <w:trHeight w:val="142"/>
        </w:trPr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774622" w:rsidRDefault="00774622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emprego.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OBS: os LMRs referem-se à soma de alfa e beta endosulfam e sulfato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de endosulfam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l) Ingestão Diária Aceitável (IDA) = 0,006 mg/kg p.c.</w:t>
      </w:r>
    </w:p>
    <w:p w:rsid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m) Uso como Preservante de Madeira - Uso exclusivo para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774622" w:rsidRDefault="00774622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74622" w:rsidRPr="0059258D" w:rsidTr="004A3D02"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74622" w:rsidRPr="0059258D" w:rsidTr="004A3D02"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E04</w:t>
            </w:r>
          </w:p>
        </w:tc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b/>
                <w:sz w:val="24"/>
                <w:szCs w:val="24"/>
              </w:rPr>
              <w:t>ENXOFRE</w:t>
            </w:r>
          </w:p>
        </w:tc>
      </w:tr>
    </w:tbl>
    <w:p w:rsidR="00774622" w:rsidRPr="00403618" w:rsidRDefault="00774622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E04 - Enxofre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a) Ingrediente ativo ou nome comum: ENXOFRE (Enxofre)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b) Sinonímia: -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c) Nº CAS: 7704-34-9d) Nome químico: sulfure) Fórmula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bruta: S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8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74622" w:rsidRDefault="00774622" w:rsidP="0077462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62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527942" cy="1673699"/>
            <wp:effectExtent l="0" t="0" r="0" b="3175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98" cy="16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g) Grupo químico: inorgânico</w:t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h) Classe: Acaricida e fungicida</w:t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i)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 xml:space="preserve">Classificação toxicológica: Classe IV 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j) Uso agrícola: autorizado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conforme indicado.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culturas de abacate, abóbora, abobrinha, algodão, alho, ameixa, amendoim,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batata, berinjela, café, caju, cebola, citros, coco, couve, couveflor,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ervilha, feijão, feijão-vagem, figo, goiaba, maçã, mamão, mamona,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manga, marmelo, melancia, melão, milho, morango, nabo, pepino,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pêra, pêssego, pimenta, pimentão, quiabo, repolho, rosa, soja,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tomate, trigo e uva.</w:t>
      </w:r>
    </w:p>
    <w:p w:rsid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LMR: Sem restrições Intervalo de segurança: Sem restrições</w:t>
      </w:r>
    </w:p>
    <w:p w:rsidR="00774622" w:rsidRDefault="00774622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74622" w:rsidRPr="0059258D" w:rsidTr="004A3D02"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74622" w:rsidRPr="0059258D" w:rsidTr="004A3D02"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E05</w:t>
            </w:r>
          </w:p>
        </w:tc>
        <w:tc>
          <w:tcPr>
            <w:tcW w:w="4322" w:type="dxa"/>
          </w:tcPr>
          <w:p w:rsidR="00774622" w:rsidRPr="0059258D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b/>
                <w:sz w:val="24"/>
                <w:szCs w:val="24"/>
              </w:rPr>
              <w:t>ETEFOM</w:t>
            </w:r>
          </w:p>
        </w:tc>
      </w:tr>
    </w:tbl>
    <w:p w:rsidR="00774622" w:rsidRPr="00403618" w:rsidRDefault="00774622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E05 - Etefom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a) Ingrediente ativo ou nome comum: ETEFOM (Ethephon)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b) Sinonímia: -</w:t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c) Nº CAS: 16672-87-0d) Nome químico: 2-chloroethylphosphonic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acid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e) Fórmula bruta: C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03618">
        <w:rPr>
          <w:rFonts w:ascii="Times New Roman" w:hAnsi="Times New Roman" w:cs="Times New Roman"/>
          <w:sz w:val="24"/>
          <w:szCs w:val="24"/>
        </w:rPr>
        <w:t>H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403618">
        <w:rPr>
          <w:rFonts w:ascii="Times New Roman" w:hAnsi="Times New Roman" w:cs="Times New Roman"/>
          <w:sz w:val="24"/>
          <w:szCs w:val="24"/>
        </w:rPr>
        <w:t>ClO</w:t>
      </w:r>
      <w:r w:rsidRPr="00774622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03618">
        <w:rPr>
          <w:rFonts w:ascii="Times New Roman" w:hAnsi="Times New Roman" w:cs="Times New Roman"/>
          <w:sz w:val="24"/>
          <w:szCs w:val="24"/>
        </w:rPr>
        <w:t>P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03618" w:rsidRPr="00403618" w:rsidRDefault="00774622" w:rsidP="0077462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62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71370" cy="1020072"/>
            <wp:effectExtent l="0" t="0" r="5080" b="889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090" cy="10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lastRenderedPageBreak/>
        <w:t>g) Grupo químico: etileno (precursor de)</w:t>
      </w:r>
    </w:p>
    <w:p w:rsidR="00774622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i) Classificação toxicológica: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Classe III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culturas de abacaxi, algodão, arroz, café, cana-de-açúcar, soja e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uva.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Para dessecação nas culturas de batata, feijão e soja.</w:t>
      </w:r>
    </w:p>
    <w:p w:rsid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Aplicação como estimulante da produção de látex em seringueira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e na produção de resina em pinus.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774622" w:rsidRPr="00AF6946" w:rsidTr="004A3D02">
        <w:tc>
          <w:tcPr>
            <w:tcW w:w="2459" w:type="dxa"/>
          </w:tcPr>
          <w:p w:rsidR="00774622" w:rsidRPr="00AF6946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774622" w:rsidRPr="00AF6946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774622" w:rsidRPr="00AF6946" w:rsidRDefault="0077462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Açúcar mascavo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Bagaço de cana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70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Melaço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10 dias (**)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106 dias</w:t>
            </w:r>
          </w:p>
        </w:tc>
      </w:tr>
      <w:tr w:rsidR="00774622" w:rsidRPr="00774622" w:rsidTr="004A3D02">
        <w:tc>
          <w:tcPr>
            <w:tcW w:w="2459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774622" w:rsidRPr="00774622" w:rsidRDefault="00774622" w:rsidP="007746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462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774622" w:rsidRPr="00403618" w:rsidRDefault="00774622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(1) Intervalo de segurança não determinado à modalidade de uso,</w:t>
      </w:r>
      <w:r w:rsidR="00774622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aplicação para desfolhamento da cultura após a colheita.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03618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403618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(**</w:t>
      </w:r>
      <w:proofErr w:type="gramStart"/>
      <w:r w:rsidRPr="00403618">
        <w:rPr>
          <w:rFonts w:ascii="Times New Roman" w:hAnsi="Times New Roman" w:cs="Times New Roman"/>
          <w:sz w:val="24"/>
          <w:szCs w:val="24"/>
        </w:rPr>
        <w:t>) Para</w:t>
      </w:r>
      <w:proofErr w:type="gramEnd"/>
      <w:r w:rsidRPr="00403618">
        <w:rPr>
          <w:rFonts w:ascii="Times New Roman" w:hAnsi="Times New Roman" w:cs="Times New Roman"/>
          <w:sz w:val="24"/>
          <w:szCs w:val="24"/>
        </w:rPr>
        <w:t xml:space="preserve"> dessecação na cultura de soja.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l) Ingestão Diária Aceitável (IDA) = 0,05 mg/kg p.c.</w:t>
      </w:r>
    </w:p>
    <w:p w:rsidR="00E81687" w:rsidRDefault="00E81687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81687" w:rsidRPr="0059258D" w:rsidTr="004A3D02">
        <w:tc>
          <w:tcPr>
            <w:tcW w:w="4322" w:type="dxa"/>
          </w:tcPr>
          <w:p w:rsidR="00E81687" w:rsidRPr="0059258D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81687" w:rsidRPr="0059258D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81687" w:rsidRPr="0059258D" w:rsidTr="004A3D02">
        <w:tc>
          <w:tcPr>
            <w:tcW w:w="4322" w:type="dxa"/>
          </w:tcPr>
          <w:p w:rsidR="00E81687" w:rsidRPr="0059258D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E06</w:t>
            </w:r>
          </w:p>
        </w:tc>
        <w:tc>
          <w:tcPr>
            <w:tcW w:w="4322" w:type="dxa"/>
          </w:tcPr>
          <w:p w:rsidR="00E81687" w:rsidRPr="0059258D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b/>
                <w:sz w:val="24"/>
                <w:szCs w:val="24"/>
              </w:rPr>
              <w:t>ETOPROFÓS</w:t>
            </w:r>
          </w:p>
        </w:tc>
      </w:tr>
    </w:tbl>
    <w:p w:rsidR="00E81687" w:rsidRDefault="00E81687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lastRenderedPageBreak/>
        <w:t>E06 - Etoprofós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a) Ingrediente ativo ou nome comum: ETOPROFÓS (Ethoprophos)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b) Sinonímia: -</w:t>
      </w:r>
    </w:p>
    <w:p w:rsidR="00E81687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c) Nº CAS: 13194-48-4</w:t>
      </w:r>
    </w:p>
    <w:p w:rsidR="00E81687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 xml:space="preserve">d) Nome químico: O-ethyl </w:t>
      </w:r>
      <w:proofErr w:type="gramStart"/>
      <w:r w:rsidRPr="00403618">
        <w:rPr>
          <w:rFonts w:ascii="Times New Roman" w:hAnsi="Times New Roman" w:cs="Times New Roman"/>
          <w:sz w:val="24"/>
          <w:szCs w:val="24"/>
        </w:rPr>
        <w:t>S,S</w:t>
      </w:r>
      <w:proofErr w:type="gramEnd"/>
      <w:r w:rsidRPr="00403618">
        <w:rPr>
          <w:rFonts w:ascii="Times New Roman" w:hAnsi="Times New Roman" w:cs="Times New Roman"/>
          <w:sz w:val="24"/>
          <w:szCs w:val="24"/>
        </w:rPr>
        <w:t>-dipropyl</w:t>
      </w:r>
      <w:r w:rsidR="00E81687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phosphorodithioate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e) Fórmula bruta: C</w:t>
      </w:r>
      <w:r w:rsidRPr="00E81687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403618">
        <w:rPr>
          <w:rFonts w:ascii="Times New Roman" w:hAnsi="Times New Roman" w:cs="Times New Roman"/>
          <w:sz w:val="24"/>
          <w:szCs w:val="24"/>
        </w:rPr>
        <w:t>H</w:t>
      </w:r>
      <w:r w:rsidRPr="00E81687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403618">
        <w:rPr>
          <w:rFonts w:ascii="Times New Roman" w:hAnsi="Times New Roman" w:cs="Times New Roman"/>
          <w:sz w:val="24"/>
          <w:szCs w:val="24"/>
        </w:rPr>
        <w:t>O</w:t>
      </w:r>
      <w:r w:rsidRPr="00E816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03618">
        <w:rPr>
          <w:rFonts w:ascii="Times New Roman" w:hAnsi="Times New Roman" w:cs="Times New Roman"/>
          <w:sz w:val="24"/>
          <w:szCs w:val="24"/>
        </w:rPr>
        <w:t>PS</w:t>
      </w:r>
      <w:r w:rsidRPr="00E8168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03618" w:rsidRPr="00403618" w:rsidRDefault="00E81687" w:rsidP="00E8168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16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69344" cy="952500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565" cy="95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h) Classe: Nematicida e inseticida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Modalidade de emprego: nematicida e inseticida para aplicação</w:t>
      </w:r>
      <w:r w:rsidR="00E81687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exclusivamente no solo para plantio de banana, batata e café.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E81687" w:rsidRPr="00AF6946" w:rsidTr="004A3D02">
        <w:tc>
          <w:tcPr>
            <w:tcW w:w="2459" w:type="dxa"/>
          </w:tcPr>
          <w:p w:rsidR="00E81687" w:rsidRPr="00AF6946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E81687" w:rsidRPr="00AF6946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E81687" w:rsidRPr="00AF6946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81687" w:rsidRPr="00E81687" w:rsidTr="004A3D02">
        <w:tc>
          <w:tcPr>
            <w:tcW w:w="2459" w:type="dxa"/>
          </w:tcPr>
          <w:p w:rsidR="00E81687" w:rsidRPr="00E81687" w:rsidRDefault="00E81687" w:rsidP="00E81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E81687" w:rsidRPr="00E81687" w:rsidRDefault="00E81687" w:rsidP="00E81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81687" w:rsidRPr="00E81687" w:rsidRDefault="00E81687" w:rsidP="00E81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81687" w:rsidRPr="00E81687" w:rsidTr="004A3D02">
        <w:tc>
          <w:tcPr>
            <w:tcW w:w="2459" w:type="dxa"/>
          </w:tcPr>
          <w:p w:rsidR="00E81687" w:rsidRPr="00E81687" w:rsidRDefault="00E81687" w:rsidP="00E81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E81687" w:rsidRPr="00E81687" w:rsidRDefault="00E81687" w:rsidP="00E81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81687" w:rsidRPr="00E81687" w:rsidRDefault="00E81687" w:rsidP="00E81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sz w:val="24"/>
                <w:szCs w:val="24"/>
              </w:rPr>
              <w:t>61 dias</w:t>
            </w:r>
          </w:p>
        </w:tc>
      </w:tr>
      <w:tr w:rsidR="00E81687" w:rsidRPr="00E81687" w:rsidTr="004A3D02">
        <w:tc>
          <w:tcPr>
            <w:tcW w:w="2459" w:type="dxa"/>
          </w:tcPr>
          <w:p w:rsidR="00E81687" w:rsidRPr="00E81687" w:rsidRDefault="00E81687" w:rsidP="00E81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E81687" w:rsidRPr="00E81687" w:rsidRDefault="00E81687" w:rsidP="00E81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93" w:type="dxa"/>
          </w:tcPr>
          <w:p w:rsidR="00E81687" w:rsidRPr="00E81687" w:rsidRDefault="00E81687" w:rsidP="00E81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</w:tbl>
    <w:p w:rsidR="00E81687" w:rsidRDefault="00E81687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l) Ingestão Diária Aceitável (IDA) = 0,0004 mg/kg p.c.</w:t>
      </w:r>
    </w:p>
    <w:p w:rsidR="00E81687" w:rsidRDefault="00E81687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81687" w:rsidRPr="0059258D" w:rsidTr="004A3D02">
        <w:tc>
          <w:tcPr>
            <w:tcW w:w="4322" w:type="dxa"/>
          </w:tcPr>
          <w:p w:rsidR="00E81687" w:rsidRPr="0059258D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81687" w:rsidRPr="0059258D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81687" w:rsidRPr="0059258D" w:rsidTr="004A3D02">
        <w:tc>
          <w:tcPr>
            <w:tcW w:w="4322" w:type="dxa"/>
          </w:tcPr>
          <w:p w:rsidR="00E81687" w:rsidRPr="0059258D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E07</w:t>
            </w:r>
          </w:p>
        </w:tc>
        <w:tc>
          <w:tcPr>
            <w:tcW w:w="4322" w:type="dxa"/>
          </w:tcPr>
          <w:p w:rsidR="00E81687" w:rsidRPr="0059258D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1687">
              <w:rPr>
                <w:rFonts w:ascii="Times New Roman" w:hAnsi="Times New Roman" w:cs="Times New Roman"/>
                <w:b/>
                <w:sz w:val="24"/>
                <w:szCs w:val="24"/>
              </w:rPr>
              <w:t>ETIONA</w:t>
            </w:r>
          </w:p>
        </w:tc>
      </w:tr>
    </w:tbl>
    <w:p w:rsidR="00E81687" w:rsidRDefault="00E81687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E07 - Etiona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a) Ingrediente ativo ou nome comum: Etiona (Ethion)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b) Sinonímia: KWIT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lastRenderedPageBreak/>
        <w:t>c) Nº CAS: 563-12-2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403618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403618">
        <w:rPr>
          <w:rFonts w:ascii="Times New Roman" w:hAnsi="Times New Roman" w:cs="Times New Roman"/>
          <w:sz w:val="24"/>
          <w:szCs w:val="24"/>
        </w:rPr>
        <w:t>,O',O'-tetraethyl S,S'-methylene</w:t>
      </w:r>
      <w:r w:rsidR="00E81687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bis(phosphoro dithioate)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e) Fórmula bruta: C</w:t>
      </w:r>
      <w:r w:rsidRPr="00E81687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403618">
        <w:rPr>
          <w:rFonts w:ascii="Times New Roman" w:hAnsi="Times New Roman" w:cs="Times New Roman"/>
          <w:sz w:val="24"/>
          <w:szCs w:val="24"/>
        </w:rPr>
        <w:t>H</w:t>
      </w:r>
      <w:r w:rsidRPr="00E81687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403618">
        <w:rPr>
          <w:rFonts w:ascii="Times New Roman" w:hAnsi="Times New Roman" w:cs="Times New Roman"/>
          <w:sz w:val="24"/>
          <w:szCs w:val="24"/>
        </w:rPr>
        <w:t>O</w:t>
      </w:r>
      <w:r w:rsidRPr="00E8168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03618">
        <w:rPr>
          <w:rFonts w:ascii="Times New Roman" w:hAnsi="Times New Roman" w:cs="Times New Roman"/>
          <w:sz w:val="24"/>
          <w:szCs w:val="24"/>
        </w:rPr>
        <w:t>P</w:t>
      </w:r>
      <w:r w:rsidRPr="00E816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03618">
        <w:rPr>
          <w:rFonts w:ascii="Times New Roman" w:hAnsi="Times New Roman" w:cs="Times New Roman"/>
          <w:sz w:val="24"/>
          <w:szCs w:val="24"/>
        </w:rPr>
        <w:t>S</w:t>
      </w:r>
      <w:r w:rsidRPr="00E81687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81687" w:rsidRDefault="00E81687" w:rsidP="00E8168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16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548974" cy="838200"/>
            <wp:effectExtent l="0" t="0" r="0" b="0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684" cy="84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E81687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 xml:space="preserve">i) Classificação </w:t>
      </w:r>
      <w:proofErr w:type="gramStart"/>
      <w:r w:rsidRPr="00403618">
        <w:rPr>
          <w:rFonts w:ascii="Times New Roman" w:hAnsi="Times New Roman" w:cs="Times New Roman"/>
          <w:sz w:val="24"/>
          <w:szCs w:val="24"/>
        </w:rPr>
        <w:t>toxicológica:Classe</w:t>
      </w:r>
      <w:proofErr w:type="gramEnd"/>
      <w:r w:rsidRPr="00403618">
        <w:rPr>
          <w:rFonts w:ascii="Times New Roman" w:hAnsi="Times New Roman" w:cs="Times New Roman"/>
          <w:sz w:val="24"/>
          <w:szCs w:val="24"/>
        </w:rPr>
        <w:t xml:space="preserve"> II</w:t>
      </w:r>
      <w:r w:rsidR="00E8168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E81687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culturas de abacaxi, algodão, berinjela, café, citros, maçã, melancia,</w:t>
      </w:r>
      <w:r w:rsidR="00E81687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melão, pêra, pimentão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E81687" w:rsidRPr="00AF6946" w:rsidTr="004A3D02">
        <w:tc>
          <w:tcPr>
            <w:tcW w:w="2459" w:type="dxa"/>
          </w:tcPr>
          <w:p w:rsidR="00E81687" w:rsidRPr="00AF6946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E81687" w:rsidRPr="00AF6946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E81687" w:rsidRPr="00AF6946" w:rsidRDefault="00E81687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32A31" w:rsidRPr="00232A31" w:rsidTr="004A3D02">
        <w:tc>
          <w:tcPr>
            <w:tcW w:w="245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93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E81687" w:rsidRPr="00403618" w:rsidRDefault="00E81687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379"/>
        <w:gridCol w:w="2077"/>
      </w:tblGrid>
      <w:tr w:rsidR="00232A31" w:rsidRPr="00232A31" w:rsidTr="00232A31">
        <w:trPr>
          <w:jc w:val="center"/>
        </w:trPr>
        <w:tc>
          <w:tcPr>
            <w:tcW w:w="337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b/>
                <w:sz w:val="24"/>
                <w:szCs w:val="24"/>
              </w:rPr>
              <w:t>Produtos de origem animal (*)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232A31" w:rsidRPr="00232A31" w:rsidTr="00232A31">
        <w:trPr>
          <w:jc w:val="center"/>
        </w:trPr>
        <w:tc>
          <w:tcPr>
            <w:tcW w:w="337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Aves (na gordura)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232A31" w:rsidRPr="00232A31" w:rsidTr="00232A31">
        <w:trPr>
          <w:jc w:val="center"/>
        </w:trPr>
        <w:tc>
          <w:tcPr>
            <w:tcW w:w="337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Carne bovina (na gordura)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</w:p>
        </w:tc>
      </w:tr>
      <w:tr w:rsidR="00232A31" w:rsidRPr="00232A31" w:rsidTr="00232A31">
        <w:trPr>
          <w:jc w:val="center"/>
        </w:trPr>
        <w:tc>
          <w:tcPr>
            <w:tcW w:w="337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Miúdos de bovinos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</w:tr>
      <w:tr w:rsidR="00232A31" w:rsidRPr="00232A31" w:rsidTr="00232A31">
        <w:trPr>
          <w:jc w:val="center"/>
        </w:trPr>
        <w:tc>
          <w:tcPr>
            <w:tcW w:w="337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Outras carnes (na gordura)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232A31" w:rsidRPr="00232A31" w:rsidTr="00232A31">
        <w:trPr>
          <w:jc w:val="center"/>
        </w:trPr>
        <w:tc>
          <w:tcPr>
            <w:tcW w:w="337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Ovos (sem casca)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232A31" w:rsidRPr="00232A31" w:rsidTr="00232A31">
        <w:trPr>
          <w:jc w:val="center"/>
        </w:trPr>
        <w:tc>
          <w:tcPr>
            <w:tcW w:w="3379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Aves (na gordura)</w:t>
            </w:r>
          </w:p>
        </w:tc>
        <w:tc>
          <w:tcPr>
            <w:tcW w:w="2077" w:type="dxa"/>
          </w:tcPr>
          <w:p w:rsidR="00232A31" w:rsidRPr="00232A31" w:rsidRDefault="00232A31" w:rsidP="00232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</w:tbl>
    <w:p w:rsidR="00232A31" w:rsidRDefault="00232A31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(*) Intervalo de segurança não determinado por tratar-se de resíduo</w:t>
      </w:r>
      <w:r w:rsidR="00232A31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estranho.</w:t>
      </w:r>
    </w:p>
    <w:p w:rsid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lastRenderedPageBreak/>
        <w:t>l) Ingestão Diária Aceitável (IDA) = 0,002 mg/kg p.c.</w:t>
      </w:r>
    </w:p>
    <w:p w:rsidR="00232A31" w:rsidRPr="00403618" w:rsidRDefault="00232A31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32A31" w:rsidRPr="0059258D" w:rsidTr="004A3D02">
        <w:tc>
          <w:tcPr>
            <w:tcW w:w="4322" w:type="dxa"/>
          </w:tcPr>
          <w:p w:rsidR="00232A31" w:rsidRPr="0059258D" w:rsidRDefault="00232A31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32A31" w:rsidRPr="0059258D" w:rsidRDefault="00232A31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32A31" w:rsidRPr="0059258D" w:rsidTr="004A3D02">
        <w:tc>
          <w:tcPr>
            <w:tcW w:w="4322" w:type="dxa"/>
          </w:tcPr>
          <w:p w:rsidR="00232A31" w:rsidRPr="0059258D" w:rsidRDefault="00232A31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E11</w:t>
            </w:r>
          </w:p>
        </w:tc>
        <w:tc>
          <w:tcPr>
            <w:tcW w:w="4322" w:type="dxa"/>
          </w:tcPr>
          <w:p w:rsidR="00232A31" w:rsidRPr="0059258D" w:rsidRDefault="00232A31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2A31">
              <w:rPr>
                <w:rFonts w:ascii="Times New Roman" w:hAnsi="Times New Roman" w:cs="Times New Roman"/>
                <w:b/>
                <w:sz w:val="24"/>
                <w:szCs w:val="24"/>
              </w:rPr>
              <w:t>ETRIDIAZOL</w:t>
            </w:r>
          </w:p>
        </w:tc>
      </w:tr>
    </w:tbl>
    <w:p w:rsidR="00232A31" w:rsidRDefault="00232A31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E11 - Etridiazol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a) Ingrediente ativo ou nome comum: ETRIDIAZOL (Etridiazole)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b) Sinonímia: ETCMTD</w:t>
      </w:r>
    </w:p>
    <w:p w:rsidR="00403618" w:rsidRPr="00403618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c) Nº CAS: 2593-15-9d) Nome químico: ethyl 3-trichloromethyl-</w:t>
      </w:r>
      <w:r w:rsidR="00232A31">
        <w:rPr>
          <w:rFonts w:ascii="Times New Roman" w:hAnsi="Times New Roman" w:cs="Times New Roman"/>
          <w:sz w:val="24"/>
          <w:szCs w:val="24"/>
        </w:rPr>
        <w:t xml:space="preserve"> </w:t>
      </w:r>
      <w:r w:rsidRPr="00403618">
        <w:rPr>
          <w:rFonts w:ascii="Times New Roman" w:hAnsi="Times New Roman" w:cs="Times New Roman"/>
          <w:sz w:val="24"/>
          <w:szCs w:val="24"/>
        </w:rPr>
        <w:t>1,2,4-thiadiazol-5-yl ethere) Fórmula bruta: C5H5Cl3N2OS</w:t>
      </w:r>
    </w:p>
    <w:p w:rsidR="00E96FFB" w:rsidRDefault="00403618" w:rsidP="0040361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03618" w:rsidRDefault="00403618" w:rsidP="00232A3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361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27574" cy="1047750"/>
            <wp:effectExtent l="0" t="0" r="635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277" cy="104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g) Grupo químico: éter tiadiazólico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h) Classe: Fungicida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Modalidade de emprego: Aplicação na cultura de violeta.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Cultura LMR (mg/kg) Intervalo de segurança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A3D02" w:rsidRPr="00AF6946" w:rsidTr="004A3D02">
        <w:tc>
          <w:tcPr>
            <w:tcW w:w="2459" w:type="dxa"/>
          </w:tcPr>
          <w:p w:rsidR="004A3D02" w:rsidRPr="00AF6946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2077" w:type="dxa"/>
          </w:tcPr>
          <w:p w:rsidR="004A3D02" w:rsidRPr="00AF6946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A3D02" w:rsidRPr="00AF6946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A3D02" w:rsidRPr="00232A31" w:rsidTr="004A3D02">
        <w:tc>
          <w:tcPr>
            <w:tcW w:w="2459" w:type="dxa"/>
          </w:tcPr>
          <w:p w:rsidR="004A3D02" w:rsidRPr="00232A31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Violeta</w:t>
            </w:r>
          </w:p>
        </w:tc>
        <w:tc>
          <w:tcPr>
            <w:tcW w:w="2077" w:type="dxa"/>
          </w:tcPr>
          <w:p w:rsidR="004A3D02" w:rsidRPr="00232A31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4A3D02" w:rsidRPr="00232A31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A3D02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4A3D02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A3D02" w:rsidRPr="0059258D" w:rsidTr="004A3D02"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A3D02" w:rsidRPr="0059258D" w:rsidTr="004A3D02"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E15</w:t>
            </w:r>
          </w:p>
        </w:tc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b/>
                <w:sz w:val="24"/>
                <w:szCs w:val="24"/>
              </w:rPr>
              <w:t>ESTREPTOMICINA</w:t>
            </w:r>
          </w:p>
        </w:tc>
      </w:tr>
    </w:tbl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E15 - Estreptomicina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lastRenderedPageBreak/>
        <w:t>a) Ingrediente ativo ou nome comum: ESTREPTOMICINA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(Streptomycin)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b) Sinonímia: -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c) Nº CAS: 57-92-1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d) Nome químico: O-2-deoxy-2-methylamino-á-L-glucopyranosyl-(1&gt;</w:t>
      </w:r>
      <w:proofErr w:type="gramStart"/>
      <w:r w:rsidRPr="004A3D02">
        <w:rPr>
          <w:rFonts w:ascii="Times New Roman" w:hAnsi="Times New Roman" w:cs="Times New Roman"/>
          <w:sz w:val="24"/>
          <w:szCs w:val="24"/>
        </w:rPr>
        <w:t>2)-</w:t>
      </w:r>
      <w:proofErr w:type="gramEnd"/>
      <w:r w:rsidRPr="004A3D02">
        <w:rPr>
          <w:rFonts w:ascii="Times New Roman" w:hAnsi="Times New Roman" w:cs="Times New Roman"/>
          <w:sz w:val="24"/>
          <w:szCs w:val="24"/>
        </w:rPr>
        <w:t>O-5-deoxy-3-C-formyl-á-L-lyxofuranosyl-(1&gt;4)-N3,N3-diami dino-D-streptamine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e) Fórmula bruta: C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4A3D02">
        <w:rPr>
          <w:rFonts w:ascii="Times New Roman" w:hAnsi="Times New Roman" w:cs="Times New Roman"/>
          <w:sz w:val="24"/>
          <w:szCs w:val="24"/>
        </w:rPr>
        <w:t>H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39</w:t>
      </w:r>
      <w:r w:rsidRPr="004A3D02">
        <w:rPr>
          <w:rFonts w:ascii="Times New Roman" w:hAnsi="Times New Roman" w:cs="Times New Roman"/>
          <w:sz w:val="24"/>
          <w:szCs w:val="24"/>
        </w:rPr>
        <w:t>N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4A3D02">
        <w:rPr>
          <w:rFonts w:ascii="Times New Roman" w:hAnsi="Times New Roman" w:cs="Times New Roman"/>
          <w:sz w:val="24"/>
          <w:szCs w:val="24"/>
        </w:rPr>
        <w:t>O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12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A3D02" w:rsidRDefault="004A3D02" w:rsidP="004A3D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76475" cy="3771900"/>
            <wp:effectExtent l="0" t="0" r="9525" b="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g) Grupo químico: antibiótico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h) Classe: Bactericida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Modalidade de emprego: Aplicação em partes aéreas 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sementeiras e viveiros nas culturas de ameixa, batata, café, maracujá,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pêssego, pimentão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A3D02" w:rsidRPr="00AF6946" w:rsidTr="004A3D02">
        <w:tc>
          <w:tcPr>
            <w:tcW w:w="2459" w:type="dxa"/>
          </w:tcPr>
          <w:p w:rsidR="004A3D02" w:rsidRPr="00AF6946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4A3D02" w:rsidRPr="00AF6946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A3D02" w:rsidRPr="00AF6946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A3D02" w:rsidRPr="004A3D02" w:rsidTr="004A3D02">
        <w:tc>
          <w:tcPr>
            <w:tcW w:w="2459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Ameixa</w:t>
            </w:r>
          </w:p>
        </w:tc>
        <w:tc>
          <w:tcPr>
            <w:tcW w:w="2077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93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A3D02" w:rsidRPr="004A3D02" w:rsidTr="004A3D02">
        <w:tc>
          <w:tcPr>
            <w:tcW w:w="2459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93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A3D02" w:rsidRPr="004A3D02" w:rsidTr="004A3D02">
        <w:tc>
          <w:tcPr>
            <w:tcW w:w="2459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Café</w:t>
            </w:r>
          </w:p>
        </w:tc>
        <w:tc>
          <w:tcPr>
            <w:tcW w:w="2077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93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A3D02" w:rsidRPr="004A3D02" w:rsidTr="004A3D02">
        <w:tc>
          <w:tcPr>
            <w:tcW w:w="2459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Maracujá</w:t>
            </w:r>
          </w:p>
        </w:tc>
        <w:tc>
          <w:tcPr>
            <w:tcW w:w="2077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93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A3D02" w:rsidRPr="004A3D02" w:rsidTr="004A3D02">
        <w:tc>
          <w:tcPr>
            <w:tcW w:w="2459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2077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93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A3D02" w:rsidRPr="004A3D02" w:rsidTr="004A3D02">
        <w:tc>
          <w:tcPr>
            <w:tcW w:w="2459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2077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93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A3D02" w:rsidRPr="004A3D02" w:rsidTr="004A3D02">
        <w:tc>
          <w:tcPr>
            <w:tcW w:w="2459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93" w:type="dxa"/>
          </w:tcPr>
          <w:p w:rsidR="004A3D02" w:rsidRPr="004A3D02" w:rsidRDefault="004A3D02" w:rsidP="004A3D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A3D02" w:rsidRPr="0059258D" w:rsidTr="004A3D02"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A3D02" w:rsidRPr="0059258D" w:rsidTr="004A3D02"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E16</w:t>
            </w:r>
          </w:p>
        </w:tc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b/>
                <w:sz w:val="24"/>
                <w:szCs w:val="24"/>
              </w:rPr>
              <w:t>EMPENTRINA</w:t>
            </w:r>
          </w:p>
        </w:tc>
      </w:tr>
    </w:tbl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E16 - Empentrina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a) Ingrediente ativo ou nome comum: Empentrina (Empenthrin)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b) Sinonímia: S-2852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c) Nº CAS: 54406-48-3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4A3D02">
        <w:rPr>
          <w:rFonts w:ascii="Times New Roman" w:hAnsi="Times New Roman" w:cs="Times New Roman"/>
          <w:sz w:val="24"/>
          <w:szCs w:val="24"/>
        </w:rPr>
        <w:t>E)-(</w:t>
      </w:r>
      <w:proofErr w:type="gramEnd"/>
      <w:r w:rsidRPr="004A3D02">
        <w:rPr>
          <w:rFonts w:ascii="Times New Roman" w:hAnsi="Times New Roman" w:cs="Times New Roman"/>
          <w:sz w:val="24"/>
          <w:szCs w:val="24"/>
        </w:rPr>
        <w:t>RS)-1-ethynyl-2-methylpent-2-enyl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(1R,3RS; 1R,3SR)-2,2-dimethyl-3-(2-methylprop-1-enyl)cyclopropane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carboxylate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e) Fórmula bruta: C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4A3D02">
        <w:rPr>
          <w:rFonts w:ascii="Times New Roman" w:hAnsi="Times New Roman" w:cs="Times New Roman"/>
          <w:sz w:val="24"/>
          <w:szCs w:val="24"/>
        </w:rPr>
        <w:t>H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4A3D02">
        <w:rPr>
          <w:rFonts w:ascii="Times New Roman" w:hAnsi="Times New Roman" w:cs="Times New Roman"/>
          <w:sz w:val="24"/>
          <w:szCs w:val="24"/>
        </w:rPr>
        <w:t>O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A3D02" w:rsidRDefault="004A3D02" w:rsidP="004A3D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13822" cy="1152525"/>
            <wp:effectExtent l="0" t="0" r="5715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06" cy="11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h) Classe: Inseticida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i) Emprego domissanitário: autorizado conforme indicado.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1. Classificação toxicológica: Classe III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2. Grau de pureza: &gt; 90%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3. Venda direta ao consumidor: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3.1 - Tipo de formulação: CARTELAS, PLACAS, ESFERAS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ou BLOCOS acondicionados em embalagens herméticas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dispositivos que permitam a volatilização do produto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lastRenderedPageBreak/>
        <w:t>- Condições de uso: aplicação em ambientes fechados, tais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como armários e outros não destinados a permanência de pessoas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- Concentração Máxima Permitida: 0,5 g/unidade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3.2 - Tipo de formulação: LÍQUIDO PREMIDO.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- Condições de uso: aplicação em ambientes fechados, tais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como armários e outros não destinados a permanência de pessoas</w:t>
      </w:r>
    </w:p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- Concentração Máxima Permitida: 0,5% (p/p)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A3D02" w:rsidRPr="0059258D" w:rsidTr="004A3D02"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A3D02" w:rsidRPr="0059258D" w:rsidTr="004A3D02"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E17</w:t>
            </w:r>
          </w:p>
        </w:tc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b/>
                <w:sz w:val="24"/>
                <w:szCs w:val="24"/>
              </w:rPr>
              <w:t>ESBIOL</w:t>
            </w:r>
          </w:p>
        </w:tc>
      </w:tr>
    </w:tbl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E17 - Esbiol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a) Ingrediente ativo ou nome comum: ESBIOL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b) Sinonímia: S-bioaletrina; (</w:t>
      </w:r>
      <w:proofErr w:type="gramStart"/>
      <w:r w:rsidRPr="004A3D02">
        <w:rPr>
          <w:rFonts w:ascii="Times New Roman" w:hAnsi="Times New Roman" w:cs="Times New Roman"/>
          <w:sz w:val="24"/>
          <w:szCs w:val="24"/>
        </w:rPr>
        <w:t>+)-</w:t>
      </w:r>
      <w:proofErr w:type="gramEnd"/>
      <w:r w:rsidRPr="004A3D02">
        <w:rPr>
          <w:rFonts w:ascii="Times New Roman" w:hAnsi="Times New Roman" w:cs="Times New Roman"/>
          <w:sz w:val="24"/>
          <w:szCs w:val="24"/>
        </w:rPr>
        <w:t>trans-allethrin; RU-27436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c) Nº CAS: 28434-00-6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d) Nome químico: d-trans 2,2-dimetil-3-(2-metilpropenil) ciclopropano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carboxilato de d-2'-alil-4' hidroxi-3'metil-2'ciclopentene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1'-one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e) Fórmula bruta: C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4A3D02">
        <w:rPr>
          <w:rFonts w:ascii="Times New Roman" w:hAnsi="Times New Roman" w:cs="Times New Roman"/>
          <w:sz w:val="24"/>
          <w:szCs w:val="24"/>
        </w:rPr>
        <w:t>H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4A3D02">
        <w:rPr>
          <w:rFonts w:ascii="Times New Roman" w:hAnsi="Times New Roman" w:cs="Times New Roman"/>
          <w:sz w:val="24"/>
          <w:szCs w:val="24"/>
        </w:rPr>
        <w:t>O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A3D02" w:rsidRDefault="004A3D02" w:rsidP="004A3D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09950" cy="1199957"/>
            <wp:effectExtent l="0" t="0" r="0" b="63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29" cy="120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h) Classe: Inseticida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1. Categoria toxicológica: II.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2. Venda livre ao consumidor: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A3D02">
        <w:rPr>
          <w:rFonts w:ascii="Times New Roman" w:hAnsi="Times New Roman" w:cs="Times New Roman"/>
          <w:sz w:val="24"/>
          <w:szCs w:val="24"/>
        </w:rPr>
        <w:lastRenderedPageBreak/>
        <w:t>2.1 Líquido</w:t>
      </w:r>
      <w:proofErr w:type="gramEnd"/>
      <w:r w:rsidRPr="004A3D02">
        <w:rPr>
          <w:rFonts w:ascii="Times New Roman" w:hAnsi="Times New Roman" w:cs="Times New Roman"/>
          <w:sz w:val="24"/>
          <w:szCs w:val="24"/>
        </w:rPr>
        <w:t xml:space="preserve"> premido...........................................................0,30% p/p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3. Para aplicação por entidades especializadas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3.1 Concentração no líquido de aplicação............................0,5% p/p</w:t>
      </w:r>
    </w:p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A3D02" w:rsidRPr="0059258D" w:rsidTr="004A3D02"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A3D02" w:rsidRPr="0059258D" w:rsidTr="004A3D02"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E18</w:t>
            </w:r>
          </w:p>
        </w:tc>
        <w:tc>
          <w:tcPr>
            <w:tcW w:w="4322" w:type="dxa"/>
          </w:tcPr>
          <w:p w:rsidR="004A3D02" w:rsidRPr="0059258D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D02">
              <w:rPr>
                <w:rFonts w:ascii="Times New Roman" w:hAnsi="Times New Roman" w:cs="Times New Roman"/>
                <w:b/>
                <w:sz w:val="24"/>
                <w:szCs w:val="24"/>
              </w:rPr>
              <w:t>ESFENVALERATO</w:t>
            </w:r>
          </w:p>
        </w:tc>
      </w:tr>
    </w:tbl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E18 - Esfenvalerato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a) Ingrediente ativo ou nome comum: ESFENVALERATO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(Esfenvalerate)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b) Sinonímia: DPX-YB656-84</w:t>
      </w:r>
    </w:p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c) Nº CAS: 66230-04-4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4A3D02">
        <w:rPr>
          <w:rFonts w:ascii="Times New Roman" w:hAnsi="Times New Roman" w:cs="Times New Roman"/>
          <w:sz w:val="24"/>
          <w:szCs w:val="24"/>
        </w:rPr>
        <w:t>S)-</w:t>
      </w:r>
      <w:proofErr w:type="gramEnd"/>
      <w:r w:rsidRPr="004A3D02">
        <w:rPr>
          <w:rFonts w:ascii="Times New Roman" w:hAnsi="Times New Roman" w:cs="Times New Roman"/>
          <w:sz w:val="24"/>
          <w:szCs w:val="24"/>
        </w:rPr>
        <w:t>a-cyano-3-phenoxybenzyl (S)-2-(4-chloro phenyl)-3-methylbutyrate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e) Fórmula </w:t>
      </w:r>
      <w:r w:rsidRPr="004A3D02">
        <w:rPr>
          <w:rFonts w:ascii="Times New Roman" w:hAnsi="Times New Roman" w:cs="Times New Roman"/>
          <w:sz w:val="24"/>
          <w:szCs w:val="24"/>
        </w:rPr>
        <w:t>bruta: C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4A3D02">
        <w:rPr>
          <w:rFonts w:ascii="Times New Roman" w:hAnsi="Times New Roman" w:cs="Times New Roman"/>
          <w:sz w:val="24"/>
          <w:szCs w:val="24"/>
        </w:rPr>
        <w:t>H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4A3D02">
        <w:rPr>
          <w:rFonts w:ascii="Times New Roman" w:hAnsi="Times New Roman" w:cs="Times New Roman"/>
          <w:sz w:val="24"/>
          <w:szCs w:val="24"/>
        </w:rPr>
        <w:t>ClNO</w:t>
      </w:r>
      <w:r w:rsidRPr="004A3D02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A3D02" w:rsidRDefault="004A3D02" w:rsidP="004A3D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19375" cy="1295400"/>
            <wp:effectExtent l="0" t="0" r="9525" b="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h) Classe: inseticidai) Classificação toxicológica: Classe II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Modalidade de emprego: aplicação em pulverização nas partes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aéreas das culturas de algodão, arroz, café, feijão, fumo, milho,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rosa, soja, tomate e trigo.</w:t>
      </w:r>
    </w:p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Aplicação por pulverização em grãos armazenados de arroz,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milho 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4A3D02" w:rsidRPr="00AF6946" w:rsidTr="004A3D02">
        <w:tc>
          <w:tcPr>
            <w:tcW w:w="2459" w:type="dxa"/>
          </w:tcPr>
          <w:p w:rsidR="004A3D02" w:rsidRPr="00AF6946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4A3D02" w:rsidRPr="00AF6946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4A3D02" w:rsidRPr="00AF6946" w:rsidRDefault="004A3D02" w:rsidP="004A3D0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 xml:space="preserve">Arroz </w:t>
            </w:r>
            <w:r w:rsidR="004A3D02" w:rsidRPr="00E93336">
              <w:rPr>
                <w:rFonts w:ascii="Times New Roman" w:hAnsi="Times New Roman" w:cs="Times New Roman"/>
                <w:sz w:val="24"/>
                <w:szCs w:val="24"/>
              </w:rPr>
              <w:t>(armazenado)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Café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Milho (armazena</w:t>
            </w:r>
            <w:r w:rsidR="004A3D02" w:rsidRPr="00E93336">
              <w:rPr>
                <w:rFonts w:ascii="Times New Roman" w:hAnsi="Times New Roman" w:cs="Times New Roman"/>
                <w:sz w:val="24"/>
                <w:szCs w:val="24"/>
              </w:rPr>
              <w:t>do)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Trigo (armazena</w:t>
            </w:r>
            <w:r w:rsidR="004A3D02" w:rsidRPr="00E93336">
              <w:rPr>
                <w:rFonts w:ascii="Times New Roman" w:hAnsi="Times New Roman" w:cs="Times New Roman"/>
                <w:sz w:val="24"/>
                <w:szCs w:val="24"/>
              </w:rPr>
              <w:t>do)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4A3D02" w:rsidRPr="00E93336" w:rsidTr="004A3D02">
        <w:tc>
          <w:tcPr>
            <w:tcW w:w="2459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4A3D02" w:rsidRPr="00E93336" w:rsidRDefault="004A3D02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U.N.A. (*) = Uso Não Alimentar</w:t>
      </w:r>
    </w:p>
    <w:p w:rsidR="00E93336" w:rsidRDefault="00E93336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E19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b/>
                <w:sz w:val="24"/>
                <w:szCs w:val="24"/>
              </w:rPr>
              <w:t>ETOFENPROXI</w:t>
            </w:r>
          </w:p>
        </w:tc>
      </w:tr>
    </w:tbl>
    <w:p w:rsidR="00E93336" w:rsidRDefault="00E93336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E19 - Etofenproxi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a) Ingrediente ativo ou nome comum: ETOFENPROXI (Etofenprox)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b) Sinonímia: MTT 500</w:t>
      </w:r>
    </w:p>
    <w:p w:rsidR="00E93336" w:rsidRPr="00E93336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c) Nº CAS: 80844-07-1d) Nome químico: 2-(4-</w:t>
      </w:r>
      <w:proofErr w:type="gramStart"/>
      <w:r w:rsidRPr="004A3D02">
        <w:rPr>
          <w:rFonts w:ascii="Times New Roman" w:hAnsi="Times New Roman" w:cs="Times New Roman"/>
          <w:sz w:val="24"/>
          <w:szCs w:val="24"/>
        </w:rPr>
        <w:t>ethoxyphenyl)-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2-methylpropyl 3-phenoxy benzyl ether</w:t>
      </w:r>
    </w:p>
    <w:p w:rsidR="00E93336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e) Fórmula bruta:</w:t>
      </w:r>
      <w:r w:rsidR="00E93336"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C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4A3D02">
        <w:rPr>
          <w:rFonts w:ascii="Times New Roman" w:hAnsi="Times New Roman" w:cs="Times New Roman"/>
          <w:sz w:val="24"/>
          <w:szCs w:val="24"/>
        </w:rPr>
        <w:t>H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28</w:t>
      </w:r>
      <w:r w:rsidRPr="004A3D02">
        <w:rPr>
          <w:rFonts w:ascii="Times New Roman" w:hAnsi="Times New Roman" w:cs="Times New Roman"/>
          <w:sz w:val="24"/>
          <w:szCs w:val="24"/>
        </w:rPr>
        <w:t>O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93336" w:rsidRDefault="00E93336" w:rsidP="00E9333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46916" cy="1057275"/>
            <wp:effectExtent l="0" t="0" r="635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09" cy="105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g) Grupo químico: éter piretróide</w:t>
      </w:r>
    </w:p>
    <w:p w:rsidR="00E93336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h) Classe: Inseticida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Modalidade de emprego: aplicação por pulverização foliar,</w:t>
      </w:r>
      <w:r w:rsidR="00E93336"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nas culturas de algodão, feijão, fumo, milho, tomate, trigo e soja.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E93336" w:rsidRPr="00AF6946" w:rsidTr="00FA230F">
        <w:tc>
          <w:tcPr>
            <w:tcW w:w="2459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Culturas</w:t>
            </w:r>
          </w:p>
        </w:tc>
        <w:tc>
          <w:tcPr>
            <w:tcW w:w="2077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16 dias</w:t>
            </w:r>
          </w:p>
        </w:tc>
      </w:tr>
    </w:tbl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A3D02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4A3D02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m) Emprego domissanitário: autorizado conforme indicado.1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- Campanhas de saúde pública:</w:t>
      </w:r>
    </w:p>
    <w:p w:rsidR="00E93336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1.1 - Suspensão concentrada.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1.1.1 - Concentração máxima permitida..................................</w:t>
      </w:r>
      <w:r w:rsidR="00E93336"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10% p/v</w:t>
      </w:r>
    </w:p>
    <w:p w:rsidR="00E93336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1.2 - Concentrado emulsionável.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1.2.1 - Concentração máxima permitida..................................20% p/v</w:t>
      </w:r>
    </w:p>
    <w:p w:rsidR="00E93336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1.3 - Pó molhável.</w:t>
      </w:r>
    </w:p>
    <w:p w:rsid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1.3.1 - Concentração máxima permitida..................................20% p/v</w:t>
      </w:r>
    </w:p>
    <w:p w:rsidR="00E93336" w:rsidRDefault="00E93336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E20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b/>
                <w:sz w:val="24"/>
                <w:szCs w:val="24"/>
              </w:rPr>
              <w:t>ESBIOTRIM</w:t>
            </w:r>
          </w:p>
        </w:tc>
      </w:tr>
    </w:tbl>
    <w:p w:rsidR="00E93336" w:rsidRPr="004A3D02" w:rsidRDefault="00E93336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E20 - Esbiotrim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a) Ingrediente ativo ou nome comum: ESBIOTRIM (Esbiothrin)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3D02">
        <w:rPr>
          <w:rFonts w:ascii="Times New Roman" w:hAnsi="Times New Roman" w:cs="Times New Roman"/>
          <w:sz w:val="24"/>
          <w:szCs w:val="24"/>
          <w:lang w:val="en-US"/>
        </w:rPr>
        <w:t>b) Sinonímia: D-TRANS ALLETHRIN; RU-9801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c) Nº CAS: 28434-00-6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4A3D02">
        <w:rPr>
          <w:rFonts w:ascii="Times New Roman" w:hAnsi="Times New Roman" w:cs="Times New Roman"/>
          <w:sz w:val="24"/>
          <w:szCs w:val="24"/>
        </w:rPr>
        <w:t>S)-</w:t>
      </w:r>
      <w:proofErr w:type="gramEnd"/>
      <w:r w:rsidRPr="004A3D02">
        <w:rPr>
          <w:rFonts w:ascii="Times New Roman" w:hAnsi="Times New Roman" w:cs="Times New Roman"/>
          <w:sz w:val="24"/>
          <w:szCs w:val="24"/>
        </w:rPr>
        <w:t>3-allyl-2-methyl-4-oxo-cyclopent-2-</w:t>
      </w:r>
      <w:r w:rsidR="00E93336">
        <w:rPr>
          <w:rFonts w:ascii="Times New Roman" w:hAnsi="Times New Roman" w:cs="Times New Roman"/>
          <w:sz w:val="24"/>
          <w:szCs w:val="24"/>
        </w:rPr>
        <w:t xml:space="preserve"> </w:t>
      </w:r>
      <w:r w:rsidRPr="004A3D02">
        <w:rPr>
          <w:rFonts w:ascii="Times New Roman" w:hAnsi="Times New Roman" w:cs="Times New Roman"/>
          <w:sz w:val="24"/>
          <w:szCs w:val="24"/>
        </w:rPr>
        <w:t>enyl (1R, 3R) -2,2-dimethyl-3-(2-methylprop-1-enyl)cyclopropanecarboxylate</w:t>
      </w:r>
    </w:p>
    <w:p w:rsidR="004A3D02" w:rsidRPr="004A3D02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e) Fórmula bruta: C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4A3D02">
        <w:rPr>
          <w:rFonts w:ascii="Times New Roman" w:hAnsi="Times New Roman" w:cs="Times New Roman"/>
          <w:sz w:val="24"/>
          <w:szCs w:val="24"/>
        </w:rPr>
        <w:t>H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4A3D02">
        <w:rPr>
          <w:rFonts w:ascii="Times New Roman" w:hAnsi="Times New Roman" w:cs="Times New Roman"/>
          <w:sz w:val="24"/>
          <w:szCs w:val="24"/>
        </w:rPr>
        <w:t>O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232A31" w:rsidRDefault="004A3D02" w:rsidP="004A3D0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A3D02" w:rsidRDefault="004A3D02" w:rsidP="00E93336">
      <w:pPr>
        <w:spacing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4A3D0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514725" cy="1198758"/>
            <wp:effectExtent l="0" t="0" r="0" b="190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817" cy="120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h) Classe: Inseticida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1- Líquidos premidos ou não: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1.1 - Venda livre: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Concentração máxima permitida 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*)......................................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1% p/p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1.2 - Entidades especializadas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Concentração máxima permitida 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*).......................................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1% p/p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2. Iscas: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Concentração máxima permitida 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*).......................................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2% p/p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3. Pós e granulados: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Concentração máxima permitida 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*).......................................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2% p/p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4. Volatilizantes e repelentes: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4.1 - Líquidos e pastas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Concentração máxima permitida 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*).......................................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4% p/p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4.2 - Cartelas e espirais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Concentração máxima permitida 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*)......................................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40 mg/u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5. Jardinagem amadora: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5.1 - Líquido premido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Concentração máxima permitida 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*)......................................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0,5%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p/v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5.2 - Líquido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Concentração máxima permitida 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*)......................................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1,0%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p/v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lastRenderedPageBreak/>
        <w:t>5.3 - Pó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Concentração máxima permitida 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*)......................................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1,0%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p/v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(*) A concentração máxima aqui referida, é a do produto pronto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ser comercializado.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E22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b/>
                <w:sz w:val="24"/>
                <w:szCs w:val="24"/>
              </w:rPr>
              <w:t>EPOXICONAZOL</w:t>
            </w:r>
          </w:p>
        </w:tc>
      </w:tr>
    </w:tbl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E22 - Epoxiconazol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a) Ingrediente ativo ou nome comum: EPOXICONAZOL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 xml:space="preserve">(epoxiconazole) 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b) Sinonímia: -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c) Nº CAS: 135319-73-2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d) Nome químico: (2RS,3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SR)-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1-[3-(2-chlorophenyl)-2,3-epoxy-2-(4-fluorophenyl)propyl]-1H-1,2,4-triazole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e) Fórmula bruta: C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E93336">
        <w:rPr>
          <w:rFonts w:ascii="Times New Roman" w:hAnsi="Times New Roman" w:cs="Times New Roman"/>
          <w:sz w:val="24"/>
          <w:szCs w:val="24"/>
        </w:rPr>
        <w:t>H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E93336">
        <w:rPr>
          <w:rFonts w:ascii="Times New Roman" w:hAnsi="Times New Roman" w:cs="Times New Roman"/>
          <w:sz w:val="24"/>
          <w:szCs w:val="24"/>
        </w:rPr>
        <w:t>ClFN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93336">
        <w:rPr>
          <w:rFonts w:ascii="Times New Roman" w:hAnsi="Times New Roman" w:cs="Times New Roman"/>
          <w:sz w:val="24"/>
          <w:szCs w:val="24"/>
        </w:rPr>
        <w:t>O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93336" w:rsidRDefault="00E93336" w:rsidP="00E9333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666875" cy="1085850"/>
            <wp:effectExtent l="0" t="0" r="952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h) Classe: Fungicidai) Classificação toxicológica: Classe III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Modalidade de emprego: pulverização das partes aéreas 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culturas de amendoim, aveia, banana, café, cevada, feijão, milho, soja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e trigo.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E93336" w:rsidRPr="00AF6946" w:rsidTr="00FA230F">
        <w:tc>
          <w:tcPr>
            <w:tcW w:w="2459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Aveia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Café (sementes)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Feijão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E23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b/>
                <w:sz w:val="24"/>
                <w:szCs w:val="24"/>
              </w:rPr>
              <w:t>ETOXISULFUROM</w:t>
            </w:r>
          </w:p>
        </w:tc>
      </w:tr>
    </w:tbl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E23 - Etoxisulfurom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a) Nome técnico ou comum: Etoxisulfurom (ETHOXYSULFURON)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b) Sinonímia: -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c) Nº CAS: 126801-58-9d) Nome químico: 1-(4,6-dimethoxypyrimidin-2-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yl)-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3-(2-ethoxy phenoxysulfonyl)urea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e) Fórmula bruta: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C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E93336">
        <w:rPr>
          <w:rFonts w:ascii="Times New Roman" w:hAnsi="Times New Roman" w:cs="Times New Roman"/>
          <w:sz w:val="24"/>
          <w:szCs w:val="24"/>
        </w:rPr>
        <w:t>H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E93336">
        <w:rPr>
          <w:rFonts w:ascii="Times New Roman" w:hAnsi="Times New Roman" w:cs="Times New Roman"/>
          <w:sz w:val="24"/>
          <w:szCs w:val="24"/>
        </w:rPr>
        <w:t>N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93336">
        <w:rPr>
          <w:rFonts w:ascii="Times New Roman" w:hAnsi="Times New Roman" w:cs="Times New Roman"/>
          <w:sz w:val="24"/>
          <w:szCs w:val="24"/>
        </w:rPr>
        <w:t>O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E93336">
        <w:rPr>
          <w:rFonts w:ascii="Times New Roman" w:hAnsi="Times New Roman" w:cs="Times New Roman"/>
          <w:sz w:val="24"/>
          <w:szCs w:val="24"/>
        </w:rPr>
        <w:t>S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93336" w:rsidRDefault="00E93336" w:rsidP="00E9333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46916" cy="1057275"/>
            <wp:effectExtent l="0" t="0" r="635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769" cy="105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h) Classe: Herbicida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Modalidade de emprego: aplicação em pré e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das plantas infestantes nas culturas de arroz e cana-de-açúcar.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E93336" w:rsidRPr="00AF6946" w:rsidTr="00FA230F">
        <w:tc>
          <w:tcPr>
            <w:tcW w:w="2459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50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150 dias</w:t>
            </w:r>
          </w:p>
        </w:tc>
      </w:tr>
    </w:tbl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93336" w:rsidRPr="0059258D" w:rsidTr="00FA230F"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E24</w:t>
            </w:r>
          </w:p>
        </w:tc>
        <w:tc>
          <w:tcPr>
            <w:tcW w:w="4322" w:type="dxa"/>
          </w:tcPr>
          <w:p w:rsidR="00E93336" w:rsidRPr="0059258D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b/>
                <w:sz w:val="24"/>
                <w:szCs w:val="24"/>
              </w:rPr>
              <w:t>ESPINOSADE</w:t>
            </w:r>
          </w:p>
        </w:tc>
      </w:tr>
    </w:tbl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E24 - Espinosade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a) Ingrediente ativo ou nome comum: ESPINOSADE (Spinosad)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b) Sinonímia: XDE 105; DE 105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c) Nº CAS: 168316-95-8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d) Nome químico: mixture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(2R,3aR,5aR,5bS,9S,13S,14R,16aS, 16bR)-2-(6-deoxy-2,3,4-tri-Omethyl-á-L-mannopyranosyloxy)-13-(4-dimethylamino-2,3,4,6-tetradeoxy-ß-D-erythropyranosyloxy)-9-ethyl-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2,3,3a, 5a, 5b, 6,7,9,10,11,12,13,14,15,16a, 16b- hexadecahydro- 14- me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thyl-1H-8-oxacyclododeca[b]as-indacene-7,15-dioneand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(2S,3aR,5aS,5bS,9S,13S,14R,16aS,16bR)-2-(6-deoxy-2,3,4-tri-O-methyl-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á-L-mannopyranosyloxy)-13-(4-dimethylamino-2,3,4,6-tetradeoxy-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ß-D-erythropyranosyloxy)-9-ethyl-2,3,3a,5a,5b,6,7,9,10, 11,12,13,14,15,16a, 16b- hexadecahydro- 4,14- dimethyl- 1H- 8- oxacyclo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dodeca[b]as-indacene-7,15-dione in the proportion 50-95% to 50- 5%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e) Fórmula bruta: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Fator A: C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41</w:t>
      </w:r>
      <w:r w:rsidRPr="00E93336">
        <w:rPr>
          <w:rFonts w:ascii="Times New Roman" w:hAnsi="Times New Roman" w:cs="Times New Roman"/>
          <w:sz w:val="24"/>
          <w:szCs w:val="24"/>
        </w:rPr>
        <w:t>H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65</w:t>
      </w:r>
      <w:r w:rsidRPr="00E93336">
        <w:rPr>
          <w:rFonts w:ascii="Times New Roman" w:hAnsi="Times New Roman" w:cs="Times New Roman"/>
          <w:sz w:val="24"/>
          <w:szCs w:val="24"/>
        </w:rPr>
        <w:t>NO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10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Fator D: C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42</w:t>
      </w:r>
      <w:r w:rsidRPr="00E93336">
        <w:rPr>
          <w:rFonts w:ascii="Times New Roman" w:hAnsi="Times New Roman" w:cs="Times New Roman"/>
          <w:sz w:val="24"/>
          <w:szCs w:val="24"/>
        </w:rPr>
        <w:t>H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67</w:t>
      </w:r>
      <w:r w:rsidRPr="00E93336">
        <w:rPr>
          <w:rFonts w:ascii="Times New Roman" w:hAnsi="Times New Roman" w:cs="Times New Roman"/>
          <w:sz w:val="24"/>
          <w:szCs w:val="24"/>
        </w:rPr>
        <w:t>NO</w:t>
      </w:r>
      <w:r w:rsidRPr="00E93336">
        <w:rPr>
          <w:rFonts w:ascii="Times New Roman" w:hAnsi="Times New Roman" w:cs="Times New Roman"/>
          <w:sz w:val="24"/>
          <w:szCs w:val="24"/>
          <w:vertAlign w:val="subscript"/>
        </w:rPr>
        <w:t>10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286250" cy="2960117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23" cy="296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lastRenderedPageBreak/>
        <w:t>g) Grupo químico: Antibiótico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h) Classe: inseticida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Modalidade de emprego: aplicação em partes aéreas das culturas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de algodão, batata, milho, soja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E93336" w:rsidRPr="00AF6946" w:rsidTr="00FA230F">
        <w:tc>
          <w:tcPr>
            <w:tcW w:w="2459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E93336" w:rsidRPr="00AF6946" w:rsidRDefault="00E9333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9 dias</w:t>
            </w:r>
          </w:p>
        </w:tc>
      </w:tr>
      <w:tr w:rsidR="00E93336" w:rsidRPr="00E93336" w:rsidTr="00FA230F">
        <w:tc>
          <w:tcPr>
            <w:tcW w:w="2459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E93336" w:rsidRPr="00E93336" w:rsidRDefault="00E93336" w:rsidP="00E933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3336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</w:tbl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ÍNDICE MONOGRAFICO NOME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E25 ESPIRODICLOFENO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E25 - Espirodiclofeno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93336">
        <w:rPr>
          <w:rFonts w:ascii="Times New Roman" w:hAnsi="Times New Roman" w:cs="Times New Roman"/>
          <w:sz w:val="24"/>
          <w:szCs w:val="24"/>
        </w:rPr>
        <w:t>a)Ingrediente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 xml:space="preserve"> ativo ou nome comum: Espirodiclofeno (Spirodiclofen)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93336">
        <w:rPr>
          <w:rFonts w:ascii="Times New Roman" w:hAnsi="Times New Roman" w:cs="Times New Roman"/>
          <w:sz w:val="24"/>
          <w:szCs w:val="24"/>
        </w:rPr>
        <w:t>b)Sinonímia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: -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93336">
        <w:rPr>
          <w:rFonts w:ascii="Times New Roman" w:hAnsi="Times New Roman" w:cs="Times New Roman"/>
          <w:sz w:val="24"/>
          <w:szCs w:val="24"/>
        </w:rPr>
        <w:t>c)Nº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 xml:space="preserve"> CAS: 148477-71-8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d) Nome químico: 3-(2,4-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dichlorophenyl)-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2-oxo-1-oxaspiro[4.5]dec-3-en-4-yl 2,2-dimethylbutyrate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93336">
        <w:rPr>
          <w:rFonts w:ascii="Times New Roman" w:hAnsi="Times New Roman" w:cs="Times New Roman"/>
          <w:sz w:val="24"/>
          <w:szCs w:val="24"/>
        </w:rPr>
        <w:t>e)Fórmula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 xml:space="preserve"> bruta: C</w:t>
      </w:r>
      <w:r w:rsidRPr="00C32866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E93336">
        <w:rPr>
          <w:rFonts w:ascii="Times New Roman" w:hAnsi="Times New Roman" w:cs="Times New Roman"/>
          <w:sz w:val="24"/>
          <w:szCs w:val="24"/>
        </w:rPr>
        <w:t>H</w:t>
      </w:r>
      <w:r w:rsidRPr="00C32866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E93336">
        <w:rPr>
          <w:rFonts w:ascii="Times New Roman" w:hAnsi="Times New Roman" w:cs="Times New Roman"/>
          <w:sz w:val="24"/>
          <w:szCs w:val="24"/>
        </w:rPr>
        <w:t xml:space="preserve"> Cl</w:t>
      </w:r>
      <w:r w:rsidRPr="00C3286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93336">
        <w:rPr>
          <w:rFonts w:ascii="Times New Roman" w:hAnsi="Times New Roman" w:cs="Times New Roman"/>
          <w:sz w:val="24"/>
          <w:szCs w:val="24"/>
        </w:rPr>
        <w:t>O</w:t>
      </w:r>
      <w:r w:rsidRPr="00C32866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93336">
        <w:rPr>
          <w:rFonts w:ascii="Times New Roman" w:hAnsi="Times New Roman" w:cs="Times New Roman"/>
          <w:sz w:val="24"/>
          <w:szCs w:val="24"/>
        </w:rPr>
        <w:t>f)Fórmula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 xml:space="preserve"> Estrutural:</w:t>
      </w:r>
    </w:p>
    <w:p w:rsidR="00C32866" w:rsidRDefault="00C32866" w:rsidP="00C3286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286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945281" cy="1733550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58" cy="173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93336">
        <w:rPr>
          <w:rFonts w:ascii="Times New Roman" w:hAnsi="Times New Roman" w:cs="Times New Roman"/>
          <w:sz w:val="24"/>
          <w:szCs w:val="24"/>
        </w:rPr>
        <w:t>g)Grupo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 xml:space="preserve"> químico: Cetoenol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93336">
        <w:rPr>
          <w:rFonts w:ascii="Times New Roman" w:hAnsi="Times New Roman" w:cs="Times New Roman"/>
          <w:sz w:val="24"/>
          <w:szCs w:val="24"/>
        </w:rPr>
        <w:lastRenderedPageBreak/>
        <w:t>h)Classe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>: Acaricida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93336">
        <w:rPr>
          <w:rFonts w:ascii="Times New Roman" w:hAnsi="Times New Roman" w:cs="Times New Roman"/>
          <w:sz w:val="24"/>
          <w:szCs w:val="24"/>
        </w:rPr>
        <w:t>i)Classificação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 xml:space="preserve"> Toxicológica: Classe III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j) Uso agrícola: Autorizado conforme indicado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Modalidade de emprego: Pulverização nas partes aéreas das</w:t>
      </w:r>
      <w:r w:rsidR="00C32866"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culturas de café, coco, citros, maçã, mamão, seringueira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32866" w:rsidRPr="00AF6946" w:rsidTr="00FA230F">
        <w:tc>
          <w:tcPr>
            <w:tcW w:w="2459" w:type="dxa"/>
          </w:tcPr>
          <w:p w:rsidR="00C32866" w:rsidRPr="00AF6946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C32866" w:rsidRPr="00AF6946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32866" w:rsidRPr="00AF6946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Coco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C32866" w:rsidRPr="00E93336" w:rsidRDefault="00C3286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93336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E93336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l) Ingestão Diária Aceitável (IDA): 0,01 mg/kg de p.c.</w:t>
      </w:r>
    </w:p>
    <w:p w:rsidR="00C32866" w:rsidRDefault="00C3286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2866" w:rsidRPr="0059258D" w:rsidTr="00FA230F">
        <w:tc>
          <w:tcPr>
            <w:tcW w:w="4322" w:type="dxa"/>
          </w:tcPr>
          <w:p w:rsidR="00C32866" w:rsidRPr="0059258D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32866" w:rsidRPr="0059258D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32866" w:rsidRPr="0059258D" w:rsidTr="00FA230F">
        <w:tc>
          <w:tcPr>
            <w:tcW w:w="4322" w:type="dxa"/>
          </w:tcPr>
          <w:p w:rsidR="00C32866" w:rsidRPr="0059258D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F02</w:t>
            </w:r>
          </w:p>
        </w:tc>
        <w:tc>
          <w:tcPr>
            <w:tcW w:w="4322" w:type="dxa"/>
          </w:tcPr>
          <w:p w:rsidR="00C32866" w:rsidRPr="0059258D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b/>
                <w:sz w:val="24"/>
                <w:szCs w:val="24"/>
              </w:rPr>
              <w:t>FENAMIFÓS</w:t>
            </w:r>
          </w:p>
        </w:tc>
      </w:tr>
    </w:tbl>
    <w:p w:rsidR="00C32866" w:rsidRDefault="00C3286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F02 - Fenamifós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a) Ingrediente ativo ou nome comum: FENAMIFÓS (Fenamiphos)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b) Sinonímia: SRA 3886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c) Nº CAS: 22224-92-6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d) Nome químico: ethyl 4-methylthio-m-tolylisopropylphospho</w:t>
      </w:r>
      <w:r w:rsidR="00C32866"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ramidate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e) Fórmula bruta: C</w:t>
      </w:r>
      <w:r w:rsidRPr="00C3286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E93336">
        <w:rPr>
          <w:rFonts w:ascii="Times New Roman" w:hAnsi="Times New Roman" w:cs="Times New Roman"/>
          <w:sz w:val="24"/>
          <w:szCs w:val="24"/>
        </w:rPr>
        <w:t>H</w:t>
      </w:r>
      <w:r w:rsidRPr="00C32866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E93336">
        <w:rPr>
          <w:rFonts w:ascii="Times New Roman" w:hAnsi="Times New Roman" w:cs="Times New Roman"/>
          <w:sz w:val="24"/>
          <w:szCs w:val="24"/>
        </w:rPr>
        <w:t>NO</w:t>
      </w:r>
      <w:r w:rsidRPr="00C3286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93336">
        <w:rPr>
          <w:rFonts w:ascii="Times New Roman" w:hAnsi="Times New Roman" w:cs="Times New Roman"/>
          <w:sz w:val="24"/>
          <w:szCs w:val="24"/>
        </w:rPr>
        <w:t>PS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32866" w:rsidRDefault="00C32866" w:rsidP="00C3286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286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04940" cy="1085850"/>
            <wp:effectExtent l="0" t="0" r="5080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774" cy="108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lastRenderedPageBreak/>
        <w:t>g) Grupo químico: organofosforado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h) Classe: Nematicida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Modalidade de emprego: tratamento de mudas de cacaueiro</w:t>
      </w:r>
      <w:r w:rsidR="00C32866"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destinadas</w:t>
      </w:r>
      <w:r w:rsidR="00C32866"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ao plantio.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Tratamento de solo e cobertura de algodão, banana, batata,</w:t>
      </w:r>
      <w:r w:rsidR="00C32866"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café, marantas, melão e tomate.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C32866" w:rsidRPr="00AF6946" w:rsidTr="00FA230F">
        <w:tc>
          <w:tcPr>
            <w:tcW w:w="2459" w:type="dxa"/>
          </w:tcPr>
          <w:p w:rsidR="00C32866" w:rsidRPr="00AF6946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C32866" w:rsidRPr="00AF6946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C32866" w:rsidRPr="00AF6946" w:rsidRDefault="00C32866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100 dias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Cacau (castanha)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Marantas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32866" w:rsidRPr="00C32866" w:rsidTr="00FA230F">
        <w:tc>
          <w:tcPr>
            <w:tcW w:w="2459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2077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93" w:type="dxa"/>
          </w:tcPr>
          <w:p w:rsidR="00C32866" w:rsidRPr="00C32866" w:rsidRDefault="00C32866" w:rsidP="00C328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2866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</w:tbl>
    <w:p w:rsidR="00C32866" w:rsidRPr="00E93336" w:rsidRDefault="00C3286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(1) Intervalo de segurança não determinado devido à modalidade de</w:t>
      </w:r>
      <w:r w:rsidR="00C32866"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emprego.</w:t>
      </w:r>
    </w:p>
    <w:p w:rsidR="00E93336" w:rsidRP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E93336" w:rsidRDefault="00E93336" w:rsidP="00E9333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93336">
        <w:rPr>
          <w:rFonts w:ascii="Times New Roman" w:hAnsi="Times New Roman" w:cs="Times New Roman"/>
          <w:sz w:val="24"/>
          <w:szCs w:val="24"/>
        </w:rPr>
        <w:t>OBS: os LMRs referem-se à soma de fenamifós e seus sulfóxidos e</w:t>
      </w:r>
      <w:r w:rsidR="00C32866">
        <w:rPr>
          <w:rFonts w:ascii="Times New Roman" w:hAnsi="Times New Roman" w:cs="Times New Roman"/>
          <w:sz w:val="24"/>
          <w:szCs w:val="24"/>
        </w:rPr>
        <w:t xml:space="preserve"> </w:t>
      </w:r>
      <w:r w:rsidRPr="00E93336">
        <w:rPr>
          <w:rFonts w:ascii="Times New Roman" w:hAnsi="Times New Roman" w:cs="Times New Roman"/>
          <w:sz w:val="24"/>
          <w:szCs w:val="24"/>
        </w:rPr>
        <w:t>sulfonas, expressos como fenamifós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l) Ingestão Diária Aceitável (IDA) = 0,0008 mg/kg p.c.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A230F" w:rsidRPr="0059258D" w:rsidTr="00FA230F"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A230F" w:rsidRPr="0059258D" w:rsidTr="00FA230F"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F03</w:t>
            </w:r>
          </w:p>
        </w:tc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b/>
                <w:sz w:val="24"/>
                <w:szCs w:val="24"/>
              </w:rPr>
              <w:t>FENARIMOL</w:t>
            </w:r>
          </w:p>
        </w:tc>
      </w:tr>
    </w:tbl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F03 - Fenarimol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a) Ingrediente ativo ou nome comum: FENARIMOL (Fenarimol)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b) Sinonímia: EL 222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c) Nº CAS: 60168-88-9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FA230F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>2,4'-dichloro-alfa-(pyrimidin-5-yl)benzhydryl alcohol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e) Fórmula bruta: C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FA230F">
        <w:rPr>
          <w:rFonts w:ascii="Times New Roman" w:hAnsi="Times New Roman" w:cs="Times New Roman"/>
          <w:sz w:val="24"/>
          <w:szCs w:val="24"/>
        </w:rPr>
        <w:t>H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FA230F">
        <w:rPr>
          <w:rFonts w:ascii="Times New Roman" w:hAnsi="Times New Roman" w:cs="Times New Roman"/>
          <w:sz w:val="24"/>
          <w:szCs w:val="24"/>
        </w:rPr>
        <w:t>Cl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A230F">
        <w:rPr>
          <w:rFonts w:ascii="Times New Roman" w:hAnsi="Times New Roman" w:cs="Times New Roman"/>
          <w:sz w:val="24"/>
          <w:szCs w:val="24"/>
        </w:rPr>
        <w:t>N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A230F">
        <w:rPr>
          <w:rFonts w:ascii="Times New Roman" w:hAnsi="Times New Roman" w:cs="Times New Roman"/>
          <w:sz w:val="24"/>
          <w:szCs w:val="24"/>
        </w:rPr>
        <w:t>O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FA230F" w:rsidRDefault="00FA230F" w:rsidP="00FA230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14406" cy="1238250"/>
            <wp:effectExtent l="0" t="0" r="635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863" cy="12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g) Grupo químico: pirimidinil carbinol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h) Classe: Fungicida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Modalidade de emprego: aplicação foliar nas culturas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abóbora, maçã, melancia, melão, pepino, rosa, seringueira e uva.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459"/>
        <w:gridCol w:w="2077"/>
        <w:gridCol w:w="2693"/>
      </w:tblGrid>
      <w:tr w:rsidR="00FA230F" w:rsidRPr="00AF6946" w:rsidTr="00FA230F">
        <w:tc>
          <w:tcPr>
            <w:tcW w:w="2459" w:type="dxa"/>
          </w:tcPr>
          <w:p w:rsidR="00FA230F" w:rsidRPr="00AF6946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2077" w:type="dxa"/>
          </w:tcPr>
          <w:p w:rsidR="00FA230F" w:rsidRPr="00AF6946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93" w:type="dxa"/>
          </w:tcPr>
          <w:p w:rsidR="00FA230F" w:rsidRPr="00AF6946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FA230F" w:rsidRPr="00FA230F" w:rsidTr="00FA230F">
        <w:tc>
          <w:tcPr>
            <w:tcW w:w="2459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2077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FA230F" w:rsidRPr="00FA230F" w:rsidTr="00FA230F">
        <w:tc>
          <w:tcPr>
            <w:tcW w:w="2459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2077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FA230F" w:rsidRPr="00FA230F" w:rsidTr="00FA230F">
        <w:tc>
          <w:tcPr>
            <w:tcW w:w="2459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2077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FA230F" w:rsidRPr="00FA230F" w:rsidTr="00FA230F">
        <w:tc>
          <w:tcPr>
            <w:tcW w:w="2459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2077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FA230F" w:rsidRPr="00FA230F" w:rsidTr="00FA230F">
        <w:tc>
          <w:tcPr>
            <w:tcW w:w="2459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2077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FA230F" w:rsidRPr="00FA230F" w:rsidTr="00FA230F">
        <w:tc>
          <w:tcPr>
            <w:tcW w:w="2459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2077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230F" w:rsidRPr="00FA230F" w:rsidTr="00FA230F">
        <w:tc>
          <w:tcPr>
            <w:tcW w:w="2459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2077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93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230F" w:rsidRPr="00FA230F" w:rsidTr="00FA230F">
        <w:tc>
          <w:tcPr>
            <w:tcW w:w="2459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2077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93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A230F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A230F" w:rsidRPr="0059258D" w:rsidTr="00FA230F"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A230F" w:rsidRPr="0059258D" w:rsidTr="00FA230F"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F04</w:t>
            </w:r>
          </w:p>
        </w:tc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b/>
                <w:sz w:val="24"/>
                <w:szCs w:val="24"/>
              </w:rPr>
              <w:t>FENCLORFÓS</w:t>
            </w:r>
          </w:p>
        </w:tc>
      </w:tr>
    </w:tbl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F04 - Fenclorfós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a) Ingrediente ativo ou nome comum: FENCLORFÓS (Fenchlorphos)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b) Sinonímia: Trichlormetaphos; Fenclofos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c) Nº CAS: 299-84-3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lastRenderedPageBreak/>
        <w:t xml:space="preserve">d) Nome químico: </w:t>
      </w:r>
      <w:proofErr w:type="gramStart"/>
      <w:r w:rsidRPr="00FA230F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>-dimethyl O-2,4,5-trichlorophenylphosphoro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thioate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e) Fórmula bruta: C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FA230F">
        <w:rPr>
          <w:rFonts w:ascii="Times New Roman" w:hAnsi="Times New Roman" w:cs="Times New Roman"/>
          <w:sz w:val="24"/>
          <w:szCs w:val="24"/>
        </w:rPr>
        <w:t>H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FA230F">
        <w:rPr>
          <w:rFonts w:ascii="Times New Roman" w:hAnsi="Times New Roman" w:cs="Times New Roman"/>
          <w:sz w:val="24"/>
          <w:szCs w:val="24"/>
        </w:rPr>
        <w:t>Cl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FA230F">
        <w:rPr>
          <w:rFonts w:ascii="Times New Roman" w:hAnsi="Times New Roman" w:cs="Times New Roman"/>
          <w:sz w:val="24"/>
          <w:szCs w:val="24"/>
        </w:rPr>
        <w:t>O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FA230F">
        <w:rPr>
          <w:rFonts w:ascii="Times New Roman" w:hAnsi="Times New Roman" w:cs="Times New Roman"/>
          <w:sz w:val="24"/>
          <w:szCs w:val="24"/>
        </w:rPr>
        <w:t>PS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A230F" w:rsidRDefault="00FA230F" w:rsidP="00FA230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1143000"/>
            <wp:effectExtent l="0" t="0" r="9525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h) Classe: Inseticida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i) Classificação toxicológica: Classe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III.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- Líquidos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premidos ou não: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Venda livre................................................................................2%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A230F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>/pEntidades especializadas..........................................................5%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A230F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>/ pVolatilizantes............................................... ..................não permitido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A230F" w:rsidRPr="0059258D" w:rsidTr="00FA230F"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A230F" w:rsidRPr="0059258D" w:rsidTr="00FA230F"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F05</w:t>
            </w:r>
          </w:p>
        </w:tc>
        <w:tc>
          <w:tcPr>
            <w:tcW w:w="4322" w:type="dxa"/>
          </w:tcPr>
          <w:p w:rsidR="00FA230F" w:rsidRPr="0059258D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b/>
                <w:sz w:val="24"/>
                <w:szCs w:val="24"/>
              </w:rPr>
              <w:t>FENITROTIONA</w:t>
            </w:r>
          </w:p>
        </w:tc>
      </w:tr>
    </w:tbl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F05 - Fenitrotiona (Ingrediente ativo em reavaliação técnica)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a) Ingrediente ativo ou nome comum: FENITROTIONA (Fenitrothion)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b) Sinonímia: S-5660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c) Nº CAS: 122-14-5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FA230F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>-dimethyl O-4-nitro-m-tolyl phosphorothioate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e) Fórmula bruta: C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FA230F">
        <w:rPr>
          <w:rFonts w:ascii="Times New Roman" w:hAnsi="Times New Roman" w:cs="Times New Roman"/>
          <w:sz w:val="24"/>
          <w:szCs w:val="24"/>
        </w:rPr>
        <w:t>H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FA230F">
        <w:rPr>
          <w:rFonts w:ascii="Times New Roman" w:hAnsi="Times New Roman" w:cs="Times New Roman"/>
          <w:sz w:val="24"/>
          <w:szCs w:val="24"/>
        </w:rPr>
        <w:t>NO</w:t>
      </w:r>
      <w:r w:rsidRPr="00FA230F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FA230F">
        <w:rPr>
          <w:rFonts w:ascii="Times New Roman" w:hAnsi="Times New Roman" w:cs="Times New Roman"/>
          <w:sz w:val="24"/>
          <w:szCs w:val="24"/>
        </w:rPr>
        <w:t>PS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230F" w:rsidRDefault="00FA230F" w:rsidP="00FA230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219325" cy="1092934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95" cy="109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h) Classe: Inseticida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culturas de algodão, alho, amendoim, arroz, batata, berinjela, café,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cebola, centeio, couve-flor, feijão, gladíolo, milho, pastagens, rosa,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soja, tomate e trigo.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Aplicação como formicida, na forma UBV (</w:t>
      </w:r>
      <w:proofErr w:type="gramStart"/>
      <w:r w:rsidRPr="00FA230F">
        <w:rPr>
          <w:rFonts w:ascii="Times New Roman" w:hAnsi="Times New Roman" w:cs="Times New Roman"/>
          <w:sz w:val="24"/>
          <w:szCs w:val="24"/>
        </w:rPr>
        <w:t>Ultra Baixo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 xml:space="preserve"> Volume),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nos olheiros dos formigueiros.</w:t>
      </w:r>
    </w:p>
    <w:tbl>
      <w:tblPr>
        <w:tblStyle w:val="Tabelacomgrade"/>
        <w:tblW w:w="0" w:type="auto"/>
        <w:tblInd w:w="250" w:type="dxa"/>
        <w:tblLook w:val="04A0" w:firstRow="1" w:lastRow="0" w:firstColumn="1" w:lastColumn="0" w:noHBand="0" w:noVBand="1"/>
      </w:tblPr>
      <w:tblGrid>
        <w:gridCol w:w="3260"/>
        <w:gridCol w:w="1985"/>
        <w:gridCol w:w="2835"/>
      </w:tblGrid>
      <w:tr w:rsidR="00FA230F" w:rsidRPr="00AF6946" w:rsidTr="00FA230F">
        <w:tc>
          <w:tcPr>
            <w:tcW w:w="3260" w:type="dxa"/>
          </w:tcPr>
          <w:p w:rsidR="00FA230F" w:rsidRPr="00AF6946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85" w:type="dxa"/>
          </w:tcPr>
          <w:p w:rsidR="00FA230F" w:rsidRPr="00AF6946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835" w:type="dxa"/>
          </w:tcPr>
          <w:p w:rsidR="00FA230F" w:rsidRPr="00AF6946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694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 (farelo não pro</w:t>
            </w: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cessado)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20,0(**)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Arroz (polido)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1,0(**)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Café (grão)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Centeio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Farelo de trigo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Pão de farinha branca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0,2(**)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 (farelo não pro</w:t>
            </w: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cessado)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20,0(**)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 (farelo processa</w:t>
            </w: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do)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2,0(**)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Trigo (farinha branca)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2,0(**)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A230F" w:rsidRPr="00FA230F" w:rsidTr="00FA230F">
        <w:tc>
          <w:tcPr>
            <w:tcW w:w="3260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 (farinha inte</w:t>
            </w: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gral)</w:t>
            </w:r>
          </w:p>
        </w:tc>
        <w:tc>
          <w:tcPr>
            <w:tcW w:w="198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5,0(**)</w:t>
            </w:r>
          </w:p>
        </w:tc>
        <w:tc>
          <w:tcPr>
            <w:tcW w:w="2835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758"/>
        <w:gridCol w:w="1701"/>
      </w:tblGrid>
      <w:tr w:rsidR="00FA230F" w:rsidRPr="00A065D0" w:rsidTr="00A065D0">
        <w:trPr>
          <w:jc w:val="center"/>
        </w:trPr>
        <w:tc>
          <w:tcPr>
            <w:tcW w:w="3758" w:type="dxa"/>
          </w:tcPr>
          <w:p w:rsidR="00FA230F" w:rsidRPr="00A065D0" w:rsidRDefault="00FA230F" w:rsidP="00A065D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Resíduo não </w:t>
            </w:r>
            <w:proofErr w:type="gramStart"/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intencional(</w:t>
            </w:r>
            <w:proofErr w:type="gramEnd"/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***)</w:t>
            </w:r>
          </w:p>
        </w:tc>
        <w:tc>
          <w:tcPr>
            <w:tcW w:w="1701" w:type="dxa"/>
          </w:tcPr>
          <w:p w:rsidR="00FA230F" w:rsidRPr="00A065D0" w:rsidRDefault="00FA230F" w:rsidP="00FA23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FA230F" w:rsidRPr="00FA230F" w:rsidTr="00A065D0">
        <w:trPr>
          <w:jc w:val="center"/>
        </w:trPr>
        <w:tc>
          <w:tcPr>
            <w:tcW w:w="3758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Carne, gordura de carne</w:t>
            </w:r>
          </w:p>
        </w:tc>
        <w:tc>
          <w:tcPr>
            <w:tcW w:w="1701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</w:tr>
      <w:tr w:rsidR="00FA230F" w:rsidRPr="00FA230F" w:rsidTr="00A065D0">
        <w:trPr>
          <w:jc w:val="center"/>
        </w:trPr>
        <w:tc>
          <w:tcPr>
            <w:tcW w:w="3758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Leite, produtos lácteos (na gordura)</w:t>
            </w:r>
          </w:p>
        </w:tc>
        <w:tc>
          <w:tcPr>
            <w:tcW w:w="1701" w:type="dxa"/>
          </w:tcPr>
          <w:p w:rsidR="00FA230F" w:rsidRPr="00FA230F" w:rsidRDefault="00FA230F" w:rsidP="00FA23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30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</w:tr>
    </w:tbl>
    <w:p w:rsidR="00A065D0" w:rsidRDefault="00A065D0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(**</w:t>
      </w:r>
      <w:proofErr w:type="gramStart"/>
      <w:r w:rsidRPr="00FA230F">
        <w:rPr>
          <w:rFonts w:ascii="Times New Roman" w:hAnsi="Times New Roman" w:cs="Times New Roman"/>
          <w:sz w:val="24"/>
          <w:szCs w:val="24"/>
        </w:rPr>
        <w:t>) Limites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 xml:space="preserve"> estabelecidos pelo Codex Alimentarius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(***) Intervalo de segurança não determinado por tratar-se de resíduo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estranho.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l) Ingestão Diária Aceitável (IDA) = 0,005 mg/kg p.c.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 Venda livre, campanhas de saúde pública, entidades especializadas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e jardinagem amadora.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1.1 - Venda livre: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1.1.1 - Líquidos premidos ou não premidos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1.1.1.1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- Concentração máxima permitida...............................2 %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p/v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1.2 - Entidades especializadas (Uso profissional):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1.2.1 </w:t>
      </w:r>
      <w:r w:rsidR="00A065D0">
        <w:rPr>
          <w:rFonts w:ascii="Times New Roman" w:hAnsi="Times New Roman" w:cs="Times New Roman"/>
          <w:sz w:val="24"/>
          <w:szCs w:val="24"/>
        </w:rPr>
        <w:t>–</w:t>
      </w:r>
      <w:r w:rsidRPr="00FA230F">
        <w:rPr>
          <w:rFonts w:ascii="Times New Roman" w:hAnsi="Times New Roman" w:cs="Times New Roman"/>
          <w:sz w:val="24"/>
          <w:szCs w:val="24"/>
        </w:rPr>
        <w:t xml:space="preserve"> Líquidos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premidos ou não premidos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1.2.1.1 - Concentração máxima permitida...............................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50% p/v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1.2.2. </w:t>
      </w:r>
      <w:r w:rsidR="00A065D0">
        <w:rPr>
          <w:rFonts w:ascii="Times New Roman" w:hAnsi="Times New Roman" w:cs="Times New Roman"/>
          <w:sz w:val="24"/>
          <w:szCs w:val="24"/>
        </w:rPr>
        <w:t>–</w:t>
      </w:r>
      <w:r w:rsidRPr="00FA230F">
        <w:rPr>
          <w:rFonts w:ascii="Times New Roman" w:hAnsi="Times New Roman" w:cs="Times New Roman"/>
          <w:sz w:val="24"/>
          <w:szCs w:val="24"/>
        </w:rPr>
        <w:t xml:space="preserve"> Iscas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1.2.2.1. </w:t>
      </w:r>
      <w:r w:rsidR="00A065D0">
        <w:rPr>
          <w:rFonts w:ascii="Times New Roman" w:hAnsi="Times New Roman" w:cs="Times New Roman"/>
          <w:sz w:val="24"/>
          <w:szCs w:val="24"/>
        </w:rPr>
        <w:t>–</w:t>
      </w:r>
      <w:r w:rsidRPr="00FA230F">
        <w:rPr>
          <w:rFonts w:ascii="Times New Roman" w:hAnsi="Times New Roman" w:cs="Times New Roman"/>
          <w:sz w:val="24"/>
          <w:szCs w:val="24"/>
        </w:rPr>
        <w:t xml:space="preserve"> Concentração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máxima permitida.............................5 % p/p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1.3 - Campanhas de saúde pública: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1.3.1 - </w:t>
      </w:r>
      <w:proofErr w:type="gramStart"/>
      <w:r w:rsidRPr="00FA230F">
        <w:rPr>
          <w:rFonts w:ascii="Times New Roman" w:hAnsi="Times New Roman" w:cs="Times New Roman"/>
          <w:sz w:val="24"/>
          <w:szCs w:val="24"/>
        </w:rPr>
        <w:t>Ultra Baixo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 xml:space="preserve"> Volume -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UBV</w:t>
      </w:r>
    </w:p>
    <w:p w:rsidR="00A065D0" w:rsidRDefault="00FA230F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1.3.1.1 - Concentração máxima permitida.............................95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% p/p</w:t>
      </w:r>
    </w:p>
    <w:p w:rsidR="00A065D0" w:rsidRDefault="00FA230F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1.3.2 - Pó molhável </w:t>
      </w:r>
      <w:r w:rsidR="00A065D0">
        <w:rPr>
          <w:rFonts w:ascii="Times New Roman" w:hAnsi="Times New Roman" w:cs="Times New Roman"/>
          <w:sz w:val="24"/>
          <w:szCs w:val="24"/>
        </w:rPr>
        <w:t>–</w:t>
      </w:r>
      <w:r w:rsidRPr="00FA230F">
        <w:rPr>
          <w:rFonts w:ascii="Times New Roman" w:hAnsi="Times New Roman" w:cs="Times New Roman"/>
          <w:sz w:val="24"/>
          <w:szCs w:val="24"/>
        </w:rPr>
        <w:t xml:space="preserve"> PM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1.3.2.1 - Concentração máxima permitida.............................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40 % p/p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1.4 - Jardinagem amadora: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1.4.1. </w:t>
      </w:r>
      <w:r w:rsidR="00A065D0">
        <w:rPr>
          <w:rFonts w:ascii="Times New Roman" w:hAnsi="Times New Roman" w:cs="Times New Roman"/>
          <w:sz w:val="24"/>
          <w:szCs w:val="24"/>
        </w:rPr>
        <w:t>–</w:t>
      </w:r>
      <w:r w:rsidRPr="00FA230F">
        <w:rPr>
          <w:rFonts w:ascii="Times New Roman" w:hAnsi="Times New Roman" w:cs="Times New Roman"/>
          <w:sz w:val="24"/>
          <w:szCs w:val="24"/>
        </w:rPr>
        <w:t xml:space="preserve"> Líquido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1.4.1.1. </w:t>
      </w:r>
      <w:r w:rsidR="00A065D0">
        <w:rPr>
          <w:rFonts w:ascii="Times New Roman" w:hAnsi="Times New Roman" w:cs="Times New Roman"/>
          <w:sz w:val="24"/>
          <w:szCs w:val="24"/>
        </w:rPr>
        <w:t>–</w:t>
      </w:r>
      <w:r w:rsidRPr="00FA230F">
        <w:rPr>
          <w:rFonts w:ascii="Times New Roman" w:hAnsi="Times New Roman" w:cs="Times New Roman"/>
          <w:sz w:val="24"/>
          <w:szCs w:val="24"/>
        </w:rPr>
        <w:t xml:space="preserve"> Concentração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máxima permitida...........................0,1 % p/v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lastRenderedPageBreak/>
        <w:t xml:space="preserve">1.4.2. </w:t>
      </w:r>
      <w:r w:rsidR="00A065D0">
        <w:rPr>
          <w:rFonts w:ascii="Times New Roman" w:hAnsi="Times New Roman" w:cs="Times New Roman"/>
          <w:sz w:val="24"/>
          <w:szCs w:val="24"/>
        </w:rPr>
        <w:t>–</w:t>
      </w:r>
      <w:r w:rsidRPr="00FA230F">
        <w:rPr>
          <w:rFonts w:ascii="Times New Roman" w:hAnsi="Times New Roman" w:cs="Times New Roman"/>
          <w:sz w:val="24"/>
          <w:szCs w:val="24"/>
        </w:rPr>
        <w:t xml:space="preserve"> Pó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1.4.2.1 </w:t>
      </w:r>
      <w:r w:rsidR="00A065D0">
        <w:rPr>
          <w:rFonts w:ascii="Times New Roman" w:hAnsi="Times New Roman" w:cs="Times New Roman"/>
          <w:sz w:val="24"/>
          <w:szCs w:val="24"/>
        </w:rPr>
        <w:t>–</w:t>
      </w:r>
      <w:r w:rsidRPr="00FA230F">
        <w:rPr>
          <w:rFonts w:ascii="Times New Roman" w:hAnsi="Times New Roman" w:cs="Times New Roman"/>
          <w:sz w:val="24"/>
          <w:szCs w:val="24"/>
        </w:rPr>
        <w:t xml:space="preserve"> Concentração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máxima permitida............................1,5 % p/p</w:t>
      </w:r>
    </w:p>
    <w:p w:rsidR="00A065D0" w:rsidRDefault="00A065D0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65D0" w:rsidRDefault="00A065D0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065D0" w:rsidRPr="0059258D" w:rsidTr="001D373D"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065D0" w:rsidRPr="0059258D" w:rsidTr="001D373D"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F07</w:t>
            </w:r>
          </w:p>
        </w:tc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FENTIONA</w:t>
            </w:r>
          </w:p>
        </w:tc>
      </w:tr>
    </w:tbl>
    <w:p w:rsidR="00A065D0" w:rsidRPr="00FA230F" w:rsidRDefault="00A065D0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F07 - Fentiona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a) Ingrediente ativo ou nome comum: FENTIONA (Fenthion)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b) Sinonímia: DMTP; MPP; OMS 2; S 1752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c) Nº CAS: 55-38-9</w:t>
      </w:r>
    </w:p>
    <w:p w:rsidR="00A065D0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FA230F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>-dimethyl O-4-methylthio-m-tolylphosphoro thioate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e) Fórmula bruta: C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FA230F">
        <w:rPr>
          <w:rFonts w:ascii="Times New Roman" w:hAnsi="Times New Roman" w:cs="Times New Roman"/>
          <w:sz w:val="24"/>
          <w:szCs w:val="24"/>
        </w:rPr>
        <w:t>H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FA230F">
        <w:rPr>
          <w:rFonts w:ascii="Times New Roman" w:hAnsi="Times New Roman" w:cs="Times New Roman"/>
          <w:sz w:val="24"/>
          <w:szCs w:val="24"/>
        </w:rPr>
        <w:t>O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FA230F">
        <w:rPr>
          <w:rFonts w:ascii="Times New Roman" w:hAnsi="Times New Roman" w:cs="Times New Roman"/>
          <w:sz w:val="24"/>
          <w:szCs w:val="24"/>
        </w:rPr>
        <w:t>PS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065D0" w:rsidRDefault="00A065D0" w:rsidP="00A065D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85599" cy="1076325"/>
            <wp:effectExtent l="0" t="0" r="5715" b="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640" cy="107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Modalidade de emprego: aplicação nas partes aéreas, em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cobertura ou sob a forma de iscas, nas culturas de abóbora, algodão,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ameixa, café, caqui, citros, fumo, goiaba, maçã, manga, maracujá,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marmelo, melancia, melão, néspera, noz pecan, pepino, pêra, pêssego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A065D0" w:rsidRPr="00A065D0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065D0" w:rsidRPr="00A065D0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Ameixa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Caqui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Goiaba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Maracujá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Marmelo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Nêspera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Noz pecan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065D0" w:rsidRPr="00A065D0" w:rsidTr="00A065D0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A065D0" w:rsidRPr="00FA230F" w:rsidRDefault="00A065D0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A230F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OBS: os LMRs referm-se à soma de fentiona, seus análogos oxigenados,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sulfóxidos e sulfonas, expressos como fentiona</w:t>
      </w:r>
    </w:p>
    <w:p w:rsid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l) Ingestão Diária Aceitável (IDA) = 0,007 mg/kg p.c.</w:t>
      </w:r>
    </w:p>
    <w:p w:rsidR="00A065D0" w:rsidRDefault="00A065D0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065D0" w:rsidRPr="0059258D" w:rsidTr="001D373D"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065D0" w:rsidRPr="0059258D" w:rsidTr="001D373D"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F09</w:t>
            </w:r>
          </w:p>
        </w:tc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FENVALERATO</w:t>
            </w:r>
          </w:p>
        </w:tc>
      </w:tr>
    </w:tbl>
    <w:p w:rsidR="00A065D0" w:rsidRPr="00FA230F" w:rsidRDefault="00A065D0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F09 - Fenvalerato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a) Ingrediente ativo ou nome comum: FENVALERATO</w:t>
      </w:r>
      <w:r w:rsidR="00A065D0">
        <w:rPr>
          <w:rFonts w:ascii="Times New Roman" w:hAnsi="Times New Roman" w:cs="Times New Roman"/>
          <w:sz w:val="24"/>
          <w:szCs w:val="24"/>
        </w:rPr>
        <w:t xml:space="preserve"> </w:t>
      </w:r>
      <w:r w:rsidRPr="00FA230F">
        <w:rPr>
          <w:rFonts w:ascii="Times New Roman" w:hAnsi="Times New Roman" w:cs="Times New Roman"/>
          <w:sz w:val="24"/>
          <w:szCs w:val="24"/>
        </w:rPr>
        <w:t>(Fenvalerate)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b) Sinonímia: SD 43775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c) Nº CAS: 51630-58-1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FA230F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FA230F">
        <w:rPr>
          <w:rFonts w:ascii="Times New Roman" w:hAnsi="Times New Roman" w:cs="Times New Roman"/>
          <w:sz w:val="24"/>
          <w:szCs w:val="24"/>
        </w:rPr>
        <w:t>a-cyano-3-phenoxybenzyl (RS)-2-(4-chloro phenyl)-3-methylbutyrate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e) Fórmula bruta: C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FA230F">
        <w:rPr>
          <w:rFonts w:ascii="Times New Roman" w:hAnsi="Times New Roman" w:cs="Times New Roman"/>
          <w:sz w:val="24"/>
          <w:szCs w:val="24"/>
        </w:rPr>
        <w:t>H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FA230F">
        <w:rPr>
          <w:rFonts w:ascii="Times New Roman" w:hAnsi="Times New Roman" w:cs="Times New Roman"/>
          <w:sz w:val="24"/>
          <w:szCs w:val="24"/>
        </w:rPr>
        <w:t>ClNO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065D0" w:rsidRDefault="00A065D0" w:rsidP="00A065D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95575" cy="1343025"/>
            <wp:effectExtent l="0" t="0" r="9525" b="9525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FA230F" w:rsidRPr="00FA230F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C32866" w:rsidRDefault="00FA230F" w:rsidP="00FA230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A230F">
        <w:rPr>
          <w:rFonts w:ascii="Times New Roman" w:hAnsi="Times New Roman" w:cs="Times New Roman"/>
          <w:sz w:val="24"/>
          <w:szCs w:val="24"/>
        </w:rPr>
        <w:t>j) Ingestão Diária Aceitável (IDA) = 0,02 mg/kg p.c.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l) Emprego domissanitário: autorizado conforme indicado.1-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Líquido premido ou não: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1.1- Venda livre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1.1.1- Concentração máxima permitida....................................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5% p/p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1.2- Entidades especializadas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1.2.1- Concentração máxima permitida..................................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10% p/p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065D0" w:rsidRPr="0059258D" w:rsidTr="001D373D"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065D0" w:rsidRPr="0059258D" w:rsidTr="001D373D"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F14</w:t>
            </w:r>
          </w:p>
        </w:tc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FOLPETE</w:t>
            </w:r>
          </w:p>
        </w:tc>
      </w:tr>
    </w:tbl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F14 - Folpete (Ingrediente ativo em reavaliação técnica)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a) Ingrediente ativo ou nome comum: FOLPETE (Folpet)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b) Sinonímia: -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c) Nº CAS: 133-07-3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d) Nome químico: N</w:t>
      </w:r>
      <w:proofErr w:type="gramStart"/>
      <w:r w:rsidRPr="00A065D0">
        <w:rPr>
          <w:rFonts w:ascii="Times New Roman" w:hAnsi="Times New Roman" w:cs="Times New Roman"/>
          <w:sz w:val="24"/>
          <w:szCs w:val="24"/>
        </w:rPr>
        <w:t>-(</w:t>
      </w:r>
      <w:proofErr w:type="gramEnd"/>
      <w:r w:rsidRPr="00A065D0">
        <w:rPr>
          <w:rFonts w:ascii="Times New Roman" w:hAnsi="Times New Roman" w:cs="Times New Roman"/>
          <w:sz w:val="24"/>
          <w:szCs w:val="24"/>
        </w:rPr>
        <w:t>trichloromethylthio)phthalimide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e) Fórmula bruta: C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A065D0">
        <w:rPr>
          <w:rFonts w:ascii="Times New Roman" w:hAnsi="Times New Roman" w:cs="Times New Roman"/>
          <w:sz w:val="24"/>
          <w:szCs w:val="24"/>
        </w:rPr>
        <w:t>H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A065D0">
        <w:rPr>
          <w:rFonts w:ascii="Times New Roman" w:hAnsi="Times New Roman" w:cs="Times New Roman"/>
          <w:sz w:val="24"/>
          <w:szCs w:val="24"/>
        </w:rPr>
        <w:t>Cl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065D0">
        <w:rPr>
          <w:rFonts w:ascii="Times New Roman" w:hAnsi="Times New Roman" w:cs="Times New Roman"/>
          <w:sz w:val="24"/>
          <w:szCs w:val="24"/>
        </w:rPr>
        <w:t>NO</w:t>
      </w:r>
      <w:r w:rsidRPr="00A065D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065D0">
        <w:rPr>
          <w:rFonts w:ascii="Times New Roman" w:hAnsi="Times New Roman" w:cs="Times New Roman"/>
          <w:sz w:val="24"/>
          <w:szCs w:val="24"/>
        </w:rPr>
        <w:t>S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065D0" w:rsidRPr="00A065D0" w:rsidRDefault="00A065D0" w:rsidP="00A065D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301648" cy="1133475"/>
            <wp:effectExtent l="0" t="0" r="381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210" cy="113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g) Grupo químico: dicarboximida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h) Classe: Fungicida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culturas de cebola, citros, maçã, melancia, melão, pepino, pêssego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A065D0" w:rsidRPr="00A065D0" w:rsidTr="001D373D">
        <w:trPr>
          <w:jc w:val="center"/>
        </w:trPr>
        <w:tc>
          <w:tcPr>
            <w:tcW w:w="2551" w:type="dxa"/>
          </w:tcPr>
          <w:p w:rsidR="00A065D0" w:rsidRPr="00A065D0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A065D0" w:rsidRPr="00A065D0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065D0" w:rsidRPr="00A065D0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065D0" w:rsidRPr="00A065D0" w:rsidTr="001D373D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065D0" w:rsidRPr="00A065D0" w:rsidTr="001D373D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065D0" w:rsidRPr="00A065D0" w:rsidTr="001D373D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A065D0" w:rsidRPr="00A065D0" w:rsidTr="001D373D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A065D0" w:rsidRPr="00A065D0" w:rsidTr="001D373D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A065D0" w:rsidRPr="00A065D0" w:rsidTr="001D373D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A065D0" w:rsidRPr="00A065D0" w:rsidTr="001D373D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065D0" w:rsidRPr="00A065D0" w:rsidTr="001D373D">
        <w:trPr>
          <w:jc w:val="center"/>
        </w:trPr>
        <w:tc>
          <w:tcPr>
            <w:tcW w:w="2551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15,0</w:t>
            </w:r>
          </w:p>
        </w:tc>
        <w:tc>
          <w:tcPr>
            <w:tcW w:w="2622" w:type="dxa"/>
          </w:tcPr>
          <w:p w:rsidR="00A065D0" w:rsidRPr="00A065D0" w:rsidRDefault="00A065D0" w:rsidP="00A0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</w:tbl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m) Reavaliação estabelecida pela Resolução - RDC n° 135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de 17/05/02.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065D0" w:rsidRPr="0059258D" w:rsidTr="001D373D"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065D0" w:rsidRPr="0059258D" w:rsidTr="001D373D"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F15</w:t>
            </w:r>
          </w:p>
        </w:tc>
        <w:tc>
          <w:tcPr>
            <w:tcW w:w="4322" w:type="dxa"/>
          </w:tcPr>
          <w:p w:rsidR="00A065D0" w:rsidRPr="0059258D" w:rsidRDefault="00A065D0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FORATO</w:t>
            </w:r>
          </w:p>
        </w:tc>
      </w:tr>
    </w:tbl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F15 - Forato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a) Ingrediente ativo ou nome comum: FORATO (Phorate)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b) Sinonímia: EI 3911; CL 35,024; AC 35024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c) Nº CAS: 298-02-2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A065D0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A065D0">
        <w:rPr>
          <w:rFonts w:ascii="Times New Roman" w:hAnsi="Times New Roman" w:cs="Times New Roman"/>
          <w:sz w:val="24"/>
          <w:szCs w:val="24"/>
        </w:rPr>
        <w:t>-diethyl S-ethylthiomethyl phosphorodithioate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e) Fórmula bruta: C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A065D0">
        <w:rPr>
          <w:rFonts w:ascii="Times New Roman" w:hAnsi="Times New Roman" w:cs="Times New Roman"/>
          <w:sz w:val="24"/>
          <w:szCs w:val="24"/>
        </w:rPr>
        <w:t>H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A065D0">
        <w:rPr>
          <w:rFonts w:ascii="Times New Roman" w:hAnsi="Times New Roman" w:cs="Times New Roman"/>
          <w:sz w:val="24"/>
          <w:szCs w:val="24"/>
        </w:rPr>
        <w:t>O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065D0">
        <w:rPr>
          <w:rFonts w:ascii="Times New Roman" w:hAnsi="Times New Roman" w:cs="Times New Roman"/>
          <w:sz w:val="24"/>
          <w:szCs w:val="24"/>
        </w:rPr>
        <w:t>PS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D80F9D" w:rsidRPr="00A065D0" w:rsidRDefault="00D80F9D" w:rsidP="00D80F9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0F9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59673" cy="1162050"/>
            <wp:effectExtent l="0" t="0" r="254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842" cy="116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h) Classe: Acaricida, nematicida e inseticida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Modalidade de emprego: Exclusivamente para tratamento de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solo, sob a forma de granulado, nas culturas de algodão, amendoim,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batata, feijão, milho, tomate, trigo e em culturas estabelecidas de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café.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Aplicação na linha de cultura da batata (amontoa).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A065D0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D80F9D" w:rsidRPr="00A065D0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D80F9D" w:rsidRPr="00A065D0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Batata (amontoa)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50 dias</w:t>
            </w:r>
          </w:p>
        </w:tc>
      </w:tr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D80F9D" w:rsidRDefault="00D80F9D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do solo durante o plantio.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OBS: os LMRs referem-se à soma de forato, seu análogo oxigenado,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e seus sulfóxidos e sulfonas, expressos como forato.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l) Ingestão Diária Aceitável (IDA) = 0,0005 mg/kg p.c.</w:t>
      </w:r>
    </w:p>
    <w:p w:rsidR="00D80F9D" w:rsidRDefault="00D80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80F9D" w:rsidRPr="0059258D" w:rsidTr="001D373D"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80F9D" w:rsidRPr="0059258D" w:rsidTr="001D373D"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F17</w:t>
            </w:r>
          </w:p>
        </w:tc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b/>
                <w:sz w:val="24"/>
                <w:szCs w:val="24"/>
              </w:rPr>
              <w:t>FOSALONA</w:t>
            </w:r>
          </w:p>
        </w:tc>
      </w:tr>
    </w:tbl>
    <w:p w:rsidR="00D80F9D" w:rsidRPr="00A065D0" w:rsidRDefault="00D80F9D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F17 - Fosalona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a) Ingrediente ativo ou nome comum: FOSALONA (Phosalone)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b) Sinonímia: -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 xml:space="preserve">c) Nº CAS: 2310-17-0d) Nome químico: S-6-chloro-2,3-dihydro-2-oxobenzoxazol-3-ylmethyl </w:t>
      </w:r>
      <w:proofErr w:type="gramStart"/>
      <w:r w:rsidRPr="00A065D0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A065D0">
        <w:rPr>
          <w:rFonts w:ascii="Times New Roman" w:hAnsi="Times New Roman" w:cs="Times New Roman"/>
          <w:sz w:val="24"/>
          <w:szCs w:val="24"/>
        </w:rPr>
        <w:t>-diethyl phosphorodithioate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e) Fórmula bruta: C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A065D0">
        <w:rPr>
          <w:rFonts w:ascii="Times New Roman" w:hAnsi="Times New Roman" w:cs="Times New Roman"/>
          <w:sz w:val="24"/>
          <w:szCs w:val="24"/>
        </w:rPr>
        <w:t>H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A065D0">
        <w:rPr>
          <w:rFonts w:ascii="Times New Roman" w:hAnsi="Times New Roman" w:cs="Times New Roman"/>
          <w:sz w:val="24"/>
          <w:szCs w:val="24"/>
        </w:rPr>
        <w:t>ClNO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A065D0">
        <w:rPr>
          <w:rFonts w:ascii="Times New Roman" w:hAnsi="Times New Roman" w:cs="Times New Roman"/>
          <w:sz w:val="24"/>
          <w:szCs w:val="24"/>
        </w:rPr>
        <w:t>PS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80F9D" w:rsidRPr="00A065D0" w:rsidRDefault="00D80F9D" w:rsidP="00D80F9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0F9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91772" cy="1276350"/>
            <wp:effectExtent l="0" t="0" r="0" b="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156" cy="127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j) Ingestão Diária Aceitável (IDA) = 0,02 mg/kg p.c.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l) Emprego domissanitário: autorizado conforme indicado.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Jardinagem amadora:</w:t>
      </w:r>
    </w:p>
    <w:p w:rsidR="00D80F9D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Líquido...................................................................................0,1%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p/v</w:t>
      </w:r>
    </w:p>
    <w:p w:rsidR="00D80F9D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Pó...........................................................................................2,0%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p/p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Premido..................................................................................0,2%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p/v</w:t>
      </w:r>
    </w:p>
    <w:p w:rsidR="00D80F9D" w:rsidRDefault="00D80F9D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80F9D" w:rsidRPr="0059258D" w:rsidTr="001D373D"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80F9D" w:rsidRPr="0059258D" w:rsidTr="001D373D"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F18</w:t>
            </w:r>
          </w:p>
        </w:tc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b/>
                <w:sz w:val="24"/>
                <w:szCs w:val="24"/>
              </w:rPr>
              <w:t>FOSETIL</w:t>
            </w:r>
          </w:p>
        </w:tc>
      </w:tr>
    </w:tbl>
    <w:p w:rsidR="00D80F9D" w:rsidRDefault="00D80F9D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F18 - Fosetil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lastRenderedPageBreak/>
        <w:t>a) Ingrediente ativo ou nome comum: Fosetil (Fosetyl)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b) Sinonímia: -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c) Nº CAS: 15845-66-6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d) Nome químico: ethyl hydrogen phosphonate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e) Fórmula bruta: C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065D0">
        <w:rPr>
          <w:rFonts w:ascii="Times New Roman" w:hAnsi="Times New Roman" w:cs="Times New Roman"/>
          <w:sz w:val="24"/>
          <w:szCs w:val="24"/>
        </w:rPr>
        <w:t>H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A065D0">
        <w:rPr>
          <w:rFonts w:ascii="Times New Roman" w:hAnsi="Times New Roman" w:cs="Times New Roman"/>
          <w:sz w:val="24"/>
          <w:szCs w:val="24"/>
        </w:rPr>
        <w:t>O</w:t>
      </w:r>
      <w:r w:rsidRPr="00D80F9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065D0">
        <w:rPr>
          <w:rFonts w:ascii="Times New Roman" w:hAnsi="Times New Roman" w:cs="Times New Roman"/>
          <w:sz w:val="24"/>
          <w:szCs w:val="24"/>
        </w:rPr>
        <w:t>P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80F9D" w:rsidRPr="00A065D0" w:rsidRDefault="00D80F9D" w:rsidP="00D80F9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0F9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g) Grupo químico: fosfonato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h) Classe: Fungicida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culturas de café, citros, maçã, rosa, seringueira e uva.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No tratamento de mudas de abacaxi antes do plantio, para</w:t>
      </w:r>
      <w:r w:rsidR="00D80F9D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pulverização na parte aérea.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D80F9D" w:rsidRPr="00A065D0" w:rsidTr="001D373D">
        <w:trPr>
          <w:jc w:val="center"/>
        </w:trPr>
        <w:tc>
          <w:tcPr>
            <w:tcW w:w="2551" w:type="dxa"/>
          </w:tcPr>
          <w:p w:rsidR="00D80F9D" w:rsidRPr="00A065D0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D80F9D" w:rsidRPr="00A065D0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D80F9D" w:rsidRPr="00A065D0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80F9D" w:rsidRPr="00D80F9D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D80F9D" w:rsidRPr="00D80F9D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D80F9D" w:rsidRPr="00D80F9D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25 dias</w:t>
            </w:r>
          </w:p>
        </w:tc>
      </w:tr>
      <w:tr w:rsidR="00D80F9D" w:rsidRPr="00D80F9D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D80F9D" w:rsidRPr="00D80F9D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F9D" w:rsidRPr="00D80F9D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F9D" w:rsidRPr="00D80F9D" w:rsidTr="001D373D">
        <w:trPr>
          <w:jc w:val="center"/>
        </w:trPr>
        <w:tc>
          <w:tcPr>
            <w:tcW w:w="2551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D80F9D" w:rsidRPr="00D80F9D" w:rsidRDefault="00D80F9D" w:rsidP="00D80F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D80F9D" w:rsidRPr="00A065D0" w:rsidRDefault="00D80F9D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80F9D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065D0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A065D0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D80F9D" w:rsidRDefault="00D80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80F9D" w:rsidRPr="0059258D" w:rsidTr="001D373D"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80F9D" w:rsidRPr="0059258D" w:rsidTr="001D373D">
        <w:tc>
          <w:tcPr>
            <w:tcW w:w="4322" w:type="dxa"/>
          </w:tcPr>
          <w:p w:rsidR="00D80F9D" w:rsidRPr="0059258D" w:rsidRDefault="00D80F9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F20</w:t>
            </w:r>
          </w:p>
        </w:tc>
        <w:tc>
          <w:tcPr>
            <w:tcW w:w="4322" w:type="dxa"/>
          </w:tcPr>
          <w:p w:rsidR="00D80F9D" w:rsidRPr="0059258D" w:rsidRDefault="00D80F9D" w:rsidP="00D80F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0F9D">
              <w:rPr>
                <w:rFonts w:ascii="Times New Roman" w:hAnsi="Times New Roman" w:cs="Times New Roman"/>
                <w:b/>
                <w:sz w:val="24"/>
                <w:szCs w:val="24"/>
              </w:rPr>
              <w:t>FOSFINA E FOSFETOS METÁLICOS DE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80F9D">
              <w:rPr>
                <w:rFonts w:ascii="Times New Roman" w:hAnsi="Times New Roman" w:cs="Times New Roman"/>
                <w:b/>
                <w:sz w:val="24"/>
                <w:szCs w:val="24"/>
              </w:rPr>
              <w:t>ALUMÍNIO E MAGNÉSIO</w:t>
            </w:r>
          </w:p>
        </w:tc>
      </w:tr>
    </w:tbl>
    <w:p w:rsidR="00D80F9D" w:rsidRPr="00A065D0" w:rsidRDefault="00D80F9D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F20 - Fosfina e Fosfetos Metálicos de Alumínio e Magnésio</w:t>
      </w:r>
    </w:p>
    <w:p w:rsidR="00ED7D4F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a) Ingredientes ativos ou nomes comuns: Hidreto de Fósforo;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Fosfeto de Alumínio; Fosfeto de Magnésio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b) Sinonímia: Fosfeto de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 xml:space="preserve">hidrogênio; Trihidreto de fósforo; </w:t>
      </w:r>
      <w:proofErr w:type="gramStart"/>
      <w:r w:rsidRPr="00A065D0">
        <w:rPr>
          <w:rFonts w:ascii="Times New Roman" w:hAnsi="Times New Roman" w:cs="Times New Roman"/>
          <w:sz w:val="24"/>
          <w:szCs w:val="24"/>
        </w:rPr>
        <w:t>Fosforeto</w:t>
      </w:r>
      <w:proofErr w:type="gramEnd"/>
      <w:r w:rsidRPr="00A065D0">
        <w:rPr>
          <w:rFonts w:ascii="Times New Roman" w:hAnsi="Times New Roman" w:cs="Times New Roman"/>
          <w:sz w:val="24"/>
          <w:szCs w:val="24"/>
        </w:rPr>
        <w:t xml:space="preserve"> de hidrogênio; Fosfane;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Monofosfeto de Alumínio; Difosfeto de trimagnésio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c) Nº CAS: 7803-51-2 (fosfina); 20859-73-8 (fosfeto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Al);12057-74-8 (fosfeto Mg)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d) Nomes químicos: phosphine; aluminium phosphide; magnesium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phosphide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e) Fórmulas brutas: PH</w:t>
      </w:r>
      <w:r w:rsidRPr="00ED7D4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065D0">
        <w:rPr>
          <w:rFonts w:ascii="Times New Roman" w:hAnsi="Times New Roman" w:cs="Times New Roman"/>
          <w:sz w:val="24"/>
          <w:szCs w:val="24"/>
        </w:rPr>
        <w:t>; AlP; Mg</w:t>
      </w:r>
      <w:r w:rsidRPr="00ED7D4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065D0">
        <w:rPr>
          <w:rFonts w:ascii="Times New Roman" w:hAnsi="Times New Roman" w:cs="Times New Roman"/>
          <w:sz w:val="24"/>
          <w:szCs w:val="24"/>
        </w:rPr>
        <w:t>P</w:t>
      </w:r>
      <w:r w:rsidRPr="00ED7D4F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D7D4F" w:rsidRDefault="00ED7D4F" w:rsidP="00ED7D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86CFBD1" wp14:editId="03323CC7">
            <wp:extent cx="2009775" cy="3019425"/>
            <wp:effectExtent l="0" t="0" r="9525" b="9525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g) Grupo químico: Inorgânico precursor de fosfina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h) Classe: Inseticida fumigante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lastRenderedPageBreak/>
        <w:t>Modalidade de emprego: aplicação em expurgo de grãos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armazenados de amendoim, arroz, aveia, cacau, café, cevada, feijão,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milho, sorgo e trigo.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No expurgo de fumo armazenado, de plumas e sementes de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algodão.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Para controle de cupim de montículo.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D7D4F" w:rsidRPr="00A065D0" w:rsidTr="001D373D">
        <w:trPr>
          <w:jc w:val="center"/>
        </w:trPr>
        <w:tc>
          <w:tcPr>
            <w:tcW w:w="2551" w:type="dxa"/>
          </w:tcPr>
          <w:p w:rsidR="00ED7D4F" w:rsidRPr="00A065D0" w:rsidRDefault="00ED7D4F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ED7D4F" w:rsidRPr="00A065D0" w:rsidRDefault="00ED7D4F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D7D4F" w:rsidRPr="00A065D0" w:rsidRDefault="00ED7D4F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Algodão (plumas)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Algodão (sementes)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Amendoim (grãos armazena</w:t>
            </w: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Arroz (grãos armazenados)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Aveia (grãos armazenados)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Cacau (grãos armazenados)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Café (grãos armazenados)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Cevada (grãos armazenados)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Farinha (preparada a partir dos grãos - armazenada)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Feijão (grãos armazenados)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Fumo (armazenado)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Milho (grãos armazenados)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Sorgo (grãos armazenados)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ED7D4F" w:rsidRPr="00ED7D4F" w:rsidTr="001D373D">
        <w:trPr>
          <w:jc w:val="center"/>
        </w:trPr>
        <w:tc>
          <w:tcPr>
            <w:tcW w:w="2551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Trigo (grãos armazenados)</w:t>
            </w:r>
          </w:p>
        </w:tc>
        <w:tc>
          <w:tcPr>
            <w:tcW w:w="1948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D7D4F" w:rsidRPr="00ED7D4F" w:rsidRDefault="00ED7D4F" w:rsidP="00ED7D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D4F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ED7D4F" w:rsidRDefault="00ED7D4F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(1) Intervalo de segurança não determinado por tratar-se de tratamento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pós-colheita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065D0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A065D0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Modalidade de emprego: aplicação por entidades especializadas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para executar serviço de expurgos em locais hermeticamente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fechados e/ou confinados, no controle do cupim de madeira, traça de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livro e broca.</w:t>
      </w:r>
    </w:p>
    <w:p w:rsidR="00A065D0" w:rsidRP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t>Permitida nas seguintes concentrações:</w:t>
      </w:r>
    </w:p>
    <w:p w:rsidR="00A065D0" w:rsidRDefault="00A065D0" w:rsidP="00A065D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65D0">
        <w:rPr>
          <w:rFonts w:ascii="Times New Roman" w:hAnsi="Times New Roman" w:cs="Times New Roman"/>
          <w:sz w:val="24"/>
          <w:szCs w:val="24"/>
        </w:rPr>
        <w:lastRenderedPageBreak/>
        <w:t>- Sachet (sachê): conentração máxima permitida = 10% de</w:t>
      </w:r>
      <w:r w:rsidR="00ED7D4F">
        <w:rPr>
          <w:rFonts w:ascii="Times New Roman" w:hAnsi="Times New Roman" w:cs="Times New Roman"/>
          <w:sz w:val="24"/>
          <w:szCs w:val="24"/>
        </w:rPr>
        <w:t xml:space="preserve"> </w:t>
      </w:r>
      <w:r w:rsidRPr="00A065D0">
        <w:rPr>
          <w:rFonts w:ascii="Times New Roman" w:hAnsi="Times New Roman" w:cs="Times New Roman"/>
          <w:sz w:val="24"/>
          <w:szCs w:val="24"/>
        </w:rPr>
        <w:t>ingrediente ativo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- Pasta: conentração máxima permitida = 5% de ingrediente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ativo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As entidades especializadas autorizadas para aplicação ficam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obrigadas: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4FE3">
        <w:rPr>
          <w:rFonts w:ascii="Times New Roman" w:hAnsi="Times New Roman" w:cs="Times New Roman"/>
          <w:sz w:val="24"/>
          <w:szCs w:val="24"/>
        </w:rPr>
        <w:t>a) Fornecer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 xml:space="preserve"> ao consumidor impressos sobre o material a 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aplicado, devendo conter no mesmo, informações essenciais como: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nome do ingrediente ativo, grupo químico, forma de ação do ingrediente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ativo, tempo de reentrada (mínimo 5 dias), tempo de ventilação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antes da reentrada (24 horas), bem como informações adicionais;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4FE3">
        <w:rPr>
          <w:rFonts w:ascii="Times New Roman" w:hAnsi="Times New Roman" w:cs="Times New Roman"/>
          <w:sz w:val="24"/>
          <w:szCs w:val="24"/>
        </w:rPr>
        <w:t>b) Identificar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 xml:space="preserve"> o local com placas e cartazes informando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nome do produto e sobre o perigo no percurso da aplicação;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4FE3">
        <w:rPr>
          <w:rFonts w:ascii="Times New Roman" w:hAnsi="Times New Roman" w:cs="Times New Roman"/>
          <w:sz w:val="24"/>
          <w:szCs w:val="24"/>
        </w:rPr>
        <w:t>c) Fornecer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 xml:space="preserve"> dados, alertando sobre o nível de toxicidade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o produto oferece na forma de gás;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4FE3">
        <w:rPr>
          <w:rFonts w:ascii="Times New Roman" w:hAnsi="Times New Roman" w:cs="Times New Roman"/>
          <w:sz w:val="24"/>
          <w:szCs w:val="24"/>
        </w:rPr>
        <w:t>d) Alertar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 xml:space="preserve"> em casos de intoxicações;</w:t>
      </w: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4FE3">
        <w:rPr>
          <w:rFonts w:ascii="Times New Roman" w:hAnsi="Times New Roman" w:cs="Times New Roman"/>
          <w:sz w:val="24"/>
          <w:szCs w:val="24"/>
        </w:rPr>
        <w:t>e) Fornecer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 xml:space="preserve"> n° de telefone dos Centros de Intoxicações por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região.</w:t>
      </w: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4FE3" w:rsidRPr="0059258D" w:rsidTr="001D373D"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4FE3" w:rsidRPr="0059258D" w:rsidTr="001D373D"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F21</w:t>
            </w:r>
          </w:p>
        </w:tc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b/>
                <w:sz w:val="24"/>
                <w:szCs w:val="24"/>
              </w:rPr>
              <w:t>FOSMETE</w:t>
            </w:r>
          </w:p>
        </w:tc>
      </w:tr>
    </w:tbl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F21 - Fosmete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a) Ingrediente ativo ou nome comum: FOSMETE (Phosmet)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b) Sinonímia: PMP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c) Nº CAS: 732-11-6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CE4FE3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>-dimethyl S-phthalimidomethylphosphoro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dithioate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e) Fórmula bruta: C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CE4FE3">
        <w:rPr>
          <w:rFonts w:ascii="Times New Roman" w:hAnsi="Times New Roman" w:cs="Times New Roman"/>
          <w:sz w:val="24"/>
          <w:szCs w:val="24"/>
        </w:rPr>
        <w:t xml:space="preserve"> H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CE4FE3">
        <w:rPr>
          <w:rFonts w:ascii="Times New Roman" w:hAnsi="Times New Roman" w:cs="Times New Roman"/>
          <w:sz w:val="24"/>
          <w:szCs w:val="24"/>
        </w:rPr>
        <w:t>NO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CE4FE3">
        <w:rPr>
          <w:rFonts w:ascii="Times New Roman" w:hAnsi="Times New Roman" w:cs="Times New Roman"/>
          <w:sz w:val="24"/>
          <w:szCs w:val="24"/>
        </w:rPr>
        <w:t>PS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4FE3" w:rsidRDefault="00CE4FE3" w:rsidP="00CE4F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56381" cy="1209675"/>
            <wp:effectExtent l="0" t="0" r="127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854" cy="121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lastRenderedPageBreak/>
        <w:t>h) Classe: Inseticida e acaricida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culturas de citros e maçã.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CE4FE3" w:rsidRPr="00A065D0" w:rsidTr="001D373D">
        <w:trPr>
          <w:jc w:val="center"/>
        </w:trPr>
        <w:tc>
          <w:tcPr>
            <w:tcW w:w="2551" w:type="dxa"/>
          </w:tcPr>
          <w:p w:rsidR="00CE4FE3" w:rsidRPr="00A065D0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CE4FE3" w:rsidRPr="00A065D0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E4FE3" w:rsidRPr="00A065D0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4FE3" w:rsidRPr="0059258D" w:rsidTr="001D373D"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4FE3" w:rsidRPr="0059258D" w:rsidTr="001D373D"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F23</w:t>
            </w:r>
          </w:p>
        </w:tc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b/>
                <w:sz w:val="24"/>
                <w:szCs w:val="24"/>
              </w:rPr>
              <w:t>FLUASIFOPE-P-BUTÍLICO</w:t>
            </w:r>
          </w:p>
        </w:tc>
      </w:tr>
    </w:tbl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F23 - Fluasifope-P-butílico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a) Ingrediente ativo ou nome comum: Fluasifope-P-Butílico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(Fluazifop-P-butyl)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b) Sinonímia: SL-236; TS-7236; PP 005; R 154875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c) Nº CAS: 79241-46-6d) Nome químico: butyl (</w:t>
      </w:r>
      <w:proofErr w:type="gramStart"/>
      <w:r w:rsidRPr="00CE4FE3">
        <w:rPr>
          <w:rFonts w:ascii="Times New Roman" w:hAnsi="Times New Roman" w:cs="Times New Roman"/>
          <w:sz w:val="24"/>
          <w:szCs w:val="24"/>
        </w:rPr>
        <w:t>R)-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>2-[4-(5-trifluoromethyl-2-pyridyloxy) phenoxy]propionate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e) Fórmula bruta: C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CE4FE3">
        <w:rPr>
          <w:rFonts w:ascii="Times New Roman" w:hAnsi="Times New Roman" w:cs="Times New Roman"/>
          <w:sz w:val="24"/>
          <w:szCs w:val="24"/>
        </w:rPr>
        <w:t xml:space="preserve"> H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CE4FE3">
        <w:rPr>
          <w:rFonts w:ascii="Times New Roman" w:hAnsi="Times New Roman" w:cs="Times New Roman"/>
          <w:sz w:val="24"/>
          <w:szCs w:val="24"/>
        </w:rPr>
        <w:t xml:space="preserve"> F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 xml:space="preserve">3 </w:t>
      </w:r>
      <w:r w:rsidRPr="00CE4FE3">
        <w:rPr>
          <w:rFonts w:ascii="Times New Roman" w:hAnsi="Times New Roman" w:cs="Times New Roman"/>
          <w:sz w:val="24"/>
          <w:szCs w:val="24"/>
        </w:rPr>
        <w:t>N O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4FE3" w:rsidRDefault="00CE4FE3" w:rsidP="00CE4F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924175" cy="1438275"/>
            <wp:effectExtent l="0" t="0" r="9525" b="9525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g) Grupo químico: ácido ariloxifenoxipropiônico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h) Classe: Herbicida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lastRenderedPageBreak/>
        <w:t>Modalidade de emprego: aplicação em pós-emergência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plantas infestantes (de folhas estreitas) e das culturas de alface, algodão,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batata, café, cebola, cenoura, citros, crisântemo, feijão, fumo,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rosa, soja e tomate.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Aplicação em pós-emergência da cultura de cana-de-açúcar,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como maturador.</w:t>
      </w: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Aplicação para controle de plantas infestantes anuais e perenes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nas culturas do pinus e eucalipto.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CE4FE3" w:rsidRPr="00A065D0" w:rsidTr="001D373D">
        <w:trPr>
          <w:jc w:val="center"/>
        </w:trPr>
        <w:tc>
          <w:tcPr>
            <w:tcW w:w="2551" w:type="dxa"/>
          </w:tcPr>
          <w:p w:rsidR="00CE4FE3" w:rsidRPr="00A065D0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CE4FE3" w:rsidRPr="00A065D0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E4FE3" w:rsidRPr="00A065D0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Açúcar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Café (grãos)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Garapa ou caldo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E4FE3" w:rsidRPr="00CE4FE3" w:rsidRDefault="00CE4FE3" w:rsidP="00CE4F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4FE3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4FE3" w:rsidRPr="0059258D" w:rsidTr="001D373D"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4FE3" w:rsidRPr="0059258D" w:rsidTr="001D373D"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F24</w:t>
            </w:r>
          </w:p>
        </w:tc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b/>
                <w:sz w:val="24"/>
                <w:szCs w:val="24"/>
              </w:rPr>
              <w:t>FENPROPIMORFE</w:t>
            </w:r>
          </w:p>
        </w:tc>
      </w:tr>
    </w:tbl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F24 - Fenpropimorfe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a) Ingrediente ativo ou nome comum: Fenpropimorfe (Fenpropimorph)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b) Sinonímia: -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c) Nº CAS: 67564-91-4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4FE3">
        <w:rPr>
          <w:rFonts w:ascii="Times New Roman" w:hAnsi="Times New Roman" w:cs="Times New Roman"/>
          <w:sz w:val="24"/>
          <w:szCs w:val="24"/>
          <w:lang w:val="en-US"/>
        </w:rPr>
        <w:t>d) Nome químico: (RS)-cis-4-[3-(4-tert-butylphenyl)-2-methylpropyl]-2,6-dimethylmorpholine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lastRenderedPageBreak/>
        <w:t>e) Fórmula bruta: C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CE4FE3">
        <w:rPr>
          <w:rFonts w:ascii="Times New Roman" w:hAnsi="Times New Roman" w:cs="Times New Roman"/>
          <w:sz w:val="24"/>
          <w:szCs w:val="24"/>
        </w:rPr>
        <w:t>H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 w:rsidRPr="00CE4FE3">
        <w:rPr>
          <w:rFonts w:ascii="Times New Roman" w:hAnsi="Times New Roman" w:cs="Times New Roman"/>
          <w:sz w:val="24"/>
          <w:szCs w:val="24"/>
        </w:rPr>
        <w:t>NO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4FE3" w:rsidRDefault="00CE4FE3" w:rsidP="00CE4F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19375" cy="1295400"/>
            <wp:effectExtent l="0" t="0" r="9525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g) Grupo químico: morfolina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h) Classe: Fungicida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de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CE4FE3" w:rsidRPr="00A065D0" w:rsidTr="001D373D">
        <w:trPr>
          <w:jc w:val="center"/>
        </w:trPr>
        <w:tc>
          <w:tcPr>
            <w:tcW w:w="2551" w:type="dxa"/>
          </w:tcPr>
          <w:p w:rsidR="00CE4FE3" w:rsidRPr="00A065D0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CE4FE3" w:rsidRPr="00A065D0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E4FE3" w:rsidRPr="00A065D0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65D0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E4FE3" w:rsidRPr="00CE4FE3" w:rsidTr="001D373D">
        <w:trPr>
          <w:jc w:val="center"/>
        </w:trPr>
        <w:tc>
          <w:tcPr>
            <w:tcW w:w="2551" w:type="dxa"/>
          </w:tcPr>
          <w:p w:rsidR="00CE4FE3" w:rsidRPr="00CE4FE3" w:rsidRDefault="00CE4FE3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CE4FE3" w:rsidRPr="00CE4FE3" w:rsidRDefault="00CE4FE3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CE4FE3" w:rsidRPr="00CE4FE3" w:rsidRDefault="00CE4FE3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</w:tbl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l) Ingestão Diária Aceitável (IDA) = 0,003 mg/kg p.c.</w:t>
      </w: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E4FE3" w:rsidRPr="0059258D" w:rsidTr="001D373D"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E4FE3" w:rsidRPr="0059258D" w:rsidTr="001D373D"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F25</w:t>
            </w:r>
          </w:p>
        </w:tc>
        <w:tc>
          <w:tcPr>
            <w:tcW w:w="4322" w:type="dxa"/>
          </w:tcPr>
          <w:p w:rsidR="00CE4FE3" w:rsidRPr="0059258D" w:rsidRDefault="00CE4FE3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b/>
                <w:sz w:val="24"/>
                <w:szCs w:val="24"/>
              </w:rPr>
              <w:t>FENPROPIMORFE</w:t>
            </w:r>
          </w:p>
        </w:tc>
      </w:tr>
    </w:tbl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F25 - Fluvalinato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a) Ingrediente ativo ou nome comum: Fluvalinato (Fluvalinate)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b) Sinonímia: -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c) Nº CAS: 69409-94-5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CE4FE3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>á-cyano-3-phenoxybenzyl N-(2-chloro-á,á,á-trifluoro-p-tolyl)-DL-valinate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e) Fórmula bruta: C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CE4FE3">
        <w:rPr>
          <w:rFonts w:ascii="Times New Roman" w:hAnsi="Times New Roman" w:cs="Times New Roman"/>
          <w:sz w:val="24"/>
          <w:szCs w:val="24"/>
        </w:rPr>
        <w:t>H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CE4FE3">
        <w:rPr>
          <w:rFonts w:ascii="Times New Roman" w:hAnsi="Times New Roman" w:cs="Times New Roman"/>
          <w:sz w:val="24"/>
          <w:szCs w:val="24"/>
        </w:rPr>
        <w:t>ClF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E4FE3">
        <w:rPr>
          <w:rFonts w:ascii="Times New Roman" w:hAnsi="Times New Roman" w:cs="Times New Roman"/>
          <w:sz w:val="24"/>
          <w:szCs w:val="24"/>
        </w:rPr>
        <w:t>N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E4FE3">
        <w:rPr>
          <w:rFonts w:ascii="Times New Roman" w:hAnsi="Times New Roman" w:cs="Times New Roman"/>
          <w:sz w:val="24"/>
          <w:szCs w:val="24"/>
        </w:rPr>
        <w:t>O</w:t>
      </w:r>
      <w:r w:rsidRPr="00CE4FE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E4FE3" w:rsidRDefault="00CE4FE3" w:rsidP="00CE4FE3">
      <w:pPr>
        <w:spacing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6CB6E63" wp14:editId="464F1696">
            <wp:extent cx="4400550" cy="2133600"/>
            <wp:effectExtent l="0" t="0" r="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1D373D"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culturas de algodão e café.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1D373D" w:rsidRPr="001D373D" w:rsidTr="001D373D">
        <w:trPr>
          <w:jc w:val="center"/>
        </w:trPr>
        <w:tc>
          <w:tcPr>
            <w:tcW w:w="2551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1D373D" w:rsidRPr="001D373D" w:rsidTr="001D373D">
        <w:trPr>
          <w:jc w:val="center"/>
        </w:trPr>
        <w:tc>
          <w:tcPr>
            <w:tcW w:w="2551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1D373D" w:rsidRPr="001D373D" w:rsidTr="001D373D">
        <w:trPr>
          <w:jc w:val="center"/>
        </w:trPr>
        <w:tc>
          <w:tcPr>
            <w:tcW w:w="2551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1D373D" w:rsidRPr="001D373D" w:rsidTr="001D373D">
        <w:trPr>
          <w:jc w:val="center"/>
        </w:trPr>
        <w:tc>
          <w:tcPr>
            <w:tcW w:w="2551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Óleo de algodão</w:t>
            </w:r>
          </w:p>
        </w:tc>
        <w:tc>
          <w:tcPr>
            <w:tcW w:w="1948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1D373D" w:rsidRPr="001D373D" w:rsidRDefault="001D373D" w:rsidP="001D373D">
      <w:pPr>
        <w:spacing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782"/>
        <w:gridCol w:w="1948"/>
      </w:tblGrid>
      <w:tr w:rsidR="001D373D" w:rsidRPr="001D373D" w:rsidTr="001D373D">
        <w:trPr>
          <w:jc w:val="center"/>
        </w:trPr>
        <w:tc>
          <w:tcPr>
            <w:tcW w:w="3782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Resíduos incidentais (*)</w:t>
            </w:r>
          </w:p>
        </w:tc>
        <w:tc>
          <w:tcPr>
            <w:tcW w:w="1948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1D373D" w:rsidRPr="001D373D" w:rsidTr="001D373D">
        <w:trPr>
          <w:jc w:val="center"/>
        </w:trPr>
        <w:tc>
          <w:tcPr>
            <w:tcW w:w="3782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Carnes, gorduras e produtos cár</w:t>
            </w: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neos</w:t>
            </w:r>
          </w:p>
        </w:tc>
        <w:tc>
          <w:tcPr>
            <w:tcW w:w="1948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</w:tr>
      <w:tr w:rsidR="001D373D" w:rsidRPr="001D373D" w:rsidTr="001D373D">
        <w:trPr>
          <w:jc w:val="center"/>
        </w:trPr>
        <w:tc>
          <w:tcPr>
            <w:tcW w:w="3782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Leite</w:t>
            </w:r>
          </w:p>
        </w:tc>
        <w:tc>
          <w:tcPr>
            <w:tcW w:w="1948" w:type="dxa"/>
          </w:tcPr>
          <w:p w:rsidR="001D373D" w:rsidRPr="001D373D" w:rsidRDefault="001D373D" w:rsidP="001D37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</w:tr>
    </w:tbl>
    <w:p w:rsidR="001D373D" w:rsidRDefault="001D373D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(*) Intervalo de segurança não determinado por tratar-se de resíduo</w:t>
      </w:r>
      <w:r w:rsidR="001D373D"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estranho.</w:t>
      </w:r>
    </w:p>
    <w:p w:rsidR="001D373D" w:rsidRDefault="001D373D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D373D" w:rsidRPr="0059258D" w:rsidTr="001D373D">
        <w:tc>
          <w:tcPr>
            <w:tcW w:w="4322" w:type="dxa"/>
          </w:tcPr>
          <w:p w:rsidR="001D373D" w:rsidRPr="0059258D" w:rsidRDefault="001D373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D373D" w:rsidRPr="0059258D" w:rsidRDefault="001D373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D373D" w:rsidRPr="0059258D" w:rsidTr="001D373D">
        <w:tc>
          <w:tcPr>
            <w:tcW w:w="4322" w:type="dxa"/>
          </w:tcPr>
          <w:p w:rsidR="001D373D" w:rsidRPr="0059258D" w:rsidRDefault="001D373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F26</w:t>
            </w:r>
          </w:p>
        </w:tc>
        <w:tc>
          <w:tcPr>
            <w:tcW w:w="4322" w:type="dxa"/>
          </w:tcPr>
          <w:p w:rsidR="001D373D" w:rsidRPr="0059258D" w:rsidRDefault="001D373D" w:rsidP="001D37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FOMESAFEM</w:t>
            </w:r>
          </w:p>
        </w:tc>
      </w:tr>
    </w:tbl>
    <w:p w:rsidR="001D373D" w:rsidRDefault="001D373D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F26 - Fomesafem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a) Ingrediente ativo ou nome comum: FOMESAFEM (FOMESAFEN)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b) Sinonímia: -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lastRenderedPageBreak/>
        <w:t>c) Nº CAS: 72178-02-0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d) Nome químico: 5-(2-chloro-</w:t>
      </w:r>
      <w:proofErr w:type="gramStart"/>
      <w:r w:rsidRPr="00CE4FE3">
        <w:rPr>
          <w:rFonts w:ascii="Times New Roman" w:hAnsi="Times New Roman" w:cs="Times New Roman"/>
          <w:sz w:val="24"/>
          <w:szCs w:val="24"/>
        </w:rPr>
        <w:t>a,a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>,a-trifluoro-p-tolyloxy)-Nmethyl</w:t>
      </w:r>
      <w:r w:rsidR="001D373D"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sulfonyl-2-nitrobenzamide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e) Fórmula bruta: C</w:t>
      </w:r>
      <w:r w:rsidRPr="001D373D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CE4FE3">
        <w:rPr>
          <w:rFonts w:ascii="Times New Roman" w:hAnsi="Times New Roman" w:cs="Times New Roman"/>
          <w:sz w:val="24"/>
          <w:szCs w:val="24"/>
        </w:rPr>
        <w:t>H</w:t>
      </w:r>
      <w:r w:rsidRPr="001D373D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CE4FE3">
        <w:rPr>
          <w:rFonts w:ascii="Times New Roman" w:hAnsi="Times New Roman" w:cs="Times New Roman"/>
          <w:sz w:val="24"/>
          <w:szCs w:val="24"/>
        </w:rPr>
        <w:t>ClF</w:t>
      </w:r>
      <w:r w:rsidRPr="006F74C2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E4FE3">
        <w:rPr>
          <w:rFonts w:ascii="Times New Roman" w:hAnsi="Times New Roman" w:cs="Times New Roman"/>
          <w:sz w:val="24"/>
          <w:szCs w:val="24"/>
        </w:rPr>
        <w:t>N</w:t>
      </w:r>
      <w:r w:rsidRPr="006F74C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E4FE3">
        <w:rPr>
          <w:rFonts w:ascii="Times New Roman" w:hAnsi="Times New Roman" w:cs="Times New Roman"/>
          <w:sz w:val="24"/>
          <w:szCs w:val="24"/>
        </w:rPr>
        <w:t>O</w:t>
      </w:r>
      <w:r w:rsidRPr="006F74C2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CE4FE3">
        <w:rPr>
          <w:rFonts w:ascii="Times New Roman" w:hAnsi="Times New Roman" w:cs="Times New Roman"/>
          <w:sz w:val="24"/>
          <w:szCs w:val="24"/>
        </w:rPr>
        <w:t>S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F74C2" w:rsidRDefault="006F74C2" w:rsidP="006F74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75722" cy="1219200"/>
            <wp:effectExtent l="0" t="0" r="127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21" cy="12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g) Grupo químico: éter difenílico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h) Classe: Herbicida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 w:rsidR="006F74C2"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plantas infestantes de folhas largas e das culturas de feijão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6F74C2" w:rsidRPr="001D373D" w:rsidTr="00EC05B0">
        <w:trPr>
          <w:jc w:val="center"/>
        </w:trPr>
        <w:tc>
          <w:tcPr>
            <w:tcW w:w="2551" w:type="dxa"/>
          </w:tcPr>
          <w:p w:rsidR="006F74C2" w:rsidRPr="001D373D" w:rsidRDefault="006F74C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6F74C2" w:rsidRPr="001D373D" w:rsidRDefault="006F74C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F74C2" w:rsidRPr="001D373D" w:rsidRDefault="006F74C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F74C2" w:rsidRPr="001D373D" w:rsidTr="00EC05B0">
        <w:trPr>
          <w:jc w:val="center"/>
        </w:trPr>
        <w:tc>
          <w:tcPr>
            <w:tcW w:w="2551" w:type="dxa"/>
          </w:tcPr>
          <w:p w:rsidR="006F74C2" w:rsidRPr="001D373D" w:rsidRDefault="006F74C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6F74C2" w:rsidRPr="001D373D" w:rsidRDefault="006F74C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F74C2" w:rsidRPr="001D373D" w:rsidRDefault="006F74C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6F74C2" w:rsidRPr="001D373D" w:rsidTr="00EC05B0">
        <w:trPr>
          <w:jc w:val="center"/>
        </w:trPr>
        <w:tc>
          <w:tcPr>
            <w:tcW w:w="2551" w:type="dxa"/>
          </w:tcPr>
          <w:p w:rsidR="006F74C2" w:rsidRPr="001D373D" w:rsidRDefault="006F74C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6F74C2" w:rsidRPr="001D373D" w:rsidRDefault="006F74C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F74C2" w:rsidRPr="001D373D" w:rsidRDefault="006F74C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E4FE3">
              <w:rPr>
                <w:rFonts w:ascii="Times New Roman" w:hAnsi="Times New Roman" w:cs="Times New Roman"/>
                <w:sz w:val="24"/>
                <w:szCs w:val="24"/>
              </w:rPr>
              <w:t>0 dias</w:t>
            </w:r>
          </w:p>
        </w:tc>
      </w:tr>
    </w:tbl>
    <w:p w:rsidR="006F74C2" w:rsidRDefault="006F74C2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74C2" w:rsidRDefault="006F74C2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F74C2" w:rsidRPr="0059258D" w:rsidTr="00EC05B0">
        <w:tc>
          <w:tcPr>
            <w:tcW w:w="4322" w:type="dxa"/>
          </w:tcPr>
          <w:p w:rsidR="006F74C2" w:rsidRPr="0059258D" w:rsidRDefault="006F74C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F74C2" w:rsidRPr="0059258D" w:rsidRDefault="006F74C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F74C2" w:rsidRPr="0059258D" w:rsidTr="00EC05B0">
        <w:tc>
          <w:tcPr>
            <w:tcW w:w="4322" w:type="dxa"/>
          </w:tcPr>
          <w:p w:rsidR="006F74C2" w:rsidRPr="0059258D" w:rsidRDefault="006F74C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F28</w:t>
            </w:r>
          </w:p>
        </w:tc>
        <w:tc>
          <w:tcPr>
            <w:tcW w:w="4322" w:type="dxa"/>
          </w:tcPr>
          <w:p w:rsidR="006F74C2" w:rsidRPr="0059258D" w:rsidRDefault="006F74C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74C2">
              <w:rPr>
                <w:rFonts w:ascii="Times New Roman" w:hAnsi="Times New Roman" w:cs="Times New Roman"/>
                <w:b/>
                <w:sz w:val="24"/>
                <w:szCs w:val="24"/>
              </w:rPr>
              <w:t>FENPROPATRINA</w:t>
            </w:r>
          </w:p>
        </w:tc>
      </w:tr>
    </w:tbl>
    <w:p w:rsidR="006F74C2" w:rsidRDefault="006F74C2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F28 - Fenpropatrina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a) Ingrediente ativo ou nome comum: FENPROPATRINA</w:t>
      </w:r>
      <w:r w:rsidR="006F74C2"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(Fenpropathrin)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b) Sinonímia: S-3206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c) Nº CAS: 39515-41-8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CE4FE3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CE4FE3">
        <w:rPr>
          <w:rFonts w:ascii="Times New Roman" w:hAnsi="Times New Roman" w:cs="Times New Roman"/>
          <w:sz w:val="24"/>
          <w:szCs w:val="24"/>
        </w:rPr>
        <w:t>alfa-cyano-3-phenoxybenzyl 2,2,3,3-tetra methylcyclopropanecarboxylate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e) Fórmula bruta: C</w:t>
      </w:r>
      <w:r w:rsidRPr="006F74C2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CE4FE3">
        <w:rPr>
          <w:rFonts w:ascii="Times New Roman" w:hAnsi="Times New Roman" w:cs="Times New Roman"/>
          <w:sz w:val="24"/>
          <w:szCs w:val="24"/>
        </w:rPr>
        <w:t>H</w:t>
      </w:r>
      <w:r w:rsidRPr="006F74C2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CE4FE3">
        <w:rPr>
          <w:rFonts w:ascii="Times New Roman" w:hAnsi="Times New Roman" w:cs="Times New Roman"/>
          <w:sz w:val="24"/>
          <w:szCs w:val="24"/>
        </w:rPr>
        <w:t>NO</w:t>
      </w:r>
      <w:r w:rsidRPr="006F74C2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6F74C2" w:rsidRDefault="006F74C2" w:rsidP="006F74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CE4FE3" w:rsidRPr="00CE4FE3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D7D4F" w:rsidRDefault="00CE4FE3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4FE3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6F74C2"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culturas de algodão, café, cebola, crisântemo, feijão, laranja, maçã,</w:t>
      </w:r>
      <w:r w:rsidR="006F74C2">
        <w:rPr>
          <w:rFonts w:ascii="Times New Roman" w:hAnsi="Times New Roman" w:cs="Times New Roman"/>
          <w:sz w:val="24"/>
          <w:szCs w:val="24"/>
        </w:rPr>
        <w:t xml:space="preserve"> </w:t>
      </w:r>
      <w:r w:rsidRPr="00CE4FE3">
        <w:rPr>
          <w:rFonts w:ascii="Times New Roman" w:hAnsi="Times New Roman" w:cs="Times New Roman"/>
          <w:sz w:val="24"/>
          <w:szCs w:val="24"/>
        </w:rPr>
        <w:t>milho, morango, rosa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A27DAB" w:rsidRPr="001D373D" w:rsidTr="00EC05B0">
        <w:trPr>
          <w:jc w:val="center"/>
        </w:trPr>
        <w:tc>
          <w:tcPr>
            <w:tcW w:w="2551" w:type="dxa"/>
          </w:tcPr>
          <w:p w:rsidR="00A27DAB" w:rsidRPr="001D373D" w:rsidRDefault="00A27DAB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A27DAB" w:rsidRPr="001D373D" w:rsidRDefault="00A27DAB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27DAB" w:rsidRPr="001D373D" w:rsidRDefault="00A27DAB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Laranja (cas</w:t>
            </w: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ca)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Laranja (pol</w:t>
            </w: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pa)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7DAB" w:rsidRPr="00A27DAB" w:rsidTr="00EC05B0">
        <w:trPr>
          <w:jc w:val="center"/>
        </w:trPr>
        <w:tc>
          <w:tcPr>
            <w:tcW w:w="2551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27DAB" w:rsidRPr="00A27DAB" w:rsidRDefault="00A27DAB" w:rsidP="00A27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</w:tbl>
    <w:p w:rsidR="00A27DAB" w:rsidRDefault="00A27DAB" w:rsidP="00CE4FE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74C2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6F74C2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m) Emprego domissanitário: autorizado para campanhas de</w:t>
      </w:r>
      <w:r w:rsidR="00A27DAB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saúde pública.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1. Concentração máxima isolada da substância ativa em formulações</w:t>
      </w:r>
      <w:r w:rsidR="004479AF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até 10% (p/p)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2. Tipo de formulação: pó molhável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3. Dose de emprego recomendada: 100 a 180 a.i./m</w:t>
      </w:r>
      <w:r w:rsidRPr="006A3072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4. Não será permitida a sua associação a qualquer outra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substância inseticida ou sinergista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F29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b/>
                <w:sz w:val="24"/>
                <w:szCs w:val="24"/>
              </w:rPr>
              <w:t>FTALIDA</w:t>
            </w:r>
          </w:p>
        </w:tc>
      </w:tr>
    </w:tbl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F29 - Ftalida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a) Ingrediente ativo ou nome comum: FTALIDA (Phthalide)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b) Sinonímia: KF-32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c) Nº CAS: 27355-22-2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d) Nome químico: 4,5,6,7-tetrachlorophthalide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e) Fórmula bruta: C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6F74C2">
        <w:rPr>
          <w:rFonts w:ascii="Times New Roman" w:hAnsi="Times New Roman" w:cs="Times New Roman"/>
          <w:sz w:val="24"/>
          <w:szCs w:val="24"/>
        </w:rPr>
        <w:t>H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F74C2">
        <w:rPr>
          <w:rFonts w:ascii="Times New Roman" w:hAnsi="Times New Roman" w:cs="Times New Roman"/>
          <w:sz w:val="24"/>
          <w:szCs w:val="24"/>
        </w:rPr>
        <w:t>Cl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6F74C2">
        <w:rPr>
          <w:rFonts w:ascii="Times New Roman" w:hAnsi="Times New Roman" w:cs="Times New Roman"/>
          <w:sz w:val="24"/>
          <w:szCs w:val="24"/>
        </w:rPr>
        <w:t>O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A3072" w:rsidRPr="006F74C2" w:rsidRDefault="006A3072" w:rsidP="006A307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30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678733" cy="1295400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02" cy="130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g) Grupo químico: ftalida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h) Classe: Fungicida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Modalidade de emprego: Aplicação por pulverização, nas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partes aéreas na cultura de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6A3072" w:rsidRPr="001D373D" w:rsidTr="00EC05B0">
        <w:trPr>
          <w:jc w:val="center"/>
        </w:trPr>
        <w:tc>
          <w:tcPr>
            <w:tcW w:w="2551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A3072" w:rsidRPr="00A27DAB" w:rsidTr="00EC05B0">
        <w:trPr>
          <w:jc w:val="center"/>
        </w:trPr>
        <w:tc>
          <w:tcPr>
            <w:tcW w:w="2551" w:type="dxa"/>
          </w:tcPr>
          <w:p w:rsidR="006A3072" w:rsidRPr="00A27DAB" w:rsidRDefault="006A307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6A3072" w:rsidRPr="00A27DAB" w:rsidRDefault="006A307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6A3072" w:rsidRPr="00A27DAB" w:rsidRDefault="006A307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A27DAB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A3072" w:rsidRPr="006F74C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F29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b/>
                <w:sz w:val="24"/>
                <w:szCs w:val="24"/>
              </w:rPr>
              <w:t>FTALIDA</w:t>
            </w:r>
          </w:p>
        </w:tc>
      </w:tr>
    </w:tbl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F32 - Fenoxaprope-P-Etílico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lastRenderedPageBreak/>
        <w:t>a) Ingrediente ativo ou nome comum: Fenoxaprope-P-Etílico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(Fenoxaprop-P-ethyl)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b) Sinonímia: -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c) Nº CAS: 71283-80-2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d) Nome químico: Propanoic acid, 2</w:t>
      </w:r>
      <w:proofErr w:type="gramStart"/>
      <w:r w:rsidRPr="006F74C2">
        <w:rPr>
          <w:rFonts w:ascii="Times New Roman" w:hAnsi="Times New Roman" w:cs="Times New Roman"/>
          <w:sz w:val="24"/>
          <w:szCs w:val="24"/>
        </w:rPr>
        <w:t>-{</w:t>
      </w:r>
      <w:proofErr w:type="gramEnd"/>
      <w:r w:rsidRPr="006F74C2">
        <w:rPr>
          <w:rFonts w:ascii="Times New Roman" w:hAnsi="Times New Roman" w:cs="Times New Roman"/>
          <w:sz w:val="24"/>
          <w:szCs w:val="24"/>
        </w:rPr>
        <w:t>4-{(6-chloro-2-benzoxazolyl)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oxy}phenoxy}-, ethyl ester, (R)-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e) Fórmula bruta: C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6F74C2">
        <w:rPr>
          <w:rFonts w:ascii="Times New Roman" w:hAnsi="Times New Roman" w:cs="Times New Roman"/>
          <w:sz w:val="24"/>
          <w:szCs w:val="24"/>
        </w:rPr>
        <w:t xml:space="preserve"> H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6F74C2">
        <w:rPr>
          <w:rFonts w:ascii="Times New Roman" w:hAnsi="Times New Roman" w:cs="Times New Roman"/>
          <w:sz w:val="24"/>
          <w:szCs w:val="24"/>
        </w:rPr>
        <w:t xml:space="preserve"> Cl N 0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A3072" w:rsidRDefault="006A3072" w:rsidP="006A307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30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410075" cy="1143000"/>
            <wp:effectExtent l="0" t="0" r="9525" b="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g) Grupo químico: Ácido ariloxifenoxipropiônico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h) Classe: Herbicida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plantas infestantes nas culturas de alface, arroz, batata, cebola, cenoura,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ervilha, feijão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6A3072" w:rsidRPr="001D373D" w:rsidTr="00EC05B0">
        <w:trPr>
          <w:jc w:val="center"/>
        </w:trPr>
        <w:tc>
          <w:tcPr>
            <w:tcW w:w="2551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55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80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80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65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95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A3072" w:rsidRDefault="006A3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ÍNDICE MONOGRÁFICO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F33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b/>
                <w:sz w:val="24"/>
                <w:szCs w:val="24"/>
              </w:rPr>
              <w:t>FENTOATO</w:t>
            </w:r>
          </w:p>
        </w:tc>
      </w:tr>
    </w:tbl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F33 - Fentoato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a) Ingrediente ativo ou nome comum: FENTOATO (Phenthoate)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b) Sinonímia: -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c) Nº CAS: 2597-03-7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 xml:space="preserve">d) Nome químico: S-alfa-ethoxycarbonylbenzyl </w:t>
      </w:r>
      <w:proofErr w:type="gramStart"/>
      <w:r w:rsidRPr="006F74C2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6F74C2">
        <w:rPr>
          <w:rFonts w:ascii="Times New Roman" w:hAnsi="Times New Roman" w:cs="Times New Roman"/>
          <w:sz w:val="24"/>
          <w:szCs w:val="24"/>
        </w:rPr>
        <w:t>-dimethyl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A3072">
        <w:rPr>
          <w:rFonts w:ascii="Times New Roman" w:hAnsi="Times New Roman" w:cs="Times New Roman"/>
          <w:sz w:val="24"/>
          <w:szCs w:val="24"/>
        </w:rPr>
        <w:t>phosphorodithioate or ethyldimethoxy phosphinothioylthio(phenyl)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acetate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e) Fórmula bruta: C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6F74C2">
        <w:rPr>
          <w:rFonts w:ascii="Times New Roman" w:hAnsi="Times New Roman" w:cs="Times New Roman"/>
          <w:sz w:val="24"/>
          <w:szCs w:val="24"/>
        </w:rPr>
        <w:t>H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6F74C2">
        <w:rPr>
          <w:rFonts w:ascii="Times New Roman" w:hAnsi="Times New Roman" w:cs="Times New Roman"/>
          <w:sz w:val="24"/>
          <w:szCs w:val="24"/>
        </w:rPr>
        <w:t>O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6F74C2">
        <w:rPr>
          <w:rFonts w:ascii="Times New Roman" w:hAnsi="Times New Roman" w:cs="Times New Roman"/>
          <w:sz w:val="24"/>
          <w:szCs w:val="24"/>
        </w:rPr>
        <w:t>PS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A3072" w:rsidRDefault="006A3072" w:rsidP="006A307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30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24075" cy="1143000"/>
            <wp:effectExtent l="0" t="0" r="9525" b="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do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6A3072" w:rsidRPr="001D373D" w:rsidTr="00EC05B0">
        <w:trPr>
          <w:jc w:val="center"/>
        </w:trPr>
        <w:tc>
          <w:tcPr>
            <w:tcW w:w="2551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6A3072" w:rsidRPr="006A3072" w:rsidRDefault="006A307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A3072" w:rsidRPr="006A3072" w:rsidRDefault="006A3072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F34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b/>
                <w:sz w:val="24"/>
                <w:szCs w:val="24"/>
              </w:rPr>
              <w:t>FLOCUMAFENO</w:t>
            </w:r>
          </w:p>
        </w:tc>
      </w:tr>
    </w:tbl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F34 - Flocumafeno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a) Ingrediente ativo ou nome comum: Flocumafeno (Flocoumafen)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lastRenderedPageBreak/>
        <w:t>b) Sinonímia: -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c) Nº CAS: 90035-08-8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 xml:space="preserve">d) Nome químico: 4-hydroxy-3-[1,2,3,4-tetrahydro-3-[4-(4-trifluoro </w:t>
      </w:r>
      <w:proofErr w:type="gramStart"/>
      <w:r w:rsidRPr="006F74C2">
        <w:rPr>
          <w:rFonts w:ascii="Times New Roman" w:hAnsi="Times New Roman" w:cs="Times New Roman"/>
          <w:sz w:val="24"/>
          <w:szCs w:val="24"/>
        </w:rPr>
        <w:t>methylbenzyloxy)phenyl</w:t>
      </w:r>
      <w:proofErr w:type="gramEnd"/>
      <w:r w:rsidRPr="006F74C2">
        <w:rPr>
          <w:rFonts w:ascii="Times New Roman" w:hAnsi="Times New Roman" w:cs="Times New Roman"/>
          <w:sz w:val="24"/>
          <w:szCs w:val="24"/>
        </w:rPr>
        <w:t>]-1-naphthyl]coumarin (mistura dos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isômeros cis- e trans- na razão 60:40 a 40:60)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e) Fórmula bruta: C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 w:rsidRPr="006F74C2">
        <w:rPr>
          <w:rFonts w:ascii="Times New Roman" w:hAnsi="Times New Roman" w:cs="Times New Roman"/>
          <w:sz w:val="24"/>
          <w:szCs w:val="24"/>
        </w:rPr>
        <w:t>H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6F74C2">
        <w:rPr>
          <w:rFonts w:ascii="Times New Roman" w:hAnsi="Times New Roman" w:cs="Times New Roman"/>
          <w:sz w:val="24"/>
          <w:szCs w:val="24"/>
        </w:rPr>
        <w:t>F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6F74C2">
        <w:rPr>
          <w:rFonts w:ascii="Times New Roman" w:hAnsi="Times New Roman" w:cs="Times New Roman"/>
          <w:sz w:val="24"/>
          <w:szCs w:val="24"/>
        </w:rPr>
        <w:t>O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A3072" w:rsidRDefault="006A3072" w:rsidP="006A307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30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14775" cy="2162766"/>
            <wp:effectExtent l="0" t="0" r="0" b="9525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97" cy="21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g) Grupo químico: Cumarínico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h) Emprego domissanitário: autorizado conforme indicado.</w:t>
      </w:r>
    </w:p>
    <w:p w:rsidR="006A307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1. Grau de pureza: 90%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2. Classe: raticida</w:t>
      </w:r>
    </w:p>
    <w:p w:rsidR="006A307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3. Venda direta ao consumidor:</w:t>
      </w:r>
    </w:p>
    <w:p w:rsidR="006A307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3.1 - Concentração máxima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isolada do flocoumafen: 0,005% p/p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3.2 - Forma de apresentação: isca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granulada e pellets</w:t>
      </w:r>
    </w:p>
    <w:p w:rsidR="006A307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4. Aplicação por entidades especializadas:</w:t>
      </w:r>
    </w:p>
    <w:p w:rsidR="006A307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 xml:space="preserve">4.1 </w:t>
      </w:r>
      <w:r w:rsidR="006A3072">
        <w:rPr>
          <w:rFonts w:ascii="Times New Roman" w:hAnsi="Times New Roman" w:cs="Times New Roman"/>
          <w:sz w:val="24"/>
          <w:szCs w:val="24"/>
        </w:rPr>
        <w:t>–</w:t>
      </w:r>
      <w:r w:rsidRPr="006F74C2">
        <w:rPr>
          <w:rFonts w:ascii="Times New Roman" w:hAnsi="Times New Roman" w:cs="Times New Roman"/>
          <w:sz w:val="24"/>
          <w:szCs w:val="24"/>
        </w:rPr>
        <w:t xml:space="preserve"> Concentração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máxima isolada do flocoumafen: 0,005% p/p</w:t>
      </w:r>
    </w:p>
    <w:p w:rsidR="006A307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4.2 - Forma de apresentação: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isca granulada, pellets e bloco/isca de material resinado ou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parafinado.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i) Emprego em campanhas de saúde pública: autorizado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conforme indicado: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1 - Concentração máxima isolada do flocoumafen: 0,005%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p/p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lastRenderedPageBreak/>
        <w:t>2 - Forma de apresentação: isca granulada, pellets e bloco/isca de material resinado ou parafinado.</w:t>
      </w:r>
    </w:p>
    <w:p w:rsid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3 - O peso da forma de apresentação bloco/isca deverá estar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na faixa de 18 a 20g.</w:t>
      </w:r>
    </w:p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F35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b/>
                <w:sz w:val="24"/>
                <w:szCs w:val="24"/>
              </w:rPr>
              <w:t>FENOTRINA</w:t>
            </w:r>
          </w:p>
        </w:tc>
      </w:tr>
    </w:tbl>
    <w:p w:rsidR="006A3072" w:rsidRPr="006F74C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F35 - Fenotrina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a) Ingrediente ativo ou nome comum: FENOTRINA (Phenothrin)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74C2">
        <w:rPr>
          <w:rFonts w:ascii="Times New Roman" w:hAnsi="Times New Roman" w:cs="Times New Roman"/>
          <w:sz w:val="24"/>
          <w:szCs w:val="24"/>
          <w:lang w:val="en-US"/>
        </w:rPr>
        <w:t>b) Sinonímia: Phenoxythrin; d-Phenothrin; Phonothrin; Sumithrin</w:t>
      </w:r>
    </w:p>
    <w:p w:rsidR="006F74C2" w:rsidRPr="00A75271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5271">
        <w:rPr>
          <w:rFonts w:ascii="Times New Roman" w:hAnsi="Times New Roman" w:cs="Times New Roman"/>
          <w:sz w:val="24"/>
          <w:szCs w:val="24"/>
          <w:lang w:val="en-US"/>
        </w:rPr>
        <w:t>c) Nº CAS: 26002-80-2</w:t>
      </w:r>
    </w:p>
    <w:p w:rsidR="006F74C2" w:rsidRPr="00A75271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5271">
        <w:rPr>
          <w:rFonts w:ascii="Times New Roman" w:hAnsi="Times New Roman" w:cs="Times New Roman"/>
          <w:sz w:val="24"/>
          <w:szCs w:val="24"/>
          <w:lang w:val="en-US"/>
        </w:rPr>
        <w:t>d) Nome químico: 3-phenoxybenzyl (1RS)-cis-trans-2,2-dimethyl-3-(2-methylprop-1-</w:t>
      </w:r>
      <w:proofErr w:type="gramStart"/>
      <w:r w:rsidRPr="00A75271">
        <w:rPr>
          <w:rFonts w:ascii="Times New Roman" w:hAnsi="Times New Roman" w:cs="Times New Roman"/>
          <w:sz w:val="24"/>
          <w:szCs w:val="24"/>
          <w:lang w:val="en-US"/>
        </w:rPr>
        <w:t>enyl)cyclopropanecarboxylate</w:t>
      </w:r>
      <w:proofErr w:type="gramEnd"/>
      <w:r w:rsidRPr="00A75271">
        <w:rPr>
          <w:rFonts w:ascii="Times New Roman" w:hAnsi="Times New Roman" w:cs="Times New Roman"/>
          <w:sz w:val="24"/>
          <w:szCs w:val="24"/>
          <w:lang w:val="en-US"/>
        </w:rPr>
        <w:t xml:space="preserve"> ou 3-phenoxybenzyl</w:t>
      </w:r>
      <w:r w:rsidR="006A3072" w:rsidRPr="00A752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  <w:lang w:val="en-US"/>
        </w:rPr>
        <w:t>(±)-cis-trans-chrysanthemate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e) Fórmula bruta: C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6F74C2">
        <w:rPr>
          <w:rFonts w:ascii="Times New Roman" w:hAnsi="Times New Roman" w:cs="Times New Roman"/>
          <w:sz w:val="24"/>
          <w:szCs w:val="24"/>
        </w:rPr>
        <w:t>H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6F74C2">
        <w:rPr>
          <w:rFonts w:ascii="Times New Roman" w:hAnsi="Times New Roman" w:cs="Times New Roman"/>
          <w:sz w:val="24"/>
          <w:szCs w:val="24"/>
        </w:rPr>
        <w:t>O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A3072" w:rsidRDefault="006A3072" w:rsidP="006A307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30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33750" cy="2319455"/>
            <wp:effectExtent l="0" t="0" r="0" b="5080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269" cy="232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h) Classe: Inseticida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i) Emprego domissanitário: autorizado conforme indicado.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Modalidade de emprego: jardinagem amadora.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74C2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Pr="006F74C2">
        <w:rPr>
          <w:rFonts w:ascii="Times New Roman" w:hAnsi="Times New Roman" w:cs="Times New Roman"/>
          <w:sz w:val="24"/>
          <w:szCs w:val="24"/>
        </w:rPr>
        <w:t xml:space="preserve"> - Líquidos.................... 0,15% p/p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74C2">
        <w:rPr>
          <w:rFonts w:ascii="Times New Roman" w:hAnsi="Times New Roman" w:cs="Times New Roman"/>
          <w:sz w:val="24"/>
          <w:szCs w:val="24"/>
        </w:rPr>
        <w:lastRenderedPageBreak/>
        <w:t>ii</w:t>
      </w:r>
      <w:proofErr w:type="gramEnd"/>
      <w:r w:rsidRPr="006F74C2">
        <w:rPr>
          <w:rFonts w:ascii="Times New Roman" w:hAnsi="Times New Roman" w:cs="Times New Roman"/>
          <w:sz w:val="24"/>
          <w:szCs w:val="24"/>
        </w:rPr>
        <w:t xml:space="preserve"> - Líquidos premidos...... 0,15% p/p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74C2">
        <w:rPr>
          <w:rFonts w:ascii="Times New Roman" w:hAnsi="Times New Roman" w:cs="Times New Roman"/>
          <w:sz w:val="24"/>
          <w:szCs w:val="24"/>
        </w:rPr>
        <w:t>iii</w:t>
      </w:r>
      <w:proofErr w:type="gramEnd"/>
      <w:r w:rsidRPr="006F74C2">
        <w:rPr>
          <w:rFonts w:ascii="Times New Roman" w:hAnsi="Times New Roman" w:cs="Times New Roman"/>
          <w:sz w:val="24"/>
          <w:szCs w:val="24"/>
        </w:rPr>
        <w:t xml:space="preserve"> - Veículo: aquoso ou alcoólico.</w:t>
      </w:r>
    </w:p>
    <w:p w:rsid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Concentração máxima isolada de d-phenothrin, para as formulações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de inseticidas domissanitários apresentadas sob as formas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de líquido premido, líquido pulverizável e líquido para aplicação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residual = 2% v/v</w:t>
      </w:r>
    </w:p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A3072" w:rsidRPr="0059258D" w:rsidTr="00EC05B0"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F36</w:t>
            </w:r>
          </w:p>
        </w:tc>
        <w:tc>
          <w:tcPr>
            <w:tcW w:w="4322" w:type="dxa"/>
          </w:tcPr>
          <w:p w:rsidR="006A3072" w:rsidRPr="0059258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b/>
                <w:sz w:val="24"/>
                <w:szCs w:val="24"/>
              </w:rPr>
              <w:t>FLUTRIAFOL</w:t>
            </w:r>
          </w:p>
        </w:tc>
      </w:tr>
    </w:tbl>
    <w:p w:rsidR="006A3072" w:rsidRPr="006F74C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F36 - Flutriafol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a) Ingrediente ativo ou nome comum: FLUTRIAFOL (Flutriafol)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b) Sinonímia: PP 450; R 152450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c) Nº CAS: 76674-21-0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6F74C2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6F74C2">
        <w:rPr>
          <w:rFonts w:ascii="Times New Roman" w:hAnsi="Times New Roman" w:cs="Times New Roman"/>
          <w:sz w:val="24"/>
          <w:szCs w:val="24"/>
        </w:rPr>
        <w:t>2,4'-difluoro-a-(1H-1,2,4-triazol-1-ylmethyl) benzhydryl alcohol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e) Fórmula bruta: C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6F74C2">
        <w:rPr>
          <w:rFonts w:ascii="Times New Roman" w:hAnsi="Times New Roman" w:cs="Times New Roman"/>
          <w:sz w:val="24"/>
          <w:szCs w:val="24"/>
        </w:rPr>
        <w:t>H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6F74C2">
        <w:rPr>
          <w:rFonts w:ascii="Times New Roman" w:hAnsi="Times New Roman" w:cs="Times New Roman"/>
          <w:sz w:val="24"/>
          <w:szCs w:val="24"/>
        </w:rPr>
        <w:t>F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F74C2">
        <w:rPr>
          <w:rFonts w:ascii="Times New Roman" w:hAnsi="Times New Roman" w:cs="Times New Roman"/>
          <w:sz w:val="24"/>
          <w:szCs w:val="24"/>
        </w:rPr>
        <w:t>N</w:t>
      </w:r>
      <w:r w:rsidRPr="006A3072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6F74C2">
        <w:rPr>
          <w:rFonts w:ascii="Times New Roman" w:hAnsi="Times New Roman" w:cs="Times New Roman"/>
          <w:sz w:val="24"/>
          <w:szCs w:val="24"/>
        </w:rPr>
        <w:t>O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A3072" w:rsidRDefault="006A3072" w:rsidP="006A307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30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00275" cy="2038350"/>
            <wp:effectExtent l="0" t="0" r="9525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h) Classe: Fungicida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lastRenderedPageBreak/>
        <w:t>Modalidade de emprego: aplicação por pulverização nas partes</w:t>
      </w:r>
      <w:r w:rsidR="006A3072">
        <w:rPr>
          <w:rFonts w:ascii="Times New Roman" w:hAnsi="Times New Roman" w:cs="Times New Roman"/>
          <w:sz w:val="24"/>
          <w:szCs w:val="24"/>
        </w:rPr>
        <w:t xml:space="preserve"> </w:t>
      </w:r>
      <w:r w:rsidRPr="006F74C2">
        <w:rPr>
          <w:rFonts w:ascii="Times New Roman" w:hAnsi="Times New Roman" w:cs="Times New Roman"/>
          <w:sz w:val="24"/>
          <w:szCs w:val="24"/>
        </w:rPr>
        <w:t>aéreas das culturas de aveia, melão e trigo.</w:t>
      </w:r>
    </w:p>
    <w:p w:rsidR="006F74C2" w:rsidRP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Granulado com aplicação em solo da cultura do café.</w:t>
      </w:r>
    </w:p>
    <w:p w:rsidR="006F74C2" w:rsidRDefault="006F74C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F74C2">
        <w:rPr>
          <w:rFonts w:ascii="Times New Roman" w:hAnsi="Times New Roman" w:cs="Times New Roman"/>
          <w:sz w:val="24"/>
          <w:szCs w:val="24"/>
        </w:rPr>
        <w:t>Tratamento de sementes de trigo antes do plantio.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6A3072" w:rsidRPr="001D373D" w:rsidTr="00EC05B0">
        <w:trPr>
          <w:jc w:val="center"/>
        </w:trPr>
        <w:tc>
          <w:tcPr>
            <w:tcW w:w="2551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 w:rsidR="00EC05B0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A3072" w:rsidRPr="001D373D" w:rsidRDefault="006A3072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Aveia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121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6A3072" w:rsidRPr="006A3072" w:rsidTr="00EC05B0">
        <w:trPr>
          <w:jc w:val="center"/>
        </w:trPr>
        <w:tc>
          <w:tcPr>
            <w:tcW w:w="2551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A3072" w:rsidRPr="006A3072" w:rsidRDefault="006A3072" w:rsidP="006A30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307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6A3072" w:rsidRDefault="006A3072" w:rsidP="006F74C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de sementes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F37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b/>
                <w:sz w:val="24"/>
                <w:szCs w:val="24"/>
              </w:rPr>
              <w:t>FENPIROXIMATO</w:t>
            </w:r>
          </w:p>
        </w:tc>
      </w:tr>
    </w:tbl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F37 - Fenpiroximato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a) Ingrediente ativo ou nome comum: FENPIROXIMATO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(Fenpyroximate)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b) Sinonímia: NNI 850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c) Nº CAS: 134098-61-6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d) Nome químico: tert-butyl (</w:t>
      </w:r>
      <w:proofErr w:type="gramStart"/>
      <w:r w:rsidRPr="00EC05B0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EC05B0">
        <w:rPr>
          <w:rFonts w:ascii="Times New Roman" w:hAnsi="Times New Roman" w:cs="Times New Roman"/>
          <w:sz w:val="24"/>
          <w:szCs w:val="24"/>
        </w:rPr>
        <w:t>alfa-(1,3-dimethyl-5-phenoxypyrazol-4-ylmethyleneamino-oxy)-p-toluate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e) Fórmula bruta: C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EC05B0">
        <w:rPr>
          <w:rFonts w:ascii="Times New Roman" w:hAnsi="Times New Roman" w:cs="Times New Roman"/>
          <w:sz w:val="24"/>
          <w:szCs w:val="24"/>
        </w:rPr>
        <w:t>H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27</w:t>
      </w:r>
      <w:r w:rsidRPr="00EC05B0">
        <w:rPr>
          <w:rFonts w:ascii="Times New Roman" w:hAnsi="Times New Roman" w:cs="Times New Roman"/>
          <w:sz w:val="24"/>
          <w:szCs w:val="24"/>
        </w:rPr>
        <w:t>N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C05B0">
        <w:rPr>
          <w:rFonts w:ascii="Times New Roman" w:hAnsi="Times New Roman" w:cs="Times New Roman"/>
          <w:sz w:val="24"/>
          <w:szCs w:val="24"/>
        </w:rPr>
        <w:t>O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05B0" w:rsidRDefault="00EC05B0" w:rsidP="00EC05B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28975" cy="1516283"/>
            <wp:effectExtent l="0" t="0" r="0" b="825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82" cy="15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g) Grupo químico: pirazol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lastRenderedPageBreak/>
        <w:t>h) Classe: Acaricida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culturas de citros, maçã, mamão, morango, rosa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C05B0" w:rsidRPr="001D373D" w:rsidTr="00EC05B0">
        <w:trPr>
          <w:jc w:val="center"/>
        </w:trPr>
        <w:tc>
          <w:tcPr>
            <w:tcW w:w="2551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U.N.A (*)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U.N.A (*) = Uso Não Alimentar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F38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b/>
                <w:sz w:val="24"/>
                <w:szCs w:val="24"/>
              </w:rPr>
              <w:t>FLUMETRALINA</w:t>
            </w:r>
          </w:p>
        </w:tc>
      </w:tr>
    </w:tbl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F38 - Flumetralina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a) Ingrediente ativo ou nome comum: Flumetralina (FLUMETRALIN)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b) Sinonímia: -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c) Nº CAS: 62924-70-3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d) Nome químico: N-(2-chloro-6-</w:t>
      </w:r>
      <w:proofErr w:type="gramStart"/>
      <w:r w:rsidRPr="00EC05B0">
        <w:rPr>
          <w:rFonts w:ascii="Times New Roman" w:hAnsi="Times New Roman" w:cs="Times New Roman"/>
          <w:sz w:val="24"/>
          <w:szCs w:val="24"/>
        </w:rPr>
        <w:t>fluorobenzyl)-</w:t>
      </w:r>
      <w:proofErr w:type="gramEnd"/>
      <w:r w:rsidRPr="00EC05B0">
        <w:rPr>
          <w:rFonts w:ascii="Times New Roman" w:hAnsi="Times New Roman" w:cs="Times New Roman"/>
          <w:sz w:val="24"/>
          <w:szCs w:val="24"/>
        </w:rPr>
        <w:t>N-ethylá,á,á-trifluoro-2,6-dinitro-p-toluidine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e) Fórmula bruta: C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5B0">
        <w:rPr>
          <w:rFonts w:ascii="Times New Roman" w:hAnsi="Times New Roman" w:cs="Times New Roman"/>
          <w:sz w:val="24"/>
          <w:szCs w:val="24"/>
        </w:rPr>
        <w:t>H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EC05B0">
        <w:rPr>
          <w:rFonts w:ascii="Times New Roman" w:hAnsi="Times New Roman" w:cs="Times New Roman"/>
          <w:sz w:val="24"/>
          <w:szCs w:val="24"/>
        </w:rPr>
        <w:t>ClF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05B0">
        <w:rPr>
          <w:rFonts w:ascii="Times New Roman" w:hAnsi="Times New Roman" w:cs="Times New Roman"/>
          <w:sz w:val="24"/>
          <w:szCs w:val="24"/>
        </w:rPr>
        <w:t>N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C05B0">
        <w:rPr>
          <w:rFonts w:ascii="Times New Roman" w:hAnsi="Times New Roman" w:cs="Times New Roman"/>
          <w:sz w:val="24"/>
          <w:szCs w:val="24"/>
        </w:rPr>
        <w:t>O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05B0" w:rsidRDefault="00EC05B0" w:rsidP="00EC05B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59253" cy="1123950"/>
            <wp:effectExtent l="0" t="0" r="8255" b="0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890" cy="112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lastRenderedPageBreak/>
        <w:t>g) Grupo químico: dinitroanilina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Modalidade de emprego: uso como antibrotante para 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do fumo.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C05B0" w:rsidRPr="001D373D" w:rsidTr="00EC05B0">
        <w:trPr>
          <w:jc w:val="center"/>
        </w:trPr>
        <w:tc>
          <w:tcPr>
            <w:tcW w:w="2551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C05B0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EC05B0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l) Limite máximo de N-nitrosaminas = 0,5 ppm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F39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b/>
                <w:sz w:val="24"/>
                <w:szCs w:val="24"/>
              </w:rPr>
              <w:t>FLUMETSULAM</w:t>
            </w:r>
          </w:p>
        </w:tc>
      </w:tr>
    </w:tbl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F39 - Flumetsulam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a) Ingrediente ativo ou nome comum: FLUMETSULAM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(Flumetsulam)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b) Sinonímia: DE 498; XDR 498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c) Nº CAS: 98967-40-9d) Nome químico: 2',6'-difluoro-5-methyl[1,2,4]triazolo[1,5-a] pyrimidine-2-sulfonanilide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e) Fórmula bruta: C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EC05B0">
        <w:rPr>
          <w:rFonts w:ascii="Times New Roman" w:hAnsi="Times New Roman" w:cs="Times New Roman"/>
          <w:sz w:val="24"/>
          <w:szCs w:val="24"/>
        </w:rPr>
        <w:t>H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EC05B0">
        <w:rPr>
          <w:rFonts w:ascii="Times New Roman" w:hAnsi="Times New Roman" w:cs="Times New Roman"/>
          <w:sz w:val="24"/>
          <w:szCs w:val="24"/>
        </w:rPr>
        <w:t>F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5B0">
        <w:rPr>
          <w:rFonts w:ascii="Times New Roman" w:hAnsi="Times New Roman" w:cs="Times New Roman"/>
          <w:sz w:val="24"/>
          <w:szCs w:val="24"/>
        </w:rPr>
        <w:t>N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EC05B0">
        <w:rPr>
          <w:rFonts w:ascii="Times New Roman" w:hAnsi="Times New Roman" w:cs="Times New Roman"/>
          <w:sz w:val="24"/>
          <w:szCs w:val="24"/>
        </w:rPr>
        <w:t>O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5B0">
        <w:rPr>
          <w:rFonts w:ascii="Times New Roman" w:hAnsi="Times New Roman" w:cs="Times New Roman"/>
          <w:sz w:val="24"/>
          <w:szCs w:val="24"/>
        </w:rPr>
        <w:t>S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05B0" w:rsidRDefault="00EC05B0" w:rsidP="00EC05B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g) Grupo químico: sulfonanilida triazolopirimidina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h) Classe: herbicida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lastRenderedPageBreak/>
        <w:t>Modalidade de emprego: aplicação por via terrestre,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equipamento costal ou tratorizado, na pré-emergência e pré-plantio,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na cultura da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C05B0" w:rsidRPr="001D373D" w:rsidTr="00EC05B0">
        <w:trPr>
          <w:jc w:val="center"/>
        </w:trPr>
        <w:tc>
          <w:tcPr>
            <w:tcW w:w="2551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emprego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F40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b/>
                <w:sz w:val="24"/>
                <w:szCs w:val="24"/>
              </w:rPr>
              <w:t>FORMETANATO</w:t>
            </w:r>
          </w:p>
        </w:tc>
      </w:tr>
    </w:tbl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F40 - Formetanato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a) Ingrediente ativo ou nome comum: FORMETANATO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(Formetanate)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b) Sinonímia: SN 36056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c) Nº CAS: 22259-30-9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d) Nome químico: 3-dimethylaminomethyleneaminophenylmethyl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carbamate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e) Fórmula bruta: C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EC05B0">
        <w:rPr>
          <w:rFonts w:ascii="Times New Roman" w:hAnsi="Times New Roman" w:cs="Times New Roman"/>
          <w:sz w:val="24"/>
          <w:szCs w:val="24"/>
        </w:rPr>
        <w:t xml:space="preserve"> H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EC05B0">
        <w:rPr>
          <w:rFonts w:ascii="Times New Roman" w:hAnsi="Times New Roman" w:cs="Times New Roman"/>
          <w:sz w:val="24"/>
          <w:szCs w:val="24"/>
        </w:rPr>
        <w:t>N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C05B0">
        <w:rPr>
          <w:rFonts w:ascii="Times New Roman" w:hAnsi="Times New Roman" w:cs="Times New Roman"/>
          <w:sz w:val="24"/>
          <w:szCs w:val="24"/>
        </w:rPr>
        <w:t>O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05B0" w:rsidRPr="00EC05B0" w:rsidRDefault="00EC05B0" w:rsidP="00EC05B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197B1C0" wp14:editId="402AC6EC">
            <wp:extent cx="3276600" cy="2255216"/>
            <wp:effectExtent l="0" t="0" r="0" b="0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287433" cy="22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g) Grupo químico: metilcarbamato de fenila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lastRenderedPageBreak/>
        <w:t>Modalidade de emprego: aplicação foliar, por via terrestre,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na cultura de citros.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Aplicação nas partes aéreas das culturas de cebola e crisântemo.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C05B0" w:rsidRPr="001D373D" w:rsidTr="00EC05B0">
        <w:trPr>
          <w:jc w:val="center"/>
        </w:trPr>
        <w:tc>
          <w:tcPr>
            <w:tcW w:w="2551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C05B0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EC05B0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F41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b/>
                <w:sz w:val="24"/>
                <w:szCs w:val="24"/>
              </w:rPr>
              <w:t>FURATIOCARBE</w:t>
            </w:r>
          </w:p>
        </w:tc>
      </w:tr>
    </w:tbl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F41 - Furatiocarbe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a) Ingrediente ativo ou nome comum: FURATIOCARBE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(Furathiocarb)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b) Sinonímia: CGA 73 102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c) Nº CAS: 65907-30-4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d) Nome químico: butyl 2,3-dihydro-2,2-dimethylbenzofuran-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7-yl N, N'-dimethyl-</w:t>
      </w:r>
      <w:proofErr w:type="gramStart"/>
      <w:r w:rsidRPr="00EC05B0">
        <w:rPr>
          <w:rFonts w:ascii="Times New Roman" w:hAnsi="Times New Roman" w:cs="Times New Roman"/>
          <w:sz w:val="24"/>
          <w:szCs w:val="24"/>
        </w:rPr>
        <w:t>N,N</w:t>
      </w:r>
      <w:proofErr w:type="gramEnd"/>
      <w:r w:rsidRPr="00EC05B0">
        <w:rPr>
          <w:rFonts w:ascii="Times New Roman" w:hAnsi="Times New Roman" w:cs="Times New Roman"/>
          <w:sz w:val="24"/>
          <w:szCs w:val="24"/>
        </w:rPr>
        <w:t>'-thiodicarbamate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e) Fórmula bruta: C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EC05B0">
        <w:rPr>
          <w:rFonts w:ascii="Times New Roman" w:hAnsi="Times New Roman" w:cs="Times New Roman"/>
          <w:sz w:val="24"/>
          <w:szCs w:val="24"/>
        </w:rPr>
        <w:t>H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EC05B0">
        <w:rPr>
          <w:rFonts w:ascii="Times New Roman" w:hAnsi="Times New Roman" w:cs="Times New Roman"/>
          <w:sz w:val="24"/>
          <w:szCs w:val="24"/>
        </w:rPr>
        <w:t>N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5B0">
        <w:rPr>
          <w:rFonts w:ascii="Times New Roman" w:hAnsi="Times New Roman" w:cs="Times New Roman"/>
          <w:sz w:val="24"/>
          <w:szCs w:val="24"/>
        </w:rPr>
        <w:t>O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EC05B0">
        <w:rPr>
          <w:rFonts w:ascii="Times New Roman" w:hAnsi="Times New Roman" w:cs="Times New Roman"/>
          <w:sz w:val="24"/>
          <w:szCs w:val="24"/>
        </w:rPr>
        <w:t>S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05B0" w:rsidRDefault="00EC05B0" w:rsidP="00EC05B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30455" cy="1295400"/>
            <wp:effectExtent l="0" t="0" r="0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874" cy="129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g) Grupo químico: metilcarbamato de benzofuranila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h) Classe: Inseticida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lastRenderedPageBreak/>
        <w:t>Modalidade de emprego: uso exclusivo para tratamento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sementes de arroz, algodão, feijão e milho.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C05B0" w:rsidRPr="001D373D" w:rsidTr="00EC05B0">
        <w:trPr>
          <w:jc w:val="center"/>
        </w:trPr>
        <w:tc>
          <w:tcPr>
            <w:tcW w:w="2551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C05B0">
        <w:rPr>
          <w:rFonts w:ascii="Times New Roman" w:hAnsi="Times New Roman" w:cs="Times New Roman"/>
          <w:sz w:val="24"/>
          <w:szCs w:val="24"/>
        </w:rPr>
        <w:t>1)Intervalo</w:t>
      </w:r>
      <w:proofErr w:type="gramEnd"/>
      <w:r w:rsidRPr="00EC05B0">
        <w:rPr>
          <w:rFonts w:ascii="Times New Roman" w:hAnsi="Times New Roman" w:cs="Times New Roman"/>
          <w:sz w:val="24"/>
          <w:szCs w:val="24"/>
        </w:rPr>
        <w:t xml:space="preserve"> de segurança não determinado,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de sementes.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C05B0" w:rsidRPr="0059258D" w:rsidTr="00EC05B0"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F42</w:t>
            </w:r>
          </w:p>
        </w:tc>
        <w:tc>
          <w:tcPr>
            <w:tcW w:w="4322" w:type="dxa"/>
          </w:tcPr>
          <w:p w:rsidR="00EC05B0" w:rsidRPr="0059258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5B0">
              <w:rPr>
                <w:rFonts w:ascii="Times New Roman" w:hAnsi="Times New Roman" w:cs="Times New Roman"/>
                <w:b/>
                <w:sz w:val="24"/>
                <w:szCs w:val="24"/>
              </w:rPr>
              <w:t>FLUROXIPIR</w:t>
            </w:r>
          </w:p>
        </w:tc>
      </w:tr>
    </w:tbl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F42 - Fluroxipir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a) Ingrediente ativo ou nome comum: FLUROXIPIR (Fluroxypyr)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b) Sinonímia: DE - 433; XRD - 433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c) Nº CAS: 69377-81-7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d) Nome químico: 4-amino-3,5-dichloro-6-fluoro-2-pyridyloxyacetic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acid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e) Fórmula bruta: C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EC05B0">
        <w:rPr>
          <w:rFonts w:ascii="Times New Roman" w:hAnsi="Times New Roman" w:cs="Times New Roman"/>
          <w:sz w:val="24"/>
          <w:szCs w:val="24"/>
        </w:rPr>
        <w:t>H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EC05B0">
        <w:rPr>
          <w:rFonts w:ascii="Times New Roman" w:hAnsi="Times New Roman" w:cs="Times New Roman"/>
          <w:sz w:val="24"/>
          <w:szCs w:val="24"/>
        </w:rPr>
        <w:t>Cl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5B0">
        <w:rPr>
          <w:rFonts w:ascii="Times New Roman" w:hAnsi="Times New Roman" w:cs="Times New Roman"/>
          <w:sz w:val="24"/>
          <w:szCs w:val="24"/>
        </w:rPr>
        <w:t>FN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5B0">
        <w:rPr>
          <w:rFonts w:ascii="Times New Roman" w:hAnsi="Times New Roman" w:cs="Times New Roman"/>
          <w:sz w:val="24"/>
          <w:szCs w:val="24"/>
        </w:rPr>
        <w:t>O</w:t>
      </w:r>
      <w:r w:rsidRPr="00EC05B0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05B0" w:rsidRPr="00EC05B0" w:rsidRDefault="00EC05B0" w:rsidP="00EC05B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875869"/>
            <wp:effectExtent l="0" t="0" r="0" b="635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g) Grupo químico: ácido piridiniloxialcanóico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h) Classe: Herbicida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Modalidade de emprego: pulverização foliar em pastagens.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C05B0" w:rsidRPr="001D373D" w:rsidTr="00EC05B0">
        <w:trPr>
          <w:jc w:val="center"/>
        </w:trPr>
        <w:tc>
          <w:tcPr>
            <w:tcW w:w="2551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C05B0" w:rsidRPr="001D373D" w:rsidRDefault="00EC05B0" w:rsidP="00EC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C05B0" w:rsidRPr="00EC05B0" w:rsidTr="00EC05B0">
        <w:trPr>
          <w:jc w:val="center"/>
        </w:trPr>
        <w:tc>
          <w:tcPr>
            <w:tcW w:w="2551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1948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622" w:type="dxa"/>
          </w:tcPr>
          <w:p w:rsidR="00EC05B0" w:rsidRPr="00EC05B0" w:rsidRDefault="00EC05B0" w:rsidP="00EC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</w:tbl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277"/>
        <w:gridCol w:w="1948"/>
      </w:tblGrid>
      <w:tr w:rsidR="00EC05B0" w:rsidRPr="00D973A5" w:rsidTr="00D973A5">
        <w:trPr>
          <w:jc w:val="center"/>
        </w:trPr>
        <w:tc>
          <w:tcPr>
            <w:tcW w:w="3277" w:type="dxa"/>
          </w:tcPr>
          <w:p w:rsidR="00EC05B0" w:rsidRPr="00D973A5" w:rsidRDefault="00EC05B0" w:rsidP="00D973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73A5">
              <w:rPr>
                <w:rFonts w:ascii="Times New Roman" w:hAnsi="Times New Roman" w:cs="Times New Roman"/>
                <w:b/>
                <w:sz w:val="24"/>
                <w:szCs w:val="24"/>
              </w:rPr>
              <w:t>Resíduos não intencionais (*)</w:t>
            </w:r>
          </w:p>
        </w:tc>
        <w:tc>
          <w:tcPr>
            <w:tcW w:w="1948" w:type="dxa"/>
          </w:tcPr>
          <w:p w:rsidR="00EC05B0" w:rsidRPr="00D973A5" w:rsidRDefault="00EC05B0" w:rsidP="00D973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73A5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EC05B0" w:rsidRPr="00D973A5" w:rsidTr="00D973A5">
        <w:trPr>
          <w:jc w:val="center"/>
        </w:trPr>
        <w:tc>
          <w:tcPr>
            <w:tcW w:w="3277" w:type="dxa"/>
          </w:tcPr>
          <w:p w:rsidR="00EC05B0" w:rsidRPr="00D973A5" w:rsidRDefault="00EC05B0" w:rsidP="00D97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73A5">
              <w:rPr>
                <w:rFonts w:ascii="Times New Roman" w:hAnsi="Times New Roman" w:cs="Times New Roman"/>
                <w:sz w:val="24"/>
                <w:szCs w:val="24"/>
              </w:rPr>
              <w:t>Carnes</w:t>
            </w:r>
          </w:p>
        </w:tc>
        <w:tc>
          <w:tcPr>
            <w:tcW w:w="1948" w:type="dxa"/>
          </w:tcPr>
          <w:p w:rsidR="00EC05B0" w:rsidRPr="00D973A5" w:rsidRDefault="00EC05B0" w:rsidP="00D97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73A5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EC05B0" w:rsidRPr="00D973A5" w:rsidTr="00D973A5">
        <w:trPr>
          <w:jc w:val="center"/>
        </w:trPr>
        <w:tc>
          <w:tcPr>
            <w:tcW w:w="3277" w:type="dxa"/>
          </w:tcPr>
          <w:p w:rsidR="00EC05B0" w:rsidRPr="00D973A5" w:rsidRDefault="00EC05B0" w:rsidP="00D97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73A5">
              <w:rPr>
                <w:rFonts w:ascii="Times New Roman" w:hAnsi="Times New Roman" w:cs="Times New Roman"/>
                <w:sz w:val="24"/>
                <w:szCs w:val="24"/>
              </w:rPr>
              <w:t>Fígado e rins de bovinos, caprinos e ovinos</w:t>
            </w:r>
          </w:p>
        </w:tc>
        <w:tc>
          <w:tcPr>
            <w:tcW w:w="1948" w:type="dxa"/>
          </w:tcPr>
          <w:p w:rsidR="00EC05B0" w:rsidRPr="00D973A5" w:rsidRDefault="00EC05B0" w:rsidP="00D97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73A5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</w:tr>
      <w:tr w:rsidR="00EC05B0" w:rsidRPr="00D973A5" w:rsidTr="00D973A5">
        <w:trPr>
          <w:jc w:val="center"/>
        </w:trPr>
        <w:tc>
          <w:tcPr>
            <w:tcW w:w="3277" w:type="dxa"/>
          </w:tcPr>
          <w:p w:rsidR="00EC05B0" w:rsidRPr="00D973A5" w:rsidRDefault="00EC05B0" w:rsidP="00D97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73A5">
              <w:rPr>
                <w:rFonts w:ascii="Times New Roman" w:hAnsi="Times New Roman" w:cs="Times New Roman"/>
                <w:sz w:val="24"/>
                <w:szCs w:val="24"/>
              </w:rPr>
              <w:t>Leite</w:t>
            </w:r>
          </w:p>
        </w:tc>
        <w:tc>
          <w:tcPr>
            <w:tcW w:w="1948" w:type="dxa"/>
          </w:tcPr>
          <w:p w:rsidR="00EC05B0" w:rsidRPr="00D973A5" w:rsidRDefault="00EC05B0" w:rsidP="00D97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73A5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</w:tbl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(*) Intervalo de segurança não determinado por tratar-se de resíduo</w:t>
      </w:r>
      <w:r w:rsidR="00D973A5">
        <w:rPr>
          <w:rFonts w:ascii="Times New Roman" w:hAnsi="Times New Roman" w:cs="Times New Roman"/>
          <w:sz w:val="24"/>
          <w:szCs w:val="24"/>
        </w:rPr>
        <w:t xml:space="preserve"> </w:t>
      </w:r>
      <w:r w:rsidRPr="00EC05B0">
        <w:rPr>
          <w:rFonts w:ascii="Times New Roman" w:hAnsi="Times New Roman" w:cs="Times New Roman"/>
          <w:sz w:val="24"/>
          <w:szCs w:val="24"/>
        </w:rPr>
        <w:t>estranho</w:t>
      </w:r>
    </w:p>
    <w:p w:rsidR="00D973A5" w:rsidRDefault="00D973A5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973A5" w:rsidRPr="0059258D" w:rsidTr="00E6747E">
        <w:tc>
          <w:tcPr>
            <w:tcW w:w="4322" w:type="dxa"/>
          </w:tcPr>
          <w:p w:rsidR="00D973A5" w:rsidRPr="0059258D" w:rsidRDefault="00D973A5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973A5" w:rsidRPr="0059258D" w:rsidRDefault="00D973A5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973A5" w:rsidRPr="0059258D" w:rsidTr="00E6747E">
        <w:tc>
          <w:tcPr>
            <w:tcW w:w="4322" w:type="dxa"/>
          </w:tcPr>
          <w:p w:rsidR="00D973A5" w:rsidRPr="0059258D" w:rsidRDefault="00D973A5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F43</w:t>
            </w:r>
          </w:p>
        </w:tc>
        <w:tc>
          <w:tcPr>
            <w:tcW w:w="4322" w:type="dxa"/>
          </w:tcPr>
          <w:p w:rsidR="00D973A5" w:rsidRPr="0059258D" w:rsidRDefault="00D973A5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73A5">
              <w:rPr>
                <w:rFonts w:ascii="Times New Roman" w:hAnsi="Times New Roman" w:cs="Times New Roman"/>
                <w:b/>
                <w:sz w:val="24"/>
                <w:szCs w:val="24"/>
              </w:rPr>
              <w:t>FIPRONIL</w:t>
            </w:r>
          </w:p>
        </w:tc>
      </w:tr>
    </w:tbl>
    <w:p w:rsidR="00D973A5" w:rsidRPr="00EC05B0" w:rsidRDefault="00D973A5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F43 - Fipronil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a) Ingrediente ativo ou nome comum: FIPRONIL (Fipronil)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b) Sinonímia: MB 46030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c) Nº CAS: 120068-37-3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EC05B0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EC05B0">
        <w:rPr>
          <w:rFonts w:ascii="Times New Roman" w:hAnsi="Times New Roman" w:cs="Times New Roman"/>
          <w:sz w:val="24"/>
          <w:szCs w:val="24"/>
        </w:rPr>
        <w:t>5-amino-1-(2,6-dichloro-á,á,á-trifluoro-p-tolyl)-4-trifluoromethylsulfinylpyrazole-3-carbonitrile</w:t>
      </w:r>
    </w:p>
    <w:p w:rsidR="00EC05B0" w:rsidRPr="00EC05B0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e) Fórmula bruta: C</w:t>
      </w:r>
      <w:r w:rsidRPr="00D973A5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EC05B0">
        <w:rPr>
          <w:rFonts w:ascii="Times New Roman" w:hAnsi="Times New Roman" w:cs="Times New Roman"/>
          <w:sz w:val="24"/>
          <w:szCs w:val="24"/>
        </w:rPr>
        <w:t>H</w:t>
      </w:r>
      <w:r w:rsidRPr="00D973A5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05B0">
        <w:rPr>
          <w:rFonts w:ascii="Times New Roman" w:hAnsi="Times New Roman" w:cs="Times New Roman"/>
          <w:sz w:val="24"/>
          <w:szCs w:val="24"/>
        </w:rPr>
        <w:t>Cl</w:t>
      </w:r>
      <w:r w:rsidRPr="00D973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5B0">
        <w:rPr>
          <w:rFonts w:ascii="Times New Roman" w:hAnsi="Times New Roman" w:cs="Times New Roman"/>
          <w:sz w:val="24"/>
          <w:szCs w:val="24"/>
        </w:rPr>
        <w:t>F</w:t>
      </w:r>
      <w:r w:rsidRPr="00D973A5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C05B0">
        <w:rPr>
          <w:rFonts w:ascii="Times New Roman" w:hAnsi="Times New Roman" w:cs="Times New Roman"/>
          <w:sz w:val="24"/>
          <w:szCs w:val="24"/>
        </w:rPr>
        <w:t>N</w:t>
      </w:r>
      <w:r w:rsidRPr="00D973A5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05B0">
        <w:rPr>
          <w:rFonts w:ascii="Times New Roman" w:hAnsi="Times New Roman" w:cs="Times New Roman"/>
          <w:sz w:val="24"/>
          <w:szCs w:val="24"/>
        </w:rPr>
        <w:t>OS</w:t>
      </w:r>
    </w:p>
    <w:p w:rsidR="006F74C2" w:rsidRDefault="00EC05B0" w:rsidP="00EC05B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05B0" w:rsidRDefault="00EC05B0" w:rsidP="00D973A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5B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24282" cy="1095375"/>
            <wp:effectExtent l="0" t="0" r="508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72" cy="10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g) Grupo químico: pirazol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h) Classe: Inseticida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Modalidade de emprego: aplicação, para o controle de pragas,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no sulco de plantio da batata, cana-de-açúcar e milho.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lastRenderedPageBreak/>
        <w:t>Aplicação na água de irrigação para o arroz irrigado.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Aplicação foliar nas culturas do algodão, arroz, cana-de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E6747E">
        <w:rPr>
          <w:rFonts w:ascii="Times New Roman" w:hAnsi="Times New Roman" w:cs="Times New Roman"/>
          <w:sz w:val="24"/>
          <w:szCs w:val="24"/>
        </w:rPr>
        <w:t>açúcar,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soja e milho.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Aplicação para o tratamento de sementes de arroz, cevada,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feijão, pastagens, soja e trigo.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Aplicação para o controle de cupim em eucalipto.</w:t>
      </w: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Aplicação para o controle de formigas em eucalipto, pinus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seringueira.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6747E" w:rsidRPr="001D373D" w:rsidTr="00E6747E">
        <w:trPr>
          <w:jc w:val="center"/>
        </w:trPr>
        <w:tc>
          <w:tcPr>
            <w:tcW w:w="2551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6747E">
        <w:rPr>
          <w:rFonts w:ascii="Times New Roman" w:hAnsi="Times New Roman" w:cs="Times New Roman"/>
          <w:sz w:val="24"/>
          <w:szCs w:val="24"/>
        </w:rPr>
        <w:t>*)U</w:t>
      </w:r>
      <w:proofErr w:type="gramEnd"/>
      <w:r w:rsidRPr="00E6747E">
        <w:rPr>
          <w:rFonts w:ascii="Times New Roman" w:hAnsi="Times New Roman" w:cs="Times New Roman"/>
          <w:sz w:val="24"/>
          <w:szCs w:val="24"/>
        </w:rPr>
        <w:t>.N.A = Uso Não Alimentar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6747E">
        <w:rPr>
          <w:rFonts w:ascii="Times New Roman" w:hAnsi="Times New Roman" w:cs="Times New Roman"/>
          <w:sz w:val="24"/>
          <w:szCs w:val="24"/>
        </w:rPr>
        <w:t>(1) Não</w:t>
      </w:r>
      <w:proofErr w:type="gramEnd"/>
      <w:r w:rsidRPr="00E6747E">
        <w:rPr>
          <w:rFonts w:ascii="Times New Roman" w:hAnsi="Times New Roman" w:cs="Times New Roman"/>
          <w:sz w:val="24"/>
          <w:szCs w:val="24"/>
        </w:rPr>
        <w:t xml:space="preserve"> determinado por referir-se a tratamento do solo durante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plantio.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(2)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emprego, tratamento de sementes.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l) Ingestão Diária Aceitável (IDA) = 0,0002 mg/kg p.c.m)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Emprego domissanitário: autorizado conforme indicado.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1 - Venda Livre: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1.1 - Isca granulada para jardinagem amadora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- Concentração máxima permitida.......................................0,01% p/p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2 - Entidades especializadas (Uso Profissional):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lastRenderedPageBreak/>
        <w:t xml:space="preserve">2.1 - </w:t>
      </w:r>
      <w:proofErr w:type="gramStart"/>
      <w:r w:rsidRPr="00E6747E">
        <w:rPr>
          <w:rFonts w:ascii="Times New Roman" w:hAnsi="Times New Roman" w:cs="Times New Roman"/>
          <w:sz w:val="24"/>
          <w:szCs w:val="24"/>
        </w:rPr>
        <w:t>Pasta-isca</w:t>
      </w:r>
      <w:proofErr w:type="gramEnd"/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- Concentração máxima permitida.......................................0,05% p/p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2.2 - Isca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- Concentração máxima permitida.......................................0,05% p/p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2.3 - Líquidos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- Concentração máxima permitida.......................................2,50% p/p</w:t>
      </w: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n) Uso como Preservante de Madeira - Uso exclusivo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6747E" w:rsidRPr="0059258D" w:rsidTr="00E6747E"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6747E" w:rsidRPr="0059258D" w:rsidTr="00E6747E"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F44</w:t>
            </w:r>
          </w:p>
        </w:tc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b/>
                <w:sz w:val="24"/>
                <w:szCs w:val="24"/>
              </w:rPr>
              <w:t>FLUFENOXUROM</w:t>
            </w:r>
          </w:p>
        </w:tc>
      </w:tr>
    </w:tbl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F44 - Flufenoxurom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a) Ingrediente ativo ou nome comum: FLUFENOXUROM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(Flufenoxuron)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b) Sinonímia: WL 115 110; SKI-8503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c) Nº CAS: 101463-69-8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d) Nome químico: 1-[4-(2-chloro-</w:t>
      </w:r>
      <w:proofErr w:type="gramStart"/>
      <w:r w:rsidRPr="00E6747E">
        <w:rPr>
          <w:rFonts w:ascii="Times New Roman" w:hAnsi="Times New Roman" w:cs="Times New Roman"/>
          <w:sz w:val="24"/>
          <w:szCs w:val="24"/>
        </w:rPr>
        <w:t>á,á</w:t>
      </w:r>
      <w:proofErr w:type="gramEnd"/>
      <w:r w:rsidRPr="00E6747E">
        <w:rPr>
          <w:rFonts w:ascii="Times New Roman" w:hAnsi="Times New Roman" w:cs="Times New Roman"/>
          <w:sz w:val="24"/>
          <w:szCs w:val="24"/>
        </w:rPr>
        <w:t>,á-trifluoro-p-tolyloxy)-2-fluoro phenyl]-3-(2,6-difluorobenzoyl)urea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e) Fórmula bruta: C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E6747E">
        <w:rPr>
          <w:rFonts w:ascii="Times New Roman" w:hAnsi="Times New Roman" w:cs="Times New Roman"/>
          <w:sz w:val="24"/>
          <w:szCs w:val="24"/>
        </w:rPr>
        <w:t>H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E6747E">
        <w:rPr>
          <w:rFonts w:ascii="Times New Roman" w:hAnsi="Times New Roman" w:cs="Times New Roman"/>
          <w:sz w:val="24"/>
          <w:szCs w:val="24"/>
        </w:rPr>
        <w:t xml:space="preserve"> ClF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6747E">
        <w:rPr>
          <w:rFonts w:ascii="Times New Roman" w:hAnsi="Times New Roman" w:cs="Times New Roman"/>
          <w:sz w:val="24"/>
          <w:szCs w:val="24"/>
        </w:rPr>
        <w:t>N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6747E">
        <w:rPr>
          <w:rFonts w:ascii="Times New Roman" w:hAnsi="Times New Roman" w:cs="Times New Roman"/>
          <w:sz w:val="24"/>
          <w:szCs w:val="24"/>
        </w:rPr>
        <w:t>O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6747E" w:rsidRDefault="00E6747E" w:rsidP="00E6747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733800" cy="1092820"/>
            <wp:effectExtent l="0" t="0" r="0" b="0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678" cy="10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g) Grupo químico: benzoiluréia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h) Classe: acaricida e inseticida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indicado.</w:t>
      </w: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Modalidade de emprego: pulverização das partes aéreas 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culturas de algodão, citros, maçã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6747E" w:rsidRPr="001D373D" w:rsidTr="00E6747E">
        <w:trPr>
          <w:jc w:val="center"/>
        </w:trPr>
        <w:tc>
          <w:tcPr>
            <w:tcW w:w="2551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l) Emprego domissanitário: autorizado conforme indicado.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1 -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O principio ativo será empregado obedecidas as seguintes condições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e concentrações máximas: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1.1 - Campanhas de saúde pública e entidades especializadas: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a) Suspensão concentrada e concentrado emulsionável</w:t>
      </w: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- Concentração máxima permitida.............................................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50% p/v</w:t>
      </w: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6747E" w:rsidRPr="0059258D" w:rsidTr="00E6747E"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6747E" w:rsidRPr="0059258D" w:rsidTr="00E6747E"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F45</w:t>
            </w:r>
          </w:p>
        </w:tc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b/>
                <w:sz w:val="24"/>
                <w:szCs w:val="24"/>
              </w:rPr>
              <w:t>FLUMICLORAQUE-PENTÍLICO</w:t>
            </w:r>
          </w:p>
        </w:tc>
      </w:tr>
    </w:tbl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F45 - Flumicloraque-pentílico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a) Ingrediente ativo ou nome comum: Flumicloraque-pentílico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(Flumiclorac-Pentyl)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b) Sinonímia: S-23031; V-23031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c) Nº CAS: 87546-18-7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 xml:space="preserve">d) Nome químico: pentyl [2-chloro-5-(cyclohex-1-ene-1,2-dicarboxi </w:t>
      </w:r>
      <w:proofErr w:type="gramStart"/>
      <w:r w:rsidRPr="00E6747E">
        <w:rPr>
          <w:rFonts w:ascii="Times New Roman" w:hAnsi="Times New Roman" w:cs="Times New Roman"/>
          <w:sz w:val="24"/>
          <w:szCs w:val="24"/>
        </w:rPr>
        <w:t>mido)-</w:t>
      </w:r>
      <w:proofErr w:type="gramEnd"/>
      <w:r w:rsidRPr="00E6747E">
        <w:rPr>
          <w:rFonts w:ascii="Times New Roman" w:hAnsi="Times New Roman" w:cs="Times New Roman"/>
          <w:sz w:val="24"/>
          <w:szCs w:val="24"/>
        </w:rPr>
        <w:t>4-fluorophenoxy]acetate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e) Fórmula bruta: C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E6747E">
        <w:rPr>
          <w:rFonts w:ascii="Times New Roman" w:hAnsi="Times New Roman" w:cs="Times New Roman"/>
          <w:sz w:val="24"/>
          <w:szCs w:val="24"/>
        </w:rPr>
        <w:t>H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E6747E">
        <w:rPr>
          <w:rFonts w:ascii="Times New Roman" w:hAnsi="Times New Roman" w:cs="Times New Roman"/>
          <w:sz w:val="24"/>
          <w:szCs w:val="24"/>
        </w:rPr>
        <w:t>ClFNO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6747E" w:rsidRDefault="00E6747E" w:rsidP="00E6747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30866" cy="1000125"/>
            <wp:effectExtent l="0" t="0" r="7620" b="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411" cy="100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lastRenderedPageBreak/>
        <w:t>g) Grupo químico: ciclohexenodicarboximida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h) Classe: herbicida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Modalidade de emprego: pulverização aérea e terrestre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cultura da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6747E" w:rsidRPr="001D373D" w:rsidTr="00E6747E">
        <w:trPr>
          <w:jc w:val="center"/>
        </w:trPr>
        <w:tc>
          <w:tcPr>
            <w:tcW w:w="2551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6747E" w:rsidRPr="0059258D" w:rsidTr="00E6747E"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6747E" w:rsidRPr="0059258D" w:rsidTr="00E6747E"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F46</w:t>
            </w:r>
          </w:p>
        </w:tc>
        <w:tc>
          <w:tcPr>
            <w:tcW w:w="4322" w:type="dxa"/>
          </w:tcPr>
          <w:p w:rsidR="00E6747E" w:rsidRPr="0059258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b/>
                <w:sz w:val="24"/>
                <w:szCs w:val="24"/>
              </w:rPr>
              <w:t>FLUMIOXAZINA</w:t>
            </w:r>
          </w:p>
        </w:tc>
      </w:tr>
    </w:tbl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F46 - Flumioxazina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a) Ingrediente ativo ou nome comum: Flumioxazina (FLUMIOXAZIN)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b) Sinonímia: S-53482; V-53482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c) Nº CAS: 103361-09-7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d) Nome químico: N-(7-fluoro-3,4-dihydro-3-oxo-4-prop-2-ynyl-2H-1,4-benzoxazin-6-</w:t>
      </w:r>
      <w:proofErr w:type="gramStart"/>
      <w:r w:rsidRPr="00E6747E">
        <w:rPr>
          <w:rFonts w:ascii="Times New Roman" w:hAnsi="Times New Roman" w:cs="Times New Roman"/>
          <w:sz w:val="24"/>
          <w:szCs w:val="24"/>
        </w:rPr>
        <w:t>yl)cyclohex</w:t>
      </w:r>
      <w:proofErr w:type="gramEnd"/>
      <w:r w:rsidRPr="00E6747E">
        <w:rPr>
          <w:rFonts w:ascii="Times New Roman" w:hAnsi="Times New Roman" w:cs="Times New Roman"/>
          <w:sz w:val="24"/>
          <w:szCs w:val="24"/>
        </w:rPr>
        <w:t>-1-ene-1,2-dicarboxamide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e) Fórmula bruta: C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E6747E">
        <w:rPr>
          <w:rFonts w:ascii="Times New Roman" w:hAnsi="Times New Roman" w:cs="Times New Roman"/>
          <w:sz w:val="24"/>
          <w:szCs w:val="24"/>
        </w:rPr>
        <w:t>H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E6747E">
        <w:rPr>
          <w:rFonts w:ascii="Times New Roman" w:hAnsi="Times New Roman" w:cs="Times New Roman"/>
          <w:sz w:val="24"/>
          <w:szCs w:val="24"/>
        </w:rPr>
        <w:t>FN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6747E">
        <w:rPr>
          <w:rFonts w:ascii="Times New Roman" w:hAnsi="Times New Roman" w:cs="Times New Roman"/>
          <w:sz w:val="24"/>
          <w:szCs w:val="24"/>
        </w:rPr>
        <w:t>O</w:t>
      </w:r>
      <w:r w:rsidRPr="00E6747E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6747E" w:rsidRDefault="00E6747E" w:rsidP="00E6747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990725" cy="980357"/>
            <wp:effectExtent l="0" t="0" r="0" b="0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133" cy="98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g) Grupo químico: ciclohexenodicarboximida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h) Classe: herbicida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lastRenderedPageBreak/>
        <w:t>Modalidade de emprego: Aplicação em pré e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das plantas invasoras, antes da instalação da cultura de soja. Aplicação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em pós-emergência total das plantas invasoras, antes da instalação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da cultura de soja, no sistema de plantio direto.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Aplicação em pós-emergência total das plantas invasoras 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culturas de algodão, café e feijão.</w:t>
      </w: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Aplicação como dessecante na cultura de feijão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E6747E" w:rsidRPr="001D373D" w:rsidTr="00E6747E">
        <w:trPr>
          <w:jc w:val="center"/>
        </w:trPr>
        <w:tc>
          <w:tcPr>
            <w:tcW w:w="2551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6747E" w:rsidRPr="001D373D" w:rsidRDefault="00E6747E" w:rsidP="00E674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100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6747E" w:rsidRPr="00E6747E" w:rsidTr="00E6747E">
        <w:trPr>
          <w:jc w:val="center"/>
        </w:trPr>
        <w:tc>
          <w:tcPr>
            <w:tcW w:w="2551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6747E" w:rsidRPr="00E6747E" w:rsidRDefault="00E6747E" w:rsidP="00E67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E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</w:tbl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356E9B" w:rsidRDefault="00356E9B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56E9B" w:rsidRPr="0059258D" w:rsidTr="009D6569"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56E9B" w:rsidRPr="0059258D" w:rsidTr="009D6569"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F47</w:t>
            </w:r>
          </w:p>
        </w:tc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b/>
                <w:sz w:val="24"/>
                <w:szCs w:val="24"/>
              </w:rPr>
              <w:t>FLUAZINAM</w:t>
            </w:r>
          </w:p>
        </w:tc>
      </w:tr>
    </w:tbl>
    <w:p w:rsidR="00356E9B" w:rsidRPr="00E6747E" w:rsidRDefault="00356E9B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F47 - Fluazinam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a) Ingrediente ativo ou nome comum: FLUAZINAM (Fluazinam)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b) Sinonímia: ASC 66825; IKF 1216; B 1216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c) Nº CAS: 79622-59-6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d) Nome químico: 3-chloro-N-(3-chloro-5-trifluoromethyl-2-</w:t>
      </w:r>
      <w:proofErr w:type="gramStart"/>
      <w:r w:rsidRPr="00E6747E">
        <w:rPr>
          <w:rFonts w:ascii="Times New Roman" w:hAnsi="Times New Roman" w:cs="Times New Roman"/>
          <w:sz w:val="24"/>
          <w:szCs w:val="24"/>
        </w:rPr>
        <w:t>pyridyl)-</w:t>
      </w:r>
      <w:proofErr w:type="gramEnd"/>
      <w:r w:rsidRPr="00E6747E">
        <w:rPr>
          <w:rFonts w:ascii="Cambria Math" w:hAnsi="Cambria Math" w:cs="Cambria Math"/>
          <w:sz w:val="24"/>
          <w:szCs w:val="24"/>
        </w:rPr>
        <w:t>∝</w:t>
      </w:r>
      <w:r w:rsidRPr="00E6747E">
        <w:rPr>
          <w:rFonts w:ascii="Times New Roman" w:hAnsi="Times New Roman" w:cs="Times New Roman"/>
          <w:sz w:val="24"/>
          <w:szCs w:val="24"/>
        </w:rPr>
        <w:t>,</w:t>
      </w:r>
      <w:r w:rsidRPr="00E6747E">
        <w:rPr>
          <w:rFonts w:ascii="Cambria Math" w:hAnsi="Cambria Math" w:cs="Cambria Math"/>
          <w:sz w:val="24"/>
          <w:szCs w:val="24"/>
        </w:rPr>
        <w:t>∝</w:t>
      </w:r>
      <w:r w:rsidRPr="00E6747E">
        <w:rPr>
          <w:rFonts w:ascii="Times New Roman" w:hAnsi="Times New Roman" w:cs="Times New Roman"/>
          <w:sz w:val="24"/>
          <w:szCs w:val="24"/>
        </w:rPr>
        <w:t>,</w:t>
      </w:r>
      <w:r w:rsidRPr="00E6747E">
        <w:rPr>
          <w:rFonts w:ascii="Cambria Math" w:hAnsi="Cambria Math" w:cs="Cambria Math"/>
          <w:sz w:val="24"/>
          <w:szCs w:val="24"/>
        </w:rPr>
        <w:t>∝</w:t>
      </w:r>
      <w:r w:rsidRPr="00E6747E">
        <w:rPr>
          <w:rFonts w:ascii="Times New Roman" w:hAnsi="Times New Roman" w:cs="Times New Roman"/>
          <w:sz w:val="24"/>
          <w:szCs w:val="24"/>
        </w:rPr>
        <w:t>-trifluoro-2,6-dinitro-p-toluidine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e) Fórmula bruta: C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E6747E">
        <w:rPr>
          <w:rFonts w:ascii="Times New Roman" w:hAnsi="Times New Roman" w:cs="Times New Roman"/>
          <w:sz w:val="24"/>
          <w:szCs w:val="24"/>
        </w:rPr>
        <w:t>H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6747E">
        <w:rPr>
          <w:rFonts w:ascii="Times New Roman" w:hAnsi="Times New Roman" w:cs="Times New Roman"/>
          <w:sz w:val="24"/>
          <w:szCs w:val="24"/>
        </w:rPr>
        <w:t>Cl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6747E">
        <w:rPr>
          <w:rFonts w:ascii="Times New Roman" w:hAnsi="Times New Roman" w:cs="Times New Roman"/>
          <w:sz w:val="24"/>
          <w:szCs w:val="24"/>
        </w:rPr>
        <w:t>F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6747E">
        <w:rPr>
          <w:rFonts w:ascii="Times New Roman" w:hAnsi="Times New Roman" w:cs="Times New Roman"/>
          <w:sz w:val="24"/>
          <w:szCs w:val="24"/>
        </w:rPr>
        <w:t>N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6747E">
        <w:rPr>
          <w:rFonts w:ascii="Times New Roman" w:hAnsi="Times New Roman" w:cs="Times New Roman"/>
          <w:sz w:val="24"/>
          <w:szCs w:val="24"/>
        </w:rPr>
        <w:t>O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56E9B" w:rsidRDefault="00356E9B" w:rsidP="00356E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09775" cy="999838"/>
            <wp:effectExtent l="0" t="0" r="0" b="0"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15" cy="100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g) Grupo químico: fenilpiridinilamina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h) Classe: Fungicida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indicado.</w:t>
      </w: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Modalidade de emprego: pulverização nas partes aéreas das</w:t>
      </w:r>
      <w:r w:rsidR="00356E9B"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culturas</w:t>
      </w:r>
      <w:r w:rsidR="00356E9B"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de batata, feijão, maçã, morango, pêssego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356E9B" w:rsidRPr="001D373D" w:rsidTr="009D6569">
        <w:trPr>
          <w:jc w:val="center"/>
        </w:trPr>
        <w:tc>
          <w:tcPr>
            <w:tcW w:w="2551" w:type="dxa"/>
          </w:tcPr>
          <w:p w:rsidR="00356E9B" w:rsidRPr="001D373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356E9B" w:rsidRPr="001D373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56E9B" w:rsidRPr="001D373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56E9B" w:rsidRPr="00356E9B" w:rsidTr="009D6569">
        <w:trPr>
          <w:jc w:val="center"/>
        </w:trPr>
        <w:tc>
          <w:tcPr>
            <w:tcW w:w="2551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56E9B" w:rsidRPr="00356E9B" w:rsidTr="009D6569">
        <w:trPr>
          <w:jc w:val="center"/>
        </w:trPr>
        <w:tc>
          <w:tcPr>
            <w:tcW w:w="2551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356E9B" w:rsidRPr="00356E9B" w:rsidTr="009D6569">
        <w:trPr>
          <w:jc w:val="center"/>
        </w:trPr>
        <w:tc>
          <w:tcPr>
            <w:tcW w:w="2551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56E9B" w:rsidRPr="00356E9B" w:rsidTr="009D6569">
        <w:trPr>
          <w:jc w:val="center"/>
        </w:trPr>
        <w:tc>
          <w:tcPr>
            <w:tcW w:w="2551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356E9B" w:rsidRPr="00356E9B" w:rsidTr="009D6569">
        <w:trPr>
          <w:jc w:val="center"/>
        </w:trPr>
        <w:tc>
          <w:tcPr>
            <w:tcW w:w="2551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56E9B" w:rsidRPr="00356E9B" w:rsidTr="009D6569">
        <w:trPr>
          <w:jc w:val="center"/>
        </w:trPr>
        <w:tc>
          <w:tcPr>
            <w:tcW w:w="2551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</w:tbl>
    <w:p w:rsidR="00356E9B" w:rsidRDefault="00356E9B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Default="00356E9B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56E9B" w:rsidRPr="0059258D" w:rsidTr="009D6569"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56E9B" w:rsidRPr="0059258D" w:rsidTr="009D6569"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F48</w:t>
            </w:r>
          </w:p>
        </w:tc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b/>
                <w:sz w:val="24"/>
                <w:szCs w:val="24"/>
              </w:rPr>
              <w:t>FLAZASULFUROM</w:t>
            </w:r>
          </w:p>
        </w:tc>
      </w:tr>
    </w:tbl>
    <w:p w:rsidR="00356E9B" w:rsidRDefault="00356E9B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F48 - Flazasulfurom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a) Ingrediente ativo ou nome comum: FLAZASULFUROM</w:t>
      </w:r>
      <w:r w:rsidR="00356E9B"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(Flazasulfuron)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b) Sinonímia: ASC 67040; OK 1166; SL-160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c) Nº CAS: 104040-78-0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d) Nome químico: 1-(4,6-dimethoxypyrimidin-2-</w:t>
      </w:r>
      <w:proofErr w:type="gramStart"/>
      <w:r w:rsidRPr="00E6747E">
        <w:rPr>
          <w:rFonts w:ascii="Times New Roman" w:hAnsi="Times New Roman" w:cs="Times New Roman"/>
          <w:sz w:val="24"/>
          <w:szCs w:val="24"/>
        </w:rPr>
        <w:t>yl)-</w:t>
      </w:r>
      <w:proofErr w:type="gramEnd"/>
      <w:r w:rsidRPr="00E6747E">
        <w:rPr>
          <w:rFonts w:ascii="Times New Roman" w:hAnsi="Times New Roman" w:cs="Times New Roman"/>
          <w:sz w:val="24"/>
          <w:szCs w:val="24"/>
        </w:rPr>
        <w:t>3-(3-trifluoro</w:t>
      </w:r>
      <w:r w:rsidR="00356E9B"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methyl-2-pyridylsulfonyl)urea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e) Fórmula bruta: C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E6747E">
        <w:rPr>
          <w:rFonts w:ascii="Times New Roman" w:hAnsi="Times New Roman" w:cs="Times New Roman"/>
          <w:sz w:val="24"/>
          <w:szCs w:val="24"/>
        </w:rPr>
        <w:t>H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E6747E">
        <w:rPr>
          <w:rFonts w:ascii="Times New Roman" w:hAnsi="Times New Roman" w:cs="Times New Roman"/>
          <w:sz w:val="24"/>
          <w:szCs w:val="24"/>
        </w:rPr>
        <w:t>F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6747E">
        <w:rPr>
          <w:rFonts w:ascii="Times New Roman" w:hAnsi="Times New Roman" w:cs="Times New Roman"/>
          <w:sz w:val="24"/>
          <w:szCs w:val="24"/>
        </w:rPr>
        <w:t>N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E6747E">
        <w:rPr>
          <w:rFonts w:ascii="Times New Roman" w:hAnsi="Times New Roman" w:cs="Times New Roman"/>
          <w:sz w:val="24"/>
          <w:szCs w:val="24"/>
        </w:rPr>
        <w:t>O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E6747E">
        <w:rPr>
          <w:rFonts w:ascii="Times New Roman" w:hAnsi="Times New Roman" w:cs="Times New Roman"/>
          <w:sz w:val="24"/>
          <w:szCs w:val="24"/>
        </w:rPr>
        <w:t>S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56E9B" w:rsidRDefault="00356E9B" w:rsidP="00356E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40107" cy="1114425"/>
            <wp:effectExtent l="0" t="0" r="8255" b="0"/>
            <wp:docPr id="230" name="Image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677" cy="111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h) Classe: herbicida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lastRenderedPageBreak/>
        <w:t>Modalidade de emprego: Aplicação em pré ou pós-emergência</w:t>
      </w:r>
      <w:r w:rsidR="00356E9B">
        <w:rPr>
          <w:rFonts w:ascii="Times New Roman" w:hAnsi="Times New Roman" w:cs="Times New Roman"/>
          <w:sz w:val="24"/>
          <w:szCs w:val="24"/>
        </w:rPr>
        <w:t xml:space="preserve"> </w:t>
      </w:r>
      <w:r w:rsidRPr="00E6747E">
        <w:rPr>
          <w:rFonts w:ascii="Times New Roman" w:hAnsi="Times New Roman" w:cs="Times New Roman"/>
          <w:sz w:val="24"/>
          <w:szCs w:val="24"/>
        </w:rPr>
        <w:t>na cultura de cana-de-açúcar.</w:t>
      </w:r>
    </w:p>
    <w:p w:rsid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Aplicação em pós-emergência na cultura do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356E9B" w:rsidRPr="001D373D" w:rsidTr="009D6569">
        <w:trPr>
          <w:jc w:val="center"/>
        </w:trPr>
        <w:tc>
          <w:tcPr>
            <w:tcW w:w="2551" w:type="dxa"/>
          </w:tcPr>
          <w:p w:rsidR="00356E9B" w:rsidRPr="001D373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356E9B" w:rsidRPr="001D373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56E9B" w:rsidRPr="001D373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56E9B" w:rsidRPr="00356E9B" w:rsidTr="009D6569">
        <w:trPr>
          <w:jc w:val="center"/>
        </w:trPr>
        <w:tc>
          <w:tcPr>
            <w:tcW w:w="2551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356E9B" w:rsidRPr="00356E9B" w:rsidTr="009D6569">
        <w:trPr>
          <w:jc w:val="center"/>
        </w:trPr>
        <w:tc>
          <w:tcPr>
            <w:tcW w:w="2551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6E9B" w:rsidRPr="00356E9B" w:rsidRDefault="00356E9B" w:rsidP="00356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356E9B" w:rsidRDefault="00356E9B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E6747E" w:rsidRDefault="00356E9B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56E9B" w:rsidRPr="0059258D" w:rsidTr="009D6569"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56E9B" w:rsidRPr="0059258D" w:rsidTr="009D6569"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F49</w:t>
            </w:r>
          </w:p>
        </w:tc>
        <w:tc>
          <w:tcPr>
            <w:tcW w:w="4322" w:type="dxa"/>
          </w:tcPr>
          <w:p w:rsidR="00356E9B" w:rsidRPr="0059258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6E9B">
              <w:rPr>
                <w:rFonts w:ascii="Times New Roman" w:hAnsi="Times New Roman" w:cs="Times New Roman"/>
                <w:b/>
                <w:sz w:val="24"/>
                <w:szCs w:val="24"/>
              </w:rPr>
              <w:t>FLUDIOXONIL</w:t>
            </w:r>
          </w:p>
        </w:tc>
      </w:tr>
    </w:tbl>
    <w:p w:rsidR="00356E9B" w:rsidRDefault="00356E9B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F49 - Fludioxonil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a) Ingrediente ativo ou nome comum: FLUDIOXONIL (Fludioxonil)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b) Sinonímia: CGA 173506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c) Nº CAS: 131341-86-1</w:t>
      </w:r>
    </w:p>
    <w:p w:rsidR="00E6747E" w:rsidRPr="00E6747E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6747E">
        <w:rPr>
          <w:rFonts w:ascii="Times New Roman" w:hAnsi="Times New Roman" w:cs="Times New Roman"/>
          <w:sz w:val="24"/>
          <w:szCs w:val="24"/>
        </w:rPr>
        <w:t>d) Nome químico: 4-(2,2-difluoro-1,3-benzodioxol-4-</w:t>
      </w:r>
      <w:proofErr w:type="gramStart"/>
      <w:r w:rsidRPr="00E6747E">
        <w:rPr>
          <w:rFonts w:ascii="Times New Roman" w:hAnsi="Times New Roman" w:cs="Times New Roman"/>
          <w:sz w:val="24"/>
          <w:szCs w:val="24"/>
        </w:rPr>
        <w:t>yl)pyrrole</w:t>
      </w:r>
      <w:proofErr w:type="gramEnd"/>
      <w:r w:rsidRPr="00E6747E">
        <w:rPr>
          <w:rFonts w:ascii="Times New Roman" w:hAnsi="Times New Roman" w:cs="Times New Roman"/>
          <w:sz w:val="24"/>
          <w:szCs w:val="24"/>
        </w:rPr>
        <w:t>-3-carbonitrile</w:t>
      </w:r>
    </w:p>
    <w:p w:rsidR="00D973A5" w:rsidRDefault="00E6747E" w:rsidP="00E6747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E6747E">
        <w:rPr>
          <w:rFonts w:ascii="Times New Roman" w:hAnsi="Times New Roman" w:cs="Times New Roman"/>
          <w:sz w:val="24"/>
          <w:szCs w:val="24"/>
        </w:rPr>
        <w:t>e) Fórmula bruta: C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E6747E">
        <w:rPr>
          <w:rFonts w:ascii="Times New Roman" w:hAnsi="Times New Roman" w:cs="Times New Roman"/>
          <w:sz w:val="24"/>
          <w:szCs w:val="24"/>
        </w:rPr>
        <w:t>H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6747E">
        <w:rPr>
          <w:rFonts w:ascii="Times New Roman" w:hAnsi="Times New Roman" w:cs="Times New Roman"/>
          <w:sz w:val="24"/>
          <w:szCs w:val="24"/>
        </w:rPr>
        <w:t>F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6747E">
        <w:rPr>
          <w:rFonts w:ascii="Times New Roman" w:hAnsi="Times New Roman" w:cs="Times New Roman"/>
          <w:sz w:val="24"/>
          <w:szCs w:val="24"/>
        </w:rPr>
        <w:t>N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6747E">
        <w:rPr>
          <w:rFonts w:ascii="Times New Roman" w:hAnsi="Times New Roman" w:cs="Times New Roman"/>
          <w:sz w:val="24"/>
          <w:szCs w:val="24"/>
        </w:rPr>
        <w:t>O</w:t>
      </w:r>
      <w:r w:rsidRPr="00356E9B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56E9B" w:rsidRPr="00356E9B" w:rsidRDefault="00356E9B" w:rsidP="00356E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27300" cy="1257300"/>
            <wp:effectExtent l="0" t="0" r="6350" b="0"/>
            <wp:docPr id="231" name="Image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12" cy="125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g) Grupo químico: fenilpirrol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h) Classe: Fungicida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Modalidade de emprego: aplicação no tratamento de sementes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de algodão, amendoim, batata, feijão, milho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356E9B" w:rsidRPr="001D373D" w:rsidTr="009D6569">
        <w:trPr>
          <w:jc w:val="center"/>
        </w:trPr>
        <w:tc>
          <w:tcPr>
            <w:tcW w:w="2551" w:type="dxa"/>
          </w:tcPr>
          <w:p w:rsidR="00356E9B" w:rsidRPr="001D373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356E9B" w:rsidRPr="001D373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56E9B" w:rsidRPr="001D373D" w:rsidRDefault="00356E9B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Algodão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3A1CC4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de sementes.</w:t>
      </w:r>
    </w:p>
    <w:p w:rsidR="003A1CC4" w:rsidRDefault="003A1CC4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A1CC4" w:rsidRPr="0059258D" w:rsidTr="009D6569"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A1CC4" w:rsidRPr="0059258D" w:rsidTr="009D6569"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F50</w:t>
            </w:r>
          </w:p>
        </w:tc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b/>
                <w:sz w:val="24"/>
                <w:szCs w:val="24"/>
              </w:rPr>
              <w:t>FOSTIAZATO</w:t>
            </w:r>
          </w:p>
        </w:tc>
      </w:tr>
    </w:tbl>
    <w:p w:rsidR="003A1CC4" w:rsidRPr="00356E9B" w:rsidRDefault="003A1CC4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F50 - Fostiazato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a) Ingrediente ativo ou nome comum: Fostiazato (Fosthiazate)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b) Sinonímia: ASC 66824; IKI 1145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c) Nº CAS: 98886-44-3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356E9B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>S-sec-butyl O-ethyl 2-oxo-1,3-thiazolidin-3-ylphosphonothioate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e) Fórmula bruta: C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356E9B">
        <w:rPr>
          <w:rFonts w:ascii="Times New Roman" w:hAnsi="Times New Roman" w:cs="Times New Roman"/>
          <w:sz w:val="24"/>
          <w:szCs w:val="24"/>
        </w:rPr>
        <w:t>H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356E9B">
        <w:rPr>
          <w:rFonts w:ascii="Times New Roman" w:hAnsi="Times New Roman" w:cs="Times New Roman"/>
          <w:sz w:val="24"/>
          <w:szCs w:val="24"/>
        </w:rPr>
        <w:t>NO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356E9B">
        <w:rPr>
          <w:rFonts w:ascii="Times New Roman" w:hAnsi="Times New Roman" w:cs="Times New Roman"/>
          <w:sz w:val="24"/>
          <w:szCs w:val="24"/>
        </w:rPr>
        <w:t>PS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A1CC4" w:rsidRPr="00356E9B" w:rsidRDefault="003A1CC4" w:rsidP="003A1C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1C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232" name="Image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h) Classe: Inseticida e nematicida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Modalidade de emprego: aplicação no solo para controle de</w:t>
      </w:r>
      <w:r w:rsidR="003A1CC4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pragas, nas culturas de banana, batata, café e cenoura.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3A1CC4" w:rsidRPr="001D373D" w:rsidTr="009D6569">
        <w:trPr>
          <w:jc w:val="center"/>
        </w:trPr>
        <w:tc>
          <w:tcPr>
            <w:tcW w:w="2551" w:type="dxa"/>
          </w:tcPr>
          <w:p w:rsidR="003A1CC4" w:rsidRPr="001D373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3A1CC4" w:rsidRPr="001D373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A1CC4" w:rsidRPr="001D373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Banana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3A1CC4" w:rsidRDefault="003A1CC4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A1CC4" w:rsidRPr="00356E9B" w:rsidRDefault="003A1CC4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A1CC4" w:rsidRPr="0059258D" w:rsidTr="009D6569"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A1CC4" w:rsidRPr="0059258D" w:rsidTr="009D6569"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F51</w:t>
            </w:r>
          </w:p>
        </w:tc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b/>
                <w:sz w:val="24"/>
                <w:szCs w:val="24"/>
              </w:rPr>
              <w:t>FLUQUINCONAZOL</w:t>
            </w:r>
          </w:p>
        </w:tc>
      </w:tr>
    </w:tbl>
    <w:p w:rsidR="003A1CC4" w:rsidRDefault="003A1CC4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F51 - Fluquinconazol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a) Ingrediente ativo ou nome comum: Fluquinconazol (Fluquinconazole)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b) Sinonímia: SN 59265; FBC 97265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c) Nº CAS: 136426-54-5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d) Nome químico: 3-(2,4-</w:t>
      </w:r>
      <w:proofErr w:type="gramStart"/>
      <w:r w:rsidRPr="00356E9B">
        <w:rPr>
          <w:rFonts w:ascii="Times New Roman" w:hAnsi="Times New Roman" w:cs="Times New Roman"/>
          <w:sz w:val="24"/>
          <w:szCs w:val="24"/>
        </w:rPr>
        <w:t>dichlorophenyl)-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>6-fluoro-2-(1H-1,2,4-triazol -1-yl)quinazolin-4(3H)-one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e) Fórmula bruta: C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356E9B">
        <w:rPr>
          <w:rFonts w:ascii="Times New Roman" w:hAnsi="Times New Roman" w:cs="Times New Roman"/>
          <w:sz w:val="24"/>
          <w:szCs w:val="24"/>
        </w:rPr>
        <w:t>H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356E9B">
        <w:rPr>
          <w:rFonts w:ascii="Times New Roman" w:hAnsi="Times New Roman" w:cs="Times New Roman"/>
          <w:sz w:val="24"/>
          <w:szCs w:val="24"/>
        </w:rPr>
        <w:t>Cl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56E9B">
        <w:rPr>
          <w:rFonts w:ascii="Times New Roman" w:hAnsi="Times New Roman" w:cs="Times New Roman"/>
          <w:sz w:val="24"/>
          <w:szCs w:val="24"/>
        </w:rPr>
        <w:t>FN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356E9B">
        <w:rPr>
          <w:rFonts w:ascii="Times New Roman" w:hAnsi="Times New Roman" w:cs="Times New Roman"/>
          <w:sz w:val="24"/>
          <w:szCs w:val="24"/>
        </w:rPr>
        <w:t>O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A1CC4" w:rsidRPr="00356E9B" w:rsidRDefault="003A1CC4" w:rsidP="003A1C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1C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81894" cy="1419225"/>
            <wp:effectExtent l="0" t="0" r="0" b="0"/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71" cy="142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h) Classe: Fungicida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3A1CC4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culturas de crisântemo, feijão, gladíolo, maçã, melão, pêssego, soja e</w:t>
      </w:r>
      <w:r w:rsidR="003A1CC4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3A1CC4" w:rsidRPr="001D373D" w:rsidTr="009D6569">
        <w:trPr>
          <w:jc w:val="center"/>
        </w:trPr>
        <w:tc>
          <w:tcPr>
            <w:tcW w:w="2551" w:type="dxa"/>
          </w:tcPr>
          <w:p w:rsidR="003A1CC4" w:rsidRPr="001D373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3A1CC4" w:rsidRPr="001D373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A1CC4" w:rsidRPr="001D373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Gladíolo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3A1CC4" w:rsidRPr="00356E9B" w:rsidRDefault="003A1CC4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3A1CC4" w:rsidRDefault="003A1CC4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A1CC4" w:rsidRPr="0059258D" w:rsidTr="009D6569"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A1CC4" w:rsidRPr="0059258D" w:rsidTr="009D6569"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F53</w:t>
            </w:r>
          </w:p>
        </w:tc>
        <w:tc>
          <w:tcPr>
            <w:tcW w:w="4322" w:type="dxa"/>
          </w:tcPr>
          <w:p w:rsidR="003A1CC4" w:rsidRPr="0059258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b/>
                <w:sz w:val="24"/>
                <w:szCs w:val="24"/>
              </w:rPr>
              <w:t>FAMOXADONA</w:t>
            </w:r>
          </w:p>
        </w:tc>
      </w:tr>
    </w:tbl>
    <w:p w:rsidR="003A1CC4" w:rsidRPr="00356E9B" w:rsidRDefault="003A1CC4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F53 - Famoxadona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a) Ingrediente ativo ou nome comum: FAMOXADONA (Famoxadone)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b) Sinonímia: DPX-JE874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c) Nº CAS: 131807-57-3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d) Nome químico: 3-anilino-5-methyl-5-(4-</w:t>
      </w:r>
      <w:proofErr w:type="gramStart"/>
      <w:r w:rsidRPr="00356E9B">
        <w:rPr>
          <w:rFonts w:ascii="Times New Roman" w:hAnsi="Times New Roman" w:cs="Times New Roman"/>
          <w:sz w:val="24"/>
          <w:szCs w:val="24"/>
        </w:rPr>
        <w:t>phenoxyphenyl)-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>1,3-oxa zolidine-2,4-dione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e) Fórmula bruta: C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356E9B">
        <w:rPr>
          <w:rFonts w:ascii="Times New Roman" w:hAnsi="Times New Roman" w:cs="Times New Roman"/>
          <w:sz w:val="24"/>
          <w:szCs w:val="24"/>
        </w:rPr>
        <w:t>H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356E9B">
        <w:rPr>
          <w:rFonts w:ascii="Times New Roman" w:hAnsi="Times New Roman" w:cs="Times New Roman"/>
          <w:sz w:val="24"/>
          <w:szCs w:val="24"/>
        </w:rPr>
        <w:t>N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56E9B">
        <w:rPr>
          <w:rFonts w:ascii="Times New Roman" w:hAnsi="Times New Roman" w:cs="Times New Roman"/>
          <w:sz w:val="24"/>
          <w:szCs w:val="24"/>
        </w:rPr>
        <w:t>O</w:t>
      </w:r>
      <w:r w:rsidRPr="003A1CC4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A1CC4" w:rsidRDefault="003A1CC4" w:rsidP="003A1CC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1C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81375" cy="1200150"/>
            <wp:effectExtent l="0" t="0" r="9525" b="0"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g) Grupo químico: oxazolidinadiona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h) Classe: Fungicida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3A1CC4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culturas de batata, tomate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3A1CC4" w:rsidRPr="001D373D" w:rsidTr="009D6569">
        <w:trPr>
          <w:jc w:val="center"/>
        </w:trPr>
        <w:tc>
          <w:tcPr>
            <w:tcW w:w="2551" w:type="dxa"/>
          </w:tcPr>
          <w:p w:rsidR="003A1CC4" w:rsidRPr="001D373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Culturas</w:t>
            </w:r>
          </w:p>
        </w:tc>
        <w:tc>
          <w:tcPr>
            <w:tcW w:w="1948" w:type="dxa"/>
          </w:tcPr>
          <w:p w:rsidR="003A1CC4" w:rsidRPr="001D373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A1CC4" w:rsidRPr="001D373D" w:rsidRDefault="003A1CC4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A1CC4" w:rsidRPr="003A1CC4" w:rsidTr="009D6569">
        <w:trPr>
          <w:jc w:val="center"/>
        </w:trPr>
        <w:tc>
          <w:tcPr>
            <w:tcW w:w="2551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A1CC4" w:rsidRPr="003A1CC4" w:rsidRDefault="003A1CC4" w:rsidP="003A1C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3A1CC4" w:rsidRDefault="003A1CC4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A0885" w:rsidRDefault="004A0885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A0885" w:rsidRPr="0059258D" w:rsidTr="009D6569"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A0885" w:rsidRPr="0059258D" w:rsidTr="009D6569"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F54</w:t>
            </w:r>
          </w:p>
        </w:tc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0885">
              <w:rPr>
                <w:rFonts w:ascii="Times New Roman" w:hAnsi="Times New Roman" w:cs="Times New Roman"/>
                <w:b/>
                <w:sz w:val="24"/>
                <w:szCs w:val="24"/>
              </w:rPr>
              <w:t>FORAMSULFUROM</w:t>
            </w:r>
          </w:p>
        </w:tc>
      </w:tr>
    </w:tbl>
    <w:p w:rsidR="004A0885" w:rsidRDefault="004A0885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F54 - Foramsulfurom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a) Ingrediente ativo ou nome comum: FORAMSULFUROM</w:t>
      </w:r>
      <w:r w:rsidR="004A0885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(Foramsulfuron)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b) Sinonímia: -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c) Nº CAS: 173159-57-4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d) Nome químico: 1-(4,6-dimethoxypyrimidin-2-</w:t>
      </w:r>
      <w:proofErr w:type="gramStart"/>
      <w:r w:rsidRPr="00356E9B">
        <w:rPr>
          <w:rFonts w:ascii="Times New Roman" w:hAnsi="Times New Roman" w:cs="Times New Roman"/>
          <w:sz w:val="24"/>
          <w:szCs w:val="24"/>
        </w:rPr>
        <w:t>yl)-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>3-[2-(dimethyl</w:t>
      </w:r>
      <w:r w:rsidR="004A0885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carbamoyl)-5-formamidophenylsulfonyl]urea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e) Fórmula Bruta: C</w:t>
      </w:r>
      <w:r w:rsidRPr="004A0885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356E9B">
        <w:rPr>
          <w:rFonts w:ascii="Times New Roman" w:hAnsi="Times New Roman" w:cs="Times New Roman"/>
          <w:sz w:val="24"/>
          <w:szCs w:val="24"/>
        </w:rPr>
        <w:t>H</w:t>
      </w:r>
      <w:r w:rsidRPr="004A0885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356E9B">
        <w:rPr>
          <w:rFonts w:ascii="Times New Roman" w:hAnsi="Times New Roman" w:cs="Times New Roman"/>
          <w:sz w:val="24"/>
          <w:szCs w:val="24"/>
        </w:rPr>
        <w:t>N</w:t>
      </w:r>
      <w:r w:rsidRPr="004A0885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356E9B">
        <w:rPr>
          <w:rFonts w:ascii="Times New Roman" w:hAnsi="Times New Roman" w:cs="Times New Roman"/>
          <w:sz w:val="24"/>
          <w:szCs w:val="24"/>
        </w:rPr>
        <w:t>O</w:t>
      </w:r>
      <w:r w:rsidRPr="004A0885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356E9B">
        <w:rPr>
          <w:rFonts w:ascii="Times New Roman" w:hAnsi="Times New Roman" w:cs="Times New Roman"/>
          <w:sz w:val="24"/>
          <w:szCs w:val="24"/>
        </w:rPr>
        <w:t>S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A0885" w:rsidRDefault="004A0885" w:rsidP="004A088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0D6EEB" wp14:editId="7D6E6100">
            <wp:extent cx="3543300" cy="2013239"/>
            <wp:effectExtent l="0" t="0" r="0" b="635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546152" cy="20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h) Classe: Herbicida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j) Uso Agrícola: autorizado conforme indicado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Modalidade de emprego: Aplicação na pós-emergência de</w:t>
      </w:r>
      <w:r w:rsidR="004A0885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plantas infestantes na cultura de milho.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4A0885" w:rsidRPr="001D373D" w:rsidTr="009D6569">
        <w:trPr>
          <w:jc w:val="center"/>
        </w:trPr>
        <w:tc>
          <w:tcPr>
            <w:tcW w:w="2551" w:type="dxa"/>
          </w:tcPr>
          <w:p w:rsidR="004A0885" w:rsidRPr="001D373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</w:t>
            </w:r>
          </w:p>
        </w:tc>
        <w:tc>
          <w:tcPr>
            <w:tcW w:w="1948" w:type="dxa"/>
          </w:tcPr>
          <w:p w:rsidR="004A0885" w:rsidRPr="001D373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4A0885" w:rsidRPr="001D373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A0885" w:rsidRPr="003A1CC4" w:rsidTr="009D6569">
        <w:trPr>
          <w:jc w:val="center"/>
        </w:trPr>
        <w:tc>
          <w:tcPr>
            <w:tcW w:w="2551" w:type="dxa"/>
          </w:tcPr>
          <w:p w:rsidR="004A0885" w:rsidRPr="003A1CC4" w:rsidRDefault="004A0885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4A0885" w:rsidRPr="003A1CC4" w:rsidRDefault="004A0885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4A0885" w:rsidRPr="003A1CC4" w:rsidRDefault="004A0885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60 </w:t>
            </w:r>
            <w:r w:rsidRPr="003A1CC4">
              <w:rPr>
                <w:rFonts w:ascii="Times New Roman" w:hAnsi="Times New Roman" w:cs="Times New Roman"/>
                <w:sz w:val="24"/>
                <w:szCs w:val="24"/>
              </w:rPr>
              <w:t>dias</w:t>
            </w:r>
          </w:p>
        </w:tc>
      </w:tr>
    </w:tbl>
    <w:p w:rsidR="004A0885" w:rsidRDefault="004A0885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OBS: os LMRs referm-se à soma de Foramsulfurom e seu metabólito</w:t>
      </w:r>
      <w:r w:rsidR="004A0885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4-formamido-</w:t>
      </w:r>
      <w:proofErr w:type="gramStart"/>
      <w:r w:rsidRPr="00356E9B">
        <w:rPr>
          <w:rFonts w:ascii="Times New Roman" w:hAnsi="Times New Roman" w:cs="Times New Roman"/>
          <w:sz w:val="24"/>
          <w:szCs w:val="24"/>
        </w:rPr>
        <w:t>n,n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>-Dimetil-2-Sulfamoylbenzamide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l) Ingestão Diária Aceitável (IDA) = 8,5 mg/Kg p.c.</w:t>
      </w:r>
    </w:p>
    <w:p w:rsidR="004A0885" w:rsidRDefault="004A0885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A0885" w:rsidRPr="0059258D" w:rsidTr="009D6569"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A0885" w:rsidRPr="0059258D" w:rsidTr="009D6569"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F55</w:t>
            </w:r>
          </w:p>
        </w:tc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0885">
              <w:rPr>
                <w:rFonts w:ascii="Times New Roman" w:hAnsi="Times New Roman" w:cs="Times New Roman"/>
                <w:b/>
                <w:sz w:val="24"/>
                <w:szCs w:val="24"/>
              </w:rPr>
              <w:t>FENAMIDONA</w:t>
            </w:r>
          </w:p>
        </w:tc>
      </w:tr>
    </w:tbl>
    <w:p w:rsidR="004A0885" w:rsidRPr="00356E9B" w:rsidRDefault="004A0885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F55 - Fenamidona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a)Ingrediente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 xml:space="preserve"> ativo ou nome comum: FENAMIDONA (Fenamidone)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b)Sinonímia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>: RPA 407213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c)Nº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 xml:space="preserve"> CAS: 161326-34-7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d)Nome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 xml:space="preserve"> Químico: (S)-1-anilino-4-methyl-2-methylthio-4-phenyl imidazolin-5-one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e)Fórmula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 xml:space="preserve"> Bruta: C</w:t>
      </w:r>
      <w:r w:rsidRPr="004A0885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356E9B">
        <w:rPr>
          <w:rFonts w:ascii="Times New Roman" w:hAnsi="Times New Roman" w:cs="Times New Roman"/>
          <w:sz w:val="24"/>
          <w:szCs w:val="24"/>
        </w:rPr>
        <w:t>H</w:t>
      </w:r>
      <w:r w:rsidRPr="004A0885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356E9B">
        <w:rPr>
          <w:rFonts w:ascii="Times New Roman" w:hAnsi="Times New Roman" w:cs="Times New Roman"/>
          <w:sz w:val="24"/>
          <w:szCs w:val="24"/>
        </w:rPr>
        <w:t>N</w:t>
      </w:r>
      <w:r w:rsidRPr="004A088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356E9B">
        <w:rPr>
          <w:rFonts w:ascii="Times New Roman" w:hAnsi="Times New Roman" w:cs="Times New Roman"/>
          <w:sz w:val="24"/>
          <w:szCs w:val="24"/>
        </w:rPr>
        <w:t>OS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f)Fórmula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 xml:space="preserve"> Estrutural:</w:t>
      </w:r>
    </w:p>
    <w:p w:rsidR="004A0885" w:rsidRPr="00356E9B" w:rsidRDefault="004A0885" w:rsidP="004A088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08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90775" cy="1552575"/>
            <wp:effectExtent l="0" t="0" r="9525" b="9525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g)Grupo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 xml:space="preserve"> químico: Imidazolinona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h)Classe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>: Fungicida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i)Classificação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 xml:space="preserve"> Toxicológica: Classe III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l) Uso Agrícola: Autorizado conforme indicado.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Modalidade de emprego: Aplicação das partes aéreas nas</w:t>
      </w:r>
      <w:r w:rsidR="004A0885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culturas de batata, tomate e uva.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lastRenderedPageBreak/>
        <w:t>Aplicação das partes aéreas da cultura de rosa.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4A0885" w:rsidRPr="001D373D" w:rsidTr="009D6569">
        <w:trPr>
          <w:jc w:val="center"/>
        </w:trPr>
        <w:tc>
          <w:tcPr>
            <w:tcW w:w="2551" w:type="dxa"/>
          </w:tcPr>
          <w:p w:rsidR="004A0885" w:rsidRPr="001D373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4A0885" w:rsidRPr="001D373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4A0885" w:rsidRPr="001D373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A0885" w:rsidRPr="009D6569" w:rsidTr="009D6569">
        <w:trPr>
          <w:jc w:val="center"/>
        </w:trPr>
        <w:tc>
          <w:tcPr>
            <w:tcW w:w="2551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A0885" w:rsidRPr="009D6569" w:rsidTr="009D6569">
        <w:trPr>
          <w:jc w:val="center"/>
        </w:trPr>
        <w:tc>
          <w:tcPr>
            <w:tcW w:w="2551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885" w:rsidRPr="009D6569" w:rsidTr="009D6569">
        <w:trPr>
          <w:jc w:val="center"/>
        </w:trPr>
        <w:tc>
          <w:tcPr>
            <w:tcW w:w="2551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A0885" w:rsidRPr="009D6569" w:rsidTr="009D6569">
        <w:trPr>
          <w:jc w:val="center"/>
        </w:trPr>
        <w:tc>
          <w:tcPr>
            <w:tcW w:w="2551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4A0885" w:rsidRPr="009D6569" w:rsidRDefault="004A0885" w:rsidP="004A08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4A0885" w:rsidRPr="00356E9B" w:rsidRDefault="004A0885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6E9B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OBS: os LMRs referem-se à soma de FENAMIDONA e seu metabólito</w:t>
      </w:r>
      <w:r w:rsidR="004A0885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4-methyl-4-phenyl-1-phenyl aminamidazolin-2,5 dione expessos</w:t>
      </w:r>
      <w:r w:rsidR="004A0885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em FENAMIDONA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m) Ingestão Diária Aceitável (IDA) = 0,03 mg/Kg p.c.</w:t>
      </w:r>
    </w:p>
    <w:p w:rsidR="004A0885" w:rsidRDefault="004A0885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A0885" w:rsidRPr="0059258D" w:rsidTr="009D6569"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A0885" w:rsidRPr="0059258D" w:rsidTr="009D6569"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F56</w:t>
            </w:r>
          </w:p>
        </w:tc>
        <w:tc>
          <w:tcPr>
            <w:tcW w:w="4322" w:type="dxa"/>
          </w:tcPr>
          <w:p w:rsidR="004A0885" w:rsidRPr="0059258D" w:rsidRDefault="004A0885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0885">
              <w:rPr>
                <w:rFonts w:ascii="Times New Roman" w:hAnsi="Times New Roman" w:cs="Times New Roman"/>
                <w:b/>
                <w:sz w:val="24"/>
                <w:szCs w:val="24"/>
              </w:rPr>
              <w:t>FLURIDONE</w:t>
            </w:r>
          </w:p>
        </w:tc>
      </w:tr>
    </w:tbl>
    <w:p w:rsidR="004A0885" w:rsidRPr="00356E9B" w:rsidRDefault="004A0885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F56 - Fluridone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a) Ingrediente ativo ou nome comum: FLURIDONE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b) Sinonímia: EL-171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c) N° CAS: 59756-60-4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d) Nome Químico: 1-metil-3-fenil-5-[3-(</w:t>
      </w:r>
      <w:proofErr w:type="gramStart"/>
      <w:r w:rsidRPr="00356E9B">
        <w:rPr>
          <w:rFonts w:ascii="Times New Roman" w:hAnsi="Times New Roman" w:cs="Times New Roman"/>
          <w:sz w:val="24"/>
          <w:szCs w:val="24"/>
        </w:rPr>
        <w:t>trifluormetil)-</w:t>
      </w:r>
      <w:proofErr w:type="gramEnd"/>
      <w:r w:rsidRPr="00356E9B">
        <w:rPr>
          <w:rFonts w:ascii="Times New Roman" w:hAnsi="Times New Roman" w:cs="Times New Roman"/>
          <w:sz w:val="24"/>
          <w:szCs w:val="24"/>
        </w:rPr>
        <w:t>fenil]-4(1H)-piridinona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e) Fórmula bruta: C</w:t>
      </w:r>
      <w:r w:rsidRPr="00940753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356E9B">
        <w:rPr>
          <w:rFonts w:ascii="Times New Roman" w:hAnsi="Times New Roman" w:cs="Times New Roman"/>
          <w:sz w:val="24"/>
          <w:szCs w:val="24"/>
        </w:rPr>
        <w:t>H</w:t>
      </w:r>
      <w:r w:rsidRPr="00940753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356E9B">
        <w:rPr>
          <w:rFonts w:ascii="Times New Roman" w:hAnsi="Times New Roman" w:cs="Times New Roman"/>
          <w:sz w:val="24"/>
          <w:szCs w:val="24"/>
        </w:rPr>
        <w:t>F</w:t>
      </w:r>
      <w:r w:rsidRPr="0094075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356E9B">
        <w:rPr>
          <w:rFonts w:ascii="Times New Roman" w:hAnsi="Times New Roman" w:cs="Times New Roman"/>
          <w:sz w:val="24"/>
          <w:szCs w:val="24"/>
        </w:rPr>
        <w:t>NO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40753" w:rsidRPr="00356E9B" w:rsidRDefault="00940753" w:rsidP="0094075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43446C" wp14:editId="5F9BE2B4">
            <wp:extent cx="3409950" cy="1732411"/>
            <wp:effectExtent l="0" t="0" r="0" b="1270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419544" cy="17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g) Grupo Químico: Piridinona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h) Classe: Herbicida Sistêmico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lastRenderedPageBreak/>
        <w:t>i) Classificação Toxicológica: Classe III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j) Emprego Autorizado: Ambientes Aquáticos.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Modalidade de Emprego: Herbicida para controle de macrófitas</w:t>
      </w:r>
      <w:r w:rsidR="00940753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aquáticas das espécies Egeria densa e Egeria najas em reservatórios</w:t>
      </w:r>
      <w:r w:rsidR="00940753">
        <w:rPr>
          <w:rFonts w:ascii="Times New Roman" w:hAnsi="Times New Roman" w:cs="Times New Roman"/>
          <w:sz w:val="24"/>
          <w:szCs w:val="24"/>
        </w:rPr>
        <w:t xml:space="preserve"> </w:t>
      </w:r>
      <w:r w:rsidRPr="00356E9B">
        <w:rPr>
          <w:rFonts w:ascii="Times New Roman" w:hAnsi="Times New Roman" w:cs="Times New Roman"/>
          <w:sz w:val="24"/>
          <w:szCs w:val="24"/>
        </w:rPr>
        <w:t>de hidrelétricas.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l) Ingestão Diária Aceitável (IDA) - 0,08 mg/Kg p.c.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m) Valor Máximo Permitido (VMP*) - 25 μg/L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* É a concentração máxima permitida no corpo hídrico.</w:t>
      </w:r>
    </w:p>
    <w:p w:rsidR="00940753" w:rsidRDefault="00940753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40753" w:rsidRPr="0059258D" w:rsidTr="009D6569">
        <w:tc>
          <w:tcPr>
            <w:tcW w:w="4322" w:type="dxa"/>
          </w:tcPr>
          <w:p w:rsidR="00940753" w:rsidRPr="0059258D" w:rsidRDefault="00940753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40753" w:rsidRPr="0059258D" w:rsidRDefault="00940753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40753" w:rsidRPr="0059258D" w:rsidTr="009D6569">
        <w:tc>
          <w:tcPr>
            <w:tcW w:w="4322" w:type="dxa"/>
          </w:tcPr>
          <w:p w:rsidR="00940753" w:rsidRPr="0059258D" w:rsidRDefault="00940753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F57</w:t>
            </w:r>
          </w:p>
        </w:tc>
        <w:tc>
          <w:tcPr>
            <w:tcW w:w="4322" w:type="dxa"/>
          </w:tcPr>
          <w:p w:rsidR="00940753" w:rsidRPr="0059258D" w:rsidRDefault="00940753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0753">
              <w:rPr>
                <w:rFonts w:ascii="Times New Roman" w:hAnsi="Times New Roman" w:cs="Times New Roman"/>
                <w:b/>
                <w:sz w:val="24"/>
                <w:szCs w:val="24"/>
              </w:rPr>
              <w:t>FENOTIOL</w:t>
            </w:r>
          </w:p>
        </w:tc>
      </w:tr>
    </w:tbl>
    <w:p w:rsidR="00940753" w:rsidRPr="00356E9B" w:rsidRDefault="00940753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F57 - Fenotiol</w:t>
      </w:r>
    </w:p>
    <w:p w:rsidR="00356E9B" w:rsidRP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>a) Ingrediente ativo ou nome comum: FENOTIOL (PHENOTHIOL)</w:t>
      </w:r>
    </w:p>
    <w:p w:rsidR="00356E9B" w:rsidRDefault="00356E9B" w:rsidP="00356E9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6E9B">
        <w:rPr>
          <w:rFonts w:ascii="Times New Roman" w:hAnsi="Times New Roman" w:cs="Times New Roman"/>
          <w:sz w:val="24"/>
          <w:szCs w:val="24"/>
        </w:rPr>
        <w:t xml:space="preserve">b) Sinonímia: MCPA </w:t>
      </w:r>
      <w:r w:rsidR="00940753">
        <w:rPr>
          <w:rFonts w:ascii="Times New Roman" w:hAnsi="Times New Roman" w:cs="Times New Roman"/>
          <w:sz w:val="24"/>
          <w:szCs w:val="24"/>
        </w:rPr>
        <w:t>–</w:t>
      </w:r>
      <w:r w:rsidRPr="00356E9B">
        <w:rPr>
          <w:rFonts w:ascii="Times New Roman" w:hAnsi="Times New Roman" w:cs="Times New Roman"/>
          <w:sz w:val="24"/>
          <w:szCs w:val="24"/>
        </w:rPr>
        <w:t xml:space="preserve"> Thioethyl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c) Nº CAS: 25319-90-8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d) Nome químico: S-ethyl-4-chloro-o-tolyloxythioacetate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e) Fórmula Bruta: C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9D6569">
        <w:rPr>
          <w:rFonts w:ascii="Times New Roman" w:hAnsi="Times New Roman" w:cs="Times New Roman"/>
          <w:sz w:val="24"/>
          <w:szCs w:val="24"/>
        </w:rPr>
        <w:t xml:space="preserve"> H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9D6569">
        <w:rPr>
          <w:rFonts w:ascii="Times New Roman" w:hAnsi="Times New Roman" w:cs="Times New Roman"/>
          <w:sz w:val="24"/>
          <w:szCs w:val="24"/>
        </w:rPr>
        <w:t xml:space="preserve"> Cl O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D6569">
        <w:rPr>
          <w:rFonts w:ascii="Times New Roman" w:hAnsi="Times New Roman" w:cs="Times New Roman"/>
          <w:sz w:val="24"/>
          <w:szCs w:val="24"/>
        </w:rPr>
        <w:t xml:space="preserve"> S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D6569" w:rsidRDefault="009D6569" w:rsidP="009D65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67054" cy="962025"/>
            <wp:effectExtent l="0" t="0" r="9525" b="0"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96" cy="9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g) Grupo químico: Ácido ariloxialcanóico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h) Classe: Herbicida (regulador de crescimento)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de citros.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9D6569" w:rsidRPr="001D373D" w:rsidTr="009D6569">
        <w:trPr>
          <w:jc w:val="center"/>
        </w:trPr>
        <w:tc>
          <w:tcPr>
            <w:tcW w:w="2551" w:type="dxa"/>
          </w:tcPr>
          <w:p w:rsidR="009D6569" w:rsidRPr="001D373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9D6569" w:rsidRPr="001D373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D6569" w:rsidRPr="001D373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l) Ingestão Diária Aceitável (IDA) = 0,008 mg/Kg p.c.</w:t>
      </w:r>
    </w:p>
    <w:p w:rsidR="009D6569" w:rsidRPr="009D6569" w:rsidRDefault="009D6569" w:rsidP="009D656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D6569" w:rsidRPr="0059258D" w:rsidTr="009D6569"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D6569" w:rsidRPr="0059258D" w:rsidTr="009D6569"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F58</w:t>
            </w:r>
          </w:p>
        </w:tc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b/>
                <w:sz w:val="24"/>
                <w:szCs w:val="24"/>
              </w:rPr>
              <w:t>FOXIM</w:t>
            </w:r>
          </w:p>
        </w:tc>
      </w:tr>
    </w:tbl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F58 - Foxim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 xml:space="preserve">a) Ingrediente ativo ou nome comum: FOXIM (Phoxim) 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Sinonímia: -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c) Nº CAS: 14816-18-3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9D6569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9D6569">
        <w:rPr>
          <w:rFonts w:ascii="Times New Roman" w:hAnsi="Times New Roman" w:cs="Times New Roman"/>
          <w:sz w:val="24"/>
          <w:szCs w:val="24"/>
        </w:rPr>
        <w:t>-diethyl á-cyanobenzylideneaminooxy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phosphonothioate ou 2-(diethoxyphosphinothioyloxyimino)-2-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phenylacetonitrile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e) Fórmula bruta: C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9D6569">
        <w:rPr>
          <w:rFonts w:ascii="Times New Roman" w:hAnsi="Times New Roman" w:cs="Times New Roman"/>
          <w:sz w:val="24"/>
          <w:szCs w:val="24"/>
        </w:rPr>
        <w:t>H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9D6569">
        <w:rPr>
          <w:rFonts w:ascii="Times New Roman" w:hAnsi="Times New Roman" w:cs="Times New Roman"/>
          <w:sz w:val="24"/>
          <w:szCs w:val="24"/>
        </w:rPr>
        <w:t>N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D6569">
        <w:rPr>
          <w:rFonts w:ascii="Times New Roman" w:hAnsi="Times New Roman" w:cs="Times New Roman"/>
          <w:sz w:val="24"/>
          <w:szCs w:val="24"/>
        </w:rPr>
        <w:t>O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9D6569">
        <w:rPr>
          <w:rFonts w:ascii="Times New Roman" w:hAnsi="Times New Roman" w:cs="Times New Roman"/>
          <w:sz w:val="24"/>
          <w:szCs w:val="24"/>
        </w:rPr>
        <w:t>PS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D6569" w:rsidRDefault="009D6569" w:rsidP="009D65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57475" cy="1143000"/>
            <wp:effectExtent l="0" t="0" r="9525" b="0"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 xml:space="preserve">h) Classe: Inseticida 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1 - Entidade especializadas (Uso profissional)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1.1 - Pó molhável.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1.1.1 Concentração máxima permitida..........................1,5 % p/p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 xml:space="preserve">2 - Venda ao consumidor 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2.1 - Isca granulada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2.1.1 Concentração máxima permitida ........................1,5 % p/p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D6569" w:rsidRPr="0059258D" w:rsidTr="009D6569"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D6569" w:rsidRPr="0059258D" w:rsidTr="009D6569"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G01</w:t>
            </w:r>
          </w:p>
        </w:tc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b/>
                <w:sz w:val="24"/>
                <w:szCs w:val="24"/>
              </w:rPr>
              <w:t>GLIFOSATO</w:t>
            </w:r>
          </w:p>
        </w:tc>
      </w:tr>
    </w:tbl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G01 - Glifosato (Ingrediente ativo em reavaliação técnica)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a) Ingrediente ativo ou nome comum: GLIFOSATO (Glyphosate)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b) Sinonímia: CP 67573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c) Nº CAS: 1071-83-6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d) Nome químico: N</w:t>
      </w:r>
      <w:proofErr w:type="gramStart"/>
      <w:r w:rsidRPr="009D6569">
        <w:rPr>
          <w:rFonts w:ascii="Times New Roman" w:hAnsi="Times New Roman" w:cs="Times New Roman"/>
          <w:sz w:val="24"/>
          <w:szCs w:val="24"/>
        </w:rPr>
        <w:t>-(</w:t>
      </w:r>
      <w:proofErr w:type="gramEnd"/>
      <w:r w:rsidRPr="009D6569">
        <w:rPr>
          <w:rFonts w:ascii="Times New Roman" w:hAnsi="Times New Roman" w:cs="Times New Roman"/>
          <w:sz w:val="24"/>
          <w:szCs w:val="24"/>
        </w:rPr>
        <w:t>phosphonomethyl)glycine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e) Fórmula bruta: C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9D6569">
        <w:rPr>
          <w:rFonts w:ascii="Times New Roman" w:hAnsi="Times New Roman" w:cs="Times New Roman"/>
          <w:sz w:val="24"/>
          <w:szCs w:val="24"/>
        </w:rPr>
        <w:t>H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9D6569">
        <w:rPr>
          <w:rFonts w:ascii="Times New Roman" w:hAnsi="Times New Roman" w:cs="Times New Roman"/>
          <w:sz w:val="24"/>
          <w:szCs w:val="24"/>
        </w:rPr>
        <w:t>NO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9D6569">
        <w:rPr>
          <w:rFonts w:ascii="Times New Roman" w:hAnsi="Times New Roman" w:cs="Times New Roman"/>
          <w:sz w:val="24"/>
          <w:szCs w:val="24"/>
        </w:rPr>
        <w:t>P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D6569" w:rsidRPr="009D6569" w:rsidRDefault="009D6569" w:rsidP="009D65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B76E9C1" wp14:editId="645D40CC">
            <wp:extent cx="2924175" cy="1181289"/>
            <wp:effectExtent l="0" t="0" r="0" b="0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933308" cy="11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g) Grupo químico: glicina substituída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h) Classe: Herbicida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plantas infestantes nas culturas de ameixa, banana, cacau, café, canade-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açúcar, citros, maçã, milho, nectarina, pastagens, pêra, pêssego,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soja, trigo e uva.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 xml:space="preserve">Aplicação em pós-emergência das plantas infestantes e </w:t>
      </w:r>
      <w:r w:rsidR="00B943E4">
        <w:rPr>
          <w:rFonts w:ascii="Times New Roman" w:hAnsi="Times New Roman" w:cs="Times New Roman"/>
          <w:sz w:val="24"/>
          <w:szCs w:val="24"/>
        </w:rPr>
        <w:t>pré-emergência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das culturas de algodão, arroz e milho.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Aplicação como maturador de cana-de-açúcar.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Aplicação no cultivo de arroz e cana-de-açúcar (eliminação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de soqueira).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Aplicação em pós-emergência das plantas infestantes em florestas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implantadas de eucalipto e pinus. Aplicação em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para a implantação de florestas (pré-plantio) de pinus e eucalipto.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Para o controle da rebrota do eucalipto, na renovação da área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plantio.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9D6569" w:rsidRPr="001D373D" w:rsidTr="009D6569">
        <w:trPr>
          <w:jc w:val="center"/>
        </w:trPr>
        <w:tc>
          <w:tcPr>
            <w:tcW w:w="2551" w:type="dxa"/>
          </w:tcPr>
          <w:p w:rsidR="009D6569" w:rsidRPr="001D373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Culturas</w:t>
            </w:r>
          </w:p>
        </w:tc>
        <w:tc>
          <w:tcPr>
            <w:tcW w:w="1948" w:type="dxa"/>
          </w:tcPr>
          <w:p w:rsidR="009D6569" w:rsidRPr="001D373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D6569" w:rsidRPr="001D373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Ameixa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17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Arroz (com casca)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Arroz (farelo)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Arroz (grão)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Banana (sem cas</w:t>
            </w: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ca)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Café (grão)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Nectarina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D6569" w:rsidRPr="009D6569" w:rsidTr="009D6569">
        <w:trPr>
          <w:jc w:val="center"/>
        </w:trPr>
        <w:tc>
          <w:tcPr>
            <w:tcW w:w="2551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17 dias</w:t>
            </w:r>
          </w:p>
        </w:tc>
      </w:tr>
    </w:tbl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419"/>
        <w:gridCol w:w="1948"/>
      </w:tblGrid>
      <w:tr w:rsidR="009D6569" w:rsidRPr="009D6569" w:rsidTr="009D6569">
        <w:trPr>
          <w:jc w:val="center"/>
        </w:trPr>
        <w:tc>
          <w:tcPr>
            <w:tcW w:w="3419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b/>
                <w:sz w:val="24"/>
                <w:szCs w:val="24"/>
              </w:rPr>
              <w:t>Resíduo Não Intencional (**)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9D6569" w:rsidRPr="009D6569" w:rsidTr="009D6569">
        <w:trPr>
          <w:jc w:val="center"/>
        </w:trPr>
        <w:tc>
          <w:tcPr>
            <w:tcW w:w="3419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Fígado e Rim de Bovinos, Caprinos e Aves</w:t>
            </w:r>
          </w:p>
        </w:tc>
        <w:tc>
          <w:tcPr>
            <w:tcW w:w="1948" w:type="dxa"/>
          </w:tcPr>
          <w:p w:rsidR="009D6569" w:rsidRPr="009D6569" w:rsidRDefault="009D6569" w:rsidP="009D65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</w:tbl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(*) U.N.A.= Uso Não Alimentar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(**) Intervalo de segurança não determinado por tratar-se de resíduo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estranho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emprego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l) Ingestão Diária Aceitável (IDA): 0,042 mg/Kg p.c.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m) Uso não agrícola: autorizado conforme indicado.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Modalidade de emprego: aplicação em margens de rodovias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e ferrovias, áreas sob a rede de transmissão elétrica, pátios industriais,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oleodutos e aceiros.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n) Emprego domissanitário: autorizado conforme indicado.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Modalidade de emprego: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lastRenderedPageBreak/>
        <w:t>1 - Jardinagem amadora: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 xml:space="preserve">1.1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D6569">
        <w:rPr>
          <w:rFonts w:ascii="Times New Roman" w:hAnsi="Times New Roman" w:cs="Times New Roman"/>
          <w:sz w:val="24"/>
          <w:szCs w:val="24"/>
        </w:rPr>
        <w:t xml:space="preserve"> Líquido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(solução aquosa concentrada)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1.1.1 - Concentração máxima permitida...................... 48%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p/v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1.1.2 - Classificação toxicológica: IV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o) Limite máximo de N-nitrosaminas = 1,0 ppm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G01.1 - Glifosato - sal de isopropilamina (Glyphosate -isopropylammonium)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a) N° CAS: 38641-94-0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b) Classificação toxicológica: Classe IV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G01.2 - Glifosato - sal de potássio (Glyphosate - potassium)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a) N° CAS: 39600-42-5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b) Classificação toxicológica: Classe III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G01.3 - Glifosato - sal de amônio (Glyphosate - ammonium)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a) N° CAS: 114370-14-8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b) Classificação toxicológica: Classe IV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D6569" w:rsidRPr="0059258D" w:rsidTr="009D6569"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D6569" w:rsidRPr="0059258D" w:rsidTr="009D6569"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G03</w:t>
            </w:r>
          </w:p>
        </w:tc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b/>
                <w:sz w:val="24"/>
                <w:szCs w:val="24"/>
              </w:rPr>
              <w:t>GRANDLURE</w:t>
            </w:r>
          </w:p>
        </w:tc>
      </w:tr>
    </w:tbl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G03 - Grandlure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6569">
        <w:rPr>
          <w:rFonts w:ascii="Times New Roman" w:hAnsi="Times New Roman" w:cs="Times New Roman"/>
          <w:sz w:val="24"/>
          <w:szCs w:val="24"/>
        </w:rPr>
        <w:t>a)Ingrediente</w:t>
      </w:r>
      <w:proofErr w:type="gramEnd"/>
      <w:r w:rsidRPr="009D6569">
        <w:rPr>
          <w:rFonts w:ascii="Times New Roman" w:hAnsi="Times New Roman" w:cs="Times New Roman"/>
          <w:sz w:val="24"/>
          <w:szCs w:val="24"/>
        </w:rPr>
        <w:t xml:space="preserve"> ativo ou nome comum: GRANDLURE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6569">
        <w:rPr>
          <w:rFonts w:ascii="Times New Roman" w:hAnsi="Times New Roman" w:cs="Times New Roman"/>
          <w:sz w:val="24"/>
          <w:szCs w:val="24"/>
        </w:rPr>
        <w:t>b)Sinonímia</w:t>
      </w:r>
      <w:proofErr w:type="gramEnd"/>
      <w:r w:rsidRPr="009D6569">
        <w:rPr>
          <w:rFonts w:ascii="Times New Roman" w:hAnsi="Times New Roman" w:cs="Times New Roman"/>
          <w:sz w:val="24"/>
          <w:szCs w:val="24"/>
        </w:rPr>
        <w:t>: grandlure I; grandlure II, grandlure III, grandlure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IV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6569">
        <w:rPr>
          <w:rFonts w:ascii="Times New Roman" w:hAnsi="Times New Roman" w:cs="Times New Roman"/>
          <w:sz w:val="24"/>
          <w:szCs w:val="24"/>
        </w:rPr>
        <w:t>c)N</w:t>
      </w:r>
      <w:proofErr w:type="gramEnd"/>
      <w:r w:rsidRPr="009D6569">
        <w:rPr>
          <w:rFonts w:ascii="Times New Roman" w:hAnsi="Times New Roman" w:cs="Times New Roman"/>
          <w:sz w:val="24"/>
          <w:szCs w:val="24"/>
        </w:rPr>
        <w:t>° CAS: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I.26532-22-9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II.26532-23-0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III.26532-24-1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IV. 26532- 25- 2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6569">
        <w:rPr>
          <w:rFonts w:ascii="Times New Roman" w:hAnsi="Times New Roman" w:cs="Times New Roman"/>
          <w:sz w:val="24"/>
          <w:szCs w:val="24"/>
        </w:rPr>
        <w:t>d)Nomes</w:t>
      </w:r>
      <w:proofErr w:type="gramEnd"/>
      <w:r w:rsidRPr="009D6569">
        <w:rPr>
          <w:rFonts w:ascii="Times New Roman" w:hAnsi="Times New Roman" w:cs="Times New Roman"/>
          <w:sz w:val="24"/>
          <w:szCs w:val="24"/>
        </w:rPr>
        <w:t xml:space="preserve"> químicos: o produto é constituído por: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6569">
        <w:rPr>
          <w:rFonts w:ascii="Times New Roman" w:hAnsi="Times New Roman" w:cs="Times New Roman"/>
          <w:sz w:val="24"/>
          <w:szCs w:val="24"/>
          <w:lang w:val="en-US"/>
        </w:rPr>
        <w:t>I.(1R-2S)-1-Methyl-2-(1-</w:t>
      </w:r>
      <w:proofErr w:type="gramStart"/>
      <w:r w:rsidRPr="009D6569">
        <w:rPr>
          <w:rFonts w:ascii="Times New Roman" w:hAnsi="Times New Roman" w:cs="Times New Roman"/>
          <w:sz w:val="24"/>
          <w:szCs w:val="24"/>
          <w:lang w:val="en-US"/>
        </w:rPr>
        <w:t>methylethenyl)cyclobutaneethanol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  <w:lang w:val="en-US"/>
        </w:rPr>
        <w:t>(CA)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6569">
        <w:rPr>
          <w:rFonts w:ascii="Times New Roman" w:hAnsi="Times New Roman" w:cs="Times New Roman"/>
          <w:sz w:val="24"/>
          <w:szCs w:val="24"/>
          <w:lang w:val="en-US"/>
        </w:rPr>
        <w:lastRenderedPageBreak/>
        <w:t>II.(Z)-2-(3,3-</w:t>
      </w:r>
      <w:proofErr w:type="gramStart"/>
      <w:r w:rsidRPr="009D6569">
        <w:rPr>
          <w:rFonts w:ascii="Times New Roman" w:hAnsi="Times New Roman" w:cs="Times New Roman"/>
          <w:sz w:val="24"/>
          <w:szCs w:val="24"/>
          <w:lang w:val="en-US"/>
        </w:rPr>
        <w:t>Dimethylcyclohexylidene)ethanol</w:t>
      </w:r>
      <w:proofErr w:type="gramEnd"/>
      <w:r w:rsidRPr="009D6569">
        <w:rPr>
          <w:rFonts w:ascii="Times New Roman" w:hAnsi="Times New Roman" w:cs="Times New Roman"/>
          <w:sz w:val="24"/>
          <w:szCs w:val="24"/>
          <w:lang w:val="en-US"/>
        </w:rPr>
        <w:t xml:space="preserve"> (CA)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6569">
        <w:rPr>
          <w:rFonts w:ascii="Times New Roman" w:hAnsi="Times New Roman" w:cs="Times New Roman"/>
          <w:sz w:val="24"/>
          <w:szCs w:val="24"/>
        </w:rPr>
        <w:t>III.(</w:t>
      </w:r>
      <w:proofErr w:type="gramEnd"/>
      <w:r w:rsidRPr="009D6569">
        <w:rPr>
          <w:rFonts w:ascii="Times New Roman" w:hAnsi="Times New Roman" w:cs="Times New Roman"/>
          <w:sz w:val="24"/>
          <w:szCs w:val="24"/>
        </w:rPr>
        <w:t>E)-(3,3-Dimethylcyclohexylidene)acetaldehyde (CA)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6569">
        <w:rPr>
          <w:rFonts w:ascii="Times New Roman" w:hAnsi="Times New Roman" w:cs="Times New Roman"/>
          <w:sz w:val="24"/>
          <w:szCs w:val="24"/>
        </w:rPr>
        <w:t>IV.(</w:t>
      </w:r>
      <w:proofErr w:type="gramEnd"/>
      <w:r w:rsidRPr="009D6569">
        <w:rPr>
          <w:rFonts w:ascii="Times New Roman" w:hAnsi="Times New Roman" w:cs="Times New Roman"/>
          <w:sz w:val="24"/>
          <w:szCs w:val="24"/>
        </w:rPr>
        <w:t>Z)-(3,3-Dimethylcyclohexylidene)acetaldehyde (CA)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6569">
        <w:rPr>
          <w:rFonts w:ascii="Times New Roman" w:hAnsi="Times New Roman" w:cs="Times New Roman"/>
          <w:sz w:val="24"/>
          <w:szCs w:val="24"/>
        </w:rPr>
        <w:t>e)Fórmulas</w:t>
      </w:r>
      <w:proofErr w:type="gramEnd"/>
      <w:r w:rsidRPr="009D6569">
        <w:rPr>
          <w:rFonts w:ascii="Times New Roman" w:hAnsi="Times New Roman" w:cs="Times New Roman"/>
          <w:sz w:val="24"/>
          <w:szCs w:val="24"/>
        </w:rPr>
        <w:t xml:space="preserve"> brutas: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I.C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9D6569">
        <w:rPr>
          <w:rFonts w:ascii="Times New Roman" w:hAnsi="Times New Roman" w:cs="Times New Roman"/>
          <w:sz w:val="24"/>
          <w:szCs w:val="24"/>
        </w:rPr>
        <w:t xml:space="preserve"> H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9D6569">
        <w:rPr>
          <w:rFonts w:ascii="Times New Roman" w:hAnsi="Times New Roman" w:cs="Times New Roman"/>
          <w:sz w:val="24"/>
          <w:szCs w:val="24"/>
        </w:rPr>
        <w:t xml:space="preserve"> O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II.C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9D6569">
        <w:rPr>
          <w:rFonts w:ascii="Times New Roman" w:hAnsi="Times New Roman" w:cs="Times New Roman"/>
          <w:sz w:val="24"/>
          <w:szCs w:val="24"/>
        </w:rPr>
        <w:t xml:space="preserve"> H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9D6569">
        <w:rPr>
          <w:rFonts w:ascii="Times New Roman" w:hAnsi="Times New Roman" w:cs="Times New Roman"/>
          <w:sz w:val="24"/>
          <w:szCs w:val="24"/>
        </w:rPr>
        <w:t xml:space="preserve"> O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III.C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9D6569">
        <w:rPr>
          <w:rFonts w:ascii="Times New Roman" w:hAnsi="Times New Roman" w:cs="Times New Roman"/>
          <w:sz w:val="24"/>
          <w:szCs w:val="24"/>
        </w:rPr>
        <w:t xml:space="preserve"> H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9D6569">
        <w:rPr>
          <w:rFonts w:ascii="Times New Roman" w:hAnsi="Times New Roman" w:cs="Times New Roman"/>
          <w:sz w:val="24"/>
          <w:szCs w:val="24"/>
        </w:rPr>
        <w:t xml:space="preserve"> O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 xml:space="preserve">IV. C 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 xml:space="preserve">10 </w:t>
      </w:r>
      <w:r w:rsidRPr="009D6569">
        <w:rPr>
          <w:rFonts w:ascii="Times New Roman" w:hAnsi="Times New Roman" w:cs="Times New Roman"/>
          <w:sz w:val="24"/>
          <w:szCs w:val="24"/>
        </w:rPr>
        <w:t>H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9D6569">
        <w:rPr>
          <w:rFonts w:ascii="Times New Roman" w:hAnsi="Times New Roman" w:cs="Times New Roman"/>
          <w:sz w:val="24"/>
          <w:szCs w:val="24"/>
        </w:rPr>
        <w:t xml:space="preserve"> O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f) Fórmulas Estruturais:</w:t>
      </w:r>
    </w:p>
    <w:p w:rsidR="009D6569" w:rsidRDefault="009D6569" w:rsidP="009D65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0AEC7F7" wp14:editId="142B4C3F">
            <wp:extent cx="1228725" cy="1964713"/>
            <wp:effectExtent l="0" t="0" r="0" b="0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234206" cy="19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9" w:rsidRDefault="009D6569" w:rsidP="009D65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0E39C0" wp14:editId="78614A71">
            <wp:extent cx="2388199" cy="1724025"/>
            <wp:effectExtent l="0" t="0" r="0" b="0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398421" cy="17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9" w:rsidRDefault="009D6569" w:rsidP="009D65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2F5340" wp14:editId="7C8B86CD">
            <wp:extent cx="2492889" cy="1162050"/>
            <wp:effectExtent l="0" t="0" r="3175" b="0"/>
            <wp:docPr id="243" name="Imagem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502023" cy="11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9" w:rsidRDefault="009D6569" w:rsidP="009D65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5175253" wp14:editId="5375E3B0">
            <wp:extent cx="1945440" cy="1857375"/>
            <wp:effectExtent l="0" t="0" r="0" b="0"/>
            <wp:docPr id="245" name="Image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953576" cy="18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g) Grupo químico: álcoois alifáticos e aldeídos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Modalidade de emprego: Monitoramento do inseto Anthonomus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569">
        <w:rPr>
          <w:rFonts w:ascii="Times New Roman" w:hAnsi="Times New Roman" w:cs="Times New Roman"/>
          <w:sz w:val="24"/>
          <w:szCs w:val="24"/>
        </w:rPr>
        <w:t>grandis, através do uso de armadilhas, na cultura do algodão.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D6569" w:rsidRPr="0059258D" w:rsidTr="009D6569"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D6569" w:rsidRPr="0059258D" w:rsidTr="009D6569"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G05</w:t>
            </w:r>
          </w:p>
        </w:tc>
        <w:tc>
          <w:tcPr>
            <w:tcW w:w="4322" w:type="dxa"/>
          </w:tcPr>
          <w:p w:rsidR="009D6569" w:rsidRPr="0059258D" w:rsidRDefault="009D6569" w:rsidP="009D65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6569">
              <w:rPr>
                <w:rFonts w:ascii="Times New Roman" w:hAnsi="Times New Roman" w:cs="Times New Roman"/>
                <w:b/>
                <w:sz w:val="24"/>
                <w:szCs w:val="24"/>
              </w:rPr>
              <w:t>GLUFOSINATO</w:t>
            </w:r>
          </w:p>
        </w:tc>
      </w:tr>
    </w:tbl>
    <w:p w:rsid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G05 - Glufosinato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a) Ingrediente ativo ou nome comum: GLUFOSINATO (Glufosinate)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b) Sinonímia: phosphinothricin</w:t>
      </w:r>
    </w:p>
    <w:p w:rsidR="009D6569" w:rsidRPr="009D6569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c) Nº CAS: 51276-47-2</w:t>
      </w:r>
    </w:p>
    <w:p w:rsidR="009D6569" w:rsidRPr="003511A6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11A6">
        <w:rPr>
          <w:rFonts w:ascii="Times New Roman" w:hAnsi="Times New Roman" w:cs="Times New Roman"/>
          <w:sz w:val="24"/>
          <w:szCs w:val="24"/>
          <w:lang w:val="en-US"/>
        </w:rPr>
        <w:t>d) Nome químico: 4-[hydroxy(methyl)phosphinoyl]-DL-homoalanine or DL-homoalanin-4-yl(methyl)phosphinic acid</w:t>
      </w:r>
    </w:p>
    <w:p w:rsidR="00940753" w:rsidRDefault="009D6569" w:rsidP="009D656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6569">
        <w:rPr>
          <w:rFonts w:ascii="Times New Roman" w:hAnsi="Times New Roman" w:cs="Times New Roman"/>
          <w:sz w:val="24"/>
          <w:szCs w:val="24"/>
        </w:rPr>
        <w:t>e) Fórmula bruta: C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9D6569">
        <w:rPr>
          <w:rFonts w:ascii="Times New Roman" w:hAnsi="Times New Roman" w:cs="Times New Roman"/>
          <w:sz w:val="24"/>
          <w:szCs w:val="24"/>
        </w:rPr>
        <w:t>H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9D6569">
        <w:rPr>
          <w:rFonts w:ascii="Times New Roman" w:hAnsi="Times New Roman" w:cs="Times New Roman"/>
          <w:sz w:val="24"/>
          <w:szCs w:val="24"/>
        </w:rPr>
        <w:t>NO</w:t>
      </w:r>
      <w:r w:rsidRPr="009D6569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9D6569">
        <w:rPr>
          <w:rFonts w:ascii="Times New Roman" w:hAnsi="Times New Roman" w:cs="Times New Roman"/>
          <w:sz w:val="24"/>
          <w:szCs w:val="24"/>
        </w:rPr>
        <w:t>P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B2FB5" w:rsidRDefault="000B2FB5" w:rsidP="000B2FB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47875" cy="1143000"/>
            <wp:effectExtent l="0" t="0" r="9525" b="0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lastRenderedPageBreak/>
        <w:t>g) Grupo químico: homoalanina substituída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h) Classe: Herbicida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Modalidade de emprego: aplicação em pós-emergência precoce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das plantas infestantes nas culturas de alface, algodão, banana,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batata, café, citros, eucalipto, maçã, milho, nectarina, pêssego, repolho,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soja, trigo e uva.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Aplicação na dessecação do algodão, batata, feijão e soja.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Aplicação no sistema de plantio direto da soja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0B2FB5" w:rsidRPr="001D373D" w:rsidTr="002D547B">
        <w:trPr>
          <w:jc w:val="center"/>
        </w:trPr>
        <w:tc>
          <w:tcPr>
            <w:tcW w:w="2551" w:type="dxa"/>
          </w:tcPr>
          <w:p w:rsidR="000B2FB5" w:rsidRPr="001D373D" w:rsidRDefault="000B2FB5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B2FB5" w:rsidRPr="001D373D" w:rsidRDefault="000B2FB5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B2FB5" w:rsidRPr="001D373D" w:rsidRDefault="000B2FB5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Nectarina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B2FB5" w:rsidRPr="000B2FB5" w:rsidTr="002D547B">
        <w:trPr>
          <w:jc w:val="center"/>
        </w:trPr>
        <w:tc>
          <w:tcPr>
            <w:tcW w:w="2551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B2FB5" w:rsidRPr="000B2FB5" w:rsidRDefault="000B2FB5" w:rsidP="000B2F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2FB5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0B2FB5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emprego.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OBS: os LMRs referem-se à soma de glufosinato-amônio, ácido 3-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0B2FB5">
        <w:rPr>
          <w:rFonts w:ascii="Times New Roman" w:hAnsi="Times New Roman" w:cs="Times New Roman"/>
          <w:sz w:val="24"/>
          <w:szCs w:val="24"/>
        </w:rPr>
        <w:t>hidroxi(</w:t>
      </w:r>
      <w:proofErr w:type="gramEnd"/>
      <w:r w:rsidRPr="000B2FB5">
        <w:rPr>
          <w:rFonts w:ascii="Times New Roman" w:hAnsi="Times New Roman" w:cs="Times New Roman"/>
          <w:sz w:val="24"/>
          <w:szCs w:val="24"/>
        </w:rPr>
        <w:t>metil)fosfonoil]propiônico e N-acetil-glufosinato, expressos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 xml:space="preserve">em glufosinato 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l) Ingestão Diária Aceitável (IDA) = 0,02 mg/kg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p.c.</w:t>
      </w:r>
    </w:p>
    <w:p w:rsidR="00490956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G06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b/>
                <w:sz w:val="24"/>
                <w:szCs w:val="24"/>
              </w:rPr>
              <w:t>GOSSIPLURE</w:t>
            </w:r>
          </w:p>
        </w:tc>
      </w:tr>
    </w:tbl>
    <w:p w:rsidR="00490956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lastRenderedPageBreak/>
        <w:t>G06 - Gossiplure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a) Ingrediente ativo ou nome comum: Gossiplure (GOSSYPLURE)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b) Sinonímia: -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c) Nº CAS: 50933-33-0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d) Nomes químicos: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B2FB5">
        <w:rPr>
          <w:rFonts w:ascii="Times New Roman" w:hAnsi="Times New Roman" w:cs="Times New Roman"/>
          <w:sz w:val="24"/>
          <w:szCs w:val="24"/>
        </w:rPr>
        <w:t>Z,E</w:t>
      </w:r>
      <w:proofErr w:type="gramEnd"/>
      <w:r w:rsidRPr="000B2FB5">
        <w:rPr>
          <w:rFonts w:ascii="Times New Roman" w:hAnsi="Times New Roman" w:cs="Times New Roman"/>
          <w:sz w:val="24"/>
          <w:szCs w:val="24"/>
        </w:rPr>
        <w:t>)-7,11-Hexadecadienyl acetate ; No CAS: 53042-79-8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B2FB5">
        <w:rPr>
          <w:rFonts w:ascii="Times New Roman" w:hAnsi="Times New Roman" w:cs="Times New Roman"/>
          <w:sz w:val="24"/>
          <w:szCs w:val="24"/>
        </w:rPr>
        <w:t>Z,Z</w:t>
      </w:r>
      <w:proofErr w:type="gramEnd"/>
      <w:r w:rsidRPr="000B2FB5">
        <w:rPr>
          <w:rFonts w:ascii="Times New Roman" w:hAnsi="Times New Roman" w:cs="Times New Roman"/>
          <w:sz w:val="24"/>
          <w:szCs w:val="24"/>
        </w:rPr>
        <w:t>)-7,11-Hexadecadienyl acetate ; No CAS: 52207-99-5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e) Fórmula bruta: C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0B2FB5">
        <w:rPr>
          <w:rFonts w:ascii="Times New Roman" w:hAnsi="Times New Roman" w:cs="Times New Roman"/>
          <w:sz w:val="24"/>
          <w:szCs w:val="24"/>
        </w:rPr>
        <w:t xml:space="preserve"> H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 w:rsidRPr="000B2FB5">
        <w:rPr>
          <w:rFonts w:ascii="Times New Roman" w:hAnsi="Times New Roman" w:cs="Times New Roman"/>
          <w:sz w:val="24"/>
          <w:szCs w:val="24"/>
        </w:rPr>
        <w:t xml:space="preserve"> O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90956" w:rsidRPr="000B2FB5" w:rsidRDefault="00490956" w:rsidP="004909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70E4DB" wp14:editId="2F7CAC8A">
            <wp:extent cx="3533775" cy="2667000"/>
            <wp:effectExtent l="0" t="0" r="9525" b="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g) Grupo químico: Acetatos insaturados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h) Classe: Feromônio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sintético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j) Uso agrícola: Autorizado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conforme indicado.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Modalidade de emprego: Monitoramento do inseto Pectinophora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gossypiella, através do uso de armadilhas na cultura do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algodão.</w:t>
      </w:r>
    </w:p>
    <w:p w:rsidR="00490956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H02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b/>
                <w:sz w:val="24"/>
                <w:szCs w:val="24"/>
              </w:rPr>
              <w:t>HEXAZINONA</w:t>
            </w:r>
          </w:p>
        </w:tc>
      </w:tr>
    </w:tbl>
    <w:p w:rsidR="00490956" w:rsidRPr="000B2FB5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lastRenderedPageBreak/>
        <w:t>H02 - Hexazinona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a) Ingrediente ativo ou nome comum: HEXAZINONA (Hexazinone)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b) Sinonímia: DPX 3674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c) Nº CAS: 51235-04-2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d) Nome químico: 3-cyclohexyl-6-dimethylamino-1-methyl-1,3,5-triazine-2,4(1H,3</w:t>
      </w:r>
      <w:proofErr w:type="gramStart"/>
      <w:r w:rsidRPr="000B2FB5">
        <w:rPr>
          <w:rFonts w:ascii="Times New Roman" w:hAnsi="Times New Roman" w:cs="Times New Roman"/>
          <w:sz w:val="24"/>
          <w:szCs w:val="24"/>
        </w:rPr>
        <w:t>H)-</w:t>
      </w:r>
      <w:proofErr w:type="gramEnd"/>
      <w:r w:rsidRPr="000B2FB5">
        <w:rPr>
          <w:rFonts w:ascii="Times New Roman" w:hAnsi="Times New Roman" w:cs="Times New Roman"/>
          <w:sz w:val="24"/>
          <w:szCs w:val="24"/>
        </w:rPr>
        <w:t>dione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e) Fórmula bruta: C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0B2FB5">
        <w:rPr>
          <w:rFonts w:ascii="Times New Roman" w:hAnsi="Times New Roman" w:cs="Times New Roman"/>
          <w:sz w:val="24"/>
          <w:szCs w:val="24"/>
        </w:rPr>
        <w:t>H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0B2FB5">
        <w:rPr>
          <w:rFonts w:ascii="Times New Roman" w:hAnsi="Times New Roman" w:cs="Times New Roman"/>
          <w:sz w:val="24"/>
          <w:szCs w:val="24"/>
        </w:rPr>
        <w:t>N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B2FB5">
        <w:rPr>
          <w:rFonts w:ascii="Times New Roman" w:hAnsi="Times New Roman" w:cs="Times New Roman"/>
          <w:sz w:val="24"/>
          <w:szCs w:val="24"/>
        </w:rPr>
        <w:t>O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f) Fórmula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estrutural:</w:t>
      </w:r>
    </w:p>
    <w:p w:rsidR="00490956" w:rsidRPr="000B2FB5" w:rsidRDefault="00490956" w:rsidP="004909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38375" cy="1571625"/>
            <wp:effectExtent l="0" t="0" r="9525" b="9525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g) Grupo químico: triazinona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h) Classe: Herbicida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Modalidade de emprego: aplicação no solo em pré-emergência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e pós-emergência, para o controle de plantas infestantes na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cultura de cana-de-açúcar.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490956" w:rsidRPr="001D373D" w:rsidTr="002D547B">
        <w:trPr>
          <w:jc w:val="center"/>
        </w:trPr>
        <w:tc>
          <w:tcPr>
            <w:tcW w:w="2551" w:type="dxa"/>
          </w:tcPr>
          <w:p w:rsidR="00490956" w:rsidRPr="001D373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490956" w:rsidRPr="001D373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490956" w:rsidRPr="001D373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90956" w:rsidRPr="000B2FB5" w:rsidTr="002D547B">
        <w:trPr>
          <w:jc w:val="center"/>
        </w:trPr>
        <w:tc>
          <w:tcPr>
            <w:tcW w:w="2551" w:type="dxa"/>
          </w:tcPr>
          <w:p w:rsidR="00490956" w:rsidRPr="000B2FB5" w:rsidRDefault="00490956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490956" w:rsidRPr="000B2FB5" w:rsidRDefault="00490956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490956" w:rsidRPr="000B2FB5" w:rsidRDefault="00490956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 w:rsidRPr="000B2FB5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490956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H03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b/>
                <w:sz w:val="24"/>
                <w:szCs w:val="24"/>
              </w:rPr>
              <w:t>HIDRAZIDA MALÊICA</w:t>
            </w:r>
          </w:p>
        </w:tc>
      </w:tr>
    </w:tbl>
    <w:p w:rsidR="00490956" w:rsidRPr="000B2FB5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H03 - Hidrazida Malêica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a) Ingrediente ativo ou nome comum: Hidrazida Malêica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(Maleic Hydrazide)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b) Sinonímia: Sal potássico de hidrazida malêica;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Royal MH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c) Nº CAS: 123-33-1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lastRenderedPageBreak/>
        <w:t>d) Nome químico: 6-hydroxy-2H-pyridazin-3-one or 1,2-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dihydro pyridazine-3,6-dione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e) Fórmula bruta: C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B2FB5">
        <w:rPr>
          <w:rFonts w:ascii="Times New Roman" w:hAnsi="Times New Roman" w:cs="Times New Roman"/>
          <w:sz w:val="24"/>
          <w:szCs w:val="24"/>
        </w:rPr>
        <w:t>H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B2FB5">
        <w:rPr>
          <w:rFonts w:ascii="Times New Roman" w:hAnsi="Times New Roman" w:cs="Times New Roman"/>
          <w:sz w:val="24"/>
          <w:szCs w:val="24"/>
        </w:rPr>
        <w:t>N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2FB5">
        <w:rPr>
          <w:rFonts w:ascii="Times New Roman" w:hAnsi="Times New Roman" w:cs="Times New Roman"/>
          <w:sz w:val="24"/>
          <w:szCs w:val="24"/>
        </w:rPr>
        <w:t>O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2FB5">
        <w:rPr>
          <w:rFonts w:ascii="Times New Roman" w:hAnsi="Times New Roman" w:cs="Times New Roman"/>
          <w:sz w:val="24"/>
          <w:szCs w:val="24"/>
        </w:rPr>
        <w:t>; C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B2FB5">
        <w:rPr>
          <w:rFonts w:ascii="Times New Roman" w:hAnsi="Times New Roman" w:cs="Times New Roman"/>
          <w:sz w:val="24"/>
          <w:szCs w:val="24"/>
        </w:rPr>
        <w:t>H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B2FB5">
        <w:rPr>
          <w:rFonts w:ascii="Times New Roman" w:hAnsi="Times New Roman" w:cs="Times New Roman"/>
          <w:sz w:val="24"/>
          <w:szCs w:val="24"/>
        </w:rPr>
        <w:t>N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2FB5">
        <w:rPr>
          <w:rFonts w:ascii="Times New Roman" w:hAnsi="Times New Roman" w:cs="Times New Roman"/>
          <w:sz w:val="24"/>
          <w:szCs w:val="24"/>
        </w:rPr>
        <w:t>O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2FB5">
        <w:rPr>
          <w:rFonts w:ascii="Times New Roman" w:hAnsi="Times New Roman" w:cs="Times New Roman"/>
          <w:sz w:val="24"/>
          <w:szCs w:val="24"/>
        </w:rPr>
        <w:t xml:space="preserve">K (sal potássico) 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f)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Fórmula estrutural:</w:t>
      </w:r>
    </w:p>
    <w:p w:rsidR="00490956" w:rsidRPr="000B2FB5" w:rsidRDefault="00490956" w:rsidP="004909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g) Grupo químico: piridazinadiona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Modalidade de emprego: aplicação aérea nas culturas de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alho, arroz, batata, cebola e fumo.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490956" w:rsidRPr="001D373D" w:rsidTr="002D547B">
        <w:trPr>
          <w:jc w:val="center"/>
        </w:trPr>
        <w:tc>
          <w:tcPr>
            <w:tcW w:w="2551" w:type="dxa"/>
          </w:tcPr>
          <w:p w:rsidR="00490956" w:rsidRPr="001D373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490956" w:rsidRPr="001D373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490956" w:rsidRPr="001D373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490956" w:rsidRPr="00490956" w:rsidTr="002D547B">
        <w:trPr>
          <w:jc w:val="center"/>
        </w:trPr>
        <w:tc>
          <w:tcPr>
            <w:tcW w:w="2551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15,0</w:t>
            </w:r>
          </w:p>
        </w:tc>
        <w:tc>
          <w:tcPr>
            <w:tcW w:w="2622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90956" w:rsidRPr="00490956" w:rsidTr="002D547B">
        <w:trPr>
          <w:jc w:val="center"/>
        </w:trPr>
        <w:tc>
          <w:tcPr>
            <w:tcW w:w="2551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90956" w:rsidRPr="00490956" w:rsidTr="002D547B">
        <w:trPr>
          <w:jc w:val="center"/>
        </w:trPr>
        <w:tc>
          <w:tcPr>
            <w:tcW w:w="2551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50,0</w:t>
            </w:r>
          </w:p>
        </w:tc>
        <w:tc>
          <w:tcPr>
            <w:tcW w:w="2622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490956" w:rsidRPr="00490956" w:rsidTr="002D547B">
        <w:trPr>
          <w:jc w:val="center"/>
        </w:trPr>
        <w:tc>
          <w:tcPr>
            <w:tcW w:w="2551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15,0</w:t>
            </w:r>
          </w:p>
        </w:tc>
        <w:tc>
          <w:tcPr>
            <w:tcW w:w="2622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490956" w:rsidRPr="00490956" w:rsidTr="002D547B">
        <w:trPr>
          <w:jc w:val="center"/>
        </w:trPr>
        <w:tc>
          <w:tcPr>
            <w:tcW w:w="2551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490956">
              <w:rPr>
                <w:rFonts w:ascii="Times New Roman" w:hAnsi="Times New Roman" w:cs="Times New Roman"/>
                <w:sz w:val="24"/>
                <w:szCs w:val="24"/>
              </w:rPr>
              <w:t>**)</w:t>
            </w:r>
          </w:p>
        </w:tc>
        <w:tc>
          <w:tcPr>
            <w:tcW w:w="2622" w:type="dxa"/>
          </w:tcPr>
          <w:p w:rsidR="00490956" w:rsidRPr="00490956" w:rsidRDefault="00490956" w:rsidP="004909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90956" w:rsidRPr="000B2FB5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2FB5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0B2FB5">
        <w:rPr>
          <w:rFonts w:ascii="Times New Roman" w:hAnsi="Times New Roman" w:cs="Times New Roman"/>
          <w:sz w:val="24"/>
          <w:szCs w:val="24"/>
        </w:rPr>
        <w:t>**) = Uso Não Alimentar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(*) Aceitação dos limites máximos de resíduos estabelecidos pela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Comissão do Codex Alimentarius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l) Ingestão Diária Aceitável (IDA) = 0,3 mg/kg p.c.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m) Limite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máximo de Hidrazina = 1,5 ppm</w:t>
      </w:r>
    </w:p>
    <w:p w:rsidR="00490956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H04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b/>
                <w:sz w:val="24"/>
                <w:szCs w:val="24"/>
              </w:rPr>
              <w:t>HIDRAMETILNONA</w:t>
            </w:r>
          </w:p>
        </w:tc>
      </w:tr>
    </w:tbl>
    <w:p w:rsidR="00490956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H04 - Hidrametilnona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lastRenderedPageBreak/>
        <w:t>a) Ingrediente ativo ou nome comum: Hidramethylnone (Hydramethylnon)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b) Sinonímia: Amidinohydrazone; CPRD 13581; AC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217 300;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CL 214 300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c) Nº CAS: 67485-29-4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d) Nome químico: 5,5-dimethylperhydropyrimidin-2-one 4-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 xml:space="preserve">trifluoro methyl-á-(4-trifluoro </w:t>
      </w:r>
      <w:proofErr w:type="gramStart"/>
      <w:r w:rsidRPr="000B2FB5">
        <w:rPr>
          <w:rFonts w:ascii="Times New Roman" w:hAnsi="Times New Roman" w:cs="Times New Roman"/>
          <w:sz w:val="24"/>
          <w:szCs w:val="24"/>
        </w:rPr>
        <w:t>methylstyryl)cinnamylidenehydrazone</w:t>
      </w:r>
      <w:proofErr w:type="gramEnd"/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2FB5">
        <w:rPr>
          <w:rFonts w:ascii="Times New Roman" w:hAnsi="Times New Roman" w:cs="Times New Roman"/>
          <w:sz w:val="24"/>
          <w:szCs w:val="24"/>
        </w:rPr>
        <w:t>e)Fórmula</w:t>
      </w:r>
      <w:proofErr w:type="gramEnd"/>
      <w:r w:rsidRPr="000B2FB5">
        <w:rPr>
          <w:rFonts w:ascii="Times New Roman" w:hAnsi="Times New Roman" w:cs="Times New Roman"/>
          <w:sz w:val="24"/>
          <w:szCs w:val="24"/>
        </w:rPr>
        <w:t xml:space="preserve"> bruta: C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0B2FB5">
        <w:rPr>
          <w:rFonts w:ascii="Times New Roman" w:hAnsi="Times New Roman" w:cs="Times New Roman"/>
          <w:sz w:val="24"/>
          <w:szCs w:val="24"/>
        </w:rPr>
        <w:t>H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0B2FB5">
        <w:rPr>
          <w:rFonts w:ascii="Times New Roman" w:hAnsi="Times New Roman" w:cs="Times New Roman"/>
          <w:sz w:val="24"/>
          <w:szCs w:val="24"/>
        </w:rPr>
        <w:t>F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0B2FB5">
        <w:rPr>
          <w:rFonts w:ascii="Times New Roman" w:hAnsi="Times New Roman" w:cs="Times New Roman"/>
          <w:sz w:val="24"/>
          <w:szCs w:val="24"/>
        </w:rPr>
        <w:t>N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B2F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90956" w:rsidRDefault="00490956" w:rsidP="004909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81350" cy="1586950"/>
            <wp:effectExtent l="0" t="0" r="0" b="0"/>
            <wp:docPr id="250" name="Imagem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786" cy="159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g) Grupo químico: Amidinohidrazona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h) Classe: Inseticida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1 -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Venda livre: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1.1 Iscas...................................................................1,65% p/p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1.2 Gel .....................................................................2,0% p/p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2 - Entidades especializadas: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2.1 Pasta isca...............................................................2,0% p/p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2.2 Gel ........................................................................2,0% p/p</w:t>
      </w:r>
    </w:p>
    <w:p w:rsidR="00490956" w:rsidRPr="000B2FB5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490956" w:rsidRPr="0059258D" w:rsidTr="002D547B"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H05</w:t>
            </w:r>
          </w:p>
        </w:tc>
        <w:tc>
          <w:tcPr>
            <w:tcW w:w="4322" w:type="dxa"/>
          </w:tcPr>
          <w:p w:rsidR="00490956" w:rsidRPr="0059258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0956">
              <w:rPr>
                <w:rFonts w:ascii="Times New Roman" w:hAnsi="Times New Roman" w:cs="Times New Roman"/>
                <w:b/>
                <w:sz w:val="24"/>
                <w:szCs w:val="24"/>
              </w:rPr>
              <w:t>HEXITIAZOXI</w:t>
            </w:r>
          </w:p>
        </w:tc>
      </w:tr>
    </w:tbl>
    <w:p w:rsidR="00490956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H05 - Hexitiazoxi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lastRenderedPageBreak/>
        <w:t>a) Ingrediente ativo ou nome comum: HEXITIAZOXI (Hexythiazox)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b) Sinonímia: NA-73; DPX-Y5893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c) Nº CAS: 78587-05-0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d) Nome químico: (4RS,5</w:t>
      </w:r>
      <w:proofErr w:type="gramStart"/>
      <w:r w:rsidRPr="000B2FB5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0B2FB5">
        <w:rPr>
          <w:rFonts w:ascii="Times New Roman" w:hAnsi="Times New Roman" w:cs="Times New Roman"/>
          <w:sz w:val="24"/>
          <w:szCs w:val="24"/>
        </w:rPr>
        <w:t>5-(4-chlorophenyl)-N-cyclohexyl-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4-methyl-2-oxo-1,3-thiazolidine-3-carboxamide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e) Fórmula bruta: C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0B2FB5">
        <w:rPr>
          <w:rFonts w:ascii="Times New Roman" w:hAnsi="Times New Roman" w:cs="Times New Roman"/>
          <w:sz w:val="24"/>
          <w:szCs w:val="24"/>
        </w:rPr>
        <w:t>H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0B2FB5">
        <w:rPr>
          <w:rFonts w:ascii="Times New Roman" w:hAnsi="Times New Roman" w:cs="Times New Roman"/>
          <w:sz w:val="24"/>
          <w:szCs w:val="24"/>
        </w:rPr>
        <w:t>ClN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2FB5">
        <w:rPr>
          <w:rFonts w:ascii="Times New Roman" w:hAnsi="Times New Roman" w:cs="Times New Roman"/>
          <w:sz w:val="24"/>
          <w:szCs w:val="24"/>
        </w:rPr>
        <w:t>O</w:t>
      </w:r>
      <w:r w:rsidRPr="00490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2FB5">
        <w:rPr>
          <w:rFonts w:ascii="Times New Roman" w:hAnsi="Times New Roman" w:cs="Times New Roman"/>
          <w:sz w:val="24"/>
          <w:szCs w:val="24"/>
        </w:rPr>
        <w:t xml:space="preserve">S 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90956" w:rsidRDefault="00490956" w:rsidP="004909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03885" cy="1295400"/>
            <wp:effectExtent l="0" t="0" r="6350" b="0"/>
            <wp:docPr id="251" name="Image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42" cy="129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g) Grupo químico: tiazolidinacarboxamida</w:t>
      </w:r>
    </w:p>
    <w:p w:rsidR="00490956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h) Classe: Acaricida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Modalidade de emprego: aplicado na parte aérea da cultura</w:t>
      </w:r>
      <w:r w:rsidR="00490956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de laranja.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490956" w:rsidRPr="001D373D" w:rsidTr="002D547B">
        <w:trPr>
          <w:jc w:val="center"/>
        </w:trPr>
        <w:tc>
          <w:tcPr>
            <w:tcW w:w="2551" w:type="dxa"/>
          </w:tcPr>
          <w:p w:rsidR="00490956" w:rsidRPr="001D373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490956" w:rsidRPr="001D373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490956" w:rsidRPr="001D373D" w:rsidRDefault="00490956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Laranja (casca)</w:t>
            </w:r>
          </w:p>
        </w:tc>
        <w:tc>
          <w:tcPr>
            <w:tcW w:w="1948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Laranja (polpa)</w:t>
            </w:r>
          </w:p>
        </w:tc>
        <w:tc>
          <w:tcPr>
            <w:tcW w:w="1948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490956" w:rsidRDefault="00490956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993343" w:rsidRPr="000B2FB5" w:rsidRDefault="00993343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H07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b/>
                <w:sz w:val="24"/>
                <w:szCs w:val="24"/>
              </w:rPr>
              <w:t>HALOXIFOPE-R-METÍLICO</w:t>
            </w:r>
          </w:p>
        </w:tc>
      </w:tr>
    </w:tbl>
    <w:p w:rsidR="00993343" w:rsidRDefault="00993343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H07 - Haloxifope-R-Metílico</w:t>
      </w:r>
    </w:p>
    <w:p w:rsidR="00993343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a) Ingrediente ativo ou nome comum: Haloxifope-R-Metílico</w:t>
      </w:r>
      <w:r w:rsidR="00993343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(Haloxyfop-R-Methyl)</w:t>
      </w:r>
    </w:p>
    <w:p w:rsidR="00993343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b) Sinonímia: DE 535; XRD 535; DE 535 TECHNICAL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lastRenderedPageBreak/>
        <w:t>c)</w:t>
      </w:r>
      <w:r w:rsidR="00993343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Nº CAS: 72619-32-0</w:t>
      </w:r>
    </w:p>
    <w:p w:rsidR="00993343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0B2FB5">
        <w:rPr>
          <w:rFonts w:ascii="Times New Roman" w:hAnsi="Times New Roman" w:cs="Times New Roman"/>
          <w:sz w:val="24"/>
          <w:szCs w:val="24"/>
        </w:rPr>
        <w:t>Merthyl(</w:t>
      </w:r>
      <w:proofErr w:type="gramEnd"/>
      <w:r w:rsidRPr="000B2FB5">
        <w:rPr>
          <w:rFonts w:ascii="Times New Roman" w:hAnsi="Times New Roman" w:cs="Times New Roman"/>
          <w:sz w:val="24"/>
          <w:szCs w:val="24"/>
        </w:rPr>
        <w:t>R)-2-[4-(3-chloro-5-trifluoromethyl-2-pyridynyloxy)phenoxy]propanoate</w:t>
      </w:r>
    </w:p>
    <w:p w:rsidR="00993343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e) Fórmula bruta:</w:t>
      </w:r>
      <w:r w:rsidR="00993343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C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0B2FB5">
        <w:rPr>
          <w:rFonts w:ascii="Times New Roman" w:hAnsi="Times New Roman" w:cs="Times New Roman"/>
          <w:sz w:val="24"/>
          <w:szCs w:val="24"/>
        </w:rPr>
        <w:t>H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0B2FB5">
        <w:rPr>
          <w:rFonts w:ascii="Times New Roman" w:hAnsi="Times New Roman" w:cs="Times New Roman"/>
          <w:sz w:val="24"/>
          <w:szCs w:val="24"/>
        </w:rPr>
        <w:t>ClF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B2FB5">
        <w:rPr>
          <w:rFonts w:ascii="Times New Roman" w:hAnsi="Times New Roman" w:cs="Times New Roman"/>
          <w:sz w:val="24"/>
          <w:szCs w:val="24"/>
        </w:rPr>
        <w:t>NO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B2F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93343" w:rsidRPr="000B2FB5" w:rsidRDefault="00993343" w:rsidP="009933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105275" cy="1232432"/>
            <wp:effectExtent l="0" t="0" r="0" b="6350"/>
            <wp:docPr id="252" name="Image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04" cy="124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g) Grupo químico: ácido ariloxifenoxipropiônico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h) Classe: Herbicida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B2FB5" w:rsidRP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Modalidade de emprego: aplicação única em pré ou pós</w:t>
      </w:r>
      <w:r w:rsidR="00993343">
        <w:rPr>
          <w:rFonts w:ascii="Times New Roman" w:hAnsi="Times New Roman" w:cs="Times New Roman"/>
          <w:sz w:val="24"/>
          <w:szCs w:val="24"/>
        </w:rPr>
        <w:t>-</w:t>
      </w:r>
      <w:r w:rsidRPr="000B2FB5">
        <w:rPr>
          <w:rFonts w:ascii="Times New Roman" w:hAnsi="Times New Roman" w:cs="Times New Roman"/>
          <w:sz w:val="24"/>
          <w:szCs w:val="24"/>
        </w:rPr>
        <w:t>emergência</w:t>
      </w:r>
      <w:r w:rsidR="00993343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das plantas infestantes na cultura de soja.</w:t>
      </w:r>
    </w:p>
    <w:p w:rsidR="000B2FB5" w:rsidRDefault="000B2FB5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2FB5">
        <w:rPr>
          <w:rFonts w:ascii="Times New Roman" w:hAnsi="Times New Roman" w:cs="Times New Roman"/>
          <w:sz w:val="24"/>
          <w:szCs w:val="24"/>
        </w:rPr>
        <w:t>Aplicação única em pós-emergência em plantas infestantes</w:t>
      </w:r>
      <w:r w:rsidR="00993343">
        <w:rPr>
          <w:rFonts w:ascii="Times New Roman" w:hAnsi="Times New Roman" w:cs="Times New Roman"/>
          <w:sz w:val="24"/>
          <w:szCs w:val="24"/>
        </w:rPr>
        <w:t xml:space="preserve"> </w:t>
      </w:r>
      <w:r w:rsidRPr="000B2FB5">
        <w:rPr>
          <w:rFonts w:ascii="Times New Roman" w:hAnsi="Times New Roman" w:cs="Times New Roman"/>
          <w:sz w:val="24"/>
          <w:szCs w:val="24"/>
        </w:rPr>
        <w:t>nas culturas de algodão e feijão.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993343" w:rsidRPr="001D373D" w:rsidTr="002D547B">
        <w:trPr>
          <w:jc w:val="center"/>
        </w:trPr>
        <w:tc>
          <w:tcPr>
            <w:tcW w:w="2551" w:type="dxa"/>
          </w:tcPr>
          <w:p w:rsidR="00993343" w:rsidRPr="001D373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993343" w:rsidRPr="001D373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93343" w:rsidRPr="001D373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123 dias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66 dias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98 dias</w:t>
            </w:r>
          </w:p>
        </w:tc>
      </w:tr>
    </w:tbl>
    <w:p w:rsidR="00993343" w:rsidRDefault="00993343" w:rsidP="000B2FB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OBS: os LMRs referem-se aos ésteres de haloxifope, haloxifope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seus conjugados, expressos como haloxifope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l) Ingestão Diária Aceitável (IDA) = 0,0003 mg/kg p.c.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H08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b/>
                <w:sz w:val="24"/>
                <w:szCs w:val="24"/>
              </w:rPr>
              <w:t>HALOSULFUROM</w:t>
            </w:r>
          </w:p>
        </w:tc>
      </w:tr>
    </w:tbl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H08 - Halosulfurom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lastRenderedPageBreak/>
        <w:t>a) Ingrediente ativo ou nome comum: HALOSULFUROM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(Halosulfuron)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b) Sinonímia: NC 319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c) Nº CAS: 135397-30-7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d) Nome químico: 3-chloro-5-(4,6-dimethoxypyrimidin-2-ylcarbamo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93343">
        <w:rPr>
          <w:rFonts w:ascii="Times New Roman" w:hAnsi="Times New Roman" w:cs="Times New Roman"/>
          <w:sz w:val="24"/>
          <w:szCs w:val="24"/>
        </w:rPr>
        <w:t>ylsulfamoyl)-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>1-methylpyrazole-4-carboxylic acid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e) Fórmula bruta: C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993343">
        <w:rPr>
          <w:rFonts w:ascii="Times New Roman" w:hAnsi="Times New Roman" w:cs="Times New Roman"/>
          <w:sz w:val="24"/>
          <w:szCs w:val="24"/>
        </w:rPr>
        <w:t>H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993343">
        <w:rPr>
          <w:rFonts w:ascii="Times New Roman" w:hAnsi="Times New Roman" w:cs="Times New Roman"/>
          <w:sz w:val="24"/>
          <w:szCs w:val="24"/>
        </w:rPr>
        <w:t>ClN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993343">
        <w:rPr>
          <w:rFonts w:ascii="Times New Roman" w:hAnsi="Times New Roman" w:cs="Times New Roman"/>
          <w:sz w:val="24"/>
          <w:szCs w:val="24"/>
        </w:rPr>
        <w:t>O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993343">
        <w:rPr>
          <w:rFonts w:ascii="Times New Roman" w:hAnsi="Times New Roman" w:cs="Times New Roman"/>
          <w:sz w:val="24"/>
          <w:szCs w:val="24"/>
        </w:rPr>
        <w:t xml:space="preserve">S 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93343" w:rsidRDefault="00993343" w:rsidP="009933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57475" cy="1177657"/>
            <wp:effectExtent l="0" t="0" r="0" b="381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84" cy="118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h) Classe: Herbicida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plantas infestantes na cultura da cana-de-açúcar, tanto na cana planta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como na cana soca.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993343" w:rsidRPr="001D373D" w:rsidTr="002D547B">
        <w:trPr>
          <w:jc w:val="center"/>
        </w:trPr>
        <w:tc>
          <w:tcPr>
            <w:tcW w:w="2551" w:type="dxa"/>
          </w:tcPr>
          <w:p w:rsidR="00993343" w:rsidRPr="001D373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993343" w:rsidRPr="001D373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93343" w:rsidRPr="001D373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993343" w:rsidRPr="00993343" w:rsidRDefault="00993343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93343" w:rsidRPr="00993343" w:rsidRDefault="00993343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emprego: uso em pós-emergência até 3 meses após o plantio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corte.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H09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b/>
                <w:sz w:val="24"/>
                <w:szCs w:val="24"/>
              </w:rPr>
              <w:t>HEXACONAZOL</w:t>
            </w:r>
          </w:p>
        </w:tc>
      </w:tr>
    </w:tbl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H09 - Hexaconazol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a) Ingrediente ativo ou nome comum: Hexaconazol (HEXACONAZOLE)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b) Sinonímia: PP-523; ICIA 523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lastRenderedPageBreak/>
        <w:t>c) Nº CAS: 79983-71-4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993343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>2-(2,4-dichlorophenyl)-1-(1H-1,2,4-triazol-1-yl)hexan-2-ol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e) Fórmula bruta: C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993343">
        <w:rPr>
          <w:rFonts w:ascii="Times New Roman" w:hAnsi="Times New Roman" w:cs="Times New Roman"/>
          <w:sz w:val="24"/>
          <w:szCs w:val="24"/>
        </w:rPr>
        <w:t>H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993343">
        <w:rPr>
          <w:rFonts w:ascii="Times New Roman" w:hAnsi="Times New Roman" w:cs="Times New Roman"/>
          <w:sz w:val="24"/>
          <w:szCs w:val="24"/>
        </w:rPr>
        <w:t>Cl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3343">
        <w:rPr>
          <w:rFonts w:ascii="Times New Roman" w:hAnsi="Times New Roman" w:cs="Times New Roman"/>
          <w:sz w:val="24"/>
          <w:szCs w:val="24"/>
        </w:rPr>
        <w:t>N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993343">
        <w:rPr>
          <w:rFonts w:ascii="Times New Roman" w:hAnsi="Times New Roman" w:cs="Times New Roman"/>
          <w:sz w:val="24"/>
          <w:szCs w:val="24"/>
        </w:rPr>
        <w:t>O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93343" w:rsidRPr="00993343" w:rsidRDefault="00993343" w:rsidP="009933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52675" cy="1718246"/>
            <wp:effectExtent l="0" t="0" r="0" b="0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000" cy="172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h) Classe: fungicida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culturas de amendoim, café, feijão e maçã.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993343" w:rsidRPr="001D373D" w:rsidTr="002D547B">
        <w:trPr>
          <w:jc w:val="center"/>
        </w:trPr>
        <w:tc>
          <w:tcPr>
            <w:tcW w:w="2551" w:type="dxa"/>
          </w:tcPr>
          <w:p w:rsidR="00993343" w:rsidRPr="001D373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 w:rsidR="002D547B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993343" w:rsidRPr="001D373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93343" w:rsidRPr="001D373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993343" w:rsidRPr="00993343" w:rsidTr="002D547B">
        <w:trPr>
          <w:jc w:val="center"/>
        </w:trPr>
        <w:tc>
          <w:tcPr>
            <w:tcW w:w="2551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93343" w:rsidRPr="00993343" w:rsidRDefault="00993343" w:rsidP="00993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</w:tbl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l) Ingestão Diária Aceitável (IDA) = 0,005 mg/kg p.c.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H10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b/>
                <w:sz w:val="24"/>
                <w:szCs w:val="24"/>
              </w:rPr>
              <w:t>HEXAFLUMUROM</w:t>
            </w:r>
          </w:p>
        </w:tc>
      </w:tr>
    </w:tbl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H10 - Hexaflumurom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a) Ingrediente ativo ou nome comum: HEXAFLUMUROM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 xml:space="preserve">(Hexaflumuron) 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lastRenderedPageBreak/>
        <w:t>b) Sinonímia: XRD 473; DE-473; Hexafluron; NAF-46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c) Nº CAS: 86479-06-3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d) Nome químico: 1-[3,5-dichloro-4-(1,1,2,2-tetrafluoroethoxy)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phenyl]-3-(2,6-</w:t>
      </w:r>
      <w:proofErr w:type="gramStart"/>
      <w:r w:rsidRPr="00993343">
        <w:rPr>
          <w:rFonts w:ascii="Times New Roman" w:hAnsi="Times New Roman" w:cs="Times New Roman"/>
          <w:sz w:val="24"/>
          <w:szCs w:val="24"/>
        </w:rPr>
        <w:t>difluorobenzoyl)urea</w:t>
      </w:r>
      <w:proofErr w:type="gramEnd"/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e) Fórmula bruta: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C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993343">
        <w:rPr>
          <w:rFonts w:ascii="Times New Roman" w:hAnsi="Times New Roman" w:cs="Times New Roman"/>
          <w:sz w:val="24"/>
          <w:szCs w:val="24"/>
        </w:rPr>
        <w:t>H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993343">
        <w:rPr>
          <w:rFonts w:ascii="Times New Roman" w:hAnsi="Times New Roman" w:cs="Times New Roman"/>
          <w:sz w:val="24"/>
          <w:szCs w:val="24"/>
        </w:rPr>
        <w:t>Cl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3343">
        <w:rPr>
          <w:rFonts w:ascii="Times New Roman" w:hAnsi="Times New Roman" w:cs="Times New Roman"/>
          <w:sz w:val="24"/>
          <w:szCs w:val="24"/>
        </w:rPr>
        <w:t>F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993343">
        <w:rPr>
          <w:rFonts w:ascii="Times New Roman" w:hAnsi="Times New Roman" w:cs="Times New Roman"/>
          <w:sz w:val="24"/>
          <w:szCs w:val="24"/>
        </w:rPr>
        <w:t>N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3343">
        <w:rPr>
          <w:rFonts w:ascii="Times New Roman" w:hAnsi="Times New Roman" w:cs="Times New Roman"/>
          <w:sz w:val="24"/>
          <w:szCs w:val="24"/>
        </w:rPr>
        <w:t>O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93343" w:rsidRPr="00993343" w:rsidRDefault="00993343" w:rsidP="009933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14775" cy="1257300"/>
            <wp:effectExtent l="0" t="0" r="9525" b="0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g) Grupo químico: Benzoil uréia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h) Classe: inseticida regulador do crescimento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i) Classificação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 xml:space="preserve">toxicológica: Classe IV 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j) Emprego domissanitário: autorizado conforme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indicado.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Modalidade de emprego: entidades especializadas e campanhas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de saúde pública.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 xml:space="preserve">Isca 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Em forma de blocos de celulose: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Ingrediente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ativo, concentração máxima permitida .................0,5% p/p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H11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E-11-</w:t>
            </w:r>
            <w:r w:rsidRPr="00993343">
              <w:rPr>
                <w:rFonts w:ascii="Times New Roman" w:hAnsi="Times New Roman" w:cs="Times New Roman"/>
                <w:b/>
                <w:sz w:val="24"/>
                <w:szCs w:val="24"/>
              </w:rPr>
              <w:t>HEXADECENOL</w:t>
            </w:r>
          </w:p>
        </w:tc>
      </w:tr>
    </w:tbl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H11- E-11-Hexadecenol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a) Ingrediente ativo ou nome comum: E-11-HEXADECENOL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ou (</w:t>
      </w:r>
      <w:proofErr w:type="gramStart"/>
      <w:r w:rsidRPr="00993343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>11-HEXADECEN-1-OL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3343">
        <w:rPr>
          <w:rFonts w:ascii="Times New Roman" w:hAnsi="Times New Roman" w:cs="Times New Roman"/>
          <w:sz w:val="24"/>
          <w:szCs w:val="24"/>
        </w:rPr>
        <w:t>a)Sinonímia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>: -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c) Nº CAS: 61301-56-2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993343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>11-Hexadecen-1-ol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3343">
        <w:rPr>
          <w:rFonts w:ascii="Times New Roman" w:hAnsi="Times New Roman" w:cs="Times New Roman"/>
          <w:sz w:val="24"/>
          <w:szCs w:val="24"/>
        </w:rPr>
        <w:lastRenderedPageBreak/>
        <w:t>e)Fórmula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 xml:space="preserve"> bruta: C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993343">
        <w:rPr>
          <w:rFonts w:ascii="Times New Roman" w:hAnsi="Times New Roman" w:cs="Times New Roman"/>
          <w:sz w:val="24"/>
          <w:szCs w:val="24"/>
        </w:rPr>
        <w:t>H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 w:rsidRPr="00993343">
        <w:rPr>
          <w:rFonts w:ascii="Times New Roman" w:hAnsi="Times New Roman" w:cs="Times New Roman"/>
          <w:sz w:val="24"/>
          <w:szCs w:val="24"/>
        </w:rPr>
        <w:t>O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3343">
        <w:rPr>
          <w:rFonts w:ascii="Times New Roman" w:hAnsi="Times New Roman" w:cs="Times New Roman"/>
          <w:sz w:val="24"/>
          <w:szCs w:val="24"/>
        </w:rPr>
        <w:t>f)Fórmula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 xml:space="preserve"> estrutural: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3343">
        <w:rPr>
          <w:rFonts w:ascii="Times New Roman" w:hAnsi="Times New Roman" w:cs="Times New Roman"/>
          <w:sz w:val="24"/>
          <w:szCs w:val="24"/>
          <w:lang w:val="en-US"/>
        </w:rPr>
        <w:t>CH</w:t>
      </w:r>
      <w:r w:rsidRPr="0099334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993343">
        <w:rPr>
          <w:rFonts w:ascii="Times New Roman" w:hAnsi="Times New Roman" w:cs="Times New Roman"/>
          <w:sz w:val="24"/>
          <w:szCs w:val="24"/>
          <w:lang w:val="en-US"/>
        </w:rPr>
        <w:t xml:space="preserve"> - (CH</w:t>
      </w:r>
      <w:r w:rsidRPr="0099334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99334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99334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3 </w:t>
      </w:r>
      <w:r w:rsidRPr="00993343">
        <w:rPr>
          <w:rFonts w:ascii="Times New Roman" w:hAnsi="Times New Roman" w:cs="Times New Roman"/>
          <w:sz w:val="24"/>
          <w:szCs w:val="24"/>
          <w:lang w:val="en-US"/>
        </w:rPr>
        <w:t>- CH = CH - (CH</w:t>
      </w:r>
      <w:r w:rsidRPr="0099334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99334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99334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10</w:t>
      </w:r>
      <w:r w:rsidRPr="00993343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993343">
        <w:rPr>
          <w:rFonts w:ascii="Times New Roman" w:hAnsi="Times New Roman" w:cs="Times New Roman"/>
          <w:sz w:val="24"/>
          <w:szCs w:val="24"/>
          <w:lang w:val="en-US"/>
        </w:rPr>
        <w:t>H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3343">
        <w:rPr>
          <w:rFonts w:ascii="Times New Roman" w:hAnsi="Times New Roman" w:cs="Times New Roman"/>
          <w:sz w:val="24"/>
          <w:szCs w:val="24"/>
        </w:rPr>
        <w:t>g)Classe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>: Feromônio Sintético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3343">
        <w:rPr>
          <w:rFonts w:ascii="Times New Roman" w:hAnsi="Times New Roman" w:cs="Times New Roman"/>
          <w:sz w:val="24"/>
          <w:szCs w:val="24"/>
        </w:rPr>
        <w:t>h)Grupo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 xml:space="preserve"> químico: Álcool alifático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3343">
        <w:rPr>
          <w:rFonts w:ascii="Times New Roman" w:hAnsi="Times New Roman" w:cs="Times New Roman"/>
          <w:sz w:val="24"/>
          <w:szCs w:val="24"/>
        </w:rPr>
        <w:t>i)Classificação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 xml:space="preserve"> Toxicológica: Classe IV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Modalidade de emprego: Monitoramento do inseto Neoleucinodes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elegantalis, através do uso de armadilhas, nas culturas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berinjela, tomate e pimentão.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93343" w:rsidRPr="0059258D" w:rsidTr="002D547B"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H13</w:t>
            </w:r>
          </w:p>
        </w:tc>
        <w:tc>
          <w:tcPr>
            <w:tcW w:w="4322" w:type="dxa"/>
          </w:tcPr>
          <w:p w:rsidR="00993343" w:rsidRPr="0059258D" w:rsidRDefault="00993343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3343">
              <w:rPr>
                <w:rFonts w:ascii="Times New Roman" w:hAnsi="Times New Roman" w:cs="Times New Roman"/>
                <w:b/>
                <w:sz w:val="24"/>
                <w:szCs w:val="24"/>
              </w:rPr>
              <w:t>HIDRÓXIDO DE FENTINA</w:t>
            </w:r>
          </w:p>
        </w:tc>
      </w:tr>
    </w:tbl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H13 - Hidróxido de fentina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a) Ingrediente ativo ou nome comum: Hidróxido de Fentina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(Fentin hydroxide)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b) Sinonímia: TPTH; K19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c) Nº CAS: 76-87-9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d) Nome químico: Triphenyltin hydroxide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e) Fórmula bruta: C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993343">
        <w:rPr>
          <w:rFonts w:ascii="Times New Roman" w:hAnsi="Times New Roman" w:cs="Times New Roman"/>
          <w:sz w:val="24"/>
          <w:szCs w:val="24"/>
        </w:rPr>
        <w:t>H</w:t>
      </w:r>
      <w:r w:rsidRPr="0099334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993343">
        <w:rPr>
          <w:rFonts w:ascii="Times New Roman" w:hAnsi="Times New Roman" w:cs="Times New Roman"/>
          <w:sz w:val="24"/>
          <w:szCs w:val="24"/>
        </w:rPr>
        <w:t>OSn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93343" w:rsidRDefault="00993343" w:rsidP="009933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76475" cy="1400175"/>
            <wp:effectExtent l="0" t="0" r="9525" b="9525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g) Grupo químico: Organoestânico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h) Classe: Fungicida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indicado.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Modalidade de emprego: aplicação nas partes aéreas e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tratamento de semente para plantio nas culturas de algodão, alho,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amendoim, arroz, batata, cacau, cebola, cenoura e feijão.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2D547B" w:rsidRPr="001D373D" w:rsidTr="002D547B">
        <w:trPr>
          <w:jc w:val="center"/>
        </w:trPr>
        <w:tc>
          <w:tcPr>
            <w:tcW w:w="2551" w:type="dxa"/>
          </w:tcPr>
          <w:p w:rsidR="002D547B" w:rsidRPr="001D373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2D547B" w:rsidRPr="001D373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D547B" w:rsidRPr="001D373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Algodão (plumas)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Amendoim (sem cas</w:t>
            </w: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ca)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 (não beneficia</w:t>
            </w: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do)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OBS: os LMRs referem-se ao fentin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l) Ingestão Diária Aceitável (IDA) = 0,0005 mg/kg p.c.</w:t>
      </w:r>
    </w:p>
    <w:p w:rsidR="002D547B" w:rsidRDefault="002D547B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D547B" w:rsidRPr="0059258D" w:rsidTr="002D547B"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D547B" w:rsidRPr="0059258D" w:rsidTr="002D547B"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I03</w:t>
            </w:r>
          </w:p>
        </w:tc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b/>
                <w:sz w:val="24"/>
                <w:szCs w:val="24"/>
              </w:rPr>
              <w:t>IODOFENFOS</w:t>
            </w:r>
          </w:p>
        </w:tc>
      </w:tr>
    </w:tbl>
    <w:p w:rsidR="002D547B" w:rsidRPr="00993343" w:rsidRDefault="002D547B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I03 - Iodofenfos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a) Ingrediente ativo ou nome comum: Iodofenfos (Iodofenphos)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b) Sinonímia: Jodfenphos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c) Nº CAS: 18181-70-9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 xml:space="preserve">d) Nome químico: O-2,5-dichloro-4-iodophenyl </w:t>
      </w:r>
      <w:proofErr w:type="gramStart"/>
      <w:r w:rsidRPr="00993343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993343">
        <w:rPr>
          <w:rFonts w:ascii="Times New Roman" w:hAnsi="Times New Roman" w:cs="Times New Roman"/>
          <w:sz w:val="24"/>
          <w:szCs w:val="24"/>
        </w:rPr>
        <w:t>-dimethyl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phosphorothioate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e) Fórmula bruta: C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993343">
        <w:rPr>
          <w:rFonts w:ascii="Times New Roman" w:hAnsi="Times New Roman" w:cs="Times New Roman"/>
          <w:sz w:val="24"/>
          <w:szCs w:val="24"/>
        </w:rPr>
        <w:t>H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993343">
        <w:rPr>
          <w:rFonts w:ascii="Times New Roman" w:hAnsi="Times New Roman" w:cs="Times New Roman"/>
          <w:sz w:val="24"/>
          <w:szCs w:val="24"/>
        </w:rPr>
        <w:t>Cl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3343">
        <w:rPr>
          <w:rFonts w:ascii="Times New Roman" w:hAnsi="Times New Roman" w:cs="Times New Roman"/>
          <w:sz w:val="24"/>
          <w:szCs w:val="24"/>
        </w:rPr>
        <w:t>IO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993343">
        <w:rPr>
          <w:rFonts w:ascii="Times New Roman" w:hAnsi="Times New Roman" w:cs="Times New Roman"/>
          <w:sz w:val="24"/>
          <w:szCs w:val="24"/>
        </w:rPr>
        <w:t xml:space="preserve">PS 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D547B" w:rsidRPr="00993343" w:rsidRDefault="002D547B" w:rsidP="002D547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C36D75" wp14:editId="57A45D1A">
            <wp:extent cx="1659524" cy="1045845"/>
            <wp:effectExtent l="0" t="0" r="0" b="1905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663492" cy="10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lastRenderedPageBreak/>
        <w:t>g) Grupo químico: organofosforado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h) Classe: Inseticida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i) Emprego domissanitário: autorizado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conforme indicado.</w:t>
      </w:r>
    </w:p>
    <w:p w:rsidR="002D547B" w:rsidRDefault="00993343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- Líquidos premidos ou não: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Venda livre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...............................................................................5% p/p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Entidades especializadas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..........................................................5% p/p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Iscas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..........................................................................................5% p/p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Pós e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granulados ......................................................................5% p/p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Volatilizantes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................................................................não permitido</w:t>
      </w:r>
    </w:p>
    <w:p w:rsidR="002D547B" w:rsidRDefault="002D547B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D547B" w:rsidRPr="0059258D" w:rsidTr="002D547B"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D547B" w:rsidRPr="0059258D" w:rsidTr="002D547B"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I04</w:t>
            </w:r>
          </w:p>
        </w:tc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b/>
                <w:sz w:val="24"/>
                <w:szCs w:val="24"/>
              </w:rPr>
              <w:t>IOXINIL</w:t>
            </w:r>
          </w:p>
        </w:tc>
      </w:tr>
    </w:tbl>
    <w:p w:rsidR="002D547B" w:rsidRPr="00993343" w:rsidRDefault="002D547B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I04 - Ioxinil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a) Ingrediente ativo ou nome comum: IOXINIL (Ioxynil)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b)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Sinonímia: CA 69-15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c) Nº CAS: 1689-83-4</w:t>
      </w:r>
    </w:p>
    <w:p w:rsidR="002D547B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d) Nome químico: 4-hydroxy-3,5-di-iodobenzonitrile</w:t>
      </w:r>
    </w:p>
    <w:p w:rsidR="00993343" w:rsidRP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e) Fórmula</w:t>
      </w:r>
      <w:r w:rsidR="002D547B">
        <w:rPr>
          <w:rFonts w:ascii="Times New Roman" w:hAnsi="Times New Roman" w:cs="Times New Roman"/>
          <w:sz w:val="24"/>
          <w:szCs w:val="24"/>
        </w:rPr>
        <w:t xml:space="preserve"> </w:t>
      </w:r>
      <w:r w:rsidRPr="00993343">
        <w:rPr>
          <w:rFonts w:ascii="Times New Roman" w:hAnsi="Times New Roman" w:cs="Times New Roman"/>
          <w:sz w:val="24"/>
          <w:szCs w:val="24"/>
        </w:rPr>
        <w:t>bruta: C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993343">
        <w:rPr>
          <w:rFonts w:ascii="Times New Roman" w:hAnsi="Times New Roman" w:cs="Times New Roman"/>
          <w:sz w:val="24"/>
          <w:szCs w:val="24"/>
        </w:rPr>
        <w:t>H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993343">
        <w:rPr>
          <w:rFonts w:ascii="Times New Roman" w:hAnsi="Times New Roman" w:cs="Times New Roman"/>
          <w:sz w:val="24"/>
          <w:szCs w:val="24"/>
        </w:rPr>
        <w:t>I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3343">
        <w:rPr>
          <w:rFonts w:ascii="Times New Roman" w:hAnsi="Times New Roman" w:cs="Times New Roman"/>
          <w:sz w:val="24"/>
          <w:szCs w:val="24"/>
        </w:rPr>
        <w:t>NO</w:t>
      </w:r>
    </w:p>
    <w:p w:rsidR="00993343" w:rsidRDefault="00993343" w:rsidP="00993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9334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D547B" w:rsidRDefault="002D547B" w:rsidP="002D547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914621" cy="952500"/>
            <wp:effectExtent l="0" t="0" r="9525" b="0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99" cy="95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g) Grupo químico: benzonitrila</w:t>
      </w:r>
    </w:p>
    <w:p w:rsid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h) Classe: Herbicida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lastRenderedPageBreak/>
        <w:t>Modalidade de emprego: aplicação em pós-emergência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547B">
        <w:rPr>
          <w:rFonts w:ascii="Times New Roman" w:hAnsi="Times New Roman" w:cs="Times New Roman"/>
          <w:sz w:val="24"/>
          <w:szCs w:val="24"/>
        </w:rPr>
        <w:t>plantas infestantes na cultura de cebola.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2D547B" w:rsidRPr="001D373D" w:rsidTr="002D547B">
        <w:trPr>
          <w:jc w:val="center"/>
        </w:trPr>
        <w:tc>
          <w:tcPr>
            <w:tcW w:w="2551" w:type="dxa"/>
          </w:tcPr>
          <w:p w:rsidR="002D547B" w:rsidRPr="001D373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2D547B" w:rsidRPr="001D373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D547B" w:rsidRPr="001D373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dias</w:t>
            </w:r>
          </w:p>
        </w:tc>
      </w:tr>
    </w:tbl>
    <w:p w:rsid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D547B" w:rsidRPr="0059258D" w:rsidTr="002D547B"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D547B" w:rsidRPr="0059258D" w:rsidTr="002D547B"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I05</w:t>
            </w:r>
          </w:p>
        </w:tc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b/>
                <w:sz w:val="24"/>
                <w:szCs w:val="24"/>
              </w:rPr>
              <w:t>IPRODIONA</w:t>
            </w:r>
          </w:p>
        </w:tc>
      </w:tr>
    </w:tbl>
    <w:p w:rsid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I05 - Iprodiona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a) Ingrediente ativo ou nome comum: IPRODIONA (Iprodione)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b) Sinonímia: Glycophene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c) Nº CAS: 36734-19-7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d) Nome químico: 3-(3,5-</w:t>
      </w:r>
      <w:proofErr w:type="gramStart"/>
      <w:r w:rsidRPr="002D547B">
        <w:rPr>
          <w:rFonts w:ascii="Times New Roman" w:hAnsi="Times New Roman" w:cs="Times New Roman"/>
          <w:sz w:val="24"/>
          <w:szCs w:val="24"/>
        </w:rPr>
        <w:t>dichlorophenyl)-</w:t>
      </w:r>
      <w:proofErr w:type="gramEnd"/>
      <w:r w:rsidRPr="002D547B">
        <w:rPr>
          <w:rFonts w:ascii="Times New Roman" w:hAnsi="Times New Roman" w:cs="Times New Roman"/>
          <w:sz w:val="24"/>
          <w:szCs w:val="24"/>
        </w:rPr>
        <w:t>N-isopropyl-2,4-dioxo imidazolidine-1-carboxamide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e) Fórmula bruta: C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2D547B">
        <w:rPr>
          <w:rFonts w:ascii="Times New Roman" w:hAnsi="Times New Roman" w:cs="Times New Roman"/>
          <w:sz w:val="24"/>
          <w:szCs w:val="24"/>
        </w:rPr>
        <w:t>H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2D547B">
        <w:rPr>
          <w:rFonts w:ascii="Times New Roman" w:hAnsi="Times New Roman" w:cs="Times New Roman"/>
          <w:sz w:val="24"/>
          <w:szCs w:val="24"/>
        </w:rPr>
        <w:t>Cl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D547B">
        <w:rPr>
          <w:rFonts w:ascii="Times New Roman" w:hAnsi="Times New Roman" w:cs="Times New Roman"/>
          <w:sz w:val="24"/>
          <w:szCs w:val="24"/>
        </w:rPr>
        <w:t>N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D547B">
        <w:rPr>
          <w:rFonts w:ascii="Times New Roman" w:hAnsi="Times New Roman" w:cs="Times New Roman"/>
          <w:sz w:val="24"/>
          <w:szCs w:val="24"/>
        </w:rPr>
        <w:t>O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D547B" w:rsidRDefault="002D547B" w:rsidP="002D547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23031" cy="1304925"/>
            <wp:effectExtent l="0" t="0" r="6350" b="0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336" cy="130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g) Grupo químico: dicarboximida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h) Classe: Fungicida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547B">
        <w:rPr>
          <w:rFonts w:ascii="Times New Roman" w:hAnsi="Times New Roman" w:cs="Times New Roman"/>
          <w:sz w:val="24"/>
          <w:szCs w:val="24"/>
        </w:rPr>
        <w:t>culturas de alface, alho, batata, café, cebola, cenoura, crisântemo,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547B">
        <w:rPr>
          <w:rFonts w:ascii="Times New Roman" w:hAnsi="Times New Roman" w:cs="Times New Roman"/>
          <w:sz w:val="24"/>
          <w:szCs w:val="24"/>
        </w:rPr>
        <w:t>feijão, melão, morango, pêssego, pimentão, tomate, trigo e uva.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No tratamento de sementes de cevada e trigo destinadas ao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547B">
        <w:rPr>
          <w:rFonts w:ascii="Times New Roman" w:hAnsi="Times New Roman" w:cs="Times New Roman"/>
          <w:sz w:val="24"/>
          <w:szCs w:val="24"/>
        </w:rPr>
        <w:t>plantio.</w:t>
      </w:r>
    </w:p>
    <w:p w:rsid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lastRenderedPageBreak/>
        <w:t>Tratamento pós-colheita de maçã.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2D547B" w:rsidRPr="001D373D" w:rsidTr="002D547B">
        <w:trPr>
          <w:jc w:val="center"/>
        </w:trPr>
        <w:tc>
          <w:tcPr>
            <w:tcW w:w="2551" w:type="dxa"/>
          </w:tcPr>
          <w:p w:rsidR="002D547B" w:rsidRPr="001D373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2D547B" w:rsidRPr="001D373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D547B" w:rsidRPr="001D373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Cevada </w:t>
            </w: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tratamento  de</w:t>
            </w:r>
            <w:proofErr w:type="gramEnd"/>
            <w:r w:rsidRPr="002D547B">
              <w:rPr>
                <w:rFonts w:ascii="Times New Roman" w:hAnsi="Times New Roman" w:cs="Times New Roman"/>
                <w:sz w:val="24"/>
                <w:szCs w:val="24"/>
              </w:rPr>
              <w:t xml:space="preserve"> sementes)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3 dias (**)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Trigo (Tratamento de sementes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D547B" w:rsidRPr="002D547B" w:rsidTr="002D547B">
        <w:trPr>
          <w:jc w:val="center"/>
        </w:trPr>
        <w:tc>
          <w:tcPr>
            <w:tcW w:w="2551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2D547B" w:rsidRPr="002D547B" w:rsidRDefault="002D547B" w:rsidP="002D54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D547B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2D547B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(**</w:t>
      </w:r>
      <w:proofErr w:type="gramStart"/>
      <w:r w:rsidRPr="002D547B">
        <w:rPr>
          <w:rFonts w:ascii="Times New Roman" w:hAnsi="Times New Roman" w:cs="Times New Roman"/>
          <w:sz w:val="24"/>
          <w:szCs w:val="24"/>
        </w:rPr>
        <w:t>) Consumir</w:t>
      </w:r>
      <w:proofErr w:type="gramEnd"/>
      <w:r w:rsidRPr="002D547B">
        <w:rPr>
          <w:rFonts w:ascii="Times New Roman" w:hAnsi="Times New Roman" w:cs="Times New Roman"/>
          <w:sz w:val="24"/>
          <w:szCs w:val="24"/>
        </w:rPr>
        <w:t xml:space="preserve"> somente após 3 dias do tratamento.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547B">
        <w:rPr>
          <w:rFonts w:ascii="Times New Roman" w:hAnsi="Times New Roman" w:cs="Times New Roman"/>
          <w:sz w:val="24"/>
          <w:szCs w:val="24"/>
        </w:rPr>
        <w:t>de semente.</w:t>
      </w:r>
    </w:p>
    <w:p w:rsid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l) Ingestão Diária Aceitável (IDA) = 0,06 mg/kg p.c.</w:t>
      </w:r>
    </w:p>
    <w:p w:rsid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D547B" w:rsidRPr="0059258D" w:rsidTr="002D547B"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D547B" w:rsidRPr="0059258D" w:rsidTr="002D547B"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I08</w:t>
            </w:r>
          </w:p>
        </w:tc>
        <w:tc>
          <w:tcPr>
            <w:tcW w:w="4322" w:type="dxa"/>
          </w:tcPr>
          <w:p w:rsidR="002D547B" w:rsidRPr="0059258D" w:rsidRDefault="002D547B" w:rsidP="002D54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547B">
              <w:rPr>
                <w:rFonts w:ascii="Times New Roman" w:hAnsi="Times New Roman" w:cs="Times New Roman"/>
                <w:b/>
                <w:sz w:val="24"/>
                <w:szCs w:val="24"/>
              </w:rPr>
              <w:t>IMAZAQUIM</w:t>
            </w:r>
          </w:p>
        </w:tc>
      </w:tr>
    </w:tbl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I08 - Imazaquim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a) Ingrediente ativo ou nome comum: IMAZAQUIM (Imazaquin)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b) Sinonímia: Imazaquin acid; AC 252,214; CL 252,214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c) Nº CAS: 81335-37-7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lastRenderedPageBreak/>
        <w:t>d) Nome químico: (</w:t>
      </w:r>
      <w:proofErr w:type="gramStart"/>
      <w:r w:rsidRPr="002D547B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2D547B">
        <w:rPr>
          <w:rFonts w:ascii="Times New Roman" w:hAnsi="Times New Roman" w:cs="Times New Roman"/>
          <w:sz w:val="24"/>
          <w:szCs w:val="24"/>
        </w:rPr>
        <w:t>2-(4-isopropyl-4-methyl-5-oxo-2-imidazolin-2-yl)quinoline-3-carboxylic acid</w:t>
      </w:r>
    </w:p>
    <w:p w:rsidR="002D547B" w:rsidRP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e) Fórmula bruta: C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2D547B">
        <w:rPr>
          <w:rFonts w:ascii="Times New Roman" w:hAnsi="Times New Roman" w:cs="Times New Roman"/>
          <w:sz w:val="24"/>
          <w:szCs w:val="24"/>
        </w:rPr>
        <w:t>H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2D547B">
        <w:rPr>
          <w:rFonts w:ascii="Times New Roman" w:hAnsi="Times New Roman" w:cs="Times New Roman"/>
          <w:sz w:val="24"/>
          <w:szCs w:val="24"/>
        </w:rPr>
        <w:t>N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D547B">
        <w:rPr>
          <w:rFonts w:ascii="Times New Roman" w:hAnsi="Times New Roman" w:cs="Times New Roman"/>
          <w:sz w:val="24"/>
          <w:szCs w:val="24"/>
        </w:rPr>
        <w:t>O</w:t>
      </w:r>
      <w:r w:rsidRPr="002D547B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2D547B" w:rsidRDefault="002D547B" w:rsidP="002D547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D547B" w:rsidRDefault="002D547B" w:rsidP="00C3532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4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89008" cy="1238250"/>
            <wp:effectExtent l="0" t="0" r="6985" b="0"/>
            <wp:docPr id="260" name="Image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51" cy="124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g) Grupo químico: imidazolinona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h) Classe: Herbicida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Modalidade de emprego: aplicação em pré-emergência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cultura de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C35329" w:rsidRPr="001D373D" w:rsidTr="00A826C0">
        <w:trPr>
          <w:jc w:val="center"/>
        </w:trPr>
        <w:tc>
          <w:tcPr>
            <w:tcW w:w="2551" w:type="dxa"/>
          </w:tcPr>
          <w:p w:rsidR="00C35329" w:rsidRPr="001D373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C35329" w:rsidRPr="001D373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35329" w:rsidRPr="001D373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35329" w:rsidRPr="002D547B" w:rsidTr="00A826C0">
        <w:trPr>
          <w:jc w:val="center"/>
        </w:trPr>
        <w:tc>
          <w:tcPr>
            <w:tcW w:w="2551" w:type="dxa"/>
          </w:tcPr>
          <w:p w:rsidR="00C35329" w:rsidRPr="002D547B" w:rsidRDefault="00C35329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C35329" w:rsidRPr="002D547B" w:rsidRDefault="00C35329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C35329" w:rsidRPr="002D547B" w:rsidRDefault="00C35329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32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emprego.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 xml:space="preserve">OBS: Restrito </w:t>
      </w:r>
      <w:proofErr w:type="gramStart"/>
      <w:r w:rsidRPr="00C35329">
        <w:rPr>
          <w:rFonts w:ascii="Times New Roman" w:hAnsi="Times New Roman" w:cs="Times New Roman"/>
          <w:sz w:val="24"/>
          <w:szCs w:val="24"/>
        </w:rPr>
        <w:t>pra</w:t>
      </w:r>
      <w:proofErr w:type="gramEnd"/>
      <w:r w:rsidRPr="00C35329">
        <w:rPr>
          <w:rFonts w:ascii="Times New Roman" w:hAnsi="Times New Roman" w:cs="Times New Roman"/>
          <w:sz w:val="24"/>
          <w:szCs w:val="24"/>
        </w:rPr>
        <w:t xml:space="preserve"> a cultura de soja.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l) Ingestão Diária Aceitável (IDA) = 0,25 mg/kg p.c.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5329" w:rsidRPr="0059258D" w:rsidTr="00A826C0">
        <w:tc>
          <w:tcPr>
            <w:tcW w:w="4322" w:type="dxa"/>
          </w:tcPr>
          <w:p w:rsidR="00C35329" w:rsidRPr="0059258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35329" w:rsidRPr="0059258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35329" w:rsidRPr="0059258D" w:rsidTr="00A826C0">
        <w:tc>
          <w:tcPr>
            <w:tcW w:w="4322" w:type="dxa"/>
          </w:tcPr>
          <w:p w:rsidR="00C35329" w:rsidRPr="0059258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I10</w:t>
            </w:r>
          </w:p>
        </w:tc>
        <w:tc>
          <w:tcPr>
            <w:tcW w:w="4322" w:type="dxa"/>
          </w:tcPr>
          <w:p w:rsidR="00C35329" w:rsidRPr="0059258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5329">
              <w:rPr>
                <w:rFonts w:ascii="Times New Roman" w:hAnsi="Times New Roman" w:cs="Times New Roman"/>
                <w:b/>
                <w:sz w:val="24"/>
                <w:szCs w:val="24"/>
              </w:rPr>
              <w:t>IMAZETAPIR</w:t>
            </w:r>
          </w:p>
        </w:tc>
      </w:tr>
    </w:tbl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I10 - Imazetapir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a) Ingrediente ativo ou nome comum: Imazetapir (Imazethapyr)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b) Sinonímia: CL 263,499; AC 263,499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c) Nº CAS: 81335-77-5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C35329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C35329">
        <w:rPr>
          <w:rFonts w:ascii="Times New Roman" w:hAnsi="Times New Roman" w:cs="Times New Roman"/>
          <w:sz w:val="24"/>
          <w:szCs w:val="24"/>
        </w:rPr>
        <w:t>5-ethyl-2-(4-isopropyl-4-methyl-5-oxo-2-imidazolin-2-yl)nicotinic acid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lastRenderedPageBreak/>
        <w:t>e) Fórmula bruta: C</w:t>
      </w:r>
      <w:r w:rsidRPr="00C35329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C35329">
        <w:rPr>
          <w:rFonts w:ascii="Times New Roman" w:hAnsi="Times New Roman" w:cs="Times New Roman"/>
          <w:sz w:val="24"/>
          <w:szCs w:val="24"/>
        </w:rPr>
        <w:t>H</w:t>
      </w:r>
      <w:r w:rsidRPr="00C35329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C35329">
        <w:rPr>
          <w:rFonts w:ascii="Times New Roman" w:hAnsi="Times New Roman" w:cs="Times New Roman"/>
          <w:sz w:val="24"/>
          <w:szCs w:val="24"/>
        </w:rPr>
        <w:t>N</w:t>
      </w:r>
      <w:r w:rsidRPr="00C3532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35329">
        <w:rPr>
          <w:rFonts w:ascii="Times New Roman" w:hAnsi="Times New Roman" w:cs="Times New Roman"/>
          <w:sz w:val="24"/>
          <w:szCs w:val="24"/>
        </w:rPr>
        <w:t>O</w:t>
      </w:r>
      <w:r w:rsidRPr="00C35329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f)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Fórmula estrutural:</w:t>
      </w:r>
    </w:p>
    <w:p w:rsidR="00C35329" w:rsidRPr="00C35329" w:rsidRDefault="00C35329" w:rsidP="00C3532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66975" cy="1562100"/>
            <wp:effectExtent l="0" t="0" r="9525" b="0"/>
            <wp:docPr id="261" name="Image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g) Grupo químico: imidazolinona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h) Classe: Herbicida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Modalidade de emprego: aplicação em pós-emergência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controle de plantas infestantes em culturas de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C35329" w:rsidRPr="001D373D" w:rsidTr="00A826C0">
        <w:trPr>
          <w:jc w:val="center"/>
        </w:trPr>
        <w:tc>
          <w:tcPr>
            <w:tcW w:w="2551" w:type="dxa"/>
          </w:tcPr>
          <w:p w:rsidR="00C35329" w:rsidRPr="001D373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C35329" w:rsidRPr="001D373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35329" w:rsidRPr="001D373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35329" w:rsidRPr="002D547B" w:rsidTr="00A826C0">
        <w:trPr>
          <w:jc w:val="center"/>
        </w:trPr>
        <w:tc>
          <w:tcPr>
            <w:tcW w:w="2551" w:type="dxa"/>
          </w:tcPr>
          <w:p w:rsidR="00C35329" w:rsidRPr="002D547B" w:rsidRDefault="00C35329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C35329" w:rsidRPr="002D547B" w:rsidRDefault="00C35329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C35329" w:rsidRPr="002D547B" w:rsidRDefault="00C35329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 dias</w:t>
            </w:r>
          </w:p>
        </w:tc>
      </w:tr>
    </w:tbl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5329" w:rsidRPr="0059258D" w:rsidTr="00A826C0">
        <w:tc>
          <w:tcPr>
            <w:tcW w:w="4322" w:type="dxa"/>
          </w:tcPr>
          <w:p w:rsidR="00C35329" w:rsidRPr="0059258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35329" w:rsidRPr="0059258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35329" w:rsidRPr="0059258D" w:rsidTr="00A826C0">
        <w:tc>
          <w:tcPr>
            <w:tcW w:w="4322" w:type="dxa"/>
          </w:tcPr>
          <w:p w:rsidR="00C35329" w:rsidRPr="0059258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I12</w:t>
            </w:r>
          </w:p>
        </w:tc>
        <w:tc>
          <w:tcPr>
            <w:tcW w:w="4322" w:type="dxa"/>
          </w:tcPr>
          <w:p w:rsidR="00C35329" w:rsidRPr="0059258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5329">
              <w:rPr>
                <w:rFonts w:ascii="Times New Roman" w:hAnsi="Times New Roman" w:cs="Times New Roman"/>
                <w:b/>
                <w:sz w:val="24"/>
                <w:szCs w:val="24"/>
              </w:rPr>
              <w:t>IMAZAPIR</w:t>
            </w:r>
          </w:p>
        </w:tc>
      </w:tr>
    </w:tbl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I12 - Imazapir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a) Ingrediente ativo ou nome comum: IMAZAPIR (Imazapyr)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b) Sinonímia: Imazapyr acid; CL 252,925; AC 252,925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c) Nº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CAS: 81334-34-1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d) Nome químico: 2-(4-isopropyl-4-methyl-5-oxo-2-imidazolin-2-</w:t>
      </w:r>
      <w:proofErr w:type="gramStart"/>
      <w:r w:rsidRPr="00C35329">
        <w:rPr>
          <w:rFonts w:ascii="Times New Roman" w:hAnsi="Times New Roman" w:cs="Times New Roman"/>
          <w:sz w:val="24"/>
          <w:szCs w:val="24"/>
        </w:rPr>
        <w:t>yl)nicotinic</w:t>
      </w:r>
      <w:proofErr w:type="gramEnd"/>
      <w:r w:rsidRPr="00C35329">
        <w:rPr>
          <w:rFonts w:ascii="Times New Roman" w:hAnsi="Times New Roman" w:cs="Times New Roman"/>
          <w:sz w:val="24"/>
          <w:szCs w:val="24"/>
        </w:rPr>
        <w:t xml:space="preserve"> acid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e) Fórmula bruta: C</w:t>
      </w:r>
      <w:r w:rsidRPr="00C35329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C35329">
        <w:rPr>
          <w:rFonts w:ascii="Times New Roman" w:hAnsi="Times New Roman" w:cs="Times New Roman"/>
          <w:sz w:val="24"/>
          <w:szCs w:val="24"/>
        </w:rPr>
        <w:t>H</w:t>
      </w:r>
      <w:r w:rsidRPr="00C35329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C35329">
        <w:rPr>
          <w:rFonts w:ascii="Times New Roman" w:hAnsi="Times New Roman" w:cs="Times New Roman"/>
          <w:sz w:val="24"/>
          <w:szCs w:val="24"/>
        </w:rPr>
        <w:t>N</w:t>
      </w:r>
      <w:r w:rsidRPr="00C3532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35329">
        <w:rPr>
          <w:rFonts w:ascii="Times New Roman" w:hAnsi="Times New Roman" w:cs="Times New Roman"/>
          <w:sz w:val="24"/>
          <w:szCs w:val="24"/>
        </w:rPr>
        <w:t>O</w:t>
      </w:r>
      <w:r w:rsidRPr="00C3532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353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35329" w:rsidRPr="00C35329" w:rsidRDefault="00C35329" w:rsidP="00C3532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238375" cy="1524000"/>
            <wp:effectExtent l="0" t="0" r="9525" b="0"/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g) Grupo químico: imidazolinona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h) Classe: Herbicida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Modalidade de emprego: aplicação em pré ou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das plantas infestantes na cultura de cana-de-açúcar e em pós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C35329">
        <w:rPr>
          <w:rFonts w:ascii="Times New Roman" w:hAnsi="Times New Roman" w:cs="Times New Roman"/>
          <w:sz w:val="24"/>
          <w:szCs w:val="24"/>
        </w:rPr>
        <w:t>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na cultura do milho.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Aplicação em pós e pré-emergente, utilizado para o controle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seletivo das plantas infestantes nas culturas de pinus e seringueira.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Para a erradicação de tocos / cepas de eucalipto.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C35329" w:rsidRPr="001D373D" w:rsidTr="00A826C0">
        <w:trPr>
          <w:jc w:val="center"/>
        </w:trPr>
        <w:tc>
          <w:tcPr>
            <w:tcW w:w="2551" w:type="dxa"/>
          </w:tcPr>
          <w:p w:rsidR="00C35329" w:rsidRPr="001D373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 w:rsidR="00090A20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C35329" w:rsidRPr="001D373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35329" w:rsidRPr="001D373D" w:rsidRDefault="00C35329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96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090A20"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emprego.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35329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C35329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l) Uso não agrícola: autorizado conforme indicado.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Modalidade de emprego: aplicação em margens de rodovias,</w:t>
      </w:r>
      <w:r w:rsidR="00090A20"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aceiros, ferrovias, áreas industriais, oleodutos e terminais.</w:t>
      </w:r>
    </w:p>
    <w:p w:rsidR="00090A20" w:rsidRDefault="00090A20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90A20" w:rsidRPr="0059258D" w:rsidTr="00A826C0"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90A20" w:rsidRPr="0059258D" w:rsidTr="00A826C0"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I13</w:t>
            </w:r>
          </w:p>
        </w:tc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b/>
                <w:sz w:val="24"/>
                <w:szCs w:val="24"/>
              </w:rPr>
              <w:t>IMIDACLOPRIDO</w:t>
            </w:r>
          </w:p>
        </w:tc>
      </w:tr>
    </w:tbl>
    <w:p w:rsidR="00090A20" w:rsidRDefault="00090A20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I13 - Imidacloprido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a) Ingrediente ativo ou nome comum: Imidacloprido (Imidacloprid)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lastRenderedPageBreak/>
        <w:t>b) Sinonímia: NTN 33893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c) Nº CAS: 138261-41-3</w:t>
      </w:r>
    </w:p>
    <w:p w:rsidR="00090A20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d) Nome químico: 1-(6-chloro-3-</w:t>
      </w:r>
      <w:proofErr w:type="gramStart"/>
      <w:r w:rsidRPr="00C35329">
        <w:rPr>
          <w:rFonts w:ascii="Times New Roman" w:hAnsi="Times New Roman" w:cs="Times New Roman"/>
          <w:sz w:val="24"/>
          <w:szCs w:val="24"/>
        </w:rPr>
        <w:t>pyridylmethyl)-</w:t>
      </w:r>
      <w:proofErr w:type="gramEnd"/>
      <w:r w:rsidRPr="00C35329">
        <w:rPr>
          <w:rFonts w:ascii="Times New Roman" w:hAnsi="Times New Roman" w:cs="Times New Roman"/>
          <w:sz w:val="24"/>
          <w:szCs w:val="24"/>
        </w:rPr>
        <w:t>N-nitroimidazolidin-2-ylideneamine</w:t>
      </w:r>
    </w:p>
    <w:p w:rsidR="00090A20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e) Fórmula bruta: C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C35329">
        <w:rPr>
          <w:rFonts w:ascii="Times New Roman" w:hAnsi="Times New Roman" w:cs="Times New Roman"/>
          <w:sz w:val="24"/>
          <w:szCs w:val="24"/>
        </w:rPr>
        <w:t>H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C35329">
        <w:rPr>
          <w:rFonts w:ascii="Times New Roman" w:hAnsi="Times New Roman" w:cs="Times New Roman"/>
          <w:sz w:val="24"/>
          <w:szCs w:val="24"/>
        </w:rPr>
        <w:t>ClN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C35329">
        <w:rPr>
          <w:rFonts w:ascii="Times New Roman" w:hAnsi="Times New Roman" w:cs="Times New Roman"/>
          <w:sz w:val="24"/>
          <w:szCs w:val="24"/>
        </w:rPr>
        <w:t>O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f) Fórmula</w:t>
      </w:r>
      <w:r w:rsidR="00090A20"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estrutural:</w:t>
      </w:r>
    </w:p>
    <w:p w:rsidR="00090A20" w:rsidRPr="00C35329" w:rsidRDefault="00090A20" w:rsidP="00090A2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63" name="Image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g) Grupo químico: Neonicotinóide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h) Classe: Inseticida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090A20" w:rsidRPr="001D373D" w:rsidTr="00A826C0">
        <w:trPr>
          <w:jc w:val="center"/>
        </w:trPr>
        <w:tc>
          <w:tcPr>
            <w:tcW w:w="2551" w:type="dxa"/>
          </w:tcPr>
          <w:p w:rsidR="00090A20" w:rsidRPr="001D373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90A20" w:rsidRPr="001D373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90A20" w:rsidRPr="001D373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75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Abobrinha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Algodão (tratamento </w:t>
            </w: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de semente)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Almeirão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Amendoim </w:t>
            </w: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(tratamento de semente)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 (tratamento de se</w:t>
            </w: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mente)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Aveia (tratamento de se</w:t>
            </w: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mente)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Brócoli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82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 xml:space="preserve">Cevada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(tratamento </w:t>
            </w: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 xml:space="preserve">de </w:t>
            </w:r>
            <w:r w:rsidRPr="00090A2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semente)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0,05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Chicória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82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Feijão (tratamento de se</w:t>
            </w: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mentes)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Gérbera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Jiló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Milho (tratamento de se</w:t>
            </w: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mentes)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Poinsétia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82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 (tratamento de se</w:t>
            </w: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mentes)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90A20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090A20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(1) Intervalo de segurança não determinado,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0A20">
        <w:rPr>
          <w:rFonts w:ascii="Times New Roman" w:hAnsi="Times New Roman" w:cs="Times New Roman"/>
          <w:sz w:val="24"/>
          <w:szCs w:val="24"/>
        </w:rPr>
        <w:t>de sementes.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(2) Intervalo de segurança não determinado,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0A20">
        <w:rPr>
          <w:rFonts w:ascii="Times New Roman" w:hAnsi="Times New Roman" w:cs="Times New Roman"/>
          <w:sz w:val="24"/>
          <w:szCs w:val="24"/>
        </w:rPr>
        <w:t>do solo durante o plantio.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l) Ingestão Diária Aceitável (IDA) = 0,05 mg/kg p.c.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1. Entidades especializadas (uso profissional)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1.1. Gel: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1.1.1. Concentração máxima permitida....................................2,15%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1.2. Suspensão concentrada:</w:t>
      </w:r>
    </w:p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1.2.1. Concentração máxima permitida....................................21,4%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lastRenderedPageBreak/>
        <w:t>2. Venda direta ao consumidor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2.1. Gel: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2.1.1. Concentração máxima permitida....................................2,15%</w:t>
      </w:r>
    </w:p>
    <w:p w:rsidR="00090A20" w:rsidRDefault="00090A20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90A20" w:rsidRPr="0059258D" w:rsidTr="00A826C0"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90A20" w:rsidRPr="0059258D" w:rsidTr="00A826C0">
        <w:tc>
          <w:tcPr>
            <w:tcW w:w="4322" w:type="dxa"/>
          </w:tcPr>
          <w:p w:rsidR="00090A20" w:rsidRPr="0059258D" w:rsidRDefault="00090A20" w:rsidP="00090A2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I15</w:t>
            </w:r>
          </w:p>
        </w:tc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b/>
                <w:sz w:val="24"/>
                <w:szCs w:val="24"/>
              </w:rPr>
              <w:t>IMAZAMOXI</w:t>
            </w:r>
          </w:p>
        </w:tc>
      </w:tr>
    </w:tbl>
    <w:p w:rsidR="00090A20" w:rsidRPr="00C35329" w:rsidRDefault="00090A20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I15 - Imazamoxi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a) Ingrediente ativo ou nome comum: IMAZAMOXI (Imazamox)</w:t>
      </w:r>
    </w:p>
    <w:p w:rsidR="00090A20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b) Sinonímia: CL 299,263; AC 299,263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c) Nº CAS: 114311-32-9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C35329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C35329">
        <w:rPr>
          <w:rFonts w:ascii="Times New Roman" w:hAnsi="Times New Roman" w:cs="Times New Roman"/>
          <w:sz w:val="24"/>
          <w:szCs w:val="24"/>
        </w:rPr>
        <w:t>2-(4-isopropyl-4-methyl-5-oxo-2-imidazolin-2-yl)-5-methoxymethylnicotinic acid</w:t>
      </w:r>
    </w:p>
    <w:p w:rsidR="00090A20" w:rsidRPr="00090A20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C35329">
        <w:rPr>
          <w:rFonts w:ascii="Times New Roman" w:hAnsi="Times New Roman" w:cs="Times New Roman"/>
          <w:sz w:val="24"/>
          <w:szCs w:val="24"/>
        </w:rPr>
        <w:t>e) Fórmula bruta: C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C35329">
        <w:rPr>
          <w:rFonts w:ascii="Times New Roman" w:hAnsi="Times New Roman" w:cs="Times New Roman"/>
          <w:sz w:val="24"/>
          <w:szCs w:val="24"/>
        </w:rPr>
        <w:t>H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C35329">
        <w:rPr>
          <w:rFonts w:ascii="Times New Roman" w:hAnsi="Times New Roman" w:cs="Times New Roman"/>
          <w:sz w:val="24"/>
          <w:szCs w:val="24"/>
        </w:rPr>
        <w:t>N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35329">
        <w:rPr>
          <w:rFonts w:ascii="Times New Roman" w:hAnsi="Times New Roman" w:cs="Times New Roman"/>
          <w:sz w:val="24"/>
          <w:szCs w:val="24"/>
        </w:rPr>
        <w:t>O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90A20" w:rsidRPr="00C35329" w:rsidRDefault="00090A20" w:rsidP="00090A2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C57F29" wp14:editId="6EFCCD49">
            <wp:extent cx="1895475" cy="942975"/>
            <wp:effectExtent l="0" t="0" r="9525" b="9525"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g) Grupo químico: imidazolinona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h) Classe: Herbicida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35329" w:rsidRP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35329" w:rsidRDefault="00C35329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5329">
        <w:rPr>
          <w:rFonts w:ascii="Times New Roman" w:hAnsi="Times New Roman" w:cs="Times New Roman"/>
          <w:sz w:val="24"/>
          <w:szCs w:val="24"/>
        </w:rPr>
        <w:t>Modalidade de emprego: aplicação em pós-emergência para</w:t>
      </w:r>
      <w:r w:rsidR="00090A20">
        <w:rPr>
          <w:rFonts w:ascii="Times New Roman" w:hAnsi="Times New Roman" w:cs="Times New Roman"/>
          <w:sz w:val="24"/>
          <w:szCs w:val="24"/>
        </w:rPr>
        <w:t xml:space="preserve"> </w:t>
      </w:r>
      <w:r w:rsidRPr="00C35329">
        <w:rPr>
          <w:rFonts w:ascii="Times New Roman" w:hAnsi="Times New Roman" w:cs="Times New Roman"/>
          <w:sz w:val="24"/>
          <w:szCs w:val="24"/>
        </w:rPr>
        <w:t>controle de plantas infestantes em culturas de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090A20" w:rsidRPr="001D373D" w:rsidTr="00A826C0">
        <w:trPr>
          <w:jc w:val="center"/>
        </w:trPr>
        <w:tc>
          <w:tcPr>
            <w:tcW w:w="2551" w:type="dxa"/>
          </w:tcPr>
          <w:p w:rsidR="00090A20" w:rsidRPr="001D373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90A20" w:rsidRPr="001D373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90A20" w:rsidRPr="001D373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43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70 dias</w:t>
            </w:r>
          </w:p>
        </w:tc>
      </w:tr>
    </w:tbl>
    <w:p w:rsidR="00090A20" w:rsidRPr="00C35329" w:rsidRDefault="00090A20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90A20" w:rsidRDefault="00090A20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90A20" w:rsidRPr="0059258D" w:rsidTr="00A826C0"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90A20" w:rsidRPr="0059258D" w:rsidTr="00A826C0"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I16</w:t>
            </w:r>
          </w:p>
        </w:tc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b/>
                <w:sz w:val="24"/>
                <w:szCs w:val="24"/>
              </w:rPr>
              <w:t>IMAZAMOXI</w:t>
            </w:r>
          </w:p>
        </w:tc>
      </w:tr>
    </w:tbl>
    <w:p w:rsidR="00090A20" w:rsidRDefault="00090A20" w:rsidP="00C3532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I16 - Imibenconazol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a) Ingrediente ativo ou nome comum: IMIBENCONAZOL</w:t>
      </w:r>
    </w:p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b) Sinonímia: HF-6305; HF-8505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c) N° CAS: 86598-92-7</w:t>
      </w:r>
    </w:p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d) Nome químico: 4-chlorobenzyl N-(2,4-</w:t>
      </w:r>
      <w:proofErr w:type="gramStart"/>
      <w:r w:rsidRPr="00090A20">
        <w:rPr>
          <w:rFonts w:ascii="Times New Roman" w:hAnsi="Times New Roman" w:cs="Times New Roman"/>
          <w:sz w:val="24"/>
          <w:szCs w:val="24"/>
        </w:rPr>
        <w:t>dichlorophenyl)-</w:t>
      </w:r>
      <w:proofErr w:type="gramEnd"/>
      <w:r w:rsidRPr="00090A20">
        <w:rPr>
          <w:rFonts w:ascii="Times New Roman" w:hAnsi="Times New Roman" w:cs="Times New Roman"/>
          <w:sz w:val="24"/>
          <w:szCs w:val="24"/>
        </w:rPr>
        <w:t>2-(1H-1,2,4-triazol-1-yl)thioacetamidate</w:t>
      </w:r>
    </w:p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e) Fórmula bruta: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0A20">
        <w:rPr>
          <w:rFonts w:ascii="Times New Roman" w:hAnsi="Times New Roman" w:cs="Times New Roman"/>
          <w:sz w:val="24"/>
          <w:szCs w:val="24"/>
        </w:rPr>
        <w:t>C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090A20">
        <w:rPr>
          <w:rFonts w:ascii="Times New Roman" w:hAnsi="Times New Roman" w:cs="Times New Roman"/>
          <w:sz w:val="24"/>
          <w:szCs w:val="24"/>
        </w:rPr>
        <w:t>H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090A20">
        <w:rPr>
          <w:rFonts w:ascii="Times New Roman" w:hAnsi="Times New Roman" w:cs="Times New Roman"/>
          <w:sz w:val="24"/>
          <w:szCs w:val="24"/>
        </w:rPr>
        <w:t>Cl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90A20">
        <w:rPr>
          <w:rFonts w:ascii="Times New Roman" w:hAnsi="Times New Roman" w:cs="Times New Roman"/>
          <w:sz w:val="24"/>
          <w:szCs w:val="24"/>
        </w:rPr>
        <w:t>N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90A20">
        <w:rPr>
          <w:rFonts w:ascii="Times New Roman" w:hAnsi="Times New Roman" w:cs="Times New Roman"/>
          <w:sz w:val="24"/>
          <w:szCs w:val="24"/>
        </w:rPr>
        <w:t>S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90A20" w:rsidRDefault="00090A20" w:rsidP="00090A2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93277" cy="1190625"/>
            <wp:effectExtent l="0" t="0" r="7620" b="0"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80" cy="119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h) Classe: Fungicida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Modalidade de emprego: aplicação por pulverização nas partes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0A20">
        <w:rPr>
          <w:rFonts w:ascii="Times New Roman" w:hAnsi="Times New Roman" w:cs="Times New Roman"/>
          <w:sz w:val="24"/>
          <w:szCs w:val="24"/>
        </w:rPr>
        <w:t>aéreas das culturas de crisântemo, ervilha, feijão, maçã, melancia,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0A20">
        <w:rPr>
          <w:rFonts w:ascii="Times New Roman" w:hAnsi="Times New Roman" w:cs="Times New Roman"/>
          <w:sz w:val="24"/>
          <w:szCs w:val="24"/>
        </w:rPr>
        <w:t>melão, morango, pepino, quiabo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090A20" w:rsidRPr="001D373D" w:rsidTr="00A826C0">
        <w:trPr>
          <w:jc w:val="center"/>
        </w:trPr>
        <w:tc>
          <w:tcPr>
            <w:tcW w:w="2551" w:type="dxa"/>
          </w:tcPr>
          <w:p w:rsidR="00090A20" w:rsidRPr="001D373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90A20" w:rsidRPr="001D373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90A20" w:rsidRPr="001D373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Quiabo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90A20" w:rsidRPr="00090A20" w:rsidTr="00A826C0">
        <w:trPr>
          <w:jc w:val="center"/>
        </w:trPr>
        <w:tc>
          <w:tcPr>
            <w:tcW w:w="2551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090A20" w:rsidRPr="00090A20" w:rsidRDefault="00090A20" w:rsidP="00090A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lastRenderedPageBreak/>
        <w:t>U.N.A. (*) = Uso Não Alimentar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90A20" w:rsidRPr="0059258D" w:rsidTr="00A826C0"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90A20" w:rsidRPr="0059258D" w:rsidTr="00A826C0"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I17</w:t>
            </w:r>
          </w:p>
        </w:tc>
        <w:tc>
          <w:tcPr>
            <w:tcW w:w="4322" w:type="dxa"/>
          </w:tcPr>
          <w:p w:rsidR="00090A20" w:rsidRPr="0059258D" w:rsidRDefault="00090A2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0A20">
              <w:rPr>
                <w:rFonts w:ascii="Times New Roman" w:hAnsi="Times New Roman" w:cs="Times New Roman"/>
                <w:b/>
                <w:sz w:val="24"/>
                <w:szCs w:val="24"/>
              </w:rPr>
              <w:t>IMIPROTRIM</w:t>
            </w:r>
          </w:p>
        </w:tc>
      </w:tr>
    </w:tbl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I17 - Imiprotrim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a) Ingrediente ativo ou nome comum: Imiprotrim (Imiprothrin)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b) Sinonímia: S-41311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c) Nº CAS: 72963-72-5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d) Nome químico: 2,5-dioxo-3-(2-</w:t>
      </w:r>
      <w:proofErr w:type="gramStart"/>
      <w:r w:rsidRPr="00090A20">
        <w:rPr>
          <w:rFonts w:ascii="Times New Roman" w:hAnsi="Times New Roman" w:cs="Times New Roman"/>
          <w:sz w:val="24"/>
          <w:szCs w:val="24"/>
        </w:rPr>
        <w:t>propynyl)-</w:t>
      </w:r>
      <w:proofErr w:type="gramEnd"/>
      <w:r w:rsidRPr="00090A20">
        <w:rPr>
          <w:rFonts w:ascii="Times New Roman" w:hAnsi="Times New Roman" w:cs="Times New Roman"/>
          <w:sz w:val="24"/>
          <w:szCs w:val="24"/>
        </w:rPr>
        <w:t>1-imidazolidinyl]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0A20">
        <w:rPr>
          <w:rFonts w:ascii="Times New Roman" w:hAnsi="Times New Roman" w:cs="Times New Roman"/>
          <w:sz w:val="24"/>
          <w:szCs w:val="24"/>
        </w:rPr>
        <w:t>methyl 2,2-dimethyl-3-(2-methyl-1-propenyl)cyclopropanecarboxylate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0A20">
        <w:rPr>
          <w:rFonts w:ascii="Times New Roman" w:hAnsi="Times New Roman" w:cs="Times New Roman"/>
          <w:sz w:val="24"/>
          <w:szCs w:val="24"/>
        </w:rPr>
        <w:t>(CA)</w:t>
      </w:r>
    </w:p>
    <w:p w:rsidR="00090A20" w:rsidRP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e) Fórmula bruta: C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090A20">
        <w:rPr>
          <w:rFonts w:ascii="Times New Roman" w:hAnsi="Times New Roman" w:cs="Times New Roman"/>
          <w:sz w:val="24"/>
          <w:szCs w:val="24"/>
        </w:rPr>
        <w:t>H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090A20">
        <w:rPr>
          <w:rFonts w:ascii="Times New Roman" w:hAnsi="Times New Roman" w:cs="Times New Roman"/>
          <w:sz w:val="24"/>
          <w:szCs w:val="24"/>
        </w:rPr>
        <w:t>N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0A20">
        <w:rPr>
          <w:rFonts w:ascii="Times New Roman" w:hAnsi="Times New Roman" w:cs="Times New Roman"/>
          <w:sz w:val="24"/>
          <w:szCs w:val="24"/>
        </w:rPr>
        <w:t>O</w:t>
      </w:r>
      <w:r w:rsidRPr="00090A20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090A20" w:rsidRDefault="00090A20" w:rsidP="00090A2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90A2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475DA6" w:rsidRDefault="00475DA6" w:rsidP="00475D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837D86" wp14:editId="51D9A9B7">
            <wp:extent cx="3876675" cy="1295400"/>
            <wp:effectExtent l="0" t="0" r="9525" b="0"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h) Classe: Inseticidai) Classificação toxicológica: Classe IIIj)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Emprego domissanitário: autorizado conforme indicado.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I - O princípio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ativo será empregado obedecidas as seguintes condições e concentrações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máximas: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1 - Venda livre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1.1 - Líquidos premidos ou não.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1.1.1 Concentração máxima permitida..............................1% p/v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1.2 - Volatilizantes e repelente1.2.1 - Líquidos e pastas.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1.2.1.1 Concentração máxima permitida...............................4% p/p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1.3 - Cartelas e espirais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lastRenderedPageBreak/>
        <w:t>1.3.1 - Concentração máxima permitida........................40 mg/ unidade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- Entidades especializadas: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2.1 - Líquidos premidos ou não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2.1.1 - Concentração máxima permitida..................................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2% p/p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 xml:space="preserve">2.2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826C0">
        <w:rPr>
          <w:rFonts w:ascii="Times New Roman" w:hAnsi="Times New Roman" w:cs="Times New Roman"/>
          <w:sz w:val="24"/>
          <w:szCs w:val="24"/>
        </w:rPr>
        <w:t xml:space="preserve"> Iscas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2.2.1 - Concentração máxima permitida...................................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2% p/p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2.3 - Pós e granulados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2.3.1 - Concentração máxima permitida...................................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2% p/p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826C0" w:rsidRPr="0059258D" w:rsidTr="00A826C0"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826C0" w:rsidRPr="0059258D" w:rsidTr="00A826C0"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I18</w:t>
            </w:r>
          </w:p>
        </w:tc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b/>
                <w:sz w:val="24"/>
                <w:szCs w:val="24"/>
              </w:rPr>
              <w:t>ISOXAFLUTOL</w:t>
            </w:r>
          </w:p>
        </w:tc>
      </w:tr>
    </w:tbl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I18 - Isoxaflutol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a) Ingrediente ativo ou nome comum: Isoxaflutol (Isoxaflutole)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b) Sinonímia: RPA 201 772c) N° CAS: 141112-29-0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 xml:space="preserve">d) Nome químico: 5-cyclopropyl-1,2-oxazol-4-yl </w:t>
      </w:r>
      <w:proofErr w:type="gramStart"/>
      <w:r w:rsidRPr="00A826C0">
        <w:rPr>
          <w:rFonts w:ascii="Cambria Math" w:hAnsi="Cambria Math" w:cs="Cambria Math"/>
          <w:sz w:val="24"/>
          <w:szCs w:val="24"/>
        </w:rPr>
        <w:t>∝</w:t>
      </w:r>
      <w:r w:rsidRPr="00A826C0">
        <w:rPr>
          <w:rFonts w:ascii="Times New Roman" w:hAnsi="Times New Roman" w:cs="Times New Roman"/>
          <w:sz w:val="24"/>
          <w:szCs w:val="24"/>
        </w:rPr>
        <w:t>,</w:t>
      </w:r>
      <w:r w:rsidRPr="00A826C0">
        <w:rPr>
          <w:rFonts w:ascii="Cambria Math" w:hAnsi="Cambria Math" w:cs="Cambria Math"/>
          <w:sz w:val="24"/>
          <w:szCs w:val="24"/>
        </w:rPr>
        <w:t>∝</w:t>
      </w:r>
      <w:proofErr w:type="gramEnd"/>
      <w:r w:rsidRPr="00A826C0">
        <w:rPr>
          <w:rFonts w:ascii="Times New Roman" w:hAnsi="Times New Roman" w:cs="Times New Roman"/>
          <w:sz w:val="24"/>
          <w:szCs w:val="24"/>
        </w:rPr>
        <w:t>,</w:t>
      </w:r>
      <w:r w:rsidRPr="00A826C0">
        <w:rPr>
          <w:rFonts w:ascii="Cambria Math" w:hAnsi="Cambria Math" w:cs="Cambria Math"/>
          <w:sz w:val="24"/>
          <w:szCs w:val="24"/>
        </w:rPr>
        <w:t>∝</w:t>
      </w:r>
      <w:r w:rsidRPr="00A826C0">
        <w:rPr>
          <w:rFonts w:ascii="Times New Roman" w:hAnsi="Times New Roman" w:cs="Times New Roman"/>
          <w:sz w:val="24"/>
          <w:szCs w:val="24"/>
        </w:rPr>
        <w:t>-trifluoro-2-mesyl-p-tolyl ketone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e) Fórmula bruta: C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A826C0">
        <w:rPr>
          <w:rFonts w:ascii="Times New Roman" w:hAnsi="Times New Roman" w:cs="Times New Roman"/>
          <w:sz w:val="24"/>
          <w:szCs w:val="24"/>
        </w:rPr>
        <w:t xml:space="preserve"> H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A826C0">
        <w:rPr>
          <w:rFonts w:ascii="Times New Roman" w:hAnsi="Times New Roman" w:cs="Times New Roman"/>
          <w:sz w:val="24"/>
          <w:szCs w:val="24"/>
        </w:rPr>
        <w:t xml:space="preserve"> F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826C0">
        <w:rPr>
          <w:rFonts w:ascii="Times New Roman" w:hAnsi="Times New Roman" w:cs="Times New Roman"/>
          <w:sz w:val="24"/>
          <w:szCs w:val="24"/>
        </w:rPr>
        <w:t xml:space="preserve"> NO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A826C0">
        <w:rPr>
          <w:rFonts w:ascii="Times New Roman" w:hAnsi="Times New Roman" w:cs="Times New Roman"/>
          <w:sz w:val="24"/>
          <w:szCs w:val="24"/>
        </w:rPr>
        <w:t xml:space="preserve"> S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f)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Fórmula estrutural:</w:t>
      </w:r>
    </w:p>
    <w:p w:rsidR="00A826C0" w:rsidRPr="00A826C0" w:rsidRDefault="00A826C0" w:rsidP="00A826C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244" name="Image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g) Grupo químico: isoxazol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h) Classe: herbicida</w:t>
      </w: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Modalidade de emprego: aplicação na pré-emergência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plantas infestantes nas culturas de mandioca e milho.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lastRenderedPageBreak/>
        <w:t>Aplicação na pré e pós-emergência inicial da cultura da cana-</w:t>
      </w:r>
      <w:r>
        <w:rPr>
          <w:rFonts w:ascii="Times New Roman" w:hAnsi="Times New Roman" w:cs="Times New Roman"/>
          <w:sz w:val="24"/>
          <w:szCs w:val="24"/>
        </w:rPr>
        <w:t>de-</w:t>
      </w:r>
      <w:r w:rsidRPr="00A826C0">
        <w:rPr>
          <w:rFonts w:ascii="Times New Roman" w:hAnsi="Times New Roman" w:cs="Times New Roman"/>
          <w:sz w:val="24"/>
          <w:szCs w:val="24"/>
        </w:rPr>
        <w:t>açúcar.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A826C0" w:rsidRPr="001D373D" w:rsidTr="00A826C0">
        <w:trPr>
          <w:jc w:val="center"/>
        </w:trPr>
        <w:tc>
          <w:tcPr>
            <w:tcW w:w="2551" w:type="dxa"/>
          </w:tcPr>
          <w:p w:rsidR="00A826C0" w:rsidRPr="001D373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A826C0" w:rsidRPr="001D373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826C0" w:rsidRPr="001D373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826C0" w:rsidRPr="00A826C0" w:rsidTr="00A826C0">
        <w:trPr>
          <w:jc w:val="center"/>
        </w:trPr>
        <w:tc>
          <w:tcPr>
            <w:tcW w:w="2551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0,08</w:t>
            </w:r>
          </w:p>
        </w:tc>
        <w:tc>
          <w:tcPr>
            <w:tcW w:w="2622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826C0" w:rsidRPr="00A826C0" w:rsidTr="00A826C0">
        <w:trPr>
          <w:jc w:val="center"/>
        </w:trPr>
        <w:tc>
          <w:tcPr>
            <w:tcW w:w="2551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Mandioca</w:t>
            </w:r>
          </w:p>
        </w:tc>
        <w:tc>
          <w:tcPr>
            <w:tcW w:w="1948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826C0" w:rsidRPr="00A826C0" w:rsidTr="00A826C0">
        <w:trPr>
          <w:jc w:val="center"/>
        </w:trPr>
        <w:tc>
          <w:tcPr>
            <w:tcW w:w="2551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emprego.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826C0" w:rsidRPr="0059258D" w:rsidTr="00A826C0"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826C0" w:rsidRPr="0059258D" w:rsidTr="00A826C0"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I19</w:t>
            </w:r>
          </w:p>
        </w:tc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b/>
                <w:sz w:val="24"/>
                <w:szCs w:val="24"/>
              </w:rPr>
              <w:t>IMAZALIL</w:t>
            </w:r>
          </w:p>
        </w:tc>
      </w:tr>
    </w:tbl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I19 - Imazalil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 xml:space="preserve">a) Ingrediente ativo ou nome comum: IMAZALIL 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b) Sinonímia: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R-23979</w:t>
      </w: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c) Nº CAS: 35554-44-0</w:t>
      </w: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A826C0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A826C0">
        <w:rPr>
          <w:rFonts w:ascii="Times New Roman" w:hAnsi="Times New Roman" w:cs="Times New Roman"/>
          <w:sz w:val="24"/>
          <w:szCs w:val="24"/>
        </w:rPr>
        <w:t>1-(ß-allyloxy-2,4-dichlorophenylethyl)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imidazole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e) Fórmula bruta: C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A826C0">
        <w:rPr>
          <w:rFonts w:ascii="Times New Roman" w:hAnsi="Times New Roman" w:cs="Times New Roman"/>
          <w:sz w:val="24"/>
          <w:szCs w:val="24"/>
        </w:rPr>
        <w:t>H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A826C0">
        <w:rPr>
          <w:rFonts w:ascii="Times New Roman" w:hAnsi="Times New Roman" w:cs="Times New Roman"/>
          <w:sz w:val="24"/>
          <w:szCs w:val="24"/>
        </w:rPr>
        <w:t>Cl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826C0">
        <w:rPr>
          <w:rFonts w:ascii="Times New Roman" w:hAnsi="Times New Roman" w:cs="Times New Roman"/>
          <w:sz w:val="24"/>
          <w:szCs w:val="24"/>
        </w:rPr>
        <w:t>N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826C0">
        <w:rPr>
          <w:rFonts w:ascii="Times New Roman" w:hAnsi="Times New Roman" w:cs="Times New Roman"/>
          <w:sz w:val="24"/>
          <w:szCs w:val="24"/>
        </w:rPr>
        <w:t xml:space="preserve">O 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826C0" w:rsidRPr="00A826C0" w:rsidRDefault="00A826C0" w:rsidP="00A826C0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05075" cy="1552575"/>
            <wp:effectExtent l="0" t="0" r="9525" b="9525"/>
            <wp:docPr id="268" name="Image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g) Grupo químico: imidazol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h) Classe: fungicida</w:t>
      </w: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indicado.</w:t>
      </w:r>
    </w:p>
    <w:p w:rsid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Modalidade de emprego: aplicação em pós-colheita nas culturas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6C0">
        <w:rPr>
          <w:rFonts w:ascii="Times New Roman" w:hAnsi="Times New Roman" w:cs="Times New Roman"/>
          <w:sz w:val="24"/>
          <w:szCs w:val="24"/>
        </w:rPr>
        <w:t>de banana, citros, mamão e manga.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A826C0" w:rsidRPr="001D373D" w:rsidTr="00A826C0">
        <w:trPr>
          <w:jc w:val="center"/>
        </w:trPr>
        <w:tc>
          <w:tcPr>
            <w:tcW w:w="2551" w:type="dxa"/>
          </w:tcPr>
          <w:p w:rsidR="00A826C0" w:rsidRPr="001D373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A826C0" w:rsidRPr="001D373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826C0" w:rsidRPr="001D373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826C0" w:rsidRPr="00A826C0" w:rsidTr="00A826C0">
        <w:trPr>
          <w:jc w:val="center"/>
        </w:trPr>
        <w:tc>
          <w:tcPr>
            <w:tcW w:w="2551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826C0" w:rsidRPr="00A826C0" w:rsidTr="00A826C0">
        <w:trPr>
          <w:jc w:val="center"/>
        </w:trPr>
        <w:tc>
          <w:tcPr>
            <w:tcW w:w="2551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826C0" w:rsidRPr="00A826C0" w:rsidTr="00A826C0">
        <w:trPr>
          <w:jc w:val="center"/>
        </w:trPr>
        <w:tc>
          <w:tcPr>
            <w:tcW w:w="2551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826C0" w:rsidRPr="00A826C0" w:rsidTr="00A826C0">
        <w:trPr>
          <w:jc w:val="center"/>
        </w:trPr>
        <w:tc>
          <w:tcPr>
            <w:tcW w:w="2551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A826C0" w:rsidRPr="00A826C0" w:rsidRDefault="00A826C0" w:rsidP="00A826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</w:tbl>
    <w:p w:rsidR="00A826C0" w:rsidRPr="00A826C0" w:rsidRDefault="00A826C0" w:rsidP="00A826C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826C0" w:rsidRPr="0059258D" w:rsidTr="00A826C0"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826C0" w:rsidRPr="0059258D" w:rsidTr="00A826C0"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I20</w:t>
            </w:r>
          </w:p>
        </w:tc>
        <w:tc>
          <w:tcPr>
            <w:tcW w:w="4322" w:type="dxa"/>
          </w:tcPr>
          <w:p w:rsidR="00A826C0" w:rsidRPr="0059258D" w:rsidRDefault="00A826C0" w:rsidP="00A826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26C0">
              <w:rPr>
                <w:rFonts w:ascii="Times New Roman" w:hAnsi="Times New Roman" w:cs="Times New Roman"/>
                <w:b/>
                <w:sz w:val="24"/>
                <w:szCs w:val="24"/>
              </w:rPr>
              <w:t>IMAZAPIQUE</w:t>
            </w:r>
          </w:p>
        </w:tc>
      </w:tr>
    </w:tbl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I20 - Imazapique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a) Ingrediente ativo ou nome comum: IMAZAPIQUE (Imazapic)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b) Sinonímia: CL 263 222; AC 263 222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c) Nº CAS: 104098-48-8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A826C0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A826C0">
        <w:rPr>
          <w:rFonts w:ascii="Times New Roman" w:hAnsi="Times New Roman" w:cs="Times New Roman"/>
          <w:sz w:val="24"/>
          <w:szCs w:val="24"/>
        </w:rPr>
        <w:t>2-(4-isopropyl-4-methyl-5-oxo-2-imidazolin-2-yl)-5-methylnicotinic acid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A826C0">
        <w:rPr>
          <w:rFonts w:ascii="Times New Roman" w:hAnsi="Times New Roman" w:cs="Times New Roman"/>
          <w:sz w:val="24"/>
          <w:szCs w:val="24"/>
        </w:rPr>
        <w:t>e) Fórmula bruta: C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A826C0">
        <w:rPr>
          <w:rFonts w:ascii="Times New Roman" w:hAnsi="Times New Roman" w:cs="Times New Roman"/>
          <w:sz w:val="24"/>
          <w:szCs w:val="24"/>
        </w:rPr>
        <w:t>H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A826C0">
        <w:rPr>
          <w:rFonts w:ascii="Times New Roman" w:hAnsi="Times New Roman" w:cs="Times New Roman"/>
          <w:sz w:val="24"/>
          <w:szCs w:val="24"/>
        </w:rPr>
        <w:t>N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826C0">
        <w:rPr>
          <w:rFonts w:ascii="Times New Roman" w:hAnsi="Times New Roman" w:cs="Times New Roman"/>
          <w:sz w:val="24"/>
          <w:szCs w:val="24"/>
        </w:rPr>
        <w:t>O</w:t>
      </w:r>
      <w:r w:rsidRPr="00A826C0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826C0" w:rsidRPr="00A826C0" w:rsidRDefault="002E16C5" w:rsidP="002E16C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h) Classe: Herbicida</w:t>
      </w:r>
    </w:p>
    <w:p w:rsidR="00A826C0" w:rsidRP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A826C0" w:rsidRDefault="00A826C0" w:rsidP="00A826C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826C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lastRenderedPageBreak/>
        <w:t>Modalidade de emprego: aplicação em pré e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16C5">
        <w:rPr>
          <w:rFonts w:ascii="Times New Roman" w:hAnsi="Times New Roman" w:cs="Times New Roman"/>
          <w:sz w:val="24"/>
          <w:szCs w:val="24"/>
        </w:rPr>
        <w:t>das plantas infestantes na cultura da cana-de-açúcar e em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16C5">
        <w:rPr>
          <w:rFonts w:ascii="Times New Roman" w:hAnsi="Times New Roman" w:cs="Times New Roman"/>
          <w:sz w:val="24"/>
          <w:szCs w:val="24"/>
        </w:rPr>
        <w:t>das plantas infestantes das culturas de amendoim e milho.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2E16C5" w:rsidRPr="001D373D" w:rsidTr="000D75A4">
        <w:trPr>
          <w:jc w:val="center"/>
        </w:trPr>
        <w:tc>
          <w:tcPr>
            <w:tcW w:w="2551" w:type="dxa"/>
          </w:tcPr>
          <w:p w:rsidR="002E16C5" w:rsidRPr="001D373D" w:rsidRDefault="002E16C5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2E16C5" w:rsidRPr="001D373D" w:rsidRDefault="002E16C5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E16C5" w:rsidRPr="001D373D" w:rsidRDefault="002E16C5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E16C5" w:rsidRPr="002E16C5" w:rsidTr="000D75A4">
        <w:trPr>
          <w:jc w:val="center"/>
        </w:trPr>
        <w:tc>
          <w:tcPr>
            <w:tcW w:w="2551" w:type="dxa"/>
          </w:tcPr>
          <w:p w:rsidR="002E16C5" w:rsidRPr="002E16C5" w:rsidRDefault="002E16C5" w:rsidP="002E16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6C5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2E16C5" w:rsidRPr="002E16C5" w:rsidRDefault="002E16C5" w:rsidP="002E16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6C5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E16C5" w:rsidRPr="002E16C5" w:rsidRDefault="002E16C5" w:rsidP="002E16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6C5">
              <w:rPr>
                <w:rFonts w:ascii="Times New Roman" w:hAnsi="Times New Roman" w:cs="Times New Roman"/>
                <w:sz w:val="24"/>
                <w:szCs w:val="24"/>
              </w:rPr>
              <w:t>70 dias</w:t>
            </w:r>
          </w:p>
        </w:tc>
      </w:tr>
      <w:tr w:rsidR="002E16C5" w:rsidRPr="002E16C5" w:rsidTr="000D75A4">
        <w:trPr>
          <w:jc w:val="center"/>
        </w:trPr>
        <w:tc>
          <w:tcPr>
            <w:tcW w:w="2551" w:type="dxa"/>
          </w:tcPr>
          <w:p w:rsidR="002E16C5" w:rsidRPr="002E16C5" w:rsidRDefault="002E16C5" w:rsidP="002E16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Cana-de-açú</w:t>
            </w:r>
            <w:r w:rsidRPr="002E16C5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</w:p>
        </w:tc>
        <w:tc>
          <w:tcPr>
            <w:tcW w:w="1948" w:type="dxa"/>
          </w:tcPr>
          <w:p w:rsidR="002E16C5" w:rsidRPr="002E16C5" w:rsidRDefault="002E16C5" w:rsidP="002E16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6C5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E16C5" w:rsidRPr="002E16C5" w:rsidRDefault="002E16C5" w:rsidP="002E16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6C5">
              <w:rPr>
                <w:rFonts w:ascii="Times New Roman" w:hAnsi="Times New Roman" w:cs="Times New Roman"/>
                <w:sz w:val="24"/>
                <w:szCs w:val="24"/>
              </w:rPr>
              <w:t>283 dias</w:t>
            </w:r>
          </w:p>
        </w:tc>
      </w:tr>
      <w:tr w:rsidR="002E16C5" w:rsidRPr="002E16C5" w:rsidTr="000D75A4">
        <w:trPr>
          <w:jc w:val="center"/>
        </w:trPr>
        <w:tc>
          <w:tcPr>
            <w:tcW w:w="2551" w:type="dxa"/>
          </w:tcPr>
          <w:p w:rsidR="002E16C5" w:rsidRPr="002E16C5" w:rsidRDefault="002E16C5" w:rsidP="002E16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6C5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2E16C5" w:rsidRPr="002E16C5" w:rsidRDefault="002E16C5" w:rsidP="002E16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6C5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E16C5" w:rsidRPr="002E16C5" w:rsidRDefault="002E16C5" w:rsidP="002E16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6C5">
              <w:rPr>
                <w:rFonts w:ascii="Times New Roman" w:hAnsi="Times New Roman" w:cs="Times New Roman"/>
                <w:sz w:val="24"/>
                <w:szCs w:val="24"/>
              </w:rPr>
              <w:t>96 dias</w:t>
            </w:r>
          </w:p>
        </w:tc>
      </w:tr>
    </w:tbl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E16C5" w:rsidRPr="0059258D" w:rsidTr="000D75A4">
        <w:tc>
          <w:tcPr>
            <w:tcW w:w="4322" w:type="dxa"/>
          </w:tcPr>
          <w:p w:rsidR="002E16C5" w:rsidRPr="0059258D" w:rsidRDefault="002E16C5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E16C5" w:rsidRPr="0059258D" w:rsidRDefault="002E16C5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E16C5" w:rsidRPr="0059258D" w:rsidTr="000D75A4">
        <w:tc>
          <w:tcPr>
            <w:tcW w:w="4322" w:type="dxa"/>
          </w:tcPr>
          <w:p w:rsidR="002E16C5" w:rsidRPr="0059258D" w:rsidRDefault="002E16C5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I21</w:t>
            </w:r>
          </w:p>
        </w:tc>
        <w:tc>
          <w:tcPr>
            <w:tcW w:w="4322" w:type="dxa"/>
          </w:tcPr>
          <w:p w:rsidR="002E16C5" w:rsidRPr="0059258D" w:rsidRDefault="002E16C5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16C5">
              <w:rPr>
                <w:rFonts w:ascii="Times New Roman" w:hAnsi="Times New Roman" w:cs="Times New Roman"/>
                <w:b/>
                <w:sz w:val="24"/>
                <w:szCs w:val="24"/>
              </w:rPr>
              <w:t>INDOXACARBE</w:t>
            </w:r>
          </w:p>
        </w:tc>
      </w:tr>
    </w:tbl>
    <w:p w:rsid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I21 - Indoxacarbe</w:t>
      </w: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a) Ingrediente ativo ou nome comum: Indoxacarbe (Indoxacarb)</w:t>
      </w:r>
    </w:p>
    <w:p w:rsid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b) Sinonímia: DPX-MP062; DPX-JW062</w:t>
      </w: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c) Nº CAS: 173584-44-6</w:t>
      </w:r>
    </w:p>
    <w:p w:rsid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2E16C5">
        <w:rPr>
          <w:rFonts w:ascii="Times New Roman" w:hAnsi="Times New Roman" w:cs="Times New Roman"/>
          <w:sz w:val="24"/>
          <w:szCs w:val="24"/>
        </w:rPr>
        <w:t>Methyl(</w:t>
      </w:r>
      <w:proofErr w:type="gramEnd"/>
      <w:r w:rsidRPr="002E16C5">
        <w:rPr>
          <w:rFonts w:ascii="Times New Roman" w:hAnsi="Times New Roman" w:cs="Times New Roman"/>
          <w:sz w:val="24"/>
          <w:szCs w:val="24"/>
        </w:rPr>
        <w:t>S)-N-[7-chloro-2,3,4a,5-tetrahydro-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16C5">
        <w:rPr>
          <w:rFonts w:ascii="Times New Roman" w:hAnsi="Times New Roman" w:cs="Times New Roman"/>
          <w:sz w:val="24"/>
          <w:szCs w:val="24"/>
        </w:rPr>
        <w:t>4a-(methoxycarbonyl) indeno[1,2-e][1,3,4]oxadiazin-2-ylcarbonyl]-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16C5">
        <w:rPr>
          <w:rFonts w:ascii="Times New Roman" w:hAnsi="Times New Roman" w:cs="Times New Roman"/>
          <w:sz w:val="24"/>
          <w:szCs w:val="24"/>
        </w:rPr>
        <w:t>4'-(trifluoromethoxy) carbanilate</w:t>
      </w: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e) Fórmula bruta: C</w:t>
      </w:r>
      <w:r w:rsidRPr="007B3AD6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2E16C5">
        <w:rPr>
          <w:rFonts w:ascii="Times New Roman" w:hAnsi="Times New Roman" w:cs="Times New Roman"/>
          <w:sz w:val="24"/>
          <w:szCs w:val="24"/>
        </w:rPr>
        <w:t>H</w:t>
      </w:r>
      <w:r w:rsidRPr="007B3AD6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2E16C5">
        <w:rPr>
          <w:rFonts w:ascii="Times New Roman" w:hAnsi="Times New Roman" w:cs="Times New Roman"/>
          <w:sz w:val="24"/>
          <w:szCs w:val="24"/>
        </w:rPr>
        <w:t>ClF</w:t>
      </w:r>
      <w:r w:rsidRPr="007B3AD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E16C5">
        <w:rPr>
          <w:rFonts w:ascii="Times New Roman" w:hAnsi="Times New Roman" w:cs="Times New Roman"/>
          <w:sz w:val="24"/>
          <w:szCs w:val="24"/>
        </w:rPr>
        <w:t>N</w:t>
      </w:r>
      <w:r w:rsidRPr="007B3AD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E16C5">
        <w:rPr>
          <w:rFonts w:ascii="Times New Roman" w:hAnsi="Times New Roman" w:cs="Times New Roman"/>
          <w:sz w:val="24"/>
          <w:szCs w:val="24"/>
        </w:rPr>
        <w:t>O</w:t>
      </w:r>
      <w:r w:rsidRPr="007B3AD6">
        <w:rPr>
          <w:rFonts w:ascii="Times New Roman" w:hAnsi="Times New Roman" w:cs="Times New Roman"/>
          <w:sz w:val="24"/>
          <w:szCs w:val="24"/>
          <w:vertAlign w:val="subscript"/>
        </w:rPr>
        <w:t>7</w:t>
      </w:r>
    </w:p>
    <w:p w:rsid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D75A4" w:rsidRPr="002E16C5" w:rsidRDefault="000D75A4" w:rsidP="000D75A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79015" cy="1171575"/>
            <wp:effectExtent l="0" t="0" r="2540" b="0"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235" cy="117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g) Grupo químico: oxadiazina</w:t>
      </w:r>
    </w:p>
    <w:p w:rsidR="000D75A4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h) Classe: inseticida</w:t>
      </w: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j) Uso agrícola: autorizado conforme indicado</w:t>
      </w: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Modalidade de emprego: aplicação em partes aéreas em culturas</w:t>
      </w:r>
      <w:r w:rsidR="000D75A4">
        <w:rPr>
          <w:rFonts w:ascii="Times New Roman" w:hAnsi="Times New Roman" w:cs="Times New Roman"/>
          <w:sz w:val="24"/>
          <w:szCs w:val="24"/>
        </w:rPr>
        <w:t xml:space="preserve"> </w:t>
      </w:r>
      <w:r w:rsidRPr="002E16C5">
        <w:rPr>
          <w:rFonts w:ascii="Times New Roman" w:hAnsi="Times New Roman" w:cs="Times New Roman"/>
          <w:sz w:val="24"/>
          <w:szCs w:val="24"/>
        </w:rPr>
        <w:t>de algodão, repolho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0D75A4" w:rsidRPr="001D373D" w:rsidTr="000D75A4">
        <w:trPr>
          <w:jc w:val="center"/>
        </w:trPr>
        <w:tc>
          <w:tcPr>
            <w:tcW w:w="2551" w:type="dxa"/>
          </w:tcPr>
          <w:p w:rsidR="000D75A4" w:rsidRPr="001D373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Culturas</w:t>
            </w:r>
          </w:p>
        </w:tc>
        <w:tc>
          <w:tcPr>
            <w:tcW w:w="1948" w:type="dxa"/>
          </w:tcPr>
          <w:p w:rsidR="000D75A4" w:rsidRPr="001D373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D75A4" w:rsidRPr="001D373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D75A4" w:rsidRPr="000D75A4" w:rsidTr="000D75A4">
        <w:trPr>
          <w:jc w:val="center"/>
        </w:trPr>
        <w:tc>
          <w:tcPr>
            <w:tcW w:w="2551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0D75A4" w:rsidRPr="000D75A4" w:rsidTr="000D75A4">
        <w:trPr>
          <w:jc w:val="center"/>
        </w:trPr>
        <w:tc>
          <w:tcPr>
            <w:tcW w:w="2551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0D75A4" w:rsidRPr="000D75A4" w:rsidTr="000D75A4">
        <w:trPr>
          <w:jc w:val="center"/>
        </w:trPr>
        <w:tc>
          <w:tcPr>
            <w:tcW w:w="2551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</w:tbl>
    <w:p w:rsidR="000D75A4" w:rsidRDefault="000D75A4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75A4" w:rsidRDefault="000D75A4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D75A4" w:rsidRPr="0059258D" w:rsidTr="000D75A4"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D75A4" w:rsidRPr="0059258D" w:rsidTr="000D75A4"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I22</w:t>
            </w:r>
          </w:p>
        </w:tc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b/>
                <w:sz w:val="24"/>
                <w:szCs w:val="24"/>
              </w:rPr>
              <w:t>IODOSULFUROM-METÍLICO</w:t>
            </w:r>
          </w:p>
        </w:tc>
      </w:tr>
    </w:tbl>
    <w:p w:rsidR="000D75A4" w:rsidRDefault="000D75A4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I22 - Iodosulfurom-Metílico</w:t>
      </w:r>
    </w:p>
    <w:p w:rsidR="000D75A4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a) Ingrediente ativo ou nome comum: Iodosulfurom-Metílico</w:t>
      </w:r>
      <w:r w:rsidR="000D75A4"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(Iodosulfuron-Methyl)</w:t>
      </w:r>
    </w:p>
    <w:p w:rsidR="000D75A4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b) Sinonímia: Iodosulfuron-methyl-sodium;</w:t>
      </w:r>
      <w:r w:rsidR="000D75A4" w:rsidRPr="000D75A4">
        <w:rPr>
          <w:rFonts w:ascii="Times New Roman" w:hAnsi="Times New Roman" w:cs="Times New Roman"/>
          <w:sz w:val="24"/>
          <w:szCs w:val="24"/>
        </w:rPr>
        <w:t xml:space="preserve"> </w:t>
      </w:r>
      <w:r w:rsidRPr="002E16C5">
        <w:rPr>
          <w:rFonts w:ascii="Times New Roman" w:hAnsi="Times New Roman" w:cs="Times New Roman"/>
          <w:sz w:val="24"/>
          <w:szCs w:val="24"/>
        </w:rPr>
        <w:t>IIOE; 115008</w:t>
      </w:r>
    </w:p>
    <w:p w:rsidR="002E16C5" w:rsidRP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c) Nº CAS: 144550-36-7</w:t>
      </w:r>
    </w:p>
    <w:p w:rsidR="000D75A4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d) Nome químico: Methyl 4-iodo-2-[3-(4-methoxy-6-methyl-1,3,5-triazin-2-</w:t>
      </w:r>
      <w:proofErr w:type="gramStart"/>
      <w:r w:rsidRPr="002E16C5">
        <w:rPr>
          <w:rFonts w:ascii="Times New Roman" w:hAnsi="Times New Roman" w:cs="Times New Roman"/>
          <w:sz w:val="24"/>
          <w:szCs w:val="24"/>
        </w:rPr>
        <w:t>yl)ureidosulfonyl</w:t>
      </w:r>
      <w:proofErr w:type="gramEnd"/>
      <w:r w:rsidRPr="002E16C5">
        <w:rPr>
          <w:rFonts w:ascii="Times New Roman" w:hAnsi="Times New Roman" w:cs="Times New Roman"/>
          <w:sz w:val="24"/>
          <w:szCs w:val="24"/>
        </w:rPr>
        <w:t>]benzoate, sodium salt</w:t>
      </w:r>
    </w:p>
    <w:p w:rsidR="000D75A4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e) Fórmula bruta:</w:t>
      </w:r>
      <w:r w:rsidR="000D75A4">
        <w:rPr>
          <w:rFonts w:ascii="Times New Roman" w:hAnsi="Times New Roman" w:cs="Times New Roman"/>
          <w:sz w:val="24"/>
          <w:szCs w:val="24"/>
        </w:rPr>
        <w:t xml:space="preserve"> </w:t>
      </w:r>
      <w:r w:rsidRPr="002E16C5">
        <w:rPr>
          <w:rFonts w:ascii="Times New Roman" w:hAnsi="Times New Roman" w:cs="Times New Roman"/>
          <w:sz w:val="24"/>
          <w:szCs w:val="24"/>
        </w:rPr>
        <w:t>C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2E16C5">
        <w:rPr>
          <w:rFonts w:ascii="Times New Roman" w:hAnsi="Times New Roman" w:cs="Times New Roman"/>
          <w:sz w:val="24"/>
          <w:szCs w:val="24"/>
        </w:rPr>
        <w:t xml:space="preserve"> H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2E16C5">
        <w:rPr>
          <w:rFonts w:ascii="Times New Roman" w:hAnsi="Times New Roman" w:cs="Times New Roman"/>
          <w:sz w:val="24"/>
          <w:szCs w:val="24"/>
        </w:rPr>
        <w:t xml:space="preserve"> I N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 xml:space="preserve">5 </w:t>
      </w:r>
      <w:r w:rsidRPr="002E16C5">
        <w:rPr>
          <w:rFonts w:ascii="Times New Roman" w:hAnsi="Times New Roman" w:cs="Times New Roman"/>
          <w:sz w:val="24"/>
          <w:szCs w:val="24"/>
        </w:rPr>
        <w:t>Na O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2E16C5">
        <w:rPr>
          <w:rFonts w:ascii="Times New Roman" w:hAnsi="Times New Roman" w:cs="Times New Roman"/>
          <w:sz w:val="24"/>
          <w:szCs w:val="24"/>
        </w:rPr>
        <w:t xml:space="preserve"> S</w:t>
      </w:r>
    </w:p>
    <w:p w:rsidR="002E16C5" w:rsidRDefault="002E16C5" w:rsidP="002E16C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6C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D75A4" w:rsidRDefault="000D75A4" w:rsidP="000D75A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686175" cy="1660640"/>
            <wp:effectExtent l="0" t="0" r="0" b="0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09" cy="166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h) Classe: Herbicida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Modalidade de emprego: aplicação em pós-emergência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o controle de plantas infestantes na cultura de arroz, desde a 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(2 a 4 folhas) até antes do emborrachamento.</w:t>
      </w: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lastRenderedPageBreak/>
        <w:t>Aplicação na após-emergência para o controle de plantas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infestantes na cultura de milho.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0D75A4" w:rsidRPr="001D373D" w:rsidTr="000D75A4">
        <w:trPr>
          <w:jc w:val="center"/>
        </w:trPr>
        <w:tc>
          <w:tcPr>
            <w:tcW w:w="2551" w:type="dxa"/>
          </w:tcPr>
          <w:p w:rsidR="000D75A4" w:rsidRPr="001D373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D75A4" w:rsidRPr="001D373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D75A4" w:rsidRPr="001D373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D75A4" w:rsidRPr="000D75A4" w:rsidTr="000D75A4">
        <w:trPr>
          <w:jc w:val="center"/>
        </w:trPr>
        <w:tc>
          <w:tcPr>
            <w:tcW w:w="2551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0D75A4" w:rsidRPr="000D75A4" w:rsidTr="000D75A4">
        <w:trPr>
          <w:jc w:val="center"/>
        </w:trPr>
        <w:tc>
          <w:tcPr>
            <w:tcW w:w="2551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D75A4" w:rsidRPr="0059258D" w:rsidTr="000D75A4"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D75A4" w:rsidRPr="0059258D" w:rsidTr="000D75A4"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I23</w:t>
            </w:r>
          </w:p>
        </w:tc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b/>
                <w:sz w:val="24"/>
                <w:szCs w:val="24"/>
              </w:rPr>
              <w:t>IPBC</w:t>
            </w:r>
          </w:p>
        </w:tc>
      </w:tr>
    </w:tbl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0D75A4">
        <w:rPr>
          <w:rFonts w:ascii="Times New Roman" w:hAnsi="Times New Roman" w:cs="Times New Roman"/>
          <w:sz w:val="24"/>
          <w:szCs w:val="24"/>
        </w:rPr>
        <w:t>I23 - IPBC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a) Ingrediente ativo ou nome comum: IPBC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b) Sinonímia: 1-Iodo-2-propinil butilcarbamato; 3-Iodo-2-propinil N-butilcarbamato; 3-Iodopropinil butilcarbamato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c) Nº CAS: 55406-53-6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d) Nome químico: 3-Iodo-2-propynylbutylcarbamate.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e) Fórmula bruta: C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0D75A4">
        <w:rPr>
          <w:rFonts w:ascii="Times New Roman" w:hAnsi="Times New Roman" w:cs="Times New Roman"/>
          <w:sz w:val="24"/>
          <w:szCs w:val="24"/>
        </w:rPr>
        <w:t>H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0D75A4">
        <w:rPr>
          <w:rFonts w:ascii="Times New Roman" w:hAnsi="Times New Roman" w:cs="Times New Roman"/>
          <w:sz w:val="24"/>
          <w:szCs w:val="24"/>
        </w:rPr>
        <w:t xml:space="preserve"> N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D75A4">
        <w:rPr>
          <w:rFonts w:ascii="Times New Roman" w:hAnsi="Times New Roman" w:cs="Times New Roman"/>
          <w:sz w:val="24"/>
          <w:szCs w:val="24"/>
        </w:rPr>
        <w:t>O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D75A4">
        <w:rPr>
          <w:rFonts w:ascii="Times New Roman" w:hAnsi="Times New Roman" w:cs="Times New Roman"/>
          <w:sz w:val="24"/>
          <w:szCs w:val="24"/>
        </w:rPr>
        <w:t>I</w:t>
      </w: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D75A4" w:rsidRDefault="000D75A4" w:rsidP="000D75A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43175" cy="1143000"/>
            <wp:effectExtent l="0" t="0" r="9525" b="0"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g) Grupo químico: Carbamato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h) Classe: Fungicida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j) Uso como Preservante de Madeira - Uso exclusivo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D75A4" w:rsidRPr="0059258D" w:rsidTr="000D75A4"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D75A4" w:rsidRPr="0059258D" w:rsidTr="000D75A4"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I24</w:t>
            </w:r>
          </w:p>
        </w:tc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b/>
                <w:sz w:val="24"/>
                <w:szCs w:val="24"/>
              </w:rPr>
              <w:t>IPROVALICARBE</w:t>
            </w:r>
          </w:p>
        </w:tc>
      </w:tr>
    </w:tbl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I24 - Iprovalicarbe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a) Ingrediente ativo ou nome comum: Iprovalicarbe (Iprovalicarb)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b) Sinonímia: SZX 0722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c) Nº CAS: 140923-17-7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d) Nome químico: Isopropyl 2-methyl-1-</w:t>
      </w:r>
      <w:proofErr w:type="gramStart"/>
      <w:r w:rsidRPr="000D75A4">
        <w:rPr>
          <w:rFonts w:ascii="Times New Roman" w:hAnsi="Times New Roman" w:cs="Times New Roman"/>
          <w:sz w:val="24"/>
          <w:szCs w:val="24"/>
        </w:rPr>
        <w:t>[(</w:t>
      </w:r>
      <w:proofErr w:type="gramEnd"/>
      <w:r w:rsidRPr="000D75A4">
        <w:rPr>
          <w:rFonts w:ascii="Times New Roman" w:hAnsi="Times New Roman" w:cs="Times New Roman"/>
          <w:sz w:val="24"/>
          <w:szCs w:val="24"/>
        </w:rPr>
        <w:t>1-p-tolylethyl)carbamoyl]-(S)-propylcarbamate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e) Fórmula Bruta: C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0D75A4">
        <w:rPr>
          <w:rFonts w:ascii="Times New Roman" w:hAnsi="Times New Roman" w:cs="Times New Roman"/>
          <w:sz w:val="24"/>
          <w:szCs w:val="24"/>
        </w:rPr>
        <w:t>H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28</w:t>
      </w:r>
      <w:r w:rsidRPr="000D75A4">
        <w:rPr>
          <w:rFonts w:ascii="Times New Roman" w:hAnsi="Times New Roman" w:cs="Times New Roman"/>
          <w:sz w:val="24"/>
          <w:szCs w:val="24"/>
        </w:rPr>
        <w:t>N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D75A4">
        <w:rPr>
          <w:rFonts w:ascii="Times New Roman" w:hAnsi="Times New Roman" w:cs="Times New Roman"/>
          <w:sz w:val="24"/>
          <w:szCs w:val="24"/>
        </w:rPr>
        <w:t>O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D75A4" w:rsidRPr="000D75A4" w:rsidRDefault="000D75A4" w:rsidP="000D75A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66257" cy="1066800"/>
            <wp:effectExtent l="0" t="0" r="5715" b="0"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116" cy="10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g) Grupo químico: carbamato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h) Classe: Fungicida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Modalidade de emprego: aplicação em partes aéreas das culturas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de batata, pimentão, tomate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0D75A4" w:rsidRPr="001D373D" w:rsidTr="000D75A4">
        <w:trPr>
          <w:jc w:val="center"/>
        </w:trPr>
        <w:tc>
          <w:tcPr>
            <w:tcW w:w="2551" w:type="dxa"/>
          </w:tcPr>
          <w:p w:rsidR="000D75A4" w:rsidRPr="001D373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D75A4" w:rsidRPr="001D373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D75A4" w:rsidRPr="001D373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D75A4" w:rsidRPr="000D75A4" w:rsidTr="000D75A4">
        <w:trPr>
          <w:jc w:val="center"/>
        </w:trPr>
        <w:tc>
          <w:tcPr>
            <w:tcW w:w="2551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D75A4" w:rsidRPr="000D75A4" w:rsidTr="000D75A4">
        <w:trPr>
          <w:jc w:val="center"/>
        </w:trPr>
        <w:tc>
          <w:tcPr>
            <w:tcW w:w="2551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D75A4" w:rsidRPr="000D75A4" w:rsidTr="000D75A4">
        <w:trPr>
          <w:jc w:val="center"/>
        </w:trPr>
        <w:tc>
          <w:tcPr>
            <w:tcW w:w="2551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0D75A4" w:rsidRPr="000D75A4" w:rsidTr="000D75A4">
        <w:trPr>
          <w:jc w:val="center"/>
        </w:trPr>
        <w:tc>
          <w:tcPr>
            <w:tcW w:w="2551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D75A4" w:rsidRPr="000D75A4" w:rsidRDefault="000D75A4" w:rsidP="000D75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0D75A4" w:rsidRDefault="000D75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D75A4" w:rsidRPr="0059258D" w:rsidTr="000D75A4"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D75A4" w:rsidRPr="0059258D" w:rsidTr="000D75A4"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I25</w:t>
            </w:r>
          </w:p>
        </w:tc>
        <w:tc>
          <w:tcPr>
            <w:tcW w:w="4322" w:type="dxa"/>
          </w:tcPr>
          <w:p w:rsidR="000D75A4" w:rsidRPr="0059258D" w:rsidRDefault="000D75A4" w:rsidP="000D75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75A4">
              <w:rPr>
                <w:rFonts w:ascii="Times New Roman" w:hAnsi="Times New Roman" w:cs="Times New Roman"/>
                <w:b/>
                <w:sz w:val="24"/>
                <w:szCs w:val="24"/>
              </w:rPr>
              <w:t>IMINOCTADINA</w:t>
            </w:r>
          </w:p>
        </w:tc>
      </w:tr>
    </w:tbl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I25 - Iminoctadina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a) Ingrediente ativo ou nome comum: Iminoctadina (Iminoctadine)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b) Sinonímia: -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c) Nº CAS: 13516-27-3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d) Nome químico: 1,1'-</w:t>
      </w:r>
      <w:proofErr w:type="gramStart"/>
      <w:r w:rsidRPr="000D75A4">
        <w:rPr>
          <w:rFonts w:ascii="Times New Roman" w:hAnsi="Times New Roman" w:cs="Times New Roman"/>
          <w:sz w:val="24"/>
          <w:szCs w:val="24"/>
        </w:rPr>
        <w:t>iminodi(</w:t>
      </w:r>
      <w:proofErr w:type="gramEnd"/>
      <w:r w:rsidRPr="000D75A4">
        <w:rPr>
          <w:rFonts w:ascii="Times New Roman" w:hAnsi="Times New Roman" w:cs="Times New Roman"/>
          <w:sz w:val="24"/>
          <w:szCs w:val="24"/>
        </w:rPr>
        <w:t>octamethylene)diguanidine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5A4">
        <w:rPr>
          <w:rFonts w:ascii="Times New Roman" w:hAnsi="Times New Roman" w:cs="Times New Roman"/>
          <w:sz w:val="24"/>
          <w:szCs w:val="24"/>
        </w:rPr>
        <w:t>ou bis(8-guanidino-octyl)amine</w:t>
      </w:r>
    </w:p>
    <w:p w:rsidR="000D75A4" w:rsidRP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e) Fórmula bruta: C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0D75A4">
        <w:rPr>
          <w:rFonts w:ascii="Times New Roman" w:hAnsi="Times New Roman" w:cs="Times New Roman"/>
          <w:sz w:val="24"/>
          <w:szCs w:val="24"/>
        </w:rPr>
        <w:t>H</w:t>
      </w:r>
      <w:r w:rsidRPr="000D75A4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2F4CF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D75A4">
        <w:rPr>
          <w:rFonts w:ascii="Times New Roman" w:hAnsi="Times New Roman" w:cs="Times New Roman"/>
          <w:sz w:val="24"/>
          <w:szCs w:val="24"/>
        </w:rPr>
        <w:t>N</w:t>
      </w:r>
      <w:r w:rsidRPr="002F4CF7">
        <w:rPr>
          <w:rFonts w:ascii="Times New Roman" w:hAnsi="Times New Roman" w:cs="Times New Roman"/>
          <w:sz w:val="24"/>
          <w:szCs w:val="24"/>
          <w:vertAlign w:val="subscript"/>
        </w:rPr>
        <w:t>7</w:t>
      </w:r>
    </w:p>
    <w:p w:rsidR="000D75A4" w:rsidRDefault="000D75A4" w:rsidP="000D75A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75A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F4CF7" w:rsidRDefault="002F4CF7" w:rsidP="002F4CF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38375" cy="647700"/>
            <wp:effectExtent l="0" t="0" r="9525" b="0"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g) Grupo químico: guanidina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h) Classe: Fungicida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l) Uso agrícola: Autorizado conforme indicado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Modalidade de emprego: pulverização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culturas de batata, café, pêssego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2F4CF7" w:rsidRPr="001D373D" w:rsidTr="00EF0D37">
        <w:trPr>
          <w:jc w:val="center"/>
        </w:trPr>
        <w:tc>
          <w:tcPr>
            <w:tcW w:w="2551" w:type="dxa"/>
          </w:tcPr>
          <w:p w:rsidR="002F4CF7" w:rsidRPr="001D373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2F4CF7" w:rsidRPr="001D373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F4CF7" w:rsidRPr="001D373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F4CF7" w:rsidRPr="002F4CF7" w:rsidTr="00EF0D37">
        <w:trPr>
          <w:jc w:val="center"/>
        </w:trPr>
        <w:tc>
          <w:tcPr>
            <w:tcW w:w="2551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F4CF7" w:rsidRPr="002F4CF7" w:rsidTr="00EF0D37">
        <w:trPr>
          <w:jc w:val="center"/>
        </w:trPr>
        <w:tc>
          <w:tcPr>
            <w:tcW w:w="2551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F4CF7" w:rsidRPr="002F4CF7" w:rsidTr="00EF0D37">
        <w:trPr>
          <w:jc w:val="center"/>
        </w:trPr>
        <w:tc>
          <w:tcPr>
            <w:tcW w:w="2551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F4CF7" w:rsidRPr="002F4CF7" w:rsidTr="00EF0D37">
        <w:trPr>
          <w:jc w:val="center"/>
        </w:trPr>
        <w:tc>
          <w:tcPr>
            <w:tcW w:w="2551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2F4CF7" w:rsidRPr="002F4CF7" w:rsidRDefault="002F4CF7" w:rsidP="002F4C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</w:tbl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m) Ingestão Diária Aceitável (IDA) = 0,0006 mg/kg p.c.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F4CF7" w:rsidRPr="0059258D" w:rsidTr="00EF0D37">
        <w:tc>
          <w:tcPr>
            <w:tcW w:w="4322" w:type="dxa"/>
          </w:tcPr>
          <w:p w:rsidR="002F4CF7" w:rsidRPr="0059258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F4CF7" w:rsidRPr="0059258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F4CF7" w:rsidRPr="0059258D" w:rsidTr="00EF0D37">
        <w:tc>
          <w:tcPr>
            <w:tcW w:w="4322" w:type="dxa"/>
          </w:tcPr>
          <w:p w:rsidR="002F4CF7" w:rsidRPr="0059258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L01</w:t>
            </w:r>
          </w:p>
        </w:tc>
        <w:tc>
          <w:tcPr>
            <w:tcW w:w="4322" w:type="dxa"/>
          </w:tcPr>
          <w:p w:rsidR="002F4CF7" w:rsidRPr="0059258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b/>
                <w:sz w:val="24"/>
                <w:szCs w:val="24"/>
              </w:rPr>
              <w:t>LINDANO</w:t>
            </w:r>
          </w:p>
        </w:tc>
      </w:tr>
    </w:tbl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L01 - Lindano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a) Ingrediente ativo ou nome comum: LINDANO (Lindane)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lastRenderedPageBreak/>
        <w:t>b) Sinonímia: gamma BHC; gamma-HCH; DBH; BBH;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HCC; HCCH; gamma-hexachlorane</w:t>
      </w:r>
    </w:p>
    <w:p w:rsidR="002F4CF7" w:rsidRPr="008D7F8E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c) Nº CAS: 58-89-9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d) Nome químico: 1á,2á,3â,4á,5á,6â-hexachlorocyclohexane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e) Fórmula bruta: C</w:t>
      </w:r>
      <w:r w:rsidRPr="002F4CF7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2F4CF7">
        <w:rPr>
          <w:rFonts w:ascii="Times New Roman" w:hAnsi="Times New Roman" w:cs="Times New Roman"/>
          <w:sz w:val="24"/>
          <w:szCs w:val="24"/>
        </w:rPr>
        <w:t>H</w:t>
      </w:r>
      <w:r w:rsidRPr="002F4CF7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2F4CF7">
        <w:rPr>
          <w:rFonts w:ascii="Times New Roman" w:hAnsi="Times New Roman" w:cs="Times New Roman"/>
          <w:sz w:val="24"/>
          <w:szCs w:val="24"/>
        </w:rPr>
        <w:t>Cl</w:t>
      </w:r>
      <w:r w:rsidRPr="002F4CF7">
        <w:rPr>
          <w:rFonts w:ascii="Times New Roman" w:hAnsi="Times New Roman" w:cs="Times New Roman"/>
          <w:sz w:val="24"/>
          <w:szCs w:val="24"/>
          <w:vertAlign w:val="subscript"/>
        </w:rPr>
        <w:t>6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247775" cy="1143000"/>
            <wp:effectExtent l="0" t="0" r="9525" b="0"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g) Grupo químico: Organoclorado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h) Classe: Inseticida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j) Uso como Preservante de Madeira - Uso exclusivo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F4CF7" w:rsidRPr="0059258D" w:rsidTr="00EF0D37">
        <w:tc>
          <w:tcPr>
            <w:tcW w:w="4322" w:type="dxa"/>
          </w:tcPr>
          <w:p w:rsidR="002F4CF7" w:rsidRPr="0059258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F4CF7" w:rsidRPr="0059258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F4CF7" w:rsidRPr="0059258D" w:rsidTr="00EF0D37">
        <w:tc>
          <w:tcPr>
            <w:tcW w:w="4322" w:type="dxa"/>
          </w:tcPr>
          <w:p w:rsidR="002F4CF7" w:rsidRPr="0059258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L02</w:t>
            </w:r>
          </w:p>
        </w:tc>
        <w:tc>
          <w:tcPr>
            <w:tcW w:w="4322" w:type="dxa"/>
          </w:tcPr>
          <w:p w:rsidR="002F4CF7" w:rsidRPr="0059258D" w:rsidRDefault="002F4CF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4CF7">
              <w:rPr>
                <w:rFonts w:ascii="Times New Roman" w:hAnsi="Times New Roman" w:cs="Times New Roman"/>
                <w:b/>
                <w:sz w:val="24"/>
                <w:szCs w:val="24"/>
              </w:rPr>
              <w:t>LINUROM</w:t>
            </w:r>
          </w:p>
        </w:tc>
      </w:tr>
    </w:tbl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L02 - Linurom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a) Ingrediente ativo ou nome comum: LINUROM (Linuron)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b) Sinonímia: Methoxydiuron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c) Nº CAS: 330-55-2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d) Nome químico: 3-(3,4-</w:t>
      </w:r>
      <w:proofErr w:type="gramStart"/>
      <w:r w:rsidRPr="002F4CF7">
        <w:rPr>
          <w:rFonts w:ascii="Times New Roman" w:hAnsi="Times New Roman" w:cs="Times New Roman"/>
          <w:sz w:val="24"/>
          <w:szCs w:val="24"/>
        </w:rPr>
        <w:t>dichlorophenyl)-</w:t>
      </w:r>
      <w:proofErr w:type="gramEnd"/>
      <w:r w:rsidRPr="002F4CF7">
        <w:rPr>
          <w:rFonts w:ascii="Times New Roman" w:hAnsi="Times New Roman" w:cs="Times New Roman"/>
          <w:sz w:val="24"/>
          <w:szCs w:val="24"/>
        </w:rPr>
        <w:t>1-methoxy-1-methylurea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e) Fórmula bruta: C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2F4CF7">
        <w:rPr>
          <w:rFonts w:ascii="Times New Roman" w:hAnsi="Times New Roman" w:cs="Times New Roman"/>
          <w:sz w:val="24"/>
          <w:szCs w:val="24"/>
        </w:rPr>
        <w:t>H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2F4CF7">
        <w:rPr>
          <w:rFonts w:ascii="Times New Roman" w:hAnsi="Times New Roman" w:cs="Times New Roman"/>
          <w:sz w:val="24"/>
          <w:szCs w:val="24"/>
        </w:rPr>
        <w:t>Cl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F4CF7">
        <w:rPr>
          <w:rFonts w:ascii="Times New Roman" w:hAnsi="Times New Roman" w:cs="Times New Roman"/>
          <w:sz w:val="24"/>
          <w:szCs w:val="24"/>
        </w:rPr>
        <w:t>N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F4CF7">
        <w:rPr>
          <w:rFonts w:ascii="Times New Roman" w:hAnsi="Times New Roman" w:cs="Times New Roman"/>
          <w:sz w:val="24"/>
          <w:szCs w:val="24"/>
        </w:rPr>
        <w:t>O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15C8A" w:rsidRPr="002F4CF7" w:rsidRDefault="00F15C8A" w:rsidP="00F15C8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5C8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80470" cy="1333500"/>
            <wp:effectExtent l="0" t="0" r="5715" b="0"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29" cy="133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g) Grupo químico: uréia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h) Classe: Herbicida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Modalidade de emprego: aplicação em pré e pós-emergência,</w:t>
      </w:r>
      <w:r w:rsidR="00F15C8A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após a semeadura ou plantio em culturas de alho, batata, cebola,</w:t>
      </w:r>
      <w:r w:rsidR="00F15C8A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cenoura, ervilha, milho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F15C8A" w:rsidRPr="001D373D" w:rsidTr="00EF0D37">
        <w:trPr>
          <w:jc w:val="center"/>
        </w:trPr>
        <w:tc>
          <w:tcPr>
            <w:tcW w:w="2551" w:type="dxa"/>
          </w:tcPr>
          <w:p w:rsidR="00F15C8A" w:rsidRPr="001D373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F15C8A" w:rsidRPr="001D373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F15C8A" w:rsidRPr="001D373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F15C8A" w:rsidRPr="00F15C8A" w:rsidTr="00EF0D37">
        <w:trPr>
          <w:jc w:val="center"/>
        </w:trPr>
        <w:tc>
          <w:tcPr>
            <w:tcW w:w="2551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F15C8A" w:rsidRPr="00F15C8A" w:rsidTr="00EF0D37">
        <w:trPr>
          <w:jc w:val="center"/>
        </w:trPr>
        <w:tc>
          <w:tcPr>
            <w:tcW w:w="2551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15C8A" w:rsidRPr="00F15C8A" w:rsidTr="00EF0D37">
        <w:trPr>
          <w:jc w:val="center"/>
        </w:trPr>
        <w:tc>
          <w:tcPr>
            <w:tcW w:w="2551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F15C8A" w:rsidRPr="00F15C8A" w:rsidTr="00EF0D37">
        <w:trPr>
          <w:jc w:val="center"/>
        </w:trPr>
        <w:tc>
          <w:tcPr>
            <w:tcW w:w="2551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F15C8A" w:rsidRPr="00F15C8A" w:rsidTr="00EF0D37">
        <w:trPr>
          <w:jc w:val="center"/>
        </w:trPr>
        <w:tc>
          <w:tcPr>
            <w:tcW w:w="2551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15C8A" w:rsidRPr="00F15C8A" w:rsidTr="00EF0D37">
        <w:trPr>
          <w:jc w:val="center"/>
        </w:trPr>
        <w:tc>
          <w:tcPr>
            <w:tcW w:w="2551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Milho (grão)</w:t>
            </w:r>
          </w:p>
        </w:tc>
        <w:tc>
          <w:tcPr>
            <w:tcW w:w="1948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F15C8A" w:rsidRPr="00F15C8A" w:rsidTr="00EF0D37">
        <w:trPr>
          <w:jc w:val="center"/>
        </w:trPr>
        <w:tc>
          <w:tcPr>
            <w:tcW w:w="2551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F15C8A" w:rsidRPr="002F4CF7" w:rsidRDefault="00F15C8A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71"/>
        <w:gridCol w:w="2035"/>
      </w:tblGrid>
      <w:tr w:rsidR="00F15C8A" w:rsidRPr="00F15C8A" w:rsidTr="00F15C8A">
        <w:trPr>
          <w:jc w:val="center"/>
        </w:trPr>
        <w:tc>
          <w:tcPr>
            <w:tcW w:w="3171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b/>
                <w:sz w:val="24"/>
                <w:szCs w:val="24"/>
              </w:rPr>
              <w:t>Resíduo não intencional (*)</w:t>
            </w:r>
          </w:p>
        </w:tc>
        <w:tc>
          <w:tcPr>
            <w:tcW w:w="2035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F15C8A" w:rsidRPr="00F15C8A" w:rsidTr="00F15C8A">
        <w:trPr>
          <w:jc w:val="center"/>
        </w:trPr>
        <w:tc>
          <w:tcPr>
            <w:tcW w:w="3171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Produtos cárneos</w:t>
            </w:r>
          </w:p>
        </w:tc>
        <w:tc>
          <w:tcPr>
            <w:tcW w:w="2035" w:type="dxa"/>
          </w:tcPr>
          <w:p w:rsidR="00F15C8A" w:rsidRPr="00F15C8A" w:rsidRDefault="00F15C8A" w:rsidP="00F1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</w:tr>
    </w:tbl>
    <w:p w:rsidR="00F15C8A" w:rsidRDefault="00F15C8A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(*) Intervalo de segurança não determinado por tratar-se de resíduo</w:t>
      </w:r>
      <w:r w:rsidR="00F15C8A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estranho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F15C8A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emprego.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l) Limite máximo de Tetracloroazobenzeno (TCAB) e Tetracloroazoxybenzeno</w:t>
      </w:r>
      <w:r w:rsidR="00F15C8A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(TCAOB) = 10,0 ppm (total)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m) Reavaliação estabelecida pela Resolução - RDC n° 135</w:t>
      </w:r>
      <w:r w:rsidR="00F15C8A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de 17/05/02 e concluída em agosto de 2002.</w:t>
      </w:r>
    </w:p>
    <w:p w:rsidR="00F15C8A" w:rsidRDefault="00F15C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15C8A" w:rsidRPr="0059258D" w:rsidTr="00EF0D37">
        <w:tc>
          <w:tcPr>
            <w:tcW w:w="4322" w:type="dxa"/>
          </w:tcPr>
          <w:p w:rsidR="00F15C8A" w:rsidRPr="0059258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15C8A" w:rsidRPr="0059258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15C8A" w:rsidRPr="0059258D" w:rsidTr="00EF0D37">
        <w:tc>
          <w:tcPr>
            <w:tcW w:w="4322" w:type="dxa"/>
          </w:tcPr>
          <w:p w:rsidR="00F15C8A" w:rsidRPr="0059258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L03</w:t>
            </w:r>
          </w:p>
        </w:tc>
        <w:tc>
          <w:tcPr>
            <w:tcW w:w="4322" w:type="dxa"/>
          </w:tcPr>
          <w:p w:rsidR="00F15C8A" w:rsidRPr="0059258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b/>
                <w:sz w:val="24"/>
                <w:szCs w:val="24"/>
              </w:rPr>
              <w:t>LACTOFEM</w:t>
            </w:r>
          </w:p>
        </w:tc>
      </w:tr>
    </w:tbl>
    <w:p w:rsidR="00F15C8A" w:rsidRPr="002F4CF7" w:rsidRDefault="00F15C8A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L03 - Lactofem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a) Ingrediente ativo ou nome comum: Lactofem (Lactofen)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b) Sinonímia: PPG-844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c) Nº CAS: 77501-63-4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d) Nome químico: ethyl O-[5-(2-chloro-</w:t>
      </w:r>
      <w:proofErr w:type="gramStart"/>
      <w:r w:rsidRPr="002F4CF7">
        <w:rPr>
          <w:rFonts w:ascii="Times New Roman" w:hAnsi="Times New Roman" w:cs="Times New Roman"/>
          <w:sz w:val="24"/>
          <w:szCs w:val="24"/>
        </w:rPr>
        <w:t>a,a</w:t>
      </w:r>
      <w:proofErr w:type="gramEnd"/>
      <w:r w:rsidRPr="002F4CF7">
        <w:rPr>
          <w:rFonts w:ascii="Times New Roman" w:hAnsi="Times New Roman" w:cs="Times New Roman"/>
          <w:sz w:val="24"/>
          <w:szCs w:val="24"/>
        </w:rPr>
        <w:t>,a-trifluoro-p-tolyloxy)-2-nitrobenzoyl]-DL-lactate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e) Fórmula bruta: C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2F4CF7">
        <w:rPr>
          <w:rFonts w:ascii="Times New Roman" w:hAnsi="Times New Roman" w:cs="Times New Roman"/>
          <w:sz w:val="24"/>
          <w:szCs w:val="24"/>
        </w:rPr>
        <w:t>H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2F4CF7">
        <w:rPr>
          <w:rFonts w:ascii="Times New Roman" w:hAnsi="Times New Roman" w:cs="Times New Roman"/>
          <w:sz w:val="24"/>
          <w:szCs w:val="24"/>
        </w:rPr>
        <w:t>ClF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F4CF7">
        <w:rPr>
          <w:rFonts w:ascii="Times New Roman" w:hAnsi="Times New Roman" w:cs="Times New Roman"/>
          <w:sz w:val="24"/>
          <w:szCs w:val="24"/>
        </w:rPr>
        <w:t>NO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7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F4CF7" w:rsidRDefault="002F4CF7" w:rsidP="00F15C8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88480" cy="1323975"/>
            <wp:effectExtent l="0" t="0" r="0" b="0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356" cy="132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g) Grupo químico: éter difenílico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h) Classe: Herbicida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Modalidade de emprego: aplicado em pós-emergência das</w:t>
      </w:r>
      <w:r w:rsidR="00F15C8A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ervas daninhas e em pós-plantio na cultura de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F15C8A" w:rsidRPr="001D373D" w:rsidTr="00EF0D37">
        <w:trPr>
          <w:jc w:val="center"/>
        </w:trPr>
        <w:tc>
          <w:tcPr>
            <w:tcW w:w="2551" w:type="dxa"/>
          </w:tcPr>
          <w:p w:rsidR="00F15C8A" w:rsidRPr="001D373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F15C8A" w:rsidRPr="001D373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F15C8A" w:rsidRPr="001D373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F15C8A" w:rsidRPr="00F15C8A" w:rsidTr="00EF0D37">
        <w:trPr>
          <w:jc w:val="center"/>
        </w:trPr>
        <w:tc>
          <w:tcPr>
            <w:tcW w:w="2551" w:type="dxa"/>
          </w:tcPr>
          <w:p w:rsidR="00F15C8A" w:rsidRPr="00F15C8A" w:rsidRDefault="00F15C8A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F15C8A" w:rsidRPr="00F15C8A" w:rsidRDefault="00F15C8A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F15C8A" w:rsidRPr="00F15C8A" w:rsidRDefault="00F15C8A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 dias</w:t>
            </w:r>
          </w:p>
        </w:tc>
      </w:tr>
    </w:tbl>
    <w:p w:rsidR="00F15C8A" w:rsidRDefault="00F15C8A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15C8A" w:rsidRPr="002F4CF7" w:rsidRDefault="00F15C8A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15C8A" w:rsidRPr="0059258D" w:rsidTr="00EF0D37">
        <w:tc>
          <w:tcPr>
            <w:tcW w:w="4322" w:type="dxa"/>
          </w:tcPr>
          <w:p w:rsidR="00F15C8A" w:rsidRPr="0059258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15C8A" w:rsidRPr="0059258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15C8A" w:rsidRPr="0059258D" w:rsidTr="00EF0D37">
        <w:tc>
          <w:tcPr>
            <w:tcW w:w="4322" w:type="dxa"/>
          </w:tcPr>
          <w:p w:rsidR="00F15C8A" w:rsidRPr="0059258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L04</w:t>
            </w:r>
          </w:p>
        </w:tc>
        <w:tc>
          <w:tcPr>
            <w:tcW w:w="4322" w:type="dxa"/>
          </w:tcPr>
          <w:p w:rsidR="00F15C8A" w:rsidRPr="0059258D" w:rsidRDefault="00F15C8A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b/>
                <w:sz w:val="24"/>
                <w:szCs w:val="24"/>
              </w:rPr>
              <w:t>LAMBDA-CIALOTRINA</w:t>
            </w:r>
          </w:p>
        </w:tc>
      </w:tr>
    </w:tbl>
    <w:p w:rsidR="00F15C8A" w:rsidRDefault="00F15C8A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L04 - Lambda-cialotrina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lastRenderedPageBreak/>
        <w:t>a) Ingrediente ativo ou nome comum: Lambda-Cialotrina</w:t>
      </w:r>
      <w:r w:rsidR="00F15C8A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(Lambda-cyhalothrin)</w:t>
      </w:r>
    </w:p>
    <w:p w:rsidR="002F4CF7" w:rsidRPr="00F15C8A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15C8A">
        <w:rPr>
          <w:rFonts w:ascii="Times New Roman" w:hAnsi="Times New Roman" w:cs="Times New Roman"/>
          <w:sz w:val="24"/>
          <w:szCs w:val="24"/>
          <w:lang w:val="en-US"/>
        </w:rPr>
        <w:t>b) Sinonímia: Cyhalothrin; Cyhalothrin K; Clocythrin; PP</w:t>
      </w:r>
      <w:r w:rsidR="00F15C8A" w:rsidRPr="00F15C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5C8A">
        <w:rPr>
          <w:rFonts w:ascii="Times New Roman" w:hAnsi="Times New Roman" w:cs="Times New Roman"/>
          <w:sz w:val="24"/>
          <w:szCs w:val="24"/>
          <w:lang w:val="en-US"/>
        </w:rPr>
        <w:t>321</w:t>
      </w:r>
    </w:p>
    <w:p w:rsidR="002F4CF7" w:rsidRPr="00A75271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5271">
        <w:rPr>
          <w:rFonts w:ascii="Times New Roman" w:hAnsi="Times New Roman" w:cs="Times New Roman"/>
          <w:sz w:val="24"/>
          <w:szCs w:val="24"/>
          <w:lang w:val="en-US"/>
        </w:rPr>
        <w:t>c) Nº CAS: 91465-08-6</w:t>
      </w:r>
    </w:p>
    <w:p w:rsidR="002F4CF7" w:rsidRPr="00A75271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5271">
        <w:rPr>
          <w:rFonts w:ascii="Times New Roman" w:hAnsi="Times New Roman" w:cs="Times New Roman"/>
          <w:sz w:val="24"/>
          <w:szCs w:val="24"/>
          <w:lang w:val="en-US"/>
        </w:rPr>
        <w:t>d) Nome químico: reaction product comprising equal quantities</w:t>
      </w:r>
      <w:r w:rsidR="00F15C8A" w:rsidRPr="00A752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  <w:lang w:val="en-US"/>
        </w:rPr>
        <w:t>of (S)-á-cyano-3-phenoxybenzyl (Z)-(1R,3R)-3-(2-chloro-3,3,3-</w:t>
      </w:r>
      <w:r w:rsidR="00F15C8A" w:rsidRPr="00A752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  <w:lang w:val="en-US"/>
        </w:rPr>
        <w:t>trifluoro prop-1-enyl)-2,2-dimethylcyclopropanecarboxylate and (R)-</w:t>
      </w:r>
      <w:r w:rsidR="00F15C8A" w:rsidRPr="00A752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  <w:lang w:val="en-US"/>
        </w:rPr>
        <w:t>á-cyano-3-phenoxybenzyl (Z)-(1S,3S)-3-(2-chloro-3,3,3-trifluoroprop-</w:t>
      </w:r>
      <w:r w:rsidR="00F15C8A" w:rsidRPr="00A752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  <w:lang w:val="en-US"/>
        </w:rPr>
        <w:t>1-enyl)-2,2-dimethylcyclopropanecarboxylate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e) Fórmula bruta: C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2F4CF7">
        <w:rPr>
          <w:rFonts w:ascii="Times New Roman" w:hAnsi="Times New Roman" w:cs="Times New Roman"/>
          <w:sz w:val="24"/>
          <w:szCs w:val="24"/>
        </w:rPr>
        <w:t>H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2F4CF7">
        <w:rPr>
          <w:rFonts w:ascii="Times New Roman" w:hAnsi="Times New Roman" w:cs="Times New Roman"/>
          <w:sz w:val="24"/>
          <w:szCs w:val="24"/>
        </w:rPr>
        <w:t>ClF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F4CF7">
        <w:rPr>
          <w:rFonts w:ascii="Times New Roman" w:hAnsi="Times New Roman" w:cs="Times New Roman"/>
          <w:sz w:val="24"/>
          <w:szCs w:val="24"/>
        </w:rPr>
        <w:t>NO</w:t>
      </w:r>
      <w:r w:rsidRPr="00F15C8A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F4CF7">
        <w:rPr>
          <w:rFonts w:ascii="Times New Roman" w:hAnsi="Times New Roman" w:cs="Times New Roman"/>
          <w:sz w:val="24"/>
          <w:szCs w:val="24"/>
        </w:rPr>
        <w:t>&lt;!ID</w:t>
      </w:r>
      <w:proofErr w:type="gramEnd"/>
      <w:r w:rsidRPr="002F4CF7">
        <w:rPr>
          <w:rFonts w:ascii="Times New Roman" w:hAnsi="Times New Roman" w:cs="Times New Roman"/>
          <w:sz w:val="24"/>
          <w:szCs w:val="24"/>
        </w:rPr>
        <w:t>362248-248&gt;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h) Classe: Inseticida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j) Uso agrícola: autorizado conforme indicado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Modalidade de emprego: aplicado sob a forma de pulverização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em partes aéreas das culturas de algodão, amendoim, arroz,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batata, café, cebola, citros, couve, feijão, fumo, milho, soja, tomate e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AA6848" w:rsidRPr="001D373D" w:rsidTr="00EF0D37">
        <w:trPr>
          <w:jc w:val="center"/>
        </w:trPr>
        <w:tc>
          <w:tcPr>
            <w:tcW w:w="2551" w:type="dxa"/>
          </w:tcPr>
          <w:p w:rsidR="00AA6848" w:rsidRPr="001D373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AA6848" w:rsidRPr="001D373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A6848" w:rsidRPr="001D373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F4CF7">
        <w:rPr>
          <w:rFonts w:ascii="Times New Roman" w:hAnsi="Times New Roman" w:cs="Times New Roman"/>
          <w:sz w:val="24"/>
          <w:szCs w:val="24"/>
        </w:rPr>
        <w:lastRenderedPageBreak/>
        <w:t>L(</w:t>
      </w:r>
      <w:proofErr w:type="gramEnd"/>
      <w:r w:rsidRPr="002F4CF7">
        <w:rPr>
          <w:rFonts w:ascii="Times New Roman" w:hAnsi="Times New Roman" w:cs="Times New Roman"/>
          <w:sz w:val="24"/>
          <w:szCs w:val="24"/>
        </w:rPr>
        <w:t>ED) - Formulação L(ED) - exclusiva para aplicação eletrodinâmica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F4CF7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2F4CF7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OBS: os LMRs referem-se à cialotrina - soma de todos os isômeros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l) Ingestão Diária Aceitável (IDA) = 0,05 mg/kg p.c.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1 - Aplicação por entidades especializadas e em campanhas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de saúde pública.</w:t>
      </w:r>
    </w:p>
    <w:p w:rsidR="00AA6848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 xml:space="preserve">1.1 - Tipo de formulação: Emulsão em água </w:t>
      </w:r>
    </w:p>
    <w:p w:rsidR="00AA6848" w:rsidRDefault="00AA6848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2F4CF7" w:rsidRPr="002F4CF7">
        <w:rPr>
          <w:rFonts w:ascii="Times New Roman" w:hAnsi="Times New Roman" w:cs="Times New Roman"/>
          <w:sz w:val="24"/>
          <w:szCs w:val="24"/>
        </w:rPr>
        <w:t>oncentração máxima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4CF7" w:rsidRPr="002F4CF7">
        <w:rPr>
          <w:rFonts w:ascii="Times New Roman" w:hAnsi="Times New Roman" w:cs="Times New Roman"/>
          <w:sz w:val="24"/>
          <w:szCs w:val="24"/>
        </w:rPr>
        <w:t>permitida...........................................2,5% p/v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1.2 - Tipo de formulação:</w:t>
      </w:r>
    </w:p>
    <w:p w:rsidR="00AA6848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 xml:space="preserve">Concentrado emulsionável </w:t>
      </w:r>
    </w:p>
    <w:p w:rsidR="00AA6848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Concentração máxima permitida...........................................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5,0% p/v</w:t>
      </w:r>
    </w:p>
    <w:p w:rsidR="00AA6848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 xml:space="preserve">1.3 - Tipo de formulação </w:t>
      </w:r>
      <w:r w:rsidR="00AA6848">
        <w:rPr>
          <w:rFonts w:ascii="Times New Roman" w:hAnsi="Times New Roman" w:cs="Times New Roman"/>
          <w:sz w:val="24"/>
          <w:szCs w:val="24"/>
        </w:rPr>
        <w:t>–</w:t>
      </w:r>
      <w:r w:rsidRPr="002F4CF7">
        <w:rPr>
          <w:rFonts w:ascii="Times New Roman" w:hAnsi="Times New Roman" w:cs="Times New Roman"/>
          <w:sz w:val="24"/>
          <w:szCs w:val="24"/>
        </w:rPr>
        <w:t xml:space="preserve"> pó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 xml:space="preserve">molhável </w:t>
      </w:r>
    </w:p>
    <w:p w:rsidR="00AA6848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Concentração máxima permitida............................................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10% p/p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1.4 - Tipo de formulação: Microencapsulado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Concentração máxima permitida...........................................</w:t>
      </w:r>
      <w:r w:rsidR="00AA6848">
        <w:rPr>
          <w:rFonts w:ascii="Times New Roman" w:hAnsi="Times New Roman" w:cs="Times New Roman"/>
          <w:sz w:val="24"/>
          <w:szCs w:val="24"/>
        </w:rPr>
        <w:t>.</w:t>
      </w:r>
      <w:r w:rsidRPr="002F4CF7">
        <w:rPr>
          <w:rFonts w:ascii="Times New Roman" w:hAnsi="Times New Roman" w:cs="Times New Roman"/>
          <w:sz w:val="24"/>
          <w:szCs w:val="24"/>
        </w:rPr>
        <w:t>10% p/p</w:t>
      </w:r>
    </w:p>
    <w:p w:rsidR="00AA6848" w:rsidRDefault="00AA6848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A6848" w:rsidRPr="0059258D" w:rsidTr="00EF0D37">
        <w:tc>
          <w:tcPr>
            <w:tcW w:w="4322" w:type="dxa"/>
          </w:tcPr>
          <w:p w:rsidR="00AA6848" w:rsidRPr="0059258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A6848" w:rsidRPr="0059258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A6848" w:rsidRPr="0059258D" w:rsidTr="00EF0D37">
        <w:tc>
          <w:tcPr>
            <w:tcW w:w="4322" w:type="dxa"/>
          </w:tcPr>
          <w:p w:rsidR="00AA6848" w:rsidRPr="0059258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L04</w:t>
            </w:r>
          </w:p>
        </w:tc>
        <w:tc>
          <w:tcPr>
            <w:tcW w:w="4322" w:type="dxa"/>
          </w:tcPr>
          <w:p w:rsidR="00AA6848" w:rsidRPr="0059258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5C8A">
              <w:rPr>
                <w:rFonts w:ascii="Times New Roman" w:hAnsi="Times New Roman" w:cs="Times New Roman"/>
                <w:b/>
                <w:sz w:val="24"/>
                <w:szCs w:val="24"/>
              </w:rPr>
              <w:t>LAMBDA-CIALOTRINA</w:t>
            </w:r>
          </w:p>
        </w:tc>
      </w:tr>
    </w:tbl>
    <w:p w:rsidR="00AA6848" w:rsidRPr="002F4CF7" w:rsidRDefault="00AA6848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ÍNDICE MONOGRAFICO NOME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L05 LUFENUROM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L05 - Lufenurom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a) Ingrediente ativo ou nome comum: LUFENUROM (Lufenuron)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b) Sinonímia: CGA 184,669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c) Nº CAS: 103055-07-8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2F4CF7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2F4CF7">
        <w:rPr>
          <w:rFonts w:ascii="Times New Roman" w:hAnsi="Times New Roman" w:cs="Times New Roman"/>
          <w:sz w:val="24"/>
          <w:szCs w:val="24"/>
        </w:rPr>
        <w:t>1-[2,5-dichloro-4-(1,1,2,3,3,3-hexafluoropropoxy)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phenyl]-3-(2,6-difluorobenzoyl)urea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e) Fórmula bruta: C</w:t>
      </w:r>
      <w:r w:rsidRPr="00AA6848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2F4CF7">
        <w:rPr>
          <w:rFonts w:ascii="Times New Roman" w:hAnsi="Times New Roman" w:cs="Times New Roman"/>
          <w:sz w:val="24"/>
          <w:szCs w:val="24"/>
        </w:rPr>
        <w:t>H</w:t>
      </w:r>
      <w:r w:rsidRPr="00AA6848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2F4CF7">
        <w:rPr>
          <w:rFonts w:ascii="Times New Roman" w:hAnsi="Times New Roman" w:cs="Times New Roman"/>
          <w:sz w:val="24"/>
          <w:szCs w:val="24"/>
        </w:rPr>
        <w:t>Cl</w:t>
      </w:r>
      <w:r w:rsidRPr="00AA684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F4CF7">
        <w:rPr>
          <w:rFonts w:ascii="Times New Roman" w:hAnsi="Times New Roman" w:cs="Times New Roman"/>
          <w:sz w:val="24"/>
          <w:szCs w:val="24"/>
        </w:rPr>
        <w:t>F</w:t>
      </w:r>
      <w:r w:rsidRPr="00AA6848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2F4CF7">
        <w:rPr>
          <w:rFonts w:ascii="Times New Roman" w:hAnsi="Times New Roman" w:cs="Times New Roman"/>
          <w:sz w:val="24"/>
          <w:szCs w:val="24"/>
        </w:rPr>
        <w:t>N</w:t>
      </w:r>
      <w:r w:rsidRPr="00AA684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F4CF7">
        <w:rPr>
          <w:rFonts w:ascii="Times New Roman" w:hAnsi="Times New Roman" w:cs="Times New Roman"/>
          <w:sz w:val="24"/>
          <w:szCs w:val="24"/>
        </w:rPr>
        <w:t>O</w:t>
      </w:r>
      <w:r w:rsidRPr="00AA6848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181475" cy="1257300"/>
            <wp:effectExtent l="0" t="0" r="9525" b="0"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g) Grupo químico: benzoiluréia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culturas de algodão, batata, citros, côco, milho, pepino, repolho, soja,</w:t>
      </w:r>
      <w:r w:rsidR="00AA6848">
        <w:rPr>
          <w:rFonts w:ascii="Times New Roman" w:hAnsi="Times New Roman" w:cs="Times New Roman"/>
          <w:sz w:val="24"/>
          <w:szCs w:val="24"/>
        </w:rPr>
        <w:t xml:space="preserve"> </w:t>
      </w:r>
      <w:r w:rsidRPr="002F4CF7">
        <w:rPr>
          <w:rFonts w:ascii="Times New Roman" w:hAnsi="Times New Roman" w:cs="Times New Roman"/>
          <w:sz w:val="24"/>
          <w:szCs w:val="24"/>
        </w:rPr>
        <w:t>tomate e trigo.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Aplicação para o controle de lagartas em eucalipto.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1948"/>
        <w:gridCol w:w="2622"/>
      </w:tblGrid>
      <w:tr w:rsidR="00AA6848" w:rsidRPr="001D373D" w:rsidTr="00EF0D37">
        <w:trPr>
          <w:jc w:val="center"/>
        </w:trPr>
        <w:tc>
          <w:tcPr>
            <w:tcW w:w="2551" w:type="dxa"/>
          </w:tcPr>
          <w:p w:rsidR="00AA6848" w:rsidRPr="001D373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AA6848" w:rsidRPr="001D373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A6848" w:rsidRPr="001D373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Coco (polpa </w:t>
            </w: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e água)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AA6848" w:rsidRPr="00AA6848" w:rsidTr="00EF0D37">
        <w:trPr>
          <w:jc w:val="center"/>
        </w:trPr>
        <w:tc>
          <w:tcPr>
            <w:tcW w:w="2551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A6848" w:rsidRPr="00AA6848" w:rsidRDefault="00AA6848" w:rsidP="00AA68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AA6848" w:rsidRPr="002F4CF7" w:rsidRDefault="00AA6848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F4CF7">
        <w:rPr>
          <w:rFonts w:ascii="Times New Roman" w:hAnsi="Times New Roman" w:cs="Times New Roman"/>
          <w:sz w:val="24"/>
          <w:szCs w:val="24"/>
        </w:rPr>
        <w:t>*)U</w:t>
      </w:r>
      <w:proofErr w:type="gramEnd"/>
      <w:r w:rsidRPr="002F4CF7">
        <w:rPr>
          <w:rFonts w:ascii="Times New Roman" w:hAnsi="Times New Roman" w:cs="Times New Roman"/>
          <w:sz w:val="24"/>
          <w:szCs w:val="24"/>
        </w:rPr>
        <w:t>.N.A = Uso Não Alimentar</w:t>
      </w:r>
    </w:p>
    <w:p w:rsid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AA6848" w:rsidRDefault="00AA6848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A6848" w:rsidRPr="0059258D" w:rsidTr="00EF0D37">
        <w:tc>
          <w:tcPr>
            <w:tcW w:w="4322" w:type="dxa"/>
          </w:tcPr>
          <w:p w:rsidR="00AA6848" w:rsidRPr="0059258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A6848" w:rsidRPr="0059258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A6848" w:rsidRPr="0059258D" w:rsidTr="00EF0D37">
        <w:tc>
          <w:tcPr>
            <w:tcW w:w="4322" w:type="dxa"/>
          </w:tcPr>
          <w:p w:rsidR="00AA6848" w:rsidRPr="0059258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M01</w:t>
            </w:r>
          </w:p>
        </w:tc>
        <w:tc>
          <w:tcPr>
            <w:tcW w:w="4322" w:type="dxa"/>
          </w:tcPr>
          <w:p w:rsidR="00AA6848" w:rsidRPr="0059258D" w:rsidRDefault="00AA6848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6848">
              <w:rPr>
                <w:rFonts w:ascii="Times New Roman" w:hAnsi="Times New Roman" w:cs="Times New Roman"/>
                <w:b/>
                <w:sz w:val="24"/>
                <w:szCs w:val="24"/>
              </w:rPr>
              <w:t>MALATIONA</w:t>
            </w:r>
          </w:p>
        </w:tc>
      </w:tr>
    </w:tbl>
    <w:p w:rsidR="00AA6848" w:rsidRPr="002F4CF7" w:rsidRDefault="00AA6848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F4CF7" w:rsidRPr="002F4CF7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4CF7">
        <w:rPr>
          <w:rFonts w:ascii="Times New Roman" w:hAnsi="Times New Roman" w:cs="Times New Roman"/>
          <w:sz w:val="24"/>
          <w:szCs w:val="24"/>
        </w:rPr>
        <w:t>M01 - Malationa</w:t>
      </w:r>
    </w:p>
    <w:p w:rsidR="002F4CF7" w:rsidRPr="008546DB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lastRenderedPageBreak/>
        <w:t>a) Ingrediente ativo ou nome comum: MALATIONA (Malathion)</w:t>
      </w:r>
    </w:p>
    <w:p w:rsidR="002F4CF7" w:rsidRPr="008546DB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b) Sinonímia: Carbofos; Mercaptothion; Maldison</w:t>
      </w:r>
    </w:p>
    <w:p w:rsidR="002F4CF7" w:rsidRPr="008546DB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c) Nº CAS: 121-75-5</w:t>
      </w:r>
    </w:p>
    <w:p w:rsidR="002F4CF7" w:rsidRPr="008546DB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d) Nome químico: diethyl (dimethoxythiophosphorylthio)</w:t>
      </w:r>
      <w:r w:rsidR="00AA6848" w:rsidRPr="008546D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8546DB">
        <w:rPr>
          <w:rFonts w:ascii="Times New Roman" w:hAnsi="Times New Roman" w:cs="Times New Roman"/>
          <w:strike/>
          <w:sz w:val="24"/>
          <w:szCs w:val="24"/>
        </w:rPr>
        <w:t>succinate</w:t>
      </w:r>
    </w:p>
    <w:p w:rsidR="002F4CF7" w:rsidRPr="008546DB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e) Fórmula bruta: C</w:t>
      </w:r>
      <w:r w:rsidRPr="008546DB">
        <w:rPr>
          <w:rFonts w:ascii="Times New Roman" w:hAnsi="Times New Roman" w:cs="Times New Roman"/>
          <w:strike/>
          <w:sz w:val="24"/>
          <w:szCs w:val="24"/>
          <w:vertAlign w:val="subscript"/>
        </w:rPr>
        <w:t>10</w:t>
      </w:r>
      <w:r w:rsidRPr="008546DB">
        <w:rPr>
          <w:rFonts w:ascii="Times New Roman" w:hAnsi="Times New Roman" w:cs="Times New Roman"/>
          <w:strike/>
          <w:sz w:val="24"/>
          <w:szCs w:val="24"/>
        </w:rPr>
        <w:t>H</w:t>
      </w:r>
      <w:r w:rsidRPr="008546DB">
        <w:rPr>
          <w:rFonts w:ascii="Times New Roman" w:hAnsi="Times New Roman" w:cs="Times New Roman"/>
          <w:strike/>
          <w:sz w:val="24"/>
          <w:szCs w:val="24"/>
          <w:vertAlign w:val="subscript"/>
        </w:rPr>
        <w:t>19</w:t>
      </w:r>
      <w:r w:rsidRPr="008546DB">
        <w:rPr>
          <w:rFonts w:ascii="Times New Roman" w:hAnsi="Times New Roman" w:cs="Times New Roman"/>
          <w:strike/>
          <w:sz w:val="24"/>
          <w:szCs w:val="24"/>
        </w:rPr>
        <w:t>O</w:t>
      </w:r>
      <w:r w:rsidRPr="008546DB">
        <w:rPr>
          <w:rFonts w:ascii="Times New Roman" w:hAnsi="Times New Roman" w:cs="Times New Roman"/>
          <w:strike/>
          <w:sz w:val="24"/>
          <w:szCs w:val="24"/>
          <w:vertAlign w:val="subscript"/>
        </w:rPr>
        <w:t>6</w:t>
      </w:r>
      <w:r w:rsidRPr="008546DB">
        <w:rPr>
          <w:rFonts w:ascii="Times New Roman" w:hAnsi="Times New Roman" w:cs="Times New Roman"/>
          <w:strike/>
          <w:sz w:val="24"/>
          <w:szCs w:val="24"/>
        </w:rPr>
        <w:t>PS</w:t>
      </w:r>
      <w:r w:rsidRPr="008546DB">
        <w:rPr>
          <w:rFonts w:ascii="Times New Roman" w:hAnsi="Times New Roman" w:cs="Times New Roman"/>
          <w:strike/>
          <w:sz w:val="24"/>
          <w:szCs w:val="24"/>
          <w:vertAlign w:val="subscript"/>
        </w:rPr>
        <w:t>2</w:t>
      </w:r>
    </w:p>
    <w:p w:rsidR="002F4CF7" w:rsidRPr="008546DB" w:rsidRDefault="002F4CF7" w:rsidP="002F4CF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f) Fórmula estrutural:</w:t>
      </w:r>
    </w:p>
    <w:p w:rsidR="002F4CF7" w:rsidRPr="008546DB" w:rsidRDefault="002F4CF7" w:rsidP="00AA6848">
      <w:pPr>
        <w:spacing w:line="240" w:lineRule="auto"/>
        <w:jc w:val="center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g) Grupo químico: organofosforado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h) Classe: Inseticida e acaricida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i) Classificação toxicológica: Classe III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j) Uso agrícola: autorizado conforme indicado.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Modalidade de emprego: aplicação nas partes aéreas das culturas de alface, algodão, berinjela, brócoli, cacau, café, citros, couve, couve-flor, feijão, maçã, morango, orquídea, pastagens, pepino, pêra, pêssego, repolho, rosa e tomate.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Aplicação em grãos armazenados de arroz, milho, soja, sorgo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EF0D37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316791" w:rsidRPr="008546DB" w:rsidRDefault="00316791" w:rsidP="00EF0D37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16791" w:rsidRPr="008546DB" w:rsidRDefault="00316791" w:rsidP="00EF0D37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Intervalo de segurança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8,0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Arroz (grãos armazenados)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8,0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60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Brócoli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Cacau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8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15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4,0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Couve-flor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Farinha de trigo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-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8,0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Milho (grãos armazenados)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8,0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60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Orquídea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lastRenderedPageBreak/>
              <w:t>Pastagens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135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Pêra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6,0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proofErr w:type="gramStart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U.N.A.(</w:t>
            </w:r>
            <w:proofErr w:type="gramEnd"/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Soja (grãos armazenados)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8,0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60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Sorgo (grãos armazenados)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8,0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60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316791" w:rsidRPr="008546DB" w:rsidTr="00316791">
        <w:trPr>
          <w:jc w:val="center"/>
        </w:trPr>
        <w:tc>
          <w:tcPr>
            <w:tcW w:w="3100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Trigo (grãos armazenados)</w:t>
            </w:r>
          </w:p>
        </w:tc>
        <w:tc>
          <w:tcPr>
            <w:tcW w:w="1948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8,0</w:t>
            </w:r>
          </w:p>
        </w:tc>
        <w:tc>
          <w:tcPr>
            <w:tcW w:w="2622" w:type="dxa"/>
          </w:tcPr>
          <w:p w:rsidR="00316791" w:rsidRPr="008546DB" w:rsidRDefault="00316791" w:rsidP="00316791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8546DB">
              <w:rPr>
                <w:rFonts w:ascii="Times New Roman" w:hAnsi="Times New Roman" w:cs="Times New Roman"/>
                <w:strike/>
                <w:sz w:val="24"/>
                <w:szCs w:val="24"/>
              </w:rPr>
              <w:t>60 dias</w:t>
            </w:r>
          </w:p>
        </w:tc>
      </w:tr>
    </w:tbl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U.N.A. (*) = Uso Não Alimentar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l) Ingestão Diária Aceitável (IDA) = 0,3 mg/kg p.c.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m) Emprego domissanitário: autorizado conforme indicado.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- Líquidos premidos ou não: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Venda livre ..............................................................................2% p/p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Entidades especializadas .........................................................5% p/p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Iscas .........................................................................................5% p/p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Pós e granulados ......................................................................5% p/p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Volatilizantes ................................................................não permitido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- Jardinagem amadora: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Líquido .................................................................................0,5% p/v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- Campanhas de saúde pública: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- Formulação: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 xml:space="preserve">UBV ....................................................................................100% p/p </w:t>
      </w:r>
    </w:p>
    <w:p w:rsidR="00316791" w:rsidRPr="008546DB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8546DB">
        <w:rPr>
          <w:rFonts w:ascii="Times New Roman" w:hAnsi="Times New Roman" w:cs="Times New Roman"/>
          <w:strike/>
          <w:sz w:val="24"/>
          <w:szCs w:val="24"/>
        </w:rPr>
        <w:t>PM ..........................................................................................40% p/p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8546DB">
        <w:rPr>
          <w:rFonts w:ascii="Times New Roman" w:hAnsi="Times New Roman" w:cs="Times New Roman"/>
          <w:strike/>
          <w:sz w:val="24"/>
          <w:szCs w:val="24"/>
          <w:lang w:val="en-US"/>
        </w:rPr>
        <w:t>CE ........................................................................................100% p/p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a) Ingrediente ativo ou nome comum: MALATIONA (Malathion)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b) Sinonímia: Carbofos; Mercaptothion; Maldison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lastRenderedPageBreak/>
        <w:t>c) Nº CAS: 121-75-5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d) Nome químico: diethyl (</w:t>
      </w:r>
      <w:proofErr w:type="gramStart"/>
      <w:r w:rsidRPr="00BE08C9">
        <w:rPr>
          <w:rFonts w:ascii="Times New Roman" w:hAnsi="Times New Roman" w:cs="Times New Roman"/>
          <w:sz w:val="24"/>
          <w:szCs w:val="24"/>
        </w:rPr>
        <w:t>dimethoxythiophosphorylthio)succinate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e) Fórmula bruta: C</w:t>
      </w:r>
      <w:r w:rsidRPr="00BE08C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BE08C9">
        <w:rPr>
          <w:rFonts w:ascii="Times New Roman" w:hAnsi="Times New Roman" w:cs="Times New Roman"/>
          <w:sz w:val="24"/>
          <w:szCs w:val="24"/>
        </w:rPr>
        <w:t>H</w:t>
      </w:r>
      <w:r w:rsidRPr="00BE08C9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BE08C9">
        <w:rPr>
          <w:rFonts w:ascii="Times New Roman" w:hAnsi="Times New Roman" w:cs="Times New Roman"/>
          <w:sz w:val="24"/>
          <w:szCs w:val="24"/>
        </w:rPr>
        <w:t>O</w:t>
      </w:r>
      <w:r w:rsidRPr="00BE08C9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BE08C9">
        <w:rPr>
          <w:rFonts w:ascii="Times New Roman" w:hAnsi="Times New Roman" w:cs="Times New Roman"/>
          <w:sz w:val="24"/>
          <w:szCs w:val="24"/>
        </w:rPr>
        <w:t>PS</w:t>
      </w:r>
      <w:r w:rsidRPr="00BE08C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f) Fórmula estrutural: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EDF51E" wp14:editId="628A8C7E">
            <wp:extent cx="2565470" cy="1085850"/>
            <wp:effectExtent l="0" t="0" r="6350" b="0"/>
            <wp:docPr id="427" name="Imagem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567497" cy="10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g) Grupo químico: organofosforado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h) Classe: Inseticida e acaricida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i) Classificação toxicológica: Classe III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j) Uso agrícola: autorizado conforme indicado.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Modalidade de emprego: aplicação foliar nas culturas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sz w:val="24"/>
          <w:szCs w:val="24"/>
        </w:rPr>
        <w:t>alface, algodão, berinjela, brócoli, cacau, café, citros, couve, couve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E08C9">
        <w:rPr>
          <w:rFonts w:ascii="Times New Roman" w:hAnsi="Times New Roman" w:cs="Times New Roman"/>
          <w:sz w:val="24"/>
          <w:szCs w:val="24"/>
        </w:rPr>
        <w:t>flor,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sz w:val="24"/>
          <w:szCs w:val="24"/>
        </w:rPr>
        <w:t>feijão, maçã, morango, orquídea, pastagens, pepino, pêra, pêssego,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sz w:val="24"/>
          <w:szCs w:val="24"/>
        </w:rPr>
        <w:t>repolho, rosa e tomate.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8546DB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Aplicação em arroz, feijão, milho, soja, sorgo e trigo armazenados.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18"/>
        <w:gridCol w:w="1984"/>
        <w:gridCol w:w="1823"/>
        <w:gridCol w:w="2395"/>
      </w:tblGrid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Modalidade de Emprego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8,0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BE08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Produtos Armazenados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8,0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Brócoli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8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Citros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8,0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Produtos Armazenados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BE08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Produtos Armazenados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8,0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C6605F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Orquídea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4218" w:type="dxa"/>
            <w:gridSpan w:val="2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135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6,0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C6605F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4218" w:type="dxa"/>
            <w:gridSpan w:val="2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BE08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Produtos Armazenados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8,0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BE08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Produtos Armazenados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8,0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Aplicação foliar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BE08C9" w:rsidRPr="00BE08C9" w:rsidTr="00BE08C9">
        <w:trPr>
          <w:jc w:val="center"/>
        </w:trPr>
        <w:tc>
          <w:tcPr>
            <w:tcW w:w="2518" w:type="dxa"/>
          </w:tcPr>
          <w:p w:rsidR="00BE08C9" w:rsidRPr="00BE08C9" w:rsidRDefault="00BE08C9" w:rsidP="00BE08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84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Produtos Armazenados</w:t>
            </w:r>
          </w:p>
        </w:tc>
        <w:tc>
          <w:tcPr>
            <w:tcW w:w="1823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8,0</w:t>
            </w:r>
          </w:p>
        </w:tc>
        <w:tc>
          <w:tcPr>
            <w:tcW w:w="2395" w:type="dxa"/>
          </w:tcPr>
          <w:p w:rsidR="00BE08C9" w:rsidRPr="00BE08C9" w:rsidRDefault="00BE08C9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08C9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U.N.A. = Uso Não Alimentar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l) Ingestão Diária Aceitável (IDA) = 0,3 mg/kg p.c.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- Líquidos premidos ou não: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Venda livre 2%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Entidades especializadas 5%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Iscas 5%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lastRenderedPageBreak/>
        <w:t>Pós e granulados 5%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Volatilizantes</w:t>
      </w:r>
      <w:r w:rsidRPr="00BE08C9">
        <w:rPr>
          <w:rFonts w:ascii="Times New Roman" w:hAnsi="Times New Roman" w:cs="Times New Roman"/>
          <w:sz w:val="24"/>
          <w:szCs w:val="24"/>
        </w:rPr>
        <w:t xml:space="preserve"> não permitido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- Jardinagem amadora: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Líquido 0,5% p/v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- Campanhas de saúde pública: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- Formulação: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UBV 100%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PM 40%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BE08C9" w:rsidRPr="00BE08C9" w:rsidRDefault="00BE08C9" w:rsidP="00BE08C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08C9">
        <w:rPr>
          <w:rFonts w:ascii="Times New Roman" w:hAnsi="Times New Roman" w:cs="Times New Roman"/>
          <w:sz w:val="24"/>
          <w:szCs w:val="24"/>
        </w:rPr>
        <w:t>CE 100%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8C9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RE nº 90, de 14 de maio de 2003)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16791" w:rsidRPr="0059258D" w:rsidTr="00EF0D37">
        <w:tc>
          <w:tcPr>
            <w:tcW w:w="4322" w:type="dxa"/>
          </w:tcPr>
          <w:p w:rsidR="00316791" w:rsidRPr="0059258D" w:rsidRDefault="00316791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16791" w:rsidRPr="0059258D" w:rsidRDefault="00316791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16791" w:rsidRPr="0059258D" w:rsidTr="00EF0D37">
        <w:tc>
          <w:tcPr>
            <w:tcW w:w="4322" w:type="dxa"/>
          </w:tcPr>
          <w:p w:rsidR="00316791" w:rsidRPr="0059258D" w:rsidRDefault="00316791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M02</w:t>
            </w:r>
          </w:p>
        </w:tc>
        <w:tc>
          <w:tcPr>
            <w:tcW w:w="4322" w:type="dxa"/>
          </w:tcPr>
          <w:p w:rsidR="00316791" w:rsidRPr="0059258D" w:rsidRDefault="00316791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b/>
                <w:sz w:val="24"/>
                <w:szCs w:val="24"/>
              </w:rPr>
              <w:t>MANCOZEBE</w:t>
            </w:r>
          </w:p>
        </w:tc>
      </w:tr>
    </w:tbl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M02 - Mancozebe (Ingrediente ativo em reavaliação técnica)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a) Ingrediente ativo ou nome comum: MANCOZEBE (Mancozeb)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b) Sinonímia: Manzeb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c) Nº CAS: 8018-01-7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 xml:space="preserve">d) Nome químico: manganese </w:t>
      </w:r>
      <w:proofErr w:type="gramStart"/>
      <w:r w:rsidRPr="00316791">
        <w:rPr>
          <w:rFonts w:ascii="Times New Roman" w:hAnsi="Times New Roman" w:cs="Times New Roman"/>
          <w:sz w:val="24"/>
          <w:szCs w:val="24"/>
        </w:rPr>
        <w:t>ethylenebis(</w:t>
      </w:r>
      <w:proofErr w:type="gramEnd"/>
      <w:r w:rsidRPr="00316791">
        <w:rPr>
          <w:rFonts w:ascii="Times New Roman" w:hAnsi="Times New Roman" w:cs="Times New Roman"/>
          <w:sz w:val="24"/>
          <w:szCs w:val="24"/>
        </w:rPr>
        <w:t>dithiocarbamate) (polymeric) complex with zinc salt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e) Fórmula bruta: (C</w:t>
      </w:r>
      <w:r w:rsidRPr="00316791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316791">
        <w:rPr>
          <w:rFonts w:ascii="Times New Roman" w:hAnsi="Times New Roman" w:cs="Times New Roman"/>
          <w:sz w:val="24"/>
          <w:szCs w:val="24"/>
        </w:rPr>
        <w:t>H</w:t>
      </w:r>
      <w:r w:rsidRPr="00316791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316791">
        <w:rPr>
          <w:rFonts w:ascii="Times New Roman" w:hAnsi="Times New Roman" w:cs="Times New Roman"/>
          <w:sz w:val="24"/>
          <w:szCs w:val="24"/>
        </w:rPr>
        <w:t>N</w:t>
      </w:r>
      <w:r w:rsidRPr="0031679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16791">
        <w:rPr>
          <w:rFonts w:ascii="Times New Roman" w:hAnsi="Times New Roman" w:cs="Times New Roman"/>
          <w:sz w:val="24"/>
          <w:szCs w:val="24"/>
        </w:rPr>
        <w:t>S</w:t>
      </w:r>
      <w:r w:rsidRPr="00316791">
        <w:rPr>
          <w:rFonts w:ascii="Times New Roman" w:hAnsi="Times New Roman" w:cs="Times New Roman"/>
          <w:sz w:val="24"/>
          <w:szCs w:val="24"/>
          <w:vertAlign w:val="subscript"/>
        </w:rPr>
        <w:t>4</w:t>
      </w:r>
      <w:proofErr w:type="gramStart"/>
      <w:r w:rsidRPr="00316791">
        <w:rPr>
          <w:rFonts w:ascii="Times New Roman" w:hAnsi="Times New Roman" w:cs="Times New Roman"/>
          <w:sz w:val="24"/>
          <w:szCs w:val="24"/>
        </w:rPr>
        <w:t>Mn)x</w:t>
      </w:r>
      <w:proofErr w:type="gramEnd"/>
      <w:r w:rsidRPr="00316791">
        <w:rPr>
          <w:rFonts w:ascii="Times New Roman" w:hAnsi="Times New Roman" w:cs="Times New Roman"/>
          <w:sz w:val="24"/>
          <w:szCs w:val="24"/>
        </w:rPr>
        <w:t xml:space="preserve"> (Zn)y</w:t>
      </w:r>
    </w:p>
    <w:p w:rsidR="002F4CF7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f) Fórmula estrutural</w:t>
      </w:r>
    </w:p>
    <w:p w:rsidR="00316791" w:rsidRDefault="00316791" w:rsidP="0031679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379015" cy="1171575"/>
            <wp:effectExtent l="0" t="0" r="2540" b="0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554" cy="11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 xml:space="preserve">g) Grupo químico: </w:t>
      </w:r>
      <w:proofErr w:type="gramStart"/>
      <w:r w:rsidRPr="00316791">
        <w:rPr>
          <w:rFonts w:ascii="Times New Roman" w:hAnsi="Times New Roman" w:cs="Times New Roman"/>
          <w:sz w:val="24"/>
          <w:szCs w:val="24"/>
        </w:rPr>
        <w:t>alquilenobis(</w:t>
      </w:r>
      <w:proofErr w:type="gramEnd"/>
      <w:r w:rsidRPr="00316791">
        <w:rPr>
          <w:rFonts w:ascii="Times New Roman" w:hAnsi="Times New Roman" w:cs="Times New Roman"/>
          <w:sz w:val="24"/>
          <w:szCs w:val="24"/>
        </w:rPr>
        <w:t>ditiocarbamato)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h) Classe: Fungicida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Modalidade de emprego: aplicação em partes aéreas de culturas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de abacate, abóbora, alho, amendoim, arroz, banana, batata,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berinjela, beterraba, brócoli, café, cebola, cenoura, cevada, citros,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couve, couve-flor, cravo, crisântemo, dália, ervilha, feijão, figo, fumo,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gladíolo, hortênsia, maçã, mamão, manga, melancia, melão, orquídea,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pepino, pêra, pêssego, pimentão, repolho, rosa, seringueira, tomate,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trigo, uva e vagem.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316791" w:rsidRPr="001D373D" w:rsidTr="00EF0D37">
        <w:trPr>
          <w:jc w:val="center"/>
        </w:trPr>
        <w:tc>
          <w:tcPr>
            <w:tcW w:w="3100" w:type="dxa"/>
          </w:tcPr>
          <w:p w:rsidR="00316791" w:rsidRPr="001D373D" w:rsidRDefault="00316791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316791" w:rsidRPr="001D373D" w:rsidRDefault="00316791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16791" w:rsidRPr="001D373D" w:rsidRDefault="00316791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Abacate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32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Beterraba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Brócoli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Cravo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Dália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Figo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Fumo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Hortênsia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Orquídea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32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16791" w:rsidRPr="00316791" w:rsidTr="00EF0D37">
        <w:trPr>
          <w:jc w:val="center"/>
        </w:trPr>
        <w:tc>
          <w:tcPr>
            <w:tcW w:w="3100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Vagem</w:t>
            </w:r>
          </w:p>
        </w:tc>
        <w:tc>
          <w:tcPr>
            <w:tcW w:w="1948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16791" w:rsidRPr="00316791" w:rsidRDefault="00316791" w:rsidP="003167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6791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316791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EF0D37" w:rsidRDefault="00EF0D37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F0D37" w:rsidRPr="0059258D" w:rsidTr="00EF0D37">
        <w:tc>
          <w:tcPr>
            <w:tcW w:w="4322" w:type="dxa"/>
          </w:tcPr>
          <w:p w:rsidR="00EF0D37" w:rsidRPr="0059258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F0D37" w:rsidRPr="0059258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F0D37" w:rsidRPr="0059258D" w:rsidTr="00EF0D37">
        <w:tc>
          <w:tcPr>
            <w:tcW w:w="4322" w:type="dxa"/>
          </w:tcPr>
          <w:p w:rsidR="00EF0D37" w:rsidRPr="0059258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M03</w:t>
            </w:r>
          </w:p>
        </w:tc>
        <w:tc>
          <w:tcPr>
            <w:tcW w:w="4322" w:type="dxa"/>
          </w:tcPr>
          <w:p w:rsidR="00EF0D37" w:rsidRPr="0059258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b/>
                <w:sz w:val="24"/>
                <w:szCs w:val="24"/>
              </w:rPr>
              <w:t>MANEBE</w:t>
            </w:r>
          </w:p>
        </w:tc>
      </w:tr>
    </w:tbl>
    <w:p w:rsidR="00EF0D37" w:rsidRPr="00316791" w:rsidRDefault="00EF0D37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M03 - Manebe (Ingrediente ativo em reavaliação técnica)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a) Ingrediente ativo ou nome comum: MANEBE (Maneb)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b) Sinonímia: EBDC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c) Nº CAS: 12427-38-2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 xml:space="preserve">d) Nome químico: manganese </w:t>
      </w:r>
      <w:proofErr w:type="gramStart"/>
      <w:r w:rsidRPr="00316791">
        <w:rPr>
          <w:rFonts w:ascii="Times New Roman" w:hAnsi="Times New Roman" w:cs="Times New Roman"/>
          <w:sz w:val="24"/>
          <w:szCs w:val="24"/>
        </w:rPr>
        <w:t>ethylenebis(</w:t>
      </w:r>
      <w:proofErr w:type="gramEnd"/>
      <w:r w:rsidRPr="00316791">
        <w:rPr>
          <w:rFonts w:ascii="Times New Roman" w:hAnsi="Times New Roman" w:cs="Times New Roman"/>
          <w:sz w:val="24"/>
          <w:szCs w:val="24"/>
        </w:rPr>
        <w:t>dithiocarbamate)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16791">
        <w:rPr>
          <w:rFonts w:ascii="Times New Roman" w:hAnsi="Times New Roman" w:cs="Times New Roman"/>
          <w:sz w:val="24"/>
          <w:szCs w:val="24"/>
        </w:rPr>
        <w:t>polymeric</w:t>
      </w:r>
      <w:proofErr w:type="gramEnd"/>
      <w:r w:rsidRPr="00316791">
        <w:rPr>
          <w:rFonts w:ascii="Times New Roman" w:hAnsi="Times New Roman" w:cs="Times New Roman"/>
          <w:sz w:val="24"/>
          <w:szCs w:val="24"/>
        </w:rPr>
        <w:t>)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e) Fórmula bruta: C</w:t>
      </w:r>
      <w:r w:rsidRPr="00EF0D3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316791">
        <w:rPr>
          <w:rFonts w:ascii="Times New Roman" w:hAnsi="Times New Roman" w:cs="Times New Roman"/>
          <w:sz w:val="24"/>
          <w:szCs w:val="24"/>
        </w:rPr>
        <w:t>H</w:t>
      </w:r>
      <w:r w:rsidRPr="00EF0D37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316791">
        <w:rPr>
          <w:rFonts w:ascii="Times New Roman" w:hAnsi="Times New Roman" w:cs="Times New Roman"/>
          <w:sz w:val="24"/>
          <w:szCs w:val="24"/>
        </w:rPr>
        <w:t>MnN</w:t>
      </w:r>
      <w:r w:rsidRPr="00EF0D3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16791">
        <w:rPr>
          <w:rFonts w:ascii="Times New Roman" w:hAnsi="Times New Roman" w:cs="Times New Roman"/>
          <w:sz w:val="24"/>
          <w:szCs w:val="24"/>
        </w:rPr>
        <w:t>S</w:t>
      </w:r>
      <w:r w:rsidRPr="00EF0D37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316791" w:rsidRDefault="00316791" w:rsidP="00EF0D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967663" cy="1476375"/>
            <wp:effectExtent l="0" t="0" r="4445" b="0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50" cy="14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g) Grupo químico: alquilenobis</w:t>
      </w:r>
      <w:r w:rsidR="00EF0D37"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(ditiocarbamato)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h) Classe: Fungicida</w:t>
      </w:r>
    </w:p>
    <w:p w:rsidR="00EF0D37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j) Uso agrícola: autorizado</w:t>
      </w:r>
      <w:r w:rsidR="00EF0D37"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conforme indicado.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 xml:space="preserve">Modalidade de emprego: aplicação nas partes aéreas </w:t>
      </w:r>
      <w:proofErr w:type="gramStart"/>
      <w:r w:rsidRPr="00316791">
        <w:rPr>
          <w:rFonts w:ascii="Times New Roman" w:hAnsi="Times New Roman" w:cs="Times New Roman"/>
          <w:sz w:val="24"/>
          <w:szCs w:val="24"/>
        </w:rPr>
        <w:t>das</w:t>
      </w:r>
      <w:r w:rsidR="00EF0D37"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cultura</w:t>
      </w:r>
      <w:proofErr w:type="gramEnd"/>
      <w:r w:rsidRPr="00316791">
        <w:rPr>
          <w:rFonts w:ascii="Times New Roman" w:hAnsi="Times New Roman" w:cs="Times New Roman"/>
          <w:sz w:val="24"/>
          <w:szCs w:val="24"/>
        </w:rPr>
        <w:t xml:space="preserve"> de abóbora, aipo, alface, batata, beterraba, cebola, cenoura,</w:t>
      </w:r>
      <w:r w:rsidR="00EF0D37"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cevada, feijão, mamão, melancia, melão, pepino, pêssego, repolho,</w:t>
      </w:r>
      <w:r w:rsidR="00EF0D37"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tomate, trigo e uva.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Aplicação no tratamento de sementes de amendoim destinadas</w:t>
      </w:r>
      <w:r w:rsidR="00EF0D37"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exclusivamente ao plantio.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EF0D37" w:rsidRPr="001D373D" w:rsidTr="00EF0D37">
        <w:trPr>
          <w:jc w:val="center"/>
        </w:trPr>
        <w:tc>
          <w:tcPr>
            <w:tcW w:w="3100" w:type="dxa"/>
          </w:tcPr>
          <w:p w:rsidR="00EF0D37" w:rsidRPr="001D373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EF0D37" w:rsidRPr="001D373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F0D37" w:rsidRPr="001D373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Aipo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Beterraba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F0D37" w:rsidRPr="00316791" w:rsidTr="00EF0D37">
        <w:trPr>
          <w:jc w:val="center"/>
        </w:trPr>
        <w:tc>
          <w:tcPr>
            <w:tcW w:w="3100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EF0D37" w:rsidRPr="00EF0D37" w:rsidRDefault="00EF0D37" w:rsidP="00EF0D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EF0D37" w:rsidRDefault="00EF0D37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EF0D37" w:rsidRDefault="00EF0D37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F0D37" w:rsidRPr="0059258D" w:rsidTr="00EF0D37">
        <w:tc>
          <w:tcPr>
            <w:tcW w:w="4322" w:type="dxa"/>
          </w:tcPr>
          <w:p w:rsidR="00EF0D37" w:rsidRPr="0059258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F0D37" w:rsidRPr="0059258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F0D37" w:rsidRPr="0059258D" w:rsidTr="00EF0D37">
        <w:tc>
          <w:tcPr>
            <w:tcW w:w="4322" w:type="dxa"/>
          </w:tcPr>
          <w:p w:rsidR="00EF0D37" w:rsidRPr="0059258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M04</w:t>
            </w:r>
          </w:p>
        </w:tc>
        <w:tc>
          <w:tcPr>
            <w:tcW w:w="4322" w:type="dxa"/>
          </w:tcPr>
          <w:p w:rsidR="00EF0D37" w:rsidRPr="0059258D" w:rsidRDefault="00EF0D37" w:rsidP="00EF0D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0D37">
              <w:rPr>
                <w:rFonts w:ascii="Times New Roman" w:hAnsi="Times New Roman" w:cs="Times New Roman"/>
                <w:b/>
                <w:sz w:val="24"/>
                <w:szCs w:val="24"/>
              </w:rPr>
              <w:t>MCPA</w:t>
            </w:r>
          </w:p>
        </w:tc>
      </w:tr>
    </w:tbl>
    <w:p w:rsidR="00EF0D37" w:rsidRPr="00316791" w:rsidRDefault="00EF0D37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M04 - MCPA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a) Ingrediente ativo ou nome comum: MCPA (Mcpa)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b) Sinonímia: MCP; BH MCPA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c) Nº CAS: 94-74-6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d) Nome químico: (4-chloro-2-</w:t>
      </w:r>
      <w:proofErr w:type="gramStart"/>
      <w:r w:rsidRPr="00316791">
        <w:rPr>
          <w:rFonts w:ascii="Times New Roman" w:hAnsi="Times New Roman" w:cs="Times New Roman"/>
          <w:sz w:val="24"/>
          <w:szCs w:val="24"/>
        </w:rPr>
        <w:t>methylphenoxy)acetic</w:t>
      </w:r>
      <w:proofErr w:type="gramEnd"/>
      <w:r w:rsidRPr="00316791">
        <w:rPr>
          <w:rFonts w:ascii="Times New Roman" w:hAnsi="Times New Roman" w:cs="Times New Roman"/>
          <w:sz w:val="24"/>
          <w:szCs w:val="24"/>
        </w:rPr>
        <w:t xml:space="preserve"> acid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e) Fórmula bruta: C</w:t>
      </w:r>
      <w:r w:rsidRPr="00EF0D37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316791">
        <w:rPr>
          <w:rFonts w:ascii="Times New Roman" w:hAnsi="Times New Roman" w:cs="Times New Roman"/>
          <w:sz w:val="24"/>
          <w:szCs w:val="24"/>
        </w:rPr>
        <w:t>H</w:t>
      </w:r>
      <w:r w:rsidRPr="00EF0D37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316791">
        <w:rPr>
          <w:rFonts w:ascii="Times New Roman" w:hAnsi="Times New Roman" w:cs="Times New Roman"/>
          <w:sz w:val="24"/>
          <w:szCs w:val="24"/>
        </w:rPr>
        <w:t>ClO</w:t>
      </w:r>
      <w:r w:rsidRPr="00EF0D37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16791" w:rsidRDefault="00316791" w:rsidP="00F741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81" name="Imagem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g) Grupo químico: ácido ariloxialcanóico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h) Classe: Herbicida</w:t>
      </w:r>
    </w:p>
    <w:p w:rsidR="00F7411E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j) Uso agrícola: autorizado</w:t>
      </w:r>
      <w:r w:rsidR="00F7411E"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conforme indicado.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Modalidade de emprego: aplicação em pré e pós-emergência</w:t>
      </w:r>
      <w:r w:rsidR="00F7411E"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da cultura de cana-de-açúcar.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F7411E" w:rsidRPr="001D373D" w:rsidTr="009444B3">
        <w:trPr>
          <w:jc w:val="center"/>
        </w:trPr>
        <w:tc>
          <w:tcPr>
            <w:tcW w:w="3100" w:type="dxa"/>
          </w:tcPr>
          <w:p w:rsidR="00F7411E" w:rsidRPr="001D373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F7411E" w:rsidRPr="001D373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F7411E" w:rsidRPr="001D373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F7411E" w:rsidRPr="00316791" w:rsidTr="009444B3">
        <w:trPr>
          <w:jc w:val="center"/>
        </w:trPr>
        <w:tc>
          <w:tcPr>
            <w:tcW w:w="3100" w:type="dxa"/>
          </w:tcPr>
          <w:p w:rsidR="00F7411E" w:rsidRPr="00EF0D37" w:rsidRDefault="00F7411E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791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F7411E" w:rsidRPr="00EF0D37" w:rsidRDefault="00F7411E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F7411E" w:rsidRPr="00EF0D37" w:rsidRDefault="00F7411E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F7411E" w:rsidRPr="00316791" w:rsidRDefault="00F7411E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F7411E">
        <w:rPr>
          <w:rFonts w:ascii="Times New Roman" w:hAnsi="Times New Roman" w:cs="Times New Roman"/>
          <w:sz w:val="24"/>
          <w:szCs w:val="24"/>
        </w:rPr>
        <w:t xml:space="preserve"> </w:t>
      </w:r>
      <w:r w:rsidRPr="00316791">
        <w:rPr>
          <w:rFonts w:ascii="Times New Roman" w:hAnsi="Times New Roman" w:cs="Times New Roman"/>
          <w:sz w:val="24"/>
          <w:szCs w:val="24"/>
        </w:rPr>
        <w:t>emprego.</w:t>
      </w:r>
    </w:p>
    <w:p w:rsidR="00F7411E" w:rsidRDefault="00F7411E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7411E" w:rsidRPr="0059258D" w:rsidTr="009444B3">
        <w:tc>
          <w:tcPr>
            <w:tcW w:w="4322" w:type="dxa"/>
          </w:tcPr>
          <w:p w:rsidR="00F7411E" w:rsidRPr="0059258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7411E" w:rsidRPr="0059258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7411E" w:rsidRPr="0059258D" w:rsidTr="009444B3">
        <w:tc>
          <w:tcPr>
            <w:tcW w:w="4322" w:type="dxa"/>
          </w:tcPr>
          <w:p w:rsidR="00F7411E" w:rsidRPr="0059258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M09</w:t>
            </w:r>
          </w:p>
        </w:tc>
        <w:tc>
          <w:tcPr>
            <w:tcW w:w="4322" w:type="dxa"/>
          </w:tcPr>
          <w:p w:rsidR="00F7411E" w:rsidRPr="0059258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b/>
                <w:sz w:val="24"/>
                <w:szCs w:val="24"/>
              </w:rPr>
              <w:t>METALDEÍDO</w:t>
            </w:r>
          </w:p>
        </w:tc>
      </w:tr>
    </w:tbl>
    <w:p w:rsidR="00F7411E" w:rsidRDefault="00F7411E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M09 - Metaldeído (Ingrediente ativo em reavaliação técnica)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lastRenderedPageBreak/>
        <w:t>a) Ingrediente ativo ou nome comum: Metaldeído (Metaldeyde)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b) Sinonímia: -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c) N° CAS: 108-62-3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d) Nome químico: r-</w:t>
      </w:r>
      <w:proofErr w:type="gramStart"/>
      <w:r w:rsidRPr="00316791">
        <w:rPr>
          <w:rFonts w:ascii="Times New Roman" w:hAnsi="Times New Roman" w:cs="Times New Roman"/>
          <w:sz w:val="24"/>
          <w:szCs w:val="24"/>
        </w:rPr>
        <w:t>2,c</w:t>
      </w:r>
      <w:proofErr w:type="gramEnd"/>
      <w:r w:rsidRPr="00316791">
        <w:rPr>
          <w:rFonts w:ascii="Times New Roman" w:hAnsi="Times New Roman" w:cs="Times New Roman"/>
          <w:sz w:val="24"/>
          <w:szCs w:val="24"/>
        </w:rPr>
        <w:t>-4,c-6,c-8-tetramethyl-1,3,5,7-tetroxocane</w:t>
      </w:r>
    </w:p>
    <w:p w:rsidR="00316791" w:rsidRP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e) Fórmula molecular: C</w:t>
      </w:r>
      <w:r w:rsidRPr="00F7411E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316791">
        <w:rPr>
          <w:rFonts w:ascii="Times New Roman" w:hAnsi="Times New Roman" w:cs="Times New Roman"/>
          <w:sz w:val="24"/>
          <w:szCs w:val="24"/>
        </w:rPr>
        <w:t>H</w:t>
      </w:r>
      <w:r w:rsidRPr="00F7411E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316791">
        <w:rPr>
          <w:rFonts w:ascii="Times New Roman" w:hAnsi="Times New Roman" w:cs="Times New Roman"/>
          <w:sz w:val="24"/>
          <w:szCs w:val="24"/>
        </w:rPr>
        <w:t>O</w:t>
      </w:r>
      <w:r w:rsidRPr="00F7411E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316791" w:rsidRDefault="00316791" w:rsidP="003167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79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16791" w:rsidRDefault="00316791" w:rsidP="00F741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FFD9D7C" wp14:editId="73D66DA5">
            <wp:extent cx="2914650" cy="2857500"/>
            <wp:effectExtent l="0" t="0" r="0" b="0"/>
            <wp:docPr id="282" name="Imagem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g) Grupo químico: tetroxocano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h) Classe: Moluscicida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Modalidade de emprego: Aplicação localizada no solo, sem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 xml:space="preserve">contato com as plantas, nas culturas de café, </w:t>
      </w:r>
      <w:proofErr w:type="gramStart"/>
      <w:r w:rsidRPr="00F7411E">
        <w:rPr>
          <w:rFonts w:ascii="Times New Roman" w:hAnsi="Times New Roman" w:cs="Times New Roman"/>
          <w:sz w:val="24"/>
          <w:szCs w:val="24"/>
        </w:rPr>
        <w:t>frutíferas, fumo, hortaliças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e plantas ornamentais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F7411E" w:rsidRPr="001D373D" w:rsidTr="009444B3">
        <w:trPr>
          <w:jc w:val="center"/>
        </w:trPr>
        <w:tc>
          <w:tcPr>
            <w:tcW w:w="3100" w:type="dxa"/>
          </w:tcPr>
          <w:p w:rsidR="00F7411E" w:rsidRPr="001D373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F7411E" w:rsidRPr="001D373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F7411E" w:rsidRPr="001D373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F7411E" w:rsidRPr="00F7411E" w:rsidTr="009444B3">
        <w:trPr>
          <w:jc w:val="center"/>
        </w:trPr>
        <w:tc>
          <w:tcPr>
            <w:tcW w:w="3100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7411E" w:rsidRPr="00F7411E" w:rsidTr="009444B3">
        <w:trPr>
          <w:jc w:val="center"/>
        </w:trPr>
        <w:tc>
          <w:tcPr>
            <w:tcW w:w="3100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Frutíferas</w:t>
            </w:r>
          </w:p>
        </w:tc>
        <w:tc>
          <w:tcPr>
            <w:tcW w:w="1948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7411E" w:rsidRPr="00F7411E" w:rsidTr="009444B3">
        <w:trPr>
          <w:jc w:val="center"/>
        </w:trPr>
        <w:tc>
          <w:tcPr>
            <w:tcW w:w="3100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411E" w:rsidRPr="00F7411E" w:rsidTr="009444B3">
        <w:trPr>
          <w:jc w:val="center"/>
        </w:trPr>
        <w:tc>
          <w:tcPr>
            <w:tcW w:w="3100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Hortaliças</w:t>
            </w:r>
          </w:p>
        </w:tc>
        <w:tc>
          <w:tcPr>
            <w:tcW w:w="1948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7411E" w:rsidRPr="00F7411E" w:rsidTr="009444B3">
        <w:trPr>
          <w:jc w:val="center"/>
        </w:trPr>
        <w:tc>
          <w:tcPr>
            <w:tcW w:w="3100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Plantas ornamentais</w:t>
            </w:r>
          </w:p>
        </w:tc>
        <w:tc>
          <w:tcPr>
            <w:tcW w:w="1948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F7411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F7411E" w:rsidRPr="00F7411E" w:rsidRDefault="00F7411E" w:rsidP="00F74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lastRenderedPageBreak/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emprego, aplicação no solo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7411E" w:rsidRPr="0059258D" w:rsidTr="009444B3">
        <w:tc>
          <w:tcPr>
            <w:tcW w:w="4322" w:type="dxa"/>
          </w:tcPr>
          <w:p w:rsidR="00F7411E" w:rsidRPr="0059258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7411E" w:rsidRPr="0059258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7411E" w:rsidRPr="0059258D" w:rsidTr="009444B3">
        <w:tc>
          <w:tcPr>
            <w:tcW w:w="4322" w:type="dxa"/>
          </w:tcPr>
          <w:p w:rsidR="00F7411E" w:rsidRPr="0059258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M10</w:t>
            </w:r>
          </w:p>
        </w:tc>
        <w:tc>
          <w:tcPr>
            <w:tcW w:w="4322" w:type="dxa"/>
          </w:tcPr>
          <w:p w:rsidR="00F7411E" w:rsidRPr="0059258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411E">
              <w:rPr>
                <w:rFonts w:ascii="Times New Roman" w:hAnsi="Times New Roman" w:cs="Times New Roman"/>
                <w:b/>
                <w:sz w:val="24"/>
                <w:szCs w:val="24"/>
              </w:rPr>
              <w:t>METAMIDOFÓS</w:t>
            </w:r>
          </w:p>
        </w:tc>
      </w:tr>
    </w:tbl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M10 - Metamidofós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a) Ingrediente ativo ou nome comum: METAMIDOFÓS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(Methamidophos)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b) Sinonímia: Fósforo-amido-tioato-</w:t>
      </w:r>
      <w:proofErr w:type="gramStart"/>
      <w:r w:rsidRPr="00F7411E">
        <w:rPr>
          <w:rFonts w:ascii="Times New Roman" w:hAnsi="Times New Roman" w:cs="Times New Roman"/>
          <w:sz w:val="24"/>
          <w:szCs w:val="24"/>
        </w:rPr>
        <w:t>0,S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>-dimetílico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c) N° CAS: 10265-92-6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F7411E">
        <w:rPr>
          <w:rFonts w:ascii="Times New Roman" w:hAnsi="Times New Roman" w:cs="Times New Roman"/>
          <w:sz w:val="24"/>
          <w:szCs w:val="24"/>
        </w:rPr>
        <w:t>0,S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>-dimethyl phosphoramidothioate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e) Fórmula molecular: C</w:t>
      </w:r>
      <w:r w:rsidRPr="00F7411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7411E">
        <w:rPr>
          <w:rFonts w:ascii="Times New Roman" w:hAnsi="Times New Roman" w:cs="Times New Roman"/>
          <w:sz w:val="24"/>
          <w:szCs w:val="24"/>
        </w:rPr>
        <w:t>H</w:t>
      </w:r>
      <w:r w:rsidRPr="00F7411E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F7411E">
        <w:rPr>
          <w:rFonts w:ascii="Times New Roman" w:hAnsi="Times New Roman" w:cs="Times New Roman"/>
          <w:sz w:val="24"/>
          <w:szCs w:val="24"/>
        </w:rPr>
        <w:t>NO</w:t>
      </w:r>
      <w:r w:rsidRPr="00F7411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7411E">
        <w:rPr>
          <w:rFonts w:ascii="Times New Roman" w:hAnsi="Times New Roman" w:cs="Times New Roman"/>
          <w:sz w:val="24"/>
          <w:szCs w:val="24"/>
        </w:rPr>
        <w:t>PS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7411E" w:rsidRDefault="00F7411E" w:rsidP="00F741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44420" cy="1602109"/>
            <wp:effectExtent l="0" t="0" r="0" b="0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391" cy="160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culturas de algodão, amendoim, batata, feijão, soja, tomate (*)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trigo.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Para todas as culturas o uso deverá ser exclusivamente via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trator ou pivot central.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F7411E" w:rsidRPr="001D373D" w:rsidTr="009444B3">
        <w:trPr>
          <w:jc w:val="center"/>
        </w:trPr>
        <w:tc>
          <w:tcPr>
            <w:tcW w:w="3100" w:type="dxa"/>
          </w:tcPr>
          <w:p w:rsidR="00F7411E" w:rsidRPr="001D373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F7411E" w:rsidRPr="001D373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F7411E" w:rsidRPr="001D373D" w:rsidRDefault="00F7411E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Feijão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23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0,50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F7411E">
        <w:rPr>
          <w:rFonts w:ascii="Times New Roman" w:hAnsi="Times New Roman" w:cs="Times New Roman"/>
          <w:sz w:val="24"/>
          <w:szCs w:val="24"/>
        </w:rPr>
        <w:t>) Uso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 xml:space="preserve"> autorizado somente para tomate rasteiro, com fins industriais.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l) Ingestão Diária Aceitável (IDA) = 0,004 mg/Kg p.c.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m) A nova rotulagem deverá estar incluída aos produtos no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prazo máximo de 60(sessenta) dias a contar da publicação desta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Norma.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7411E">
        <w:rPr>
          <w:rFonts w:ascii="Times New Roman" w:hAnsi="Times New Roman" w:cs="Times New Roman"/>
          <w:sz w:val="24"/>
          <w:szCs w:val="24"/>
        </w:rPr>
        <w:t>n) Os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 xml:space="preserve"> produtos com rotulagem antiga só poderão ser comercializados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até sessenta (60) dias após aprovação dos rótulos e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bulas.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o) Reavaliação estabelecida pelas Resoluções n° 06 e n° 07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de 14/10/99 e concluída em abril de 2002.</w:t>
      </w:r>
    </w:p>
    <w:p w:rsidR="00023E69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23E69" w:rsidRPr="0059258D" w:rsidTr="009444B3"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23E69" w:rsidRPr="0059258D" w:rsidTr="009444B3"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M14</w:t>
            </w:r>
          </w:p>
        </w:tc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b/>
                <w:sz w:val="24"/>
                <w:szCs w:val="24"/>
              </w:rPr>
              <w:t>METIDATIONA</w:t>
            </w:r>
          </w:p>
        </w:tc>
      </w:tr>
    </w:tbl>
    <w:p w:rsidR="00023E69" w:rsidRPr="00F7411E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M14 - Metidationa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a) Ingrediente ativo ou nome comum: Metidationa (Methidathion)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b) Sinonímia: -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c) Nº CAS: 950-37-8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 xml:space="preserve">d) Nome químico: S-2,3-dihydro-5-methoxy-2-oxo-1,3,4-thiadiazol-3-ylmethyl </w:t>
      </w:r>
      <w:proofErr w:type="gramStart"/>
      <w:r w:rsidRPr="00F7411E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>-dimethyl phosphorodithioate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e) Fórmula bruta: C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F7411E">
        <w:rPr>
          <w:rFonts w:ascii="Times New Roman" w:hAnsi="Times New Roman" w:cs="Times New Roman"/>
          <w:sz w:val="24"/>
          <w:szCs w:val="24"/>
        </w:rPr>
        <w:t>H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F7411E">
        <w:rPr>
          <w:rFonts w:ascii="Times New Roman" w:hAnsi="Times New Roman" w:cs="Times New Roman"/>
          <w:sz w:val="24"/>
          <w:szCs w:val="24"/>
        </w:rPr>
        <w:t xml:space="preserve"> N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7411E">
        <w:rPr>
          <w:rFonts w:ascii="Times New Roman" w:hAnsi="Times New Roman" w:cs="Times New Roman"/>
          <w:sz w:val="24"/>
          <w:szCs w:val="24"/>
        </w:rPr>
        <w:t>O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F7411E">
        <w:rPr>
          <w:rFonts w:ascii="Times New Roman" w:hAnsi="Times New Roman" w:cs="Times New Roman"/>
          <w:sz w:val="24"/>
          <w:szCs w:val="24"/>
        </w:rPr>
        <w:t>PS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7411E" w:rsidRDefault="00F7411E" w:rsidP="00023E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23031" cy="1304925"/>
            <wp:effectExtent l="0" t="0" r="6350" b="0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960" cy="130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lastRenderedPageBreak/>
        <w:t>h) Classe: Inseticida e acaricida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Modalidade de emprego: aplicado nas partes aéreas das culturas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de algodão, citros e maçã.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023E69" w:rsidRPr="001D373D" w:rsidTr="009444B3">
        <w:trPr>
          <w:jc w:val="center"/>
        </w:trPr>
        <w:tc>
          <w:tcPr>
            <w:tcW w:w="3100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Algodão (óleo)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023E69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l) Ingestão Diária Aceitável (IDA) = 0,001 mg/kg p.c.</w:t>
      </w:r>
    </w:p>
    <w:p w:rsidR="00023E69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23E69" w:rsidRPr="0059258D" w:rsidTr="009444B3"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23E69" w:rsidRPr="0059258D" w:rsidTr="009444B3"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M15</w:t>
            </w:r>
          </w:p>
        </w:tc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b/>
                <w:sz w:val="24"/>
                <w:szCs w:val="24"/>
              </w:rPr>
              <w:t>METIRAM</w:t>
            </w:r>
          </w:p>
        </w:tc>
      </w:tr>
    </w:tbl>
    <w:p w:rsidR="00023E69" w:rsidRPr="00F7411E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M15 - Metiram (Ingrediente ativo em reavaliação técnica)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a) Ingrediente ativo ou nome comum: METIRAM (Metiram)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b) Sinonímia: Ammoniated EBDCs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c) Nº CAS: 9006-42-2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 xml:space="preserve">d) Nome químico: Zinc ammoniate </w:t>
      </w:r>
      <w:proofErr w:type="gramStart"/>
      <w:r w:rsidRPr="00F7411E">
        <w:rPr>
          <w:rFonts w:ascii="Times New Roman" w:hAnsi="Times New Roman" w:cs="Times New Roman"/>
          <w:sz w:val="24"/>
          <w:szCs w:val="24"/>
        </w:rPr>
        <w:t>ethylenebis(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>dithiocarbamate)-poly(ethylenethiuram disulfide)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e) Fórmula bruta: (C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F7411E">
        <w:rPr>
          <w:rFonts w:ascii="Times New Roman" w:hAnsi="Times New Roman" w:cs="Times New Roman"/>
          <w:sz w:val="24"/>
          <w:szCs w:val="24"/>
        </w:rPr>
        <w:t>H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 w:rsidRPr="00F7411E">
        <w:rPr>
          <w:rFonts w:ascii="Times New Roman" w:hAnsi="Times New Roman" w:cs="Times New Roman"/>
          <w:sz w:val="24"/>
          <w:szCs w:val="24"/>
        </w:rPr>
        <w:t>N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F7411E">
        <w:rPr>
          <w:rFonts w:ascii="Times New Roman" w:hAnsi="Times New Roman" w:cs="Times New Roman"/>
          <w:sz w:val="24"/>
          <w:szCs w:val="24"/>
        </w:rPr>
        <w:t xml:space="preserve"> S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F7411E">
        <w:rPr>
          <w:rFonts w:ascii="Times New Roman" w:hAnsi="Times New Roman" w:cs="Times New Roman"/>
          <w:sz w:val="24"/>
          <w:szCs w:val="24"/>
        </w:rPr>
        <w:t>Zn</w:t>
      </w:r>
      <w:proofErr w:type="gramStart"/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F7411E">
        <w:rPr>
          <w:rFonts w:ascii="Times New Roman" w:hAnsi="Times New Roman" w:cs="Times New Roman"/>
          <w:sz w:val="24"/>
          <w:szCs w:val="24"/>
        </w:rPr>
        <w:t>)x</w:t>
      </w:r>
      <w:proofErr w:type="gramEnd"/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7411E" w:rsidRDefault="00F7411E" w:rsidP="00023E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23460" cy="1685925"/>
            <wp:effectExtent l="0" t="0" r="5715" b="0"/>
            <wp:docPr id="285" name="Imagem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968" cy="168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lastRenderedPageBreak/>
        <w:t xml:space="preserve">g) Grupo químico: </w:t>
      </w:r>
      <w:proofErr w:type="gramStart"/>
      <w:r w:rsidRPr="00F7411E">
        <w:rPr>
          <w:rFonts w:ascii="Times New Roman" w:hAnsi="Times New Roman" w:cs="Times New Roman"/>
          <w:sz w:val="24"/>
          <w:szCs w:val="24"/>
        </w:rPr>
        <w:t>alquilenobis(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>ditiocarbamato)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h) Classe: fungicida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i) Classe toxicológica: Classe III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culturas de batata, maçã, melão, pepino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023E69" w:rsidRPr="001D373D" w:rsidTr="009444B3">
        <w:trPr>
          <w:jc w:val="center"/>
        </w:trPr>
        <w:tc>
          <w:tcPr>
            <w:tcW w:w="3100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023E69" w:rsidRPr="00F7411E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023E69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23E69" w:rsidRPr="0059258D" w:rsidTr="009444B3"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23E69" w:rsidRPr="0059258D" w:rsidTr="009444B3"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M16</w:t>
            </w:r>
          </w:p>
        </w:tc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b/>
                <w:sz w:val="24"/>
                <w:szCs w:val="24"/>
              </w:rPr>
              <w:t>METOLACLORO</w:t>
            </w:r>
          </w:p>
        </w:tc>
      </w:tr>
    </w:tbl>
    <w:p w:rsidR="00023E69" w:rsidRPr="00F7411E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M16 - Metolacloro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a) Ingrediente ativo ou nome comum: Metolacloro (Metolachlor)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b) Sinonímia: CGA 24705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c) Nº CAS: 51218-45-2d) Nome químico: 2-chloro-6'-ethyl-N-(2-methoxy-1-methylethyl) acet-o-toluidide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e) Fórmula bruta: C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F7411E">
        <w:rPr>
          <w:rFonts w:ascii="Times New Roman" w:hAnsi="Times New Roman" w:cs="Times New Roman"/>
          <w:sz w:val="24"/>
          <w:szCs w:val="24"/>
        </w:rPr>
        <w:t>H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F7411E">
        <w:rPr>
          <w:rFonts w:ascii="Times New Roman" w:hAnsi="Times New Roman" w:cs="Times New Roman"/>
          <w:sz w:val="24"/>
          <w:szCs w:val="24"/>
        </w:rPr>
        <w:t>ClNO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316791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7411E" w:rsidRDefault="00F7411E" w:rsidP="00023E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89008" cy="1238250"/>
            <wp:effectExtent l="0" t="0" r="6985" b="0"/>
            <wp:docPr id="286" name="Imagem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663" cy="124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g) Grupo químico: cloroacetanilida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lastRenderedPageBreak/>
        <w:t>h) Classe: Herbicida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Modalidade de emprego: aplicação em solo, em pós-plantio e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em pré ou pós-emergência das plantas infestantes nas culturas de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milho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023E69" w:rsidRPr="001D373D" w:rsidTr="009444B3">
        <w:trPr>
          <w:jc w:val="center"/>
        </w:trPr>
        <w:tc>
          <w:tcPr>
            <w:tcW w:w="3100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23E69" w:rsidRPr="00023E69" w:rsidTr="009444B3">
        <w:trPr>
          <w:jc w:val="center"/>
        </w:trPr>
        <w:tc>
          <w:tcPr>
            <w:tcW w:w="3100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023E69" w:rsidRPr="00023E69" w:rsidRDefault="00023E69" w:rsidP="00023E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023E69" w:rsidRPr="00F7411E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emprego.</w:t>
      </w:r>
    </w:p>
    <w:p w:rsidR="00023E69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23E69" w:rsidRPr="0059258D" w:rsidTr="009444B3"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23E69" w:rsidRPr="0059258D" w:rsidTr="009444B3"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M17</w:t>
            </w:r>
          </w:p>
        </w:tc>
        <w:tc>
          <w:tcPr>
            <w:tcW w:w="4322" w:type="dxa"/>
          </w:tcPr>
          <w:p w:rsidR="00023E69" w:rsidRPr="0059258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3E69">
              <w:rPr>
                <w:rFonts w:ascii="Times New Roman" w:hAnsi="Times New Roman" w:cs="Times New Roman"/>
                <w:b/>
                <w:sz w:val="24"/>
                <w:szCs w:val="24"/>
              </w:rPr>
              <w:t>METOMIL</w:t>
            </w:r>
          </w:p>
        </w:tc>
      </w:tr>
    </w:tbl>
    <w:p w:rsidR="00023E69" w:rsidRPr="00F7411E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M17 - Metomil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a) Ingrediente ativo ou nome comum: METOMIL (Methomyl)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b) Sinonímia: -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c) Nº CAS: 16752-77-5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d) Nome químico: S-methyl N</w:t>
      </w:r>
      <w:proofErr w:type="gramStart"/>
      <w:r w:rsidRPr="00F7411E">
        <w:rPr>
          <w:rFonts w:ascii="Times New Roman" w:hAnsi="Times New Roman" w:cs="Times New Roman"/>
          <w:sz w:val="24"/>
          <w:szCs w:val="24"/>
        </w:rPr>
        <w:t>-(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>methylcarbamoyloxy)thioacetimidate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e) Fórmula bruta: C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F7411E">
        <w:rPr>
          <w:rFonts w:ascii="Times New Roman" w:hAnsi="Times New Roman" w:cs="Times New Roman"/>
          <w:sz w:val="24"/>
          <w:szCs w:val="24"/>
        </w:rPr>
        <w:t>H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F7411E">
        <w:rPr>
          <w:rFonts w:ascii="Times New Roman" w:hAnsi="Times New Roman" w:cs="Times New Roman"/>
          <w:sz w:val="24"/>
          <w:szCs w:val="24"/>
        </w:rPr>
        <w:t>N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7411E">
        <w:rPr>
          <w:rFonts w:ascii="Times New Roman" w:hAnsi="Times New Roman" w:cs="Times New Roman"/>
          <w:sz w:val="24"/>
          <w:szCs w:val="24"/>
        </w:rPr>
        <w:t>O</w:t>
      </w:r>
      <w:r w:rsidRPr="00023E6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7411E">
        <w:rPr>
          <w:rFonts w:ascii="Times New Roman" w:hAnsi="Times New Roman" w:cs="Times New Roman"/>
          <w:sz w:val="24"/>
          <w:szCs w:val="24"/>
        </w:rPr>
        <w:t>S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7411E" w:rsidRDefault="00F7411E" w:rsidP="00023E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g) Grupo químico: metilcarbamato de oxima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lastRenderedPageBreak/>
        <w:t>Modalidade de emprego: aplicação nas partes aéreas das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culturas de algodão, batata, brócoli, couve, milho, repolho, soja, tomate</w:t>
      </w:r>
      <w:r w:rsidR="00023E69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023E69" w:rsidRPr="001D373D" w:rsidTr="009444B3">
        <w:trPr>
          <w:jc w:val="center"/>
        </w:trPr>
        <w:tc>
          <w:tcPr>
            <w:tcW w:w="3100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23E69" w:rsidRPr="001D373D" w:rsidRDefault="00023E6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241C3" w:rsidRPr="000241C3" w:rsidTr="009444B3">
        <w:trPr>
          <w:jc w:val="center"/>
        </w:trPr>
        <w:tc>
          <w:tcPr>
            <w:tcW w:w="3100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241C3" w:rsidRPr="000241C3" w:rsidTr="009444B3">
        <w:trPr>
          <w:jc w:val="center"/>
        </w:trPr>
        <w:tc>
          <w:tcPr>
            <w:tcW w:w="3100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9 dias</w:t>
            </w:r>
          </w:p>
        </w:tc>
      </w:tr>
      <w:tr w:rsidR="000241C3" w:rsidRPr="000241C3" w:rsidTr="009444B3">
        <w:trPr>
          <w:jc w:val="center"/>
        </w:trPr>
        <w:tc>
          <w:tcPr>
            <w:tcW w:w="3100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Brócoli</w:t>
            </w:r>
          </w:p>
        </w:tc>
        <w:tc>
          <w:tcPr>
            <w:tcW w:w="1948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241C3" w:rsidRPr="000241C3" w:rsidTr="009444B3">
        <w:trPr>
          <w:jc w:val="center"/>
        </w:trPr>
        <w:tc>
          <w:tcPr>
            <w:tcW w:w="3100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241C3" w:rsidRPr="000241C3" w:rsidTr="009444B3">
        <w:trPr>
          <w:jc w:val="center"/>
        </w:trPr>
        <w:tc>
          <w:tcPr>
            <w:tcW w:w="3100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241C3" w:rsidRPr="000241C3" w:rsidTr="009444B3">
        <w:trPr>
          <w:jc w:val="center"/>
        </w:trPr>
        <w:tc>
          <w:tcPr>
            <w:tcW w:w="3100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241C3" w:rsidRPr="000241C3" w:rsidTr="009444B3">
        <w:trPr>
          <w:jc w:val="center"/>
        </w:trPr>
        <w:tc>
          <w:tcPr>
            <w:tcW w:w="3100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0241C3" w:rsidRPr="000241C3" w:rsidTr="009444B3">
        <w:trPr>
          <w:jc w:val="center"/>
        </w:trPr>
        <w:tc>
          <w:tcPr>
            <w:tcW w:w="3100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0241C3" w:rsidRPr="000241C3" w:rsidTr="009444B3">
        <w:trPr>
          <w:jc w:val="center"/>
        </w:trPr>
        <w:tc>
          <w:tcPr>
            <w:tcW w:w="3100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241C3" w:rsidRPr="000241C3" w:rsidRDefault="000241C3" w:rsidP="000241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023E69" w:rsidRDefault="00023E69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F7411E" w:rsidRDefault="000241C3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241C3" w:rsidRPr="0059258D" w:rsidTr="009444B3">
        <w:tc>
          <w:tcPr>
            <w:tcW w:w="4322" w:type="dxa"/>
          </w:tcPr>
          <w:p w:rsidR="000241C3" w:rsidRPr="0059258D" w:rsidRDefault="000241C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241C3" w:rsidRPr="0059258D" w:rsidRDefault="000241C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241C3" w:rsidRPr="0059258D" w:rsidTr="009444B3">
        <w:tc>
          <w:tcPr>
            <w:tcW w:w="4322" w:type="dxa"/>
          </w:tcPr>
          <w:p w:rsidR="000241C3" w:rsidRPr="0059258D" w:rsidRDefault="000241C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M18</w:t>
            </w:r>
          </w:p>
        </w:tc>
        <w:tc>
          <w:tcPr>
            <w:tcW w:w="4322" w:type="dxa"/>
          </w:tcPr>
          <w:p w:rsidR="000241C3" w:rsidRPr="0059258D" w:rsidRDefault="000241C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b/>
                <w:sz w:val="24"/>
                <w:szCs w:val="24"/>
              </w:rPr>
              <w:t>METOXICLORO</w:t>
            </w:r>
          </w:p>
        </w:tc>
      </w:tr>
    </w:tbl>
    <w:p w:rsidR="000241C3" w:rsidRDefault="000241C3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M18 - Metoxicloro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a) Ingrediente ativo ou nome comum: Metoxicloro (Methoxychlor)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b) Sinonímia: DMDT; Methoxy DDT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c) Nº CAS: 72-43-5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d) Nome químico: 1,1,1-trichloro-2,2-</w:t>
      </w:r>
      <w:proofErr w:type="gramStart"/>
      <w:r w:rsidRPr="00F7411E">
        <w:rPr>
          <w:rFonts w:ascii="Times New Roman" w:hAnsi="Times New Roman" w:cs="Times New Roman"/>
          <w:sz w:val="24"/>
          <w:szCs w:val="24"/>
        </w:rPr>
        <w:t>bis(</w:t>
      </w:r>
      <w:proofErr w:type="gramEnd"/>
      <w:r w:rsidRPr="00F7411E">
        <w:rPr>
          <w:rFonts w:ascii="Times New Roman" w:hAnsi="Times New Roman" w:cs="Times New Roman"/>
          <w:sz w:val="24"/>
          <w:szCs w:val="24"/>
        </w:rPr>
        <w:t>4-methoxyphenyl)</w:t>
      </w:r>
      <w:r w:rsidR="000241C3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ethane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e) Fórmula bruta: C</w:t>
      </w:r>
      <w:r w:rsidRPr="000241C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F7411E">
        <w:rPr>
          <w:rFonts w:ascii="Times New Roman" w:hAnsi="Times New Roman" w:cs="Times New Roman"/>
          <w:sz w:val="24"/>
          <w:szCs w:val="24"/>
        </w:rPr>
        <w:t>H</w:t>
      </w:r>
      <w:r w:rsidRPr="000241C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F7411E">
        <w:rPr>
          <w:rFonts w:ascii="Times New Roman" w:hAnsi="Times New Roman" w:cs="Times New Roman"/>
          <w:sz w:val="24"/>
          <w:szCs w:val="24"/>
        </w:rPr>
        <w:t>Cl</w:t>
      </w:r>
      <w:r w:rsidRPr="000241C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F7411E">
        <w:rPr>
          <w:rFonts w:ascii="Times New Roman" w:hAnsi="Times New Roman" w:cs="Times New Roman"/>
          <w:sz w:val="24"/>
          <w:szCs w:val="24"/>
        </w:rPr>
        <w:t>O</w:t>
      </w:r>
      <w:r w:rsidRPr="000241C3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241C3" w:rsidRPr="00F7411E" w:rsidRDefault="000241C3" w:rsidP="000241C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85188" cy="13716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534" cy="137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g) Grupo químico: Organoclorado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h) Classe: Inseticida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lastRenderedPageBreak/>
        <w:t>j) Emprego domissanitário: autorizado conforme indicado.</w:t>
      </w:r>
    </w:p>
    <w:p w:rsidR="00F7411E" w:rsidRPr="00F7411E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- Líquido premido ou não:</w:t>
      </w:r>
    </w:p>
    <w:p w:rsidR="000241C3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Venda livre ..............................................................................6%</w:t>
      </w:r>
      <w:r w:rsidR="000241C3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p/p</w:t>
      </w:r>
    </w:p>
    <w:p w:rsidR="000241C3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Entidades especializadas .........................................................6%</w:t>
      </w:r>
      <w:r w:rsidR="000241C3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p/p</w:t>
      </w:r>
    </w:p>
    <w:p w:rsidR="000241C3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Iscas ........................................................................................10%</w:t>
      </w:r>
      <w:r w:rsidR="000241C3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p/p</w:t>
      </w:r>
    </w:p>
    <w:p w:rsidR="000241C3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Pós e granulados ....................................................................10%</w:t>
      </w:r>
      <w:r w:rsidR="000241C3">
        <w:rPr>
          <w:rFonts w:ascii="Times New Roman" w:hAnsi="Times New Roman" w:cs="Times New Roman"/>
          <w:sz w:val="24"/>
          <w:szCs w:val="24"/>
        </w:rPr>
        <w:t xml:space="preserve"> </w:t>
      </w:r>
      <w:r w:rsidRPr="00F7411E">
        <w:rPr>
          <w:rFonts w:ascii="Times New Roman" w:hAnsi="Times New Roman" w:cs="Times New Roman"/>
          <w:sz w:val="24"/>
          <w:szCs w:val="24"/>
        </w:rPr>
        <w:t>p/p</w:t>
      </w:r>
    </w:p>
    <w:p w:rsidR="000241C3" w:rsidRDefault="00F7411E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7411E">
        <w:rPr>
          <w:rFonts w:ascii="Times New Roman" w:hAnsi="Times New Roman" w:cs="Times New Roman"/>
          <w:sz w:val="24"/>
          <w:szCs w:val="24"/>
        </w:rPr>
        <w:t>Volatilizantes ................................................................não permitido</w:t>
      </w:r>
      <w:r w:rsidR="000241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241C3" w:rsidRDefault="000241C3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241C3" w:rsidRPr="0059258D" w:rsidTr="009444B3">
        <w:tc>
          <w:tcPr>
            <w:tcW w:w="4322" w:type="dxa"/>
          </w:tcPr>
          <w:p w:rsidR="000241C3" w:rsidRPr="0059258D" w:rsidRDefault="000241C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241C3" w:rsidRPr="0059258D" w:rsidRDefault="000241C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241C3" w:rsidRPr="0059258D" w:rsidTr="009444B3">
        <w:tc>
          <w:tcPr>
            <w:tcW w:w="4322" w:type="dxa"/>
          </w:tcPr>
          <w:p w:rsidR="000241C3" w:rsidRPr="0059258D" w:rsidRDefault="000241C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M19</w:t>
            </w:r>
          </w:p>
        </w:tc>
        <w:tc>
          <w:tcPr>
            <w:tcW w:w="4322" w:type="dxa"/>
          </w:tcPr>
          <w:p w:rsidR="000241C3" w:rsidRPr="0059258D" w:rsidRDefault="000241C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41C3">
              <w:rPr>
                <w:rFonts w:ascii="Times New Roman" w:hAnsi="Times New Roman" w:cs="Times New Roman"/>
                <w:b/>
                <w:sz w:val="24"/>
                <w:szCs w:val="24"/>
              </w:rPr>
              <w:t>METRIBUZIM</w:t>
            </w:r>
          </w:p>
        </w:tc>
      </w:tr>
    </w:tbl>
    <w:p w:rsidR="000241C3" w:rsidRDefault="000241C3" w:rsidP="00F7411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M19 - Metribuzim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a) Ingrediente ativo ou nome comum: METRIBUZIM (Metribuzim)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b) Sinonímia: DIC 1468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c) Nº CAS: 21087-64-9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d) Nome químico: 4-amino-6-tert-butyl-4,5-dihydro-3-methylthio-1,2,4-triazin-5-one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e) Fórmula bruta: C</w:t>
      </w:r>
      <w:r w:rsidRPr="001F0009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0241C3">
        <w:rPr>
          <w:rFonts w:ascii="Times New Roman" w:hAnsi="Times New Roman" w:cs="Times New Roman"/>
          <w:sz w:val="24"/>
          <w:szCs w:val="24"/>
        </w:rPr>
        <w:t>H</w:t>
      </w:r>
      <w:r w:rsidRPr="001F0009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0241C3">
        <w:rPr>
          <w:rFonts w:ascii="Times New Roman" w:hAnsi="Times New Roman" w:cs="Times New Roman"/>
          <w:sz w:val="24"/>
          <w:szCs w:val="24"/>
        </w:rPr>
        <w:t>N</w:t>
      </w:r>
      <w:r w:rsidRPr="001F0009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241C3">
        <w:rPr>
          <w:rFonts w:ascii="Times New Roman" w:hAnsi="Times New Roman" w:cs="Times New Roman"/>
          <w:sz w:val="24"/>
          <w:szCs w:val="24"/>
        </w:rPr>
        <w:t>OS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241C3" w:rsidRDefault="000241C3" w:rsidP="001F00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89" name="Imagem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g) Grupo químico: triazinona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h) Classe: Herbicida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Modalidade de emprego: aplicação em pré e pós-plantio em</w:t>
      </w:r>
      <w:r w:rsidR="001F0009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pré-emergência ou em plantio direto para o controle de plantas infestantes</w:t>
      </w:r>
      <w:r w:rsidR="001F0009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na cultura de soja.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lastRenderedPageBreak/>
        <w:t>Aplicação em pós-plantio em culturas de aspargo, batata,</w:t>
      </w:r>
      <w:r w:rsidR="001F0009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café, cana-de-açúcar, mandioca, tomate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1F0009" w:rsidRPr="001D373D" w:rsidTr="009444B3">
        <w:trPr>
          <w:jc w:val="center"/>
        </w:trPr>
        <w:tc>
          <w:tcPr>
            <w:tcW w:w="3100" w:type="dxa"/>
          </w:tcPr>
          <w:p w:rsidR="001F0009" w:rsidRPr="001D373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1F0009" w:rsidRPr="001D373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1F0009" w:rsidRPr="001D373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23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0,50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1F0009" w:rsidRPr="000241C3" w:rsidRDefault="001F0009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1F0009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emprego.</w:t>
      </w:r>
    </w:p>
    <w:p w:rsidR="001F0009" w:rsidRDefault="001F0009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F0009" w:rsidRPr="0059258D" w:rsidTr="009444B3">
        <w:tc>
          <w:tcPr>
            <w:tcW w:w="4322" w:type="dxa"/>
          </w:tcPr>
          <w:p w:rsidR="001F0009" w:rsidRPr="0059258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F0009" w:rsidRPr="0059258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F0009" w:rsidRPr="0059258D" w:rsidTr="009444B3">
        <w:tc>
          <w:tcPr>
            <w:tcW w:w="4322" w:type="dxa"/>
          </w:tcPr>
          <w:p w:rsidR="001F0009" w:rsidRPr="0059258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M20</w:t>
            </w:r>
          </w:p>
        </w:tc>
        <w:tc>
          <w:tcPr>
            <w:tcW w:w="4322" w:type="dxa"/>
          </w:tcPr>
          <w:p w:rsidR="001F0009" w:rsidRPr="0059258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b/>
                <w:sz w:val="24"/>
                <w:szCs w:val="24"/>
              </w:rPr>
              <w:t>MEVINFÓS</w:t>
            </w:r>
          </w:p>
        </w:tc>
      </w:tr>
    </w:tbl>
    <w:p w:rsidR="001F0009" w:rsidRPr="000241C3" w:rsidRDefault="001F0009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M20 - Mevinfós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a) Ingrediente ativo ou nome comum: MEVINFÓS (Mevinphos)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b) Sinonímia: OS-2046; CMDP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c) Nº CAS: 26718-65-0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d) Nome químico: 2-methoxycarbonyl-1-methylvinyl dimethyl</w:t>
      </w:r>
      <w:r w:rsidR="001F0009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phosphate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e) Fórmula bruta: C</w:t>
      </w:r>
      <w:r w:rsidRPr="001F0009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0241C3">
        <w:rPr>
          <w:rFonts w:ascii="Times New Roman" w:hAnsi="Times New Roman" w:cs="Times New Roman"/>
          <w:sz w:val="24"/>
          <w:szCs w:val="24"/>
        </w:rPr>
        <w:t>H</w:t>
      </w:r>
      <w:r w:rsidRPr="001F0009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0241C3">
        <w:rPr>
          <w:rFonts w:ascii="Times New Roman" w:hAnsi="Times New Roman" w:cs="Times New Roman"/>
          <w:sz w:val="24"/>
          <w:szCs w:val="24"/>
        </w:rPr>
        <w:t>O</w:t>
      </w:r>
      <w:r w:rsidRPr="001F0009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0241C3">
        <w:rPr>
          <w:rFonts w:ascii="Times New Roman" w:hAnsi="Times New Roman" w:cs="Times New Roman"/>
          <w:sz w:val="24"/>
          <w:szCs w:val="24"/>
        </w:rPr>
        <w:t>P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F0009" w:rsidRPr="000241C3" w:rsidRDefault="001F0009" w:rsidP="001F00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000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78399" cy="1133475"/>
            <wp:effectExtent l="0" t="0" r="7620" b="0"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816" cy="11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lastRenderedPageBreak/>
        <w:t>Modalidade de emprego: aplicação nas partes aéreas das</w:t>
      </w:r>
      <w:r w:rsidR="001F0009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culturas de alface, cebola, couve, espinafre, feijão, melão, morango e</w:t>
      </w:r>
      <w:r w:rsidR="001F0009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1F0009" w:rsidRPr="001D373D" w:rsidTr="009444B3">
        <w:trPr>
          <w:jc w:val="center"/>
        </w:trPr>
        <w:tc>
          <w:tcPr>
            <w:tcW w:w="3100" w:type="dxa"/>
          </w:tcPr>
          <w:p w:rsidR="001F0009" w:rsidRPr="001D373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1F0009" w:rsidRPr="001D373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1F0009" w:rsidRPr="001D373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Espinafre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1F0009" w:rsidRPr="001F0009" w:rsidTr="009444B3">
        <w:trPr>
          <w:jc w:val="center"/>
        </w:trPr>
        <w:tc>
          <w:tcPr>
            <w:tcW w:w="3100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1F0009" w:rsidRPr="001F0009" w:rsidRDefault="001F0009" w:rsidP="001F00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</w:tbl>
    <w:p w:rsidR="001F0009" w:rsidRPr="000241C3" w:rsidRDefault="001F0009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OBS: os LMRs referem-se à soma de (E) e (Z) mevinfós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l) Ingestão Diária Aceitável (IDA) = 0,0008 mg/kg p.c.</w:t>
      </w:r>
    </w:p>
    <w:p w:rsidR="001F0009" w:rsidRDefault="001F0009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F0009" w:rsidRPr="0059258D" w:rsidTr="009444B3">
        <w:tc>
          <w:tcPr>
            <w:tcW w:w="4322" w:type="dxa"/>
          </w:tcPr>
          <w:p w:rsidR="001F0009" w:rsidRPr="0059258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F0009" w:rsidRPr="0059258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F0009" w:rsidRPr="0059258D" w:rsidTr="009444B3">
        <w:tc>
          <w:tcPr>
            <w:tcW w:w="4322" w:type="dxa"/>
          </w:tcPr>
          <w:p w:rsidR="001F0009" w:rsidRPr="0059258D" w:rsidRDefault="001F0009" w:rsidP="001F000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M21</w:t>
            </w:r>
          </w:p>
        </w:tc>
        <w:tc>
          <w:tcPr>
            <w:tcW w:w="4322" w:type="dxa"/>
          </w:tcPr>
          <w:p w:rsidR="001F0009" w:rsidRPr="0059258D" w:rsidRDefault="001F0009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0009">
              <w:rPr>
                <w:rFonts w:ascii="Times New Roman" w:hAnsi="Times New Roman" w:cs="Times New Roman"/>
                <w:b/>
                <w:sz w:val="24"/>
                <w:szCs w:val="24"/>
              </w:rPr>
              <w:t>MOLINATO</w:t>
            </w:r>
          </w:p>
        </w:tc>
      </w:tr>
    </w:tbl>
    <w:p w:rsidR="001F0009" w:rsidRPr="000241C3" w:rsidRDefault="001F0009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M21 - Molinato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a) Ingrediente ativo ou nome comum: MOLINATO (Molinate)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b) Sinonímia: R 4572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c) Nº CAS: 2212-67-1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d) Nome químico: S-ethyl azepane-1-carbothioate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e) Fórmula bruta: C</w:t>
      </w:r>
      <w:r w:rsidRPr="001F0009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0241C3">
        <w:rPr>
          <w:rFonts w:ascii="Times New Roman" w:hAnsi="Times New Roman" w:cs="Times New Roman"/>
          <w:sz w:val="24"/>
          <w:szCs w:val="24"/>
        </w:rPr>
        <w:t>H</w:t>
      </w:r>
      <w:r w:rsidRPr="001F0009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0241C3">
        <w:rPr>
          <w:rFonts w:ascii="Times New Roman" w:hAnsi="Times New Roman" w:cs="Times New Roman"/>
          <w:sz w:val="24"/>
          <w:szCs w:val="24"/>
        </w:rPr>
        <w:t>NOS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241C3" w:rsidRDefault="000241C3" w:rsidP="001F00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01814" cy="1095375"/>
            <wp:effectExtent l="0" t="0" r="8255" b="0"/>
            <wp:docPr id="290" name="Image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162" cy="109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g) Grupo químico: tiocarbamato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h) Classe: Herbicida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indicado.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Modalidade de emprego: aplicação em pré-plantio incorporado</w:t>
      </w:r>
      <w:r w:rsidR="001F0009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ou em pós-plantio no momento da inundação ou em pós-plantio</w:t>
      </w:r>
      <w:r w:rsidR="001F0009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após a inundação da cultura de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D64C6A" w:rsidRPr="001D373D" w:rsidTr="009444B3">
        <w:trPr>
          <w:jc w:val="center"/>
        </w:trPr>
        <w:tc>
          <w:tcPr>
            <w:tcW w:w="3100" w:type="dxa"/>
          </w:tcPr>
          <w:p w:rsidR="00D64C6A" w:rsidRPr="001D373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D64C6A" w:rsidRPr="001D373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D64C6A" w:rsidRPr="001D373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D373D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64C6A" w:rsidRPr="001F0009" w:rsidTr="009444B3">
        <w:trPr>
          <w:jc w:val="center"/>
        </w:trPr>
        <w:tc>
          <w:tcPr>
            <w:tcW w:w="3100" w:type="dxa"/>
          </w:tcPr>
          <w:p w:rsidR="00D64C6A" w:rsidRPr="001F0009" w:rsidRDefault="00D64C6A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D64C6A" w:rsidRPr="001F0009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64C6A" w:rsidRPr="001F0009" w:rsidRDefault="00D64C6A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1F0009" w:rsidRPr="000241C3" w:rsidRDefault="001F0009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D64C6A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emprego.</w:t>
      </w:r>
    </w:p>
    <w:p w:rsidR="00D64C6A" w:rsidRDefault="00D64C6A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64C6A" w:rsidRPr="0059258D" w:rsidTr="009444B3">
        <w:tc>
          <w:tcPr>
            <w:tcW w:w="4322" w:type="dxa"/>
          </w:tcPr>
          <w:p w:rsidR="00D64C6A" w:rsidRPr="0059258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64C6A" w:rsidRPr="0059258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64C6A" w:rsidRPr="0059258D" w:rsidTr="009444B3">
        <w:tc>
          <w:tcPr>
            <w:tcW w:w="4322" w:type="dxa"/>
          </w:tcPr>
          <w:p w:rsidR="00D64C6A" w:rsidRPr="0059258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M22</w:t>
            </w:r>
          </w:p>
        </w:tc>
        <w:tc>
          <w:tcPr>
            <w:tcW w:w="4322" w:type="dxa"/>
          </w:tcPr>
          <w:p w:rsidR="00D64C6A" w:rsidRPr="0059258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MONOCROTOFÓS</w:t>
            </w:r>
          </w:p>
        </w:tc>
      </w:tr>
    </w:tbl>
    <w:p w:rsidR="00D64C6A" w:rsidRDefault="00D64C6A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M22 - Monocrotofós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a) Ingrediente ativo ou nome comum: Monocrotofós (Monocrotophos)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b) Sinonímia: C1414; SD9129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c) Nº CAS: 6923-22-4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d) Nome químico: dimethyl (</w:t>
      </w:r>
      <w:proofErr w:type="gramStart"/>
      <w:r w:rsidRPr="000241C3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0241C3">
        <w:rPr>
          <w:rFonts w:ascii="Times New Roman" w:hAnsi="Times New Roman" w:cs="Times New Roman"/>
          <w:sz w:val="24"/>
          <w:szCs w:val="24"/>
        </w:rPr>
        <w:t>1-methyl-2-(methylcarbamoyl)</w:t>
      </w:r>
      <w:r w:rsidR="00D64C6A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vinyl phosphate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e) Fórmula bruta: C</w:t>
      </w:r>
      <w:r w:rsidRPr="00D64C6A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0241C3">
        <w:rPr>
          <w:rFonts w:ascii="Times New Roman" w:hAnsi="Times New Roman" w:cs="Times New Roman"/>
          <w:sz w:val="24"/>
          <w:szCs w:val="24"/>
        </w:rPr>
        <w:t>H</w:t>
      </w:r>
      <w:r w:rsidRPr="00D64C6A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0241C3">
        <w:rPr>
          <w:rFonts w:ascii="Times New Roman" w:hAnsi="Times New Roman" w:cs="Times New Roman"/>
          <w:sz w:val="24"/>
          <w:szCs w:val="24"/>
        </w:rPr>
        <w:t>NO</w:t>
      </w:r>
      <w:r w:rsidRPr="00D64C6A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0241C3">
        <w:rPr>
          <w:rFonts w:ascii="Times New Roman" w:hAnsi="Times New Roman" w:cs="Times New Roman"/>
          <w:sz w:val="24"/>
          <w:szCs w:val="24"/>
        </w:rPr>
        <w:t>P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64C6A" w:rsidRPr="000241C3" w:rsidRDefault="00D64C6A" w:rsidP="00D64C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4C6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D64C6A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culturas de algodão, amendoim, batata, feijão, soja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D64C6A" w:rsidRPr="00D64C6A" w:rsidTr="00D64C6A">
        <w:trPr>
          <w:jc w:val="center"/>
        </w:trPr>
        <w:tc>
          <w:tcPr>
            <w:tcW w:w="3100" w:type="dxa"/>
          </w:tcPr>
          <w:p w:rsidR="00D64C6A" w:rsidRPr="00D64C6A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D64C6A" w:rsidRPr="00D64C6A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D64C6A" w:rsidRPr="00D64C6A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64C6A" w:rsidRPr="00D64C6A" w:rsidTr="00D64C6A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Algodão (óleo)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64C6A" w:rsidRPr="00D64C6A" w:rsidTr="00D64C6A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Algodão (sementes)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64C6A" w:rsidRPr="00D64C6A" w:rsidTr="00D64C6A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64C6A" w:rsidRPr="00D64C6A" w:rsidTr="00D64C6A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64C6A" w:rsidRPr="00D64C6A" w:rsidTr="00D64C6A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9 dias</w:t>
            </w:r>
          </w:p>
        </w:tc>
      </w:tr>
      <w:tr w:rsidR="00D64C6A" w:rsidRPr="00D64C6A" w:rsidTr="00D64C6A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64C6A" w:rsidRPr="00D64C6A" w:rsidTr="00D64C6A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D64C6A" w:rsidRPr="000241C3" w:rsidRDefault="00D64C6A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OBS: O monocrotofos é constituído de uma mistura de 75 a 80% de</w:t>
      </w:r>
      <w:r w:rsidR="00D64C6A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isômero cis e 7 a 9% de isômero trans (sem propriedade inseticida)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l) Ingestão Diária Aceitável (IDA) = 0,0006 mg/kg p.c.</w:t>
      </w:r>
    </w:p>
    <w:p w:rsidR="00D64C6A" w:rsidRDefault="00D64C6A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64C6A" w:rsidRPr="0059258D" w:rsidTr="009444B3">
        <w:tc>
          <w:tcPr>
            <w:tcW w:w="4322" w:type="dxa"/>
          </w:tcPr>
          <w:p w:rsidR="00D64C6A" w:rsidRPr="0059258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64C6A" w:rsidRPr="0059258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64C6A" w:rsidRPr="0059258D" w:rsidTr="009444B3">
        <w:tc>
          <w:tcPr>
            <w:tcW w:w="4322" w:type="dxa"/>
          </w:tcPr>
          <w:p w:rsidR="00D64C6A" w:rsidRPr="0059258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M24</w:t>
            </w:r>
          </w:p>
        </w:tc>
        <w:tc>
          <w:tcPr>
            <w:tcW w:w="4322" w:type="dxa"/>
          </w:tcPr>
          <w:p w:rsidR="00D64C6A" w:rsidRPr="0059258D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MSMA</w:t>
            </w:r>
          </w:p>
        </w:tc>
      </w:tr>
    </w:tbl>
    <w:p w:rsidR="00D64C6A" w:rsidRPr="000241C3" w:rsidRDefault="00D64C6A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M24 - MSMA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a) Ingrediente ativo ou nome comum: MSMA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b) Sinonímia: -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c) Nº CAS: 2163-80-6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d) Nome químico: sodium hydrogen methylarsonate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e) Fórmula bruta: CH</w:t>
      </w:r>
      <w:r w:rsidRPr="00D64C6A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0241C3">
        <w:rPr>
          <w:rFonts w:ascii="Times New Roman" w:hAnsi="Times New Roman" w:cs="Times New Roman"/>
          <w:sz w:val="24"/>
          <w:szCs w:val="24"/>
        </w:rPr>
        <w:t>AsNaO</w:t>
      </w:r>
      <w:r w:rsidRPr="00D64C6A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241C3" w:rsidRDefault="000241C3" w:rsidP="00D64C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08154" cy="1247775"/>
            <wp:effectExtent l="0" t="0" r="6985" b="0"/>
            <wp:docPr id="291" name="Imagem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81" cy="1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g) Grupo químico: organoarsênico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h) Classe: Herbicida</w:t>
      </w:r>
    </w:p>
    <w:p w:rsidR="00D64C6A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j) Uso agrícola: autorizado</w:t>
      </w:r>
      <w:r w:rsidR="00D64C6A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conforme indicado.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lastRenderedPageBreak/>
        <w:t>Modalidade de emprego: aplicação em pós-emergência das</w:t>
      </w:r>
      <w:r w:rsidR="00D64C6A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culturas e das plantas infestantes em algodão, café, cana-de-açúcar,</w:t>
      </w:r>
      <w:r w:rsidR="00D64C6A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citros.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D64C6A" w:rsidRPr="00D64C6A" w:rsidTr="009444B3">
        <w:trPr>
          <w:jc w:val="center"/>
        </w:trPr>
        <w:tc>
          <w:tcPr>
            <w:tcW w:w="3100" w:type="dxa"/>
          </w:tcPr>
          <w:p w:rsidR="00D64C6A" w:rsidRPr="00D64C6A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D64C6A" w:rsidRPr="00D64C6A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D64C6A" w:rsidRPr="00D64C6A" w:rsidRDefault="00D64C6A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64C6A" w:rsidRPr="00D64C6A" w:rsidTr="009444B3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0,13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43 dias</w:t>
            </w:r>
          </w:p>
        </w:tc>
      </w:tr>
      <w:tr w:rsidR="00D64C6A" w:rsidRPr="00D64C6A" w:rsidTr="009444B3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0,07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D64C6A" w:rsidRPr="00D64C6A" w:rsidTr="009444B3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64C6A" w:rsidRPr="00D64C6A" w:rsidTr="009444B3">
        <w:trPr>
          <w:jc w:val="center"/>
        </w:trPr>
        <w:tc>
          <w:tcPr>
            <w:tcW w:w="3100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D64C6A" w:rsidRPr="00D64C6A" w:rsidRDefault="00D64C6A" w:rsidP="00D64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sz w:val="24"/>
                <w:szCs w:val="24"/>
              </w:rPr>
              <w:t>143 dias</w:t>
            </w:r>
          </w:p>
        </w:tc>
      </w:tr>
    </w:tbl>
    <w:p w:rsidR="00D64C6A" w:rsidRDefault="00D64C6A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- Na cultura de citros não efetuar mais de 3 (três) aplicações durante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o ano e antes do início da floração.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- Na cultura de café não aplicar em árvores com frutos.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emprego.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l) Reavaliação estabelecida pela Resolução - RDC n° 135 de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17/05/02 e concluída em julho de 2002.</w:t>
      </w:r>
    </w:p>
    <w:p w:rsidR="009444B3" w:rsidRDefault="009444B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444B3" w:rsidRPr="0059258D" w:rsidTr="009444B3">
        <w:tc>
          <w:tcPr>
            <w:tcW w:w="4322" w:type="dxa"/>
          </w:tcPr>
          <w:p w:rsidR="009444B3" w:rsidRPr="0059258D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444B3" w:rsidRPr="0059258D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444B3" w:rsidRPr="0059258D" w:rsidTr="009444B3">
        <w:tc>
          <w:tcPr>
            <w:tcW w:w="4322" w:type="dxa"/>
          </w:tcPr>
          <w:p w:rsidR="009444B3" w:rsidRPr="0059258D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M25</w:t>
            </w:r>
          </w:p>
        </w:tc>
        <w:tc>
          <w:tcPr>
            <w:tcW w:w="4322" w:type="dxa"/>
          </w:tcPr>
          <w:p w:rsidR="009444B3" w:rsidRPr="0059258D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b/>
                <w:sz w:val="24"/>
                <w:szCs w:val="24"/>
              </w:rPr>
              <w:t>METOPRENO</w:t>
            </w:r>
          </w:p>
        </w:tc>
      </w:tr>
    </w:tbl>
    <w:p w:rsidR="009444B3" w:rsidRPr="000241C3" w:rsidRDefault="009444B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M25 - Metopreno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a) Ingrediente ativo ou nome comum: METOPRENO (Methoprene)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b) Sinonímia: -</w:t>
      </w:r>
    </w:p>
    <w:p w:rsidR="009444B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c) Nº CAS: 40596-69-8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d) Nome químico: isopropyl (</w:t>
      </w:r>
      <w:proofErr w:type="gramStart"/>
      <w:r w:rsidRPr="000241C3">
        <w:rPr>
          <w:rFonts w:ascii="Times New Roman" w:hAnsi="Times New Roman" w:cs="Times New Roman"/>
          <w:sz w:val="24"/>
          <w:szCs w:val="24"/>
        </w:rPr>
        <w:t>E,E</w:t>
      </w:r>
      <w:proofErr w:type="gramEnd"/>
      <w:r w:rsidRPr="000241C3">
        <w:rPr>
          <w:rFonts w:ascii="Times New Roman" w:hAnsi="Times New Roman" w:cs="Times New Roman"/>
          <w:sz w:val="24"/>
          <w:szCs w:val="24"/>
        </w:rPr>
        <w:t>)-(RS)-11-methoxy-3,7,11-trimethyl dodeca-2,4-dienoate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e) Fórmula bruta: C</w:t>
      </w:r>
      <w:r w:rsidRPr="009444B3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0241C3">
        <w:rPr>
          <w:rFonts w:ascii="Times New Roman" w:hAnsi="Times New Roman" w:cs="Times New Roman"/>
          <w:sz w:val="24"/>
          <w:szCs w:val="24"/>
        </w:rPr>
        <w:t>H</w:t>
      </w:r>
      <w:r w:rsidRPr="009444B3">
        <w:rPr>
          <w:rFonts w:ascii="Times New Roman" w:hAnsi="Times New Roman" w:cs="Times New Roman"/>
          <w:sz w:val="24"/>
          <w:szCs w:val="24"/>
          <w:vertAlign w:val="subscript"/>
        </w:rPr>
        <w:t>34</w:t>
      </w:r>
      <w:r w:rsidRPr="000241C3">
        <w:rPr>
          <w:rFonts w:ascii="Times New Roman" w:hAnsi="Times New Roman" w:cs="Times New Roman"/>
          <w:sz w:val="24"/>
          <w:szCs w:val="24"/>
        </w:rPr>
        <w:t>O</w:t>
      </w:r>
      <w:r w:rsidRPr="009444B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241C3" w:rsidRDefault="000241C3" w:rsidP="009444B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292" name="Image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g) Grupo químico: éster alifático insaturado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h) Classe: Inseticida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lastRenderedPageBreak/>
        <w:t>i) Classificação toxicológica: Classe III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j) Emprego domissanitário: autorizado conforme indicado.1 -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Venda livre:</w:t>
      </w:r>
    </w:p>
    <w:p w:rsidR="009444B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1.1 - Líquido premido ou não</w:t>
      </w:r>
    </w:p>
    <w:p w:rsidR="009444B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1.1.1 - Concentração máxima permitida..............................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0,15% p/p</w:t>
      </w:r>
    </w:p>
    <w:p w:rsidR="009444B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2 - Uso profissional (Entidades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Especializadas e Campanhas de Saúde Pública).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44B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2.1 - Concentrado Emulsionável</w:t>
      </w:r>
    </w:p>
    <w:p w:rsidR="009444B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2.1.1 - Concentração máxima permitida...............................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25 % p/p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44B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 xml:space="preserve">2.2 </w:t>
      </w:r>
      <w:r w:rsidR="009444B3">
        <w:rPr>
          <w:rFonts w:ascii="Times New Roman" w:hAnsi="Times New Roman" w:cs="Times New Roman"/>
          <w:sz w:val="24"/>
          <w:szCs w:val="24"/>
        </w:rPr>
        <w:t>–</w:t>
      </w:r>
      <w:r w:rsidRPr="000241C3">
        <w:rPr>
          <w:rFonts w:ascii="Times New Roman" w:hAnsi="Times New Roman" w:cs="Times New Roman"/>
          <w:sz w:val="24"/>
          <w:szCs w:val="24"/>
        </w:rPr>
        <w:t xml:space="preserve"> Grânulos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2.2.1 - Concentração máxima permitida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.................................5 % p/p</w:t>
      </w:r>
    </w:p>
    <w:p w:rsidR="009444B3" w:rsidRDefault="009444B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444B3" w:rsidRPr="0059258D" w:rsidTr="009444B3">
        <w:tc>
          <w:tcPr>
            <w:tcW w:w="4322" w:type="dxa"/>
          </w:tcPr>
          <w:p w:rsidR="009444B3" w:rsidRPr="0059258D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444B3" w:rsidRPr="0059258D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444B3" w:rsidRPr="0059258D" w:rsidTr="009444B3">
        <w:tc>
          <w:tcPr>
            <w:tcW w:w="4322" w:type="dxa"/>
          </w:tcPr>
          <w:p w:rsidR="009444B3" w:rsidRPr="0059258D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M25</w:t>
            </w:r>
          </w:p>
        </w:tc>
        <w:tc>
          <w:tcPr>
            <w:tcW w:w="4322" w:type="dxa"/>
          </w:tcPr>
          <w:p w:rsidR="009444B3" w:rsidRPr="0059258D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b/>
                <w:sz w:val="24"/>
                <w:szCs w:val="24"/>
              </w:rPr>
              <w:t>METOPRENO</w:t>
            </w:r>
          </w:p>
        </w:tc>
      </w:tr>
    </w:tbl>
    <w:p w:rsidR="009444B3" w:rsidRPr="000241C3" w:rsidRDefault="009444B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M26 - Metsulfurom-Metílico</w:t>
      </w:r>
    </w:p>
    <w:p w:rsidR="000241C3" w:rsidRPr="009444B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a) Ingrediente ativo ou nome comum: Metsulfurom-Metílico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9444B3">
        <w:rPr>
          <w:rFonts w:ascii="Times New Roman" w:hAnsi="Times New Roman" w:cs="Times New Roman"/>
          <w:sz w:val="24"/>
          <w:szCs w:val="24"/>
        </w:rPr>
        <w:t>(Metsulfuron-Methyl)</w:t>
      </w:r>
    </w:p>
    <w:p w:rsidR="000241C3" w:rsidRPr="008D7F8E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b) Sinonímia: DPX-T6376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c) Nº CAS: 74223-64-6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d) Nome químico: methyl 2-(4-methoxy-6-methyl-1,3,5-triazin-2-</w:t>
      </w:r>
      <w:proofErr w:type="gramStart"/>
      <w:r w:rsidRPr="000241C3">
        <w:rPr>
          <w:rFonts w:ascii="Times New Roman" w:hAnsi="Times New Roman" w:cs="Times New Roman"/>
          <w:sz w:val="24"/>
          <w:szCs w:val="24"/>
        </w:rPr>
        <w:t>ylcarbamoylsulfamoyl)benzoate</w:t>
      </w:r>
      <w:proofErr w:type="gramEnd"/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e) Fórmula bruta: C</w:t>
      </w:r>
      <w:r w:rsidRPr="009444B3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0241C3">
        <w:rPr>
          <w:rFonts w:ascii="Times New Roman" w:hAnsi="Times New Roman" w:cs="Times New Roman"/>
          <w:sz w:val="24"/>
          <w:szCs w:val="24"/>
        </w:rPr>
        <w:t>H</w:t>
      </w:r>
      <w:r w:rsidRPr="009444B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0241C3">
        <w:rPr>
          <w:rFonts w:ascii="Times New Roman" w:hAnsi="Times New Roman" w:cs="Times New Roman"/>
          <w:sz w:val="24"/>
          <w:szCs w:val="24"/>
        </w:rPr>
        <w:t>N</w:t>
      </w:r>
      <w:r w:rsidRPr="009444B3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0241C3">
        <w:rPr>
          <w:rFonts w:ascii="Times New Roman" w:hAnsi="Times New Roman" w:cs="Times New Roman"/>
          <w:sz w:val="24"/>
          <w:szCs w:val="24"/>
        </w:rPr>
        <w:t>O</w:t>
      </w:r>
      <w:r w:rsidRPr="009444B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0241C3">
        <w:rPr>
          <w:rFonts w:ascii="Times New Roman" w:hAnsi="Times New Roman" w:cs="Times New Roman"/>
          <w:sz w:val="24"/>
          <w:szCs w:val="24"/>
        </w:rPr>
        <w:t>S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444B3" w:rsidRPr="000241C3" w:rsidRDefault="009444B3" w:rsidP="009444B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44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59673" cy="1162050"/>
            <wp:effectExtent l="0" t="0" r="2540" b="0"/>
            <wp:docPr id="295" name="Imagem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170" cy="116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lastRenderedPageBreak/>
        <w:t>h) Classe: Herbicida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241C3">
        <w:rPr>
          <w:rFonts w:ascii="Times New Roman" w:hAnsi="Times New Roman" w:cs="Times New Roman"/>
          <w:sz w:val="24"/>
          <w:szCs w:val="24"/>
        </w:rPr>
        <w:t>j)Uso</w:t>
      </w:r>
      <w:proofErr w:type="gramEnd"/>
      <w:r w:rsidRPr="000241C3">
        <w:rPr>
          <w:rFonts w:ascii="Times New Roman" w:hAnsi="Times New Roman" w:cs="Times New Roman"/>
          <w:sz w:val="24"/>
          <w:szCs w:val="24"/>
        </w:rPr>
        <w:t xml:space="preserve"> agrícola: autorizado conforme indicado.</w:t>
      </w:r>
    </w:p>
    <w:p w:rsidR="000241C3" w:rsidRP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Modalidade de emprego: aplicação em pós-emergência para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o controle de plantas infestantes nas culturas de arroz e trigo.</w:t>
      </w:r>
    </w:p>
    <w:p w:rsidR="000241C3" w:rsidRDefault="000241C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41C3">
        <w:rPr>
          <w:rFonts w:ascii="Times New Roman" w:hAnsi="Times New Roman" w:cs="Times New Roman"/>
          <w:sz w:val="24"/>
          <w:szCs w:val="24"/>
        </w:rPr>
        <w:t>Aplicação em pós-emergência das plantas infestantes nas</w:t>
      </w:r>
      <w:r w:rsidR="009444B3">
        <w:rPr>
          <w:rFonts w:ascii="Times New Roman" w:hAnsi="Times New Roman" w:cs="Times New Roman"/>
          <w:sz w:val="24"/>
          <w:szCs w:val="24"/>
        </w:rPr>
        <w:t xml:space="preserve"> </w:t>
      </w:r>
      <w:r w:rsidRPr="000241C3">
        <w:rPr>
          <w:rFonts w:ascii="Times New Roman" w:hAnsi="Times New Roman" w:cs="Times New Roman"/>
          <w:sz w:val="24"/>
          <w:szCs w:val="24"/>
        </w:rPr>
        <w:t>culturas de aveia preta, cana-de-açúcar, cevada e triticale.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9444B3" w:rsidRPr="00D64C6A" w:rsidTr="009444B3">
        <w:trPr>
          <w:jc w:val="center"/>
        </w:trPr>
        <w:tc>
          <w:tcPr>
            <w:tcW w:w="3100" w:type="dxa"/>
          </w:tcPr>
          <w:p w:rsidR="009444B3" w:rsidRPr="00D64C6A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9444B3" w:rsidRPr="00D64C6A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444B3" w:rsidRPr="00D64C6A" w:rsidRDefault="009444B3" w:rsidP="009444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444B3" w:rsidRPr="009444B3" w:rsidTr="009444B3">
        <w:trPr>
          <w:jc w:val="center"/>
        </w:trPr>
        <w:tc>
          <w:tcPr>
            <w:tcW w:w="3100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9444B3" w:rsidRPr="009444B3" w:rsidTr="009444B3">
        <w:trPr>
          <w:jc w:val="center"/>
        </w:trPr>
        <w:tc>
          <w:tcPr>
            <w:tcW w:w="3100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Aveia Preta</w:t>
            </w:r>
          </w:p>
        </w:tc>
        <w:tc>
          <w:tcPr>
            <w:tcW w:w="1948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9444B3" w:rsidRPr="009444B3" w:rsidTr="009444B3">
        <w:trPr>
          <w:jc w:val="center"/>
        </w:trPr>
        <w:tc>
          <w:tcPr>
            <w:tcW w:w="3100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9444B3" w:rsidRPr="009444B3" w:rsidTr="009444B3">
        <w:trPr>
          <w:jc w:val="center"/>
        </w:trPr>
        <w:tc>
          <w:tcPr>
            <w:tcW w:w="3100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Cevada (grãos)</w:t>
            </w:r>
          </w:p>
        </w:tc>
        <w:tc>
          <w:tcPr>
            <w:tcW w:w="1948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444B3" w:rsidRPr="009444B3" w:rsidTr="009444B3">
        <w:trPr>
          <w:jc w:val="center"/>
        </w:trPr>
        <w:tc>
          <w:tcPr>
            <w:tcW w:w="3100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Cevada (palha)</w:t>
            </w:r>
          </w:p>
        </w:tc>
        <w:tc>
          <w:tcPr>
            <w:tcW w:w="1948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444B3" w:rsidRPr="009444B3" w:rsidTr="009444B3">
        <w:trPr>
          <w:jc w:val="center"/>
        </w:trPr>
        <w:tc>
          <w:tcPr>
            <w:tcW w:w="3100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9444B3" w:rsidRPr="009444B3" w:rsidTr="009444B3">
        <w:trPr>
          <w:jc w:val="center"/>
        </w:trPr>
        <w:tc>
          <w:tcPr>
            <w:tcW w:w="3100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Triticale (grãos)</w:t>
            </w:r>
          </w:p>
        </w:tc>
        <w:tc>
          <w:tcPr>
            <w:tcW w:w="1948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444B3" w:rsidRPr="009444B3" w:rsidTr="009444B3">
        <w:trPr>
          <w:jc w:val="center"/>
        </w:trPr>
        <w:tc>
          <w:tcPr>
            <w:tcW w:w="3100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Triticale (palha)</w:t>
            </w:r>
          </w:p>
        </w:tc>
        <w:tc>
          <w:tcPr>
            <w:tcW w:w="1948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444B3" w:rsidRPr="009444B3" w:rsidRDefault="009444B3" w:rsidP="009444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4B3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9444B3" w:rsidRDefault="009444B3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0241C3" w:rsidRDefault="008D7F8E" w:rsidP="000241C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M27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b/>
                <w:sz w:val="24"/>
                <w:szCs w:val="24"/>
              </w:rPr>
              <w:t>MICLOBUTANIL</w:t>
            </w:r>
          </w:p>
        </w:tc>
      </w:tr>
    </w:tbl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M27 - Miclobutanil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a) Ingrediente ativo ou nome comum: Miclobutanil (Myclobutanil)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b) Sinonímia: RH 3866; RH 53 866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c) Nº CAS: 88671-89-0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d) Nome químico: 2-p-chlorophenyl-2-(1H-1,2,4-triazol-1-yl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7F8E">
        <w:rPr>
          <w:rFonts w:ascii="Times New Roman" w:hAnsi="Times New Roman" w:cs="Times New Roman"/>
          <w:sz w:val="24"/>
          <w:szCs w:val="24"/>
        </w:rPr>
        <w:t>methyl)hexanenitrile</w:t>
      </w:r>
      <w:proofErr w:type="gramEnd"/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e) Fórmula bruta: C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8D7F8E">
        <w:rPr>
          <w:rFonts w:ascii="Times New Roman" w:hAnsi="Times New Roman" w:cs="Times New Roman"/>
          <w:sz w:val="24"/>
          <w:szCs w:val="24"/>
        </w:rPr>
        <w:t>H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8D7F8E">
        <w:rPr>
          <w:rFonts w:ascii="Times New Roman" w:hAnsi="Times New Roman" w:cs="Times New Roman"/>
          <w:sz w:val="24"/>
          <w:szCs w:val="24"/>
        </w:rPr>
        <w:t>ClN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0241C3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D7F8E" w:rsidRDefault="008D7F8E" w:rsidP="008D7F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833639" cy="1409700"/>
            <wp:effectExtent l="0" t="0" r="5080" b="0"/>
            <wp:docPr id="296" name="Imagem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59" cy="141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h) Classe: fungicida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Modalidade de emprego: pulverização das partes aéreas 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culturas de batata, café, maçã, melão, soja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8D7F8E" w:rsidRPr="00D64C6A" w:rsidTr="008D7F8E">
        <w:trPr>
          <w:jc w:val="center"/>
        </w:trPr>
        <w:tc>
          <w:tcPr>
            <w:tcW w:w="3100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24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M28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b/>
                <w:sz w:val="24"/>
                <w:szCs w:val="24"/>
              </w:rPr>
              <w:t>METAM</w:t>
            </w:r>
          </w:p>
        </w:tc>
      </w:tr>
    </w:tbl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M28 - Metam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a) Ingrediente ativo ou nome comum: METAM (Metam)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b) Sinonímia: MITC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c) Nº CAS: 144-54-7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d) Nome químico: methyldithiocarbamic acid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e) Fórmula bruta: C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D7F8E">
        <w:rPr>
          <w:rFonts w:ascii="Times New Roman" w:hAnsi="Times New Roman" w:cs="Times New Roman"/>
          <w:sz w:val="24"/>
          <w:szCs w:val="24"/>
        </w:rPr>
        <w:t>H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8D7F8E">
        <w:rPr>
          <w:rFonts w:ascii="Times New Roman" w:hAnsi="Times New Roman" w:cs="Times New Roman"/>
          <w:sz w:val="24"/>
          <w:szCs w:val="24"/>
        </w:rPr>
        <w:t>NS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D7F8E" w:rsidRPr="008D7F8E" w:rsidRDefault="008D7F8E" w:rsidP="008D7F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95475" cy="933450"/>
            <wp:effectExtent l="0" t="0" r="9525" b="0"/>
            <wp:docPr id="301" name="Imagem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g) Grupo químico: isotiocianato de metila (precursor de)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h) Classe: Inseticida, fungicida, nematicida e herbicida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Modalidade de emprego: Tratamento do solo nas culturas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batata, cenoura, crisântemo, fumo, morango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8D7F8E" w:rsidRPr="00D64C6A" w:rsidTr="008D7F8E">
        <w:trPr>
          <w:jc w:val="center"/>
        </w:trPr>
        <w:tc>
          <w:tcPr>
            <w:tcW w:w="3100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7F8E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8D7F8E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(1) Intervalo de segurança não determinado,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do solo durante o plantio.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M29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b/>
                <w:sz w:val="24"/>
                <w:szCs w:val="24"/>
              </w:rPr>
              <w:t>METIL NEODECANAMIDA</w:t>
            </w:r>
          </w:p>
        </w:tc>
      </w:tr>
    </w:tbl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M29 - Metil Neodecanamida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a) Ingrediente ativo ou nome comum: Metil Neodecanamida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(Methyl Neodecanamide)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b) Sinonímia: MNDA; Metil dec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c) Nº CAS: 105726-67-8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d) Nome químico: 2,2,2-Trialkyl-N-methylacetamide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e) Fórmula bruta: C1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D7F8E">
        <w:rPr>
          <w:rFonts w:ascii="Times New Roman" w:hAnsi="Times New Roman" w:cs="Times New Roman"/>
          <w:sz w:val="24"/>
          <w:szCs w:val="24"/>
        </w:rPr>
        <w:t xml:space="preserve"> H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8D7F8E">
        <w:rPr>
          <w:rFonts w:ascii="Times New Roman" w:hAnsi="Times New Roman" w:cs="Times New Roman"/>
          <w:sz w:val="24"/>
          <w:szCs w:val="24"/>
        </w:rPr>
        <w:t>NO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067175" cy="1285875"/>
            <wp:effectExtent l="0" t="0" r="9525" b="9525"/>
            <wp:docPr id="297" name="Imagem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g) Grupo químico: Alcanamida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h) Classe: Repelente de insetos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1 - O princípio ativo será empregado obedecidas as seguintes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condições e concentrações máximas: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1.1 - Venda livre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7F8E">
        <w:rPr>
          <w:rFonts w:ascii="Times New Roman" w:hAnsi="Times New Roman" w:cs="Times New Roman"/>
          <w:sz w:val="24"/>
          <w:szCs w:val="24"/>
        </w:rPr>
        <w:t>1.1.1 Líquido</w:t>
      </w:r>
      <w:proofErr w:type="gramEnd"/>
      <w:r w:rsidRPr="008D7F8E">
        <w:rPr>
          <w:rFonts w:ascii="Times New Roman" w:hAnsi="Times New Roman" w:cs="Times New Roman"/>
          <w:sz w:val="24"/>
          <w:szCs w:val="24"/>
        </w:rPr>
        <w:t xml:space="preserve"> não premido.........................................2% p/p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O produto é destinado à limpeza doméstica e deverá conter,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após diluição no mínimo 0,3% p/p do ingrediente ativo.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1.1.2 - Líquido premido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Concentração máxima permitida..............................................3% p/p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M30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b/>
                <w:sz w:val="24"/>
                <w:szCs w:val="24"/>
              </w:rPr>
              <w:t>METIOCARBE</w:t>
            </w:r>
          </w:p>
        </w:tc>
      </w:tr>
    </w:tbl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M30 - Metiocarbe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a) Ingrediente ativo ou nome comum: Metiocarbe (Methiocarb)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b) Sinonímia: Mercaptodimethur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c) Nº CAS: 2032-65-7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d) Nome químico: 4-methylthio-3,5-xylyl methylcarbamate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e) Fórmula bruta: C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8D7F8E">
        <w:rPr>
          <w:rFonts w:ascii="Times New Roman" w:hAnsi="Times New Roman" w:cs="Times New Roman"/>
          <w:sz w:val="24"/>
          <w:szCs w:val="24"/>
        </w:rPr>
        <w:t xml:space="preserve"> H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8D7F8E">
        <w:rPr>
          <w:rFonts w:ascii="Times New Roman" w:hAnsi="Times New Roman" w:cs="Times New Roman"/>
          <w:sz w:val="24"/>
          <w:szCs w:val="24"/>
        </w:rPr>
        <w:t>NO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D7F8E">
        <w:rPr>
          <w:rFonts w:ascii="Times New Roman" w:hAnsi="Times New Roman" w:cs="Times New Roman"/>
          <w:sz w:val="24"/>
          <w:szCs w:val="24"/>
        </w:rPr>
        <w:t>S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D7F8E" w:rsidRPr="008D7F8E" w:rsidRDefault="008D7F8E" w:rsidP="008D7F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431569" cy="1209675"/>
            <wp:effectExtent l="0" t="0" r="6985" b="0"/>
            <wp:docPr id="302" name="Imagem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404" cy="121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g) Grupo químico: metilcarbamato de fenila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Modalidade de emprego: aplicado nas partes aéreas das culturas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de berinjela, crisântemo, pimentão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8D7F8E" w:rsidRPr="00D64C6A" w:rsidTr="008D7F8E">
        <w:trPr>
          <w:jc w:val="center"/>
        </w:trPr>
        <w:tc>
          <w:tcPr>
            <w:tcW w:w="3100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</w:tbl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U.N.A. (*) = Uso Não Alimentar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OBS: os LMRs referem-se à soma de metiocarbe, seu sulfóxido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sulfona, expressos como metiocarbel) Ingestão Diária Aceitável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(IDA) = 0,02 mg/kg p.c.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M31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b/>
                <w:sz w:val="24"/>
                <w:szCs w:val="24"/>
              </w:rPr>
              <w:t>METALAXIL- M</w:t>
            </w:r>
          </w:p>
        </w:tc>
      </w:tr>
    </w:tbl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M31 - Metalaxil-M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a) Ingrediente ativo ou nome comum: Metalaxil-M (Metalaxyl-M)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b) Sinonímia: CGA 329 351; CGA 76539; R-Metalaxyl;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Mefenoxam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c) Nº CAS: 70630-17-0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d) Nome químico: methyl N-methoxyacetyl-N-2,6-xylyl-Dalaninate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e) Fórmula bruta: C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8D7F8E">
        <w:rPr>
          <w:rFonts w:ascii="Times New Roman" w:hAnsi="Times New Roman" w:cs="Times New Roman"/>
          <w:sz w:val="24"/>
          <w:szCs w:val="24"/>
        </w:rPr>
        <w:t>H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8D7F8E">
        <w:rPr>
          <w:rFonts w:ascii="Times New Roman" w:hAnsi="Times New Roman" w:cs="Times New Roman"/>
          <w:sz w:val="24"/>
          <w:szCs w:val="24"/>
        </w:rPr>
        <w:t>NO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D7F8E" w:rsidRDefault="008D7F8E" w:rsidP="008D7F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456381" cy="1209675"/>
            <wp:effectExtent l="0" t="0" r="1270" b="0"/>
            <wp:docPr id="298" name="Imagem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811" cy="121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g) Grupo químico: acilalaninato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h) Classe: Fungicida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Modalidade de emprego: aplicação sob a forma de pulverização,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após a diluição em água, nas culturas da batata, cebola,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melancia, melão, milho, pepino, rosa, tomate e uva.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Aplicação no tratamento de sementes de milho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8D7F8E" w:rsidRPr="00D64C6A" w:rsidTr="008D7F8E">
        <w:trPr>
          <w:jc w:val="center"/>
        </w:trPr>
        <w:tc>
          <w:tcPr>
            <w:tcW w:w="3100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1,00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de semente.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7F8E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8D7F8E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M32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b/>
                <w:sz w:val="24"/>
                <w:szCs w:val="24"/>
              </w:rPr>
              <w:t>METOXIFENOZIDA</w:t>
            </w:r>
          </w:p>
        </w:tc>
      </w:tr>
    </w:tbl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M32 - Metoxifenozida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a) Ingrediente ativo ou nome comum: Metoxifenozida (Methoxyfenozide)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lastRenderedPageBreak/>
        <w:t>b) Sinonímia: -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c) Nº CAS: 161050-58-4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d) Nome químico: N-tert-butyl-N'-(3-methoxy-o-</w:t>
      </w:r>
      <w:proofErr w:type="gramStart"/>
      <w:r w:rsidRPr="008D7F8E">
        <w:rPr>
          <w:rFonts w:ascii="Times New Roman" w:hAnsi="Times New Roman" w:cs="Times New Roman"/>
          <w:sz w:val="24"/>
          <w:szCs w:val="24"/>
        </w:rPr>
        <w:t>toluoyl)-</w:t>
      </w:r>
      <w:proofErr w:type="gramEnd"/>
      <w:r w:rsidRPr="008D7F8E">
        <w:rPr>
          <w:rFonts w:ascii="Times New Roman" w:hAnsi="Times New Roman" w:cs="Times New Roman"/>
          <w:sz w:val="24"/>
          <w:szCs w:val="24"/>
        </w:rPr>
        <w:t>3,5-xylo hydrazide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e) Fórmula bruta: C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8D7F8E">
        <w:rPr>
          <w:rFonts w:ascii="Times New Roman" w:hAnsi="Times New Roman" w:cs="Times New Roman"/>
          <w:sz w:val="24"/>
          <w:szCs w:val="24"/>
        </w:rPr>
        <w:t>H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28</w:t>
      </w:r>
      <w:r w:rsidRPr="008D7F8E">
        <w:rPr>
          <w:rFonts w:ascii="Times New Roman" w:hAnsi="Times New Roman" w:cs="Times New Roman"/>
          <w:sz w:val="24"/>
          <w:szCs w:val="24"/>
        </w:rPr>
        <w:t>N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D7F8E">
        <w:rPr>
          <w:rFonts w:ascii="Times New Roman" w:hAnsi="Times New Roman" w:cs="Times New Roman"/>
          <w:sz w:val="24"/>
          <w:szCs w:val="24"/>
        </w:rPr>
        <w:t>O</w:t>
      </w:r>
      <w:r w:rsidRPr="008D7F8E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D7F8E" w:rsidRDefault="008D7F8E" w:rsidP="008D7F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11114" cy="1285875"/>
            <wp:effectExtent l="0" t="0" r="0" b="0"/>
            <wp:docPr id="299" name="Imagem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933" cy="128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g) Grupo químico: hidrazida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h) Classe: Inseticida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Modalidade de emprego: para ser aplicado nas culturas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algodão, milho, soja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8D7F8E" w:rsidRPr="00D64C6A" w:rsidTr="008D7F8E">
        <w:trPr>
          <w:jc w:val="center"/>
        </w:trPr>
        <w:tc>
          <w:tcPr>
            <w:tcW w:w="3100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8D7F8E" w:rsidRPr="00D64C6A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8D7F8E" w:rsidRPr="008D7F8E" w:rsidTr="008D7F8E">
        <w:trPr>
          <w:jc w:val="center"/>
        </w:trPr>
        <w:tc>
          <w:tcPr>
            <w:tcW w:w="3100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8D7F8E" w:rsidRPr="008D7F8E" w:rsidRDefault="008D7F8E" w:rsidP="008D7F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D7F8E" w:rsidRPr="0059258D" w:rsidTr="008D7F8E"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M33</w:t>
            </w:r>
          </w:p>
        </w:tc>
        <w:tc>
          <w:tcPr>
            <w:tcW w:w="4322" w:type="dxa"/>
          </w:tcPr>
          <w:p w:rsidR="008D7F8E" w:rsidRPr="0059258D" w:rsidRDefault="008D7F8E" w:rsidP="008D7F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>
              <w:t xml:space="preserve"> </w:t>
            </w:r>
            <w:r w:rsidRPr="008D7F8E">
              <w:rPr>
                <w:rFonts w:ascii="Times New Roman" w:hAnsi="Times New Roman" w:cs="Times New Roman"/>
                <w:b/>
                <w:sz w:val="24"/>
                <w:szCs w:val="24"/>
              </w:rPr>
              <w:t>METAMITRONA</w:t>
            </w:r>
          </w:p>
        </w:tc>
      </w:tr>
    </w:tbl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M33 - Metamitrona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a) Ingrediente ativo ou nome comum: METAMITRONA</w:t>
      </w:r>
      <w:r w:rsidR="005738FE"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(Metamitron)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b) Sinonímia: DRN 1139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c) Nº CAS: 41394-05-2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lastRenderedPageBreak/>
        <w:t>d) Nome químico: 4-amino-4,5-dihydro-3-methyl-6-phenyl-</w:t>
      </w:r>
      <w:r w:rsidR="005738FE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1,2,4-triazin-5-one or 4-amino-3-methyl-6-phenyl-1,2,4-triazin-5(4</w:t>
      </w:r>
      <w:proofErr w:type="gramStart"/>
      <w:r w:rsidRPr="00657A2F">
        <w:rPr>
          <w:rFonts w:ascii="Times New Roman" w:hAnsi="Times New Roman" w:cs="Times New Roman"/>
          <w:sz w:val="24"/>
          <w:szCs w:val="24"/>
        </w:rPr>
        <w:t>H)-</w:t>
      </w:r>
      <w:proofErr w:type="gramEnd"/>
      <w:r w:rsidR="005738FE" w:rsidRPr="00657A2F">
        <w:rPr>
          <w:rFonts w:ascii="Times New Roman" w:hAnsi="Times New Roman" w:cs="Times New Roman"/>
          <w:sz w:val="24"/>
          <w:szCs w:val="24"/>
        </w:rPr>
        <w:t xml:space="preserve"> </w:t>
      </w:r>
      <w:r w:rsidRPr="008D7F8E">
        <w:rPr>
          <w:rFonts w:ascii="Times New Roman" w:hAnsi="Times New Roman" w:cs="Times New Roman"/>
          <w:sz w:val="24"/>
          <w:szCs w:val="24"/>
        </w:rPr>
        <w:t>one</w:t>
      </w:r>
    </w:p>
    <w:p w:rsidR="008D7F8E" w:rsidRP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e) Fórmula bruta: C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8D7F8E">
        <w:rPr>
          <w:rFonts w:ascii="Times New Roman" w:hAnsi="Times New Roman" w:cs="Times New Roman"/>
          <w:sz w:val="24"/>
          <w:szCs w:val="24"/>
        </w:rPr>
        <w:t xml:space="preserve"> H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 xml:space="preserve">10 </w:t>
      </w:r>
      <w:r w:rsidRPr="008D7F8E">
        <w:rPr>
          <w:rFonts w:ascii="Times New Roman" w:hAnsi="Times New Roman" w:cs="Times New Roman"/>
          <w:sz w:val="24"/>
          <w:szCs w:val="24"/>
        </w:rPr>
        <w:t>N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8D7F8E">
        <w:rPr>
          <w:rFonts w:ascii="Times New Roman" w:hAnsi="Times New Roman" w:cs="Times New Roman"/>
          <w:sz w:val="24"/>
          <w:szCs w:val="24"/>
        </w:rPr>
        <w:t xml:space="preserve"> O</w:t>
      </w:r>
    </w:p>
    <w:p w:rsidR="008D7F8E" w:rsidRDefault="008D7F8E" w:rsidP="008D7F8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8D7F8E" w:rsidRDefault="008D7F8E" w:rsidP="005738F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F8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16692" cy="1152525"/>
            <wp:effectExtent l="0" t="0" r="7620" b="0"/>
            <wp:docPr id="300" name="Imagem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41" cy="115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g) Grupo químico: triazinona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h) Classe: Herbicida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Modalidade de emprego: Aplicação na forma de pulverização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terrestre para controle de plantas infestantes na cultura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beterraba.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5738FE" w:rsidRPr="00D64C6A" w:rsidTr="0038356E">
        <w:trPr>
          <w:jc w:val="center"/>
        </w:trPr>
        <w:tc>
          <w:tcPr>
            <w:tcW w:w="3100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738FE" w:rsidRPr="008D7F8E" w:rsidTr="0038356E">
        <w:trPr>
          <w:jc w:val="center"/>
        </w:trPr>
        <w:tc>
          <w:tcPr>
            <w:tcW w:w="3100" w:type="dxa"/>
          </w:tcPr>
          <w:p w:rsidR="005738FE" w:rsidRPr="008D7F8E" w:rsidRDefault="005738F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Beterraba</w:t>
            </w:r>
          </w:p>
        </w:tc>
        <w:tc>
          <w:tcPr>
            <w:tcW w:w="1948" w:type="dxa"/>
          </w:tcPr>
          <w:p w:rsidR="005738FE" w:rsidRPr="008D7F8E" w:rsidRDefault="005738F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738FE" w:rsidRPr="008D7F8E" w:rsidRDefault="005738F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8D7F8E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l) Ingestão Diária Aceitável (IDA) = 0,025 mg/kg p.c.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M34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b/>
                <w:sz w:val="24"/>
                <w:szCs w:val="24"/>
              </w:rPr>
              <w:t>METCONAZOL</w:t>
            </w:r>
          </w:p>
        </w:tc>
      </w:tr>
    </w:tbl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M34 - Metconazol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a) Ingrediente ativo ou nome comum: Metconazol (Metconazole)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b) Sinonímia: AC 189635; WL 147281; AC 900,768; WL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136184; KNF-S-474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c) Nº CAS: 125116-23-6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d) Nome químico: (1RS,5RS;1RS,5</w:t>
      </w:r>
      <w:proofErr w:type="gramStart"/>
      <w:r w:rsidRPr="005738FE">
        <w:rPr>
          <w:rFonts w:ascii="Times New Roman" w:hAnsi="Times New Roman" w:cs="Times New Roman"/>
          <w:sz w:val="24"/>
          <w:szCs w:val="24"/>
        </w:rPr>
        <w:t>SR)-</w:t>
      </w:r>
      <w:proofErr w:type="gramEnd"/>
      <w:r w:rsidRPr="005738FE">
        <w:rPr>
          <w:rFonts w:ascii="Times New Roman" w:hAnsi="Times New Roman" w:cs="Times New Roman"/>
          <w:sz w:val="24"/>
          <w:szCs w:val="24"/>
        </w:rPr>
        <w:t>5-(4-chlorobenzyl)-2,2-dimethyl-1-(1H-1,2,4-triazol-1-ylmethyl)cyclopentanol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e) Fórmula bruta C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5738FE">
        <w:rPr>
          <w:rFonts w:ascii="Times New Roman" w:hAnsi="Times New Roman" w:cs="Times New Roman"/>
          <w:sz w:val="24"/>
          <w:szCs w:val="24"/>
        </w:rPr>
        <w:t xml:space="preserve"> H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5738FE">
        <w:rPr>
          <w:rFonts w:ascii="Times New Roman" w:hAnsi="Times New Roman" w:cs="Times New Roman"/>
          <w:sz w:val="24"/>
          <w:szCs w:val="24"/>
        </w:rPr>
        <w:t xml:space="preserve"> Cl N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5738FE">
        <w:rPr>
          <w:rFonts w:ascii="Times New Roman" w:hAnsi="Times New Roman" w:cs="Times New Roman"/>
          <w:sz w:val="24"/>
          <w:szCs w:val="24"/>
        </w:rPr>
        <w:t xml:space="preserve"> O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lastRenderedPageBreak/>
        <w:t>f) Fórmula estrutural:</w:t>
      </w:r>
    </w:p>
    <w:p w:rsidR="005738FE" w:rsidRDefault="005738FE" w:rsidP="005738F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95064" cy="1228725"/>
            <wp:effectExtent l="0" t="0" r="635" b="0"/>
            <wp:docPr id="303" name="Imagem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286" cy="123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h) Classe: Fungicida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culturas de alho, batata, café, cebola, cenoura, crisântemo, feijão,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feijão-vagem, melancia, melão, morango, pimentão, rosa, tomate, trigo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5738FE" w:rsidRPr="00D64C6A" w:rsidTr="0038356E">
        <w:trPr>
          <w:jc w:val="center"/>
        </w:trPr>
        <w:tc>
          <w:tcPr>
            <w:tcW w:w="3100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0,20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0,20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0,20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0,10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738FE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5738FE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l) Ingestão Diária Aceitável (IDA) = 0,048 mg/kg p.c.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M35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b/>
                <w:sz w:val="24"/>
                <w:szCs w:val="24"/>
              </w:rPr>
              <w:t>METILCICLOPROPENO</w:t>
            </w:r>
          </w:p>
        </w:tc>
      </w:tr>
    </w:tbl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M35 - Metilciclopropeno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a) Ingrediente ativo ou nome comum: Metilciclopropeno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(Methylcyclopropene)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b) Sinonímia: 1-MCP; MCP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c) N° CAS: 3100-04-7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d) Nome químico: 1-methylcyclopropene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e) Fórmula bruta: C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5738FE">
        <w:rPr>
          <w:rFonts w:ascii="Times New Roman" w:hAnsi="Times New Roman" w:cs="Times New Roman"/>
          <w:sz w:val="24"/>
          <w:szCs w:val="24"/>
        </w:rPr>
        <w:t>H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6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f) Fórmula Estrutural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247775" cy="914400"/>
            <wp:effectExtent l="0" t="0" r="9525" b="0"/>
            <wp:docPr id="304" name="Imagem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g) Grupo químico: Cicloalqueno (bloqueador da síntese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etileno)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j) Uso agrícola: Autorizado conforme indicado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Modalidade de emprego: Aplicação única em ambiente hermeticamente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fechado nos frutos das culturas de abacate, banana, goiaba,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maçã, mamão, manga e tomate.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Aplicação única em ambiente hermeticamente fechado 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flores de corte (cravo, crisântemo, gérbera, gipsófila e lírio) e 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flores de vaso (azaléia, crisântemo, lírio e violeta).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NOTA: a aplicação deverá ser realizada com tecnologia adequada,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observando-se o intervalo de reentrada na área de aplicação,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descritos em rótulo e bula.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OBS: estado físico - pó solúvel (gerador de gás em contato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com a água)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M36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b/>
                <w:sz w:val="24"/>
                <w:szCs w:val="24"/>
              </w:rPr>
              <w:t>N-2'S-METILBUTIL-2-METILBUTILAMIDA</w:t>
            </w:r>
          </w:p>
        </w:tc>
      </w:tr>
    </w:tbl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M36 - N-2'S-metilbutil-2-metilbutilamida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lastRenderedPageBreak/>
        <w:t>a) Ingrediente ativo ou nome comum: N-2'S-metilbutil-2-metil butilamida (N-2'S-methylbutyl-2-methylbutylamide)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b) Sinonímia: -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c) Nº CAS: -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d) Nome químico: N-2'S-methylbutyl-2-methylbutylamide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e) Fórmula bruta: C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5738FE">
        <w:rPr>
          <w:rFonts w:ascii="Times New Roman" w:hAnsi="Times New Roman" w:cs="Times New Roman"/>
          <w:sz w:val="24"/>
          <w:szCs w:val="24"/>
        </w:rPr>
        <w:t xml:space="preserve"> H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5738FE">
        <w:rPr>
          <w:rFonts w:ascii="Times New Roman" w:hAnsi="Times New Roman" w:cs="Times New Roman"/>
          <w:sz w:val="24"/>
          <w:szCs w:val="24"/>
        </w:rPr>
        <w:t>NO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738FE" w:rsidRDefault="005738FE" w:rsidP="005738F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76475" cy="1123950"/>
            <wp:effectExtent l="0" t="0" r="9525" b="0"/>
            <wp:docPr id="305" name="Imagem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g) Grupo químico: Amida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Modalidade de emprego: Monitoramento do inseto Migdolus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fryanus, através do uso de armadilhas, na cultura de cana-de-açúcar.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M37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b/>
                <w:sz w:val="24"/>
                <w:szCs w:val="24"/>
              </w:rPr>
              <w:t>MEPIQUATE</w:t>
            </w:r>
          </w:p>
        </w:tc>
      </w:tr>
    </w:tbl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M37 - Mepiquate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a) Ingrediente ativo ou nome comum: MEPIQUATE (Mepiquat)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b) Sinonímia: -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c) Nº CAS: 15302-91-7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d) Nome químico: 1,1-dimethylpiperidinium chloride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e) Fórmula bruta: C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5738FE">
        <w:rPr>
          <w:rFonts w:ascii="Times New Roman" w:hAnsi="Times New Roman" w:cs="Times New Roman"/>
          <w:sz w:val="24"/>
          <w:szCs w:val="24"/>
        </w:rPr>
        <w:t>H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5738FE">
        <w:rPr>
          <w:rFonts w:ascii="Times New Roman" w:hAnsi="Times New Roman" w:cs="Times New Roman"/>
          <w:sz w:val="24"/>
          <w:szCs w:val="24"/>
        </w:rPr>
        <w:t>N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738FE" w:rsidRPr="005738FE" w:rsidRDefault="005738FE" w:rsidP="005738F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124075" cy="1143000"/>
            <wp:effectExtent l="0" t="0" r="9525" b="0"/>
            <wp:docPr id="308" name="Imagem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g) Grupo químico: Amônio quaternário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h) Classe: Regulador do crescimento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de algodão.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5738FE" w:rsidRPr="00D64C6A" w:rsidTr="0038356E">
        <w:trPr>
          <w:jc w:val="center"/>
        </w:trPr>
        <w:tc>
          <w:tcPr>
            <w:tcW w:w="3100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1948" w:type="dxa"/>
          </w:tcPr>
          <w:p w:rsidR="005738FE" w:rsidRPr="005738FE" w:rsidRDefault="005738F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5738FE" w:rsidRPr="005738FE" w:rsidRDefault="005738F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60 </w:t>
            </w: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dias</w:t>
            </w:r>
          </w:p>
        </w:tc>
      </w:tr>
    </w:tbl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N01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b/>
                <w:sz w:val="24"/>
                <w:szCs w:val="24"/>
              </w:rPr>
              <w:t>NALEDE</w:t>
            </w:r>
          </w:p>
        </w:tc>
      </w:tr>
    </w:tbl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N01 - Nalede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a) Ingrediente ativo ou nome comum: NALEDE (Naled)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Sinonímia: -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c) N° CAS: 300-76-5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d) Nome químico: 1,2-dibromo-2,2-dichloroethyl dimethyl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phosphate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e) Fórmula bruta: C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5738FE">
        <w:rPr>
          <w:rFonts w:ascii="Times New Roman" w:hAnsi="Times New Roman" w:cs="Times New Roman"/>
          <w:sz w:val="24"/>
          <w:szCs w:val="24"/>
        </w:rPr>
        <w:t>H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5738FE">
        <w:rPr>
          <w:rFonts w:ascii="Times New Roman" w:hAnsi="Times New Roman" w:cs="Times New Roman"/>
          <w:sz w:val="24"/>
          <w:szCs w:val="24"/>
        </w:rPr>
        <w:t>Br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738FE">
        <w:rPr>
          <w:rFonts w:ascii="Times New Roman" w:hAnsi="Times New Roman" w:cs="Times New Roman"/>
          <w:sz w:val="24"/>
          <w:szCs w:val="24"/>
        </w:rPr>
        <w:t>Cl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738FE">
        <w:rPr>
          <w:rFonts w:ascii="Times New Roman" w:hAnsi="Times New Roman" w:cs="Times New Roman"/>
          <w:sz w:val="24"/>
          <w:szCs w:val="24"/>
        </w:rPr>
        <w:t>O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5738FE">
        <w:rPr>
          <w:rFonts w:ascii="Times New Roman" w:hAnsi="Times New Roman" w:cs="Times New Roman"/>
          <w:sz w:val="24"/>
          <w:szCs w:val="24"/>
        </w:rPr>
        <w:t>P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738FE" w:rsidRDefault="005738FE" w:rsidP="005738F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06" name="Imagem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g) Grupo químico: Organofosforado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h) Classe: Inseticida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acaricida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lastRenderedPageBreak/>
        <w:t>i) Classificação toxicológica: Classe III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- Líquidos premidos ou não: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Venda livre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...............................................................................1% p/p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Entidades especializadas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..........................................................1% p/p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Volatilizantes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................................................................não permitido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- Jardinagem amadora: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Líquido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.................................................................................0,1 % p/p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N02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b/>
                <w:sz w:val="24"/>
                <w:szCs w:val="24"/>
              </w:rPr>
              <w:t>NAPROPAMIDA</w:t>
            </w:r>
          </w:p>
        </w:tc>
      </w:tr>
    </w:tbl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N02 - Napropamida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a) Ingrediente ativo ou nome comum: NAPROPAMIDA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(Napropamide)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b) Sinonímia: -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c) N° CAS: 15299-99-7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5738FE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5738FE">
        <w:rPr>
          <w:rFonts w:ascii="Times New Roman" w:hAnsi="Times New Roman" w:cs="Times New Roman"/>
          <w:sz w:val="24"/>
          <w:szCs w:val="24"/>
        </w:rPr>
        <w:t>N,N-diethyl-2-(1-naphthyloxy)propionamide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e) Fórmula bruta: C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5738FE">
        <w:rPr>
          <w:rFonts w:ascii="Times New Roman" w:hAnsi="Times New Roman" w:cs="Times New Roman"/>
          <w:sz w:val="24"/>
          <w:szCs w:val="24"/>
        </w:rPr>
        <w:t>H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5738FE">
        <w:rPr>
          <w:rFonts w:ascii="Times New Roman" w:hAnsi="Times New Roman" w:cs="Times New Roman"/>
          <w:sz w:val="24"/>
          <w:szCs w:val="24"/>
        </w:rPr>
        <w:t>NO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738FE" w:rsidRDefault="005738FE" w:rsidP="005738F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52650" cy="1070916"/>
            <wp:effectExtent l="0" t="0" r="0" b="0"/>
            <wp:docPr id="307" name="Imagem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48" cy="107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g) Grupo químico: Alcanamida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h) Classe: Herbicida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i) Classificação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lastRenderedPageBreak/>
        <w:t>Modalidade de emprego: aplicação no solo em pré-emergência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das plantas infestantes nas culturas de fumo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5738FE" w:rsidRPr="00D64C6A" w:rsidTr="0038356E">
        <w:trPr>
          <w:jc w:val="center"/>
        </w:trPr>
        <w:tc>
          <w:tcPr>
            <w:tcW w:w="3100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5738FE" w:rsidRPr="00D64C6A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8FE" w:rsidRPr="005738FE" w:rsidTr="0038356E">
        <w:trPr>
          <w:jc w:val="center"/>
        </w:trPr>
        <w:tc>
          <w:tcPr>
            <w:tcW w:w="3100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5738FE" w:rsidRPr="005738FE" w:rsidRDefault="005738FE" w:rsidP="005738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 xml:space="preserve"> 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emprego.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738FE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5738FE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738FE" w:rsidRPr="0059258D" w:rsidTr="0038356E"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N07</w:t>
            </w:r>
          </w:p>
        </w:tc>
        <w:tc>
          <w:tcPr>
            <w:tcW w:w="4322" w:type="dxa"/>
          </w:tcPr>
          <w:p w:rsidR="005738FE" w:rsidRPr="0059258D" w:rsidRDefault="005738F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38FE">
              <w:rPr>
                <w:rFonts w:ascii="Times New Roman" w:hAnsi="Times New Roman" w:cs="Times New Roman"/>
                <w:b/>
                <w:sz w:val="24"/>
                <w:szCs w:val="24"/>
              </w:rPr>
              <w:t>NICLOSAMIDA</w:t>
            </w:r>
          </w:p>
        </w:tc>
      </w:tr>
    </w:tbl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N07 - Niclosamida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a) Ingrediente ativo ou nome comum: NICLOSAMIDA (Niclosamide)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b) Sinonímia: Clonitralide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c) Nº CAS: 50-65-7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d) Nome químico: 2',5-dichloro-4'-nitrosalicylanilide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e) Fórmula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bruta: C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5738FE">
        <w:rPr>
          <w:rFonts w:ascii="Times New Roman" w:hAnsi="Times New Roman" w:cs="Times New Roman"/>
          <w:sz w:val="24"/>
          <w:szCs w:val="24"/>
        </w:rPr>
        <w:t>H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5738FE">
        <w:rPr>
          <w:rFonts w:ascii="Times New Roman" w:hAnsi="Times New Roman" w:cs="Times New Roman"/>
          <w:sz w:val="24"/>
          <w:szCs w:val="24"/>
        </w:rPr>
        <w:t>Cl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738FE">
        <w:rPr>
          <w:rFonts w:ascii="Times New Roman" w:hAnsi="Times New Roman" w:cs="Times New Roman"/>
          <w:sz w:val="24"/>
          <w:szCs w:val="24"/>
        </w:rPr>
        <w:t>N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738FE">
        <w:rPr>
          <w:rFonts w:ascii="Times New Roman" w:hAnsi="Times New Roman" w:cs="Times New Roman"/>
          <w:sz w:val="24"/>
          <w:szCs w:val="24"/>
        </w:rPr>
        <w:t>O</w:t>
      </w:r>
      <w:r w:rsidRPr="005738FE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738FE" w:rsidRPr="005738FE" w:rsidRDefault="005738FE" w:rsidP="005738F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14675" cy="1390650"/>
            <wp:effectExtent l="0" t="0" r="9525" b="0"/>
            <wp:docPr id="309" name="Imagem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g) Grupo químico: Salicilanilida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h) Classe: Moluscicida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i) Classificação toxicológica: Classe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III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Uso exclusivamente em Campanhas de Saúde Pública, sob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responsabilidade da Fundação Nacional de Saúde.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lastRenderedPageBreak/>
        <w:t>Tipo de formulação: Pó molhável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Concentração máxima permitida...........................................70% p/p</w:t>
      </w:r>
    </w:p>
    <w:p w:rsidR="00807B77" w:rsidRDefault="00807B77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07B77" w:rsidRPr="0059258D" w:rsidTr="0038356E">
        <w:tc>
          <w:tcPr>
            <w:tcW w:w="4322" w:type="dxa"/>
          </w:tcPr>
          <w:p w:rsidR="00807B77" w:rsidRPr="0059258D" w:rsidRDefault="00807B77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07B77" w:rsidRPr="0059258D" w:rsidRDefault="00807B77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07B77" w:rsidRPr="0059258D" w:rsidTr="0038356E">
        <w:tc>
          <w:tcPr>
            <w:tcW w:w="4322" w:type="dxa"/>
          </w:tcPr>
          <w:p w:rsidR="00807B77" w:rsidRPr="0059258D" w:rsidRDefault="00807B77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N08</w:t>
            </w:r>
          </w:p>
        </w:tc>
        <w:tc>
          <w:tcPr>
            <w:tcW w:w="4322" w:type="dxa"/>
          </w:tcPr>
          <w:p w:rsidR="00807B77" w:rsidRPr="0059258D" w:rsidRDefault="00807B77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7B77">
              <w:rPr>
                <w:rFonts w:ascii="Times New Roman" w:hAnsi="Times New Roman" w:cs="Times New Roman"/>
                <w:b/>
                <w:sz w:val="24"/>
                <w:szCs w:val="24"/>
              </w:rPr>
              <w:t>NICOSULFUROM</w:t>
            </w:r>
          </w:p>
        </w:tc>
      </w:tr>
    </w:tbl>
    <w:p w:rsidR="00807B77" w:rsidRPr="005738FE" w:rsidRDefault="00807B77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N08 - Nicosulfurom</w:t>
      </w:r>
    </w:p>
    <w:p w:rsidR="00807B77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a) Ingrediente ativo ou nome comum: NICOSULFUROM</w:t>
      </w:r>
      <w:r w:rsidR="00807B77"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(Nicosulfuron)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b) Sinonímia: DPX-V9360; HU-195; SL-950; ASC</w:t>
      </w:r>
      <w:r w:rsidR="00807B77">
        <w:rPr>
          <w:rFonts w:ascii="Times New Roman" w:hAnsi="Times New Roman" w:cs="Times New Roman"/>
          <w:sz w:val="24"/>
          <w:szCs w:val="24"/>
        </w:rPr>
        <w:t xml:space="preserve"> </w:t>
      </w:r>
      <w:r w:rsidRPr="005738FE">
        <w:rPr>
          <w:rFonts w:ascii="Times New Roman" w:hAnsi="Times New Roman" w:cs="Times New Roman"/>
          <w:sz w:val="24"/>
          <w:szCs w:val="24"/>
        </w:rPr>
        <w:t>67041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c) N° CAS: 111991-09-4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d) Nome químico: 2-(4,6-dimethoxypyrimidin-2-ylcarbamoyl</w:t>
      </w:r>
      <w:r w:rsidR="00807B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38FE">
        <w:rPr>
          <w:rFonts w:ascii="Times New Roman" w:hAnsi="Times New Roman" w:cs="Times New Roman"/>
          <w:sz w:val="24"/>
          <w:szCs w:val="24"/>
        </w:rPr>
        <w:t>sulfamoyl)-</w:t>
      </w:r>
      <w:proofErr w:type="gramEnd"/>
      <w:r w:rsidRPr="005738FE">
        <w:rPr>
          <w:rFonts w:ascii="Times New Roman" w:hAnsi="Times New Roman" w:cs="Times New Roman"/>
          <w:sz w:val="24"/>
          <w:szCs w:val="24"/>
        </w:rPr>
        <w:t>N,N-dimethylnicotinamide</w:t>
      </w:r>
    </w:p>
    <w:p w:rsidR="005738FE" w:rsidRP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e) Fórmula bruta: C</w:t>
      </w:r>
      <w:r w:rsidRPr="00807B77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5738FE">
        <w:rPr>
          <w:rFonts w:ascii="Times New Roman" w:hAnsi="Times New Roman" w:cs="Times New Roman"/>
          <w:sz w:val="24"/>
          <w:szCs w:val="24"/>
        </w:rPr>
        <w:t>H</w:t>
      </w:r>
      <w:r w:rsidRPr="00807B77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5738FE">
        <w:rPr>
          <w:rFonts w:ascii="Times New Roman" w:hAnsi="Times New Roman" w:cs="Times New Roman"/>
          <w:sz w:val="24"/>
          <w:szCs w:val="24"/>
        </w:rPr>
        <w:t>N</w:t>
      </w:r>
      <w:r w:rsidRPr="00807B77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5738FE">
        <w:rPr>
          <w:rFonts w:ascii="Times New Roman" w:hAnsi="Times New Roman" w:cs="Times New Roman"/>
          <w:sz w:val="24"/>
          <w:szCs w:val="24"/>
        </w:rPr>
        <w:t>O</w:t>
      </w:r>
      <w:r w:rsidRPr="00807B77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5738FE">
        <w:rPr>
          <w:rFonts w:ascii="Times New Roman" w:hAnsi="Times New Roman" w:cs="Times New Roman"/>
          <w:sz w:val="24"/>
          <w:szCs w:val="24"/>
        </w:rPr>
        <w:t>S</w:t>
      </w:r>
    </w:p>
    <w:p w:rsidR="005738FE" w:rsidRDefault="005738FE" w:rsidP="005738F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38FE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55683" w:rsidRDefault="00B55683" w:rsidP="00B5568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06083" cy="1047750"/>
            <wp:effectExtent l="0" t="0" r="8890" b="0"/>
            <wp:docPr id="310" name="Imagem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366" cy="104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h) Classe: Herbicida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Modalidade de emprego: aplicação em pós-emergência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cultura do milho.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B55683" w:rsidRPr="00D64C6A" w:rsidTr="0038356E">
        <w:trPr>
          <w:jc w:val="center"/>
        </w:trPr>
        <w:tc>
          <w:tcPr>
            <w:tcW w:w="3100" w:type="dxa"/>
          </w:tcPr>
          <w:p w:rsidR="00B55683" w:rsidRPr="00D64C6A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B55683" w:rsidRPr="00D64C6A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55683" w:rsidRPr="00D64C6A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55683" w:rsidRPr="005738FE" w:rsidTr="0038356E">
        <w:trPr>
          <w:jc w:val="center"/>
        </w:trPr>
        <w:tc>
          <w:tcPr>
            <w:tcW w:w="3100" w:type="dxa"/>
          </w:tcPr>
          <w:p w:rsidR="00B55683" w:rsidRPr="005738FE" w:rsidRDefault="00B55683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B55683" w:rsidRPr="005738FE" w:rsidRDefault="00B55683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B55683" w:rsidRPr="005738FE" w:rsidRDefault="00B55683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</w:tbl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55683" w:rsidRPr="0059258D" w:rsidTr="0038356E">
        <w:tc>
          <w:tcPr>
            <w:tcW w:w="4322" w:type="dxa"/>
          </w:tcPr>
          <w:p w:rsidR="00B55683" w:rsidRPr="0059258D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55683" w:rsidRPr="0059258D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55683" w:rsidRPr="0059258D" w:rsidTr="0038356E">
        <w:tc>
          <w:tcPr>
            <w:tcW w:w="4322" w:type="dxa"/>
          </w:tcPr>
          <w:p w:rsidR="00B55683" w:rsidRPr="0059258D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N09</w:t>
            </w:r>
          </w:p>
        </w:tc>
        <w:tc>
          <w:tcPr>
            <w:tcW w:w="4322" w:type="dxa"/>
          </w:tcPr>
          <w:p w:rsidR="00B55683" w:rsidRPr="0059258D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b/>
                <w:sz w:val="24"/>
                <w:szCs w:val="24"/>
              </w:rPr>
              <w:t>NOVALUROM</w:t>
            </w:r>
          </w:p>
        </w:tc>
      </w:tr>
    </w:tbl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lastRenderedPageBreak/>
        <w:t>N09 - Novalurom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a) Ingrediente ativo ou nome comum: NOVALUROM (Novaluron)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b) Sinonímia: GR 572c) N° CAS: 116714-46-6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B55683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B55683">
        <w:rPr>
          <w:rFonts w:ascii="Times New Roman" w:hAnsi="Times New Roman" w:cs="Times New Roman"/>
          <w:sz w:val="24"/>
          <w:szCs w:val="24"/>
        </w:rPr>
        <w:t>1-[3-chloro-4-(1,1,2-trifluoro-2-trifluoro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methoxyethoxy)phenyl]-3-(2,6-difluorobenzoyl)urea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e) Fórmula bruta: C</w:t>
      </w:r>
      <w:r w:rsidRPr="00B55683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B55683">
        <w:rPr>
          <w:rFonts w:ascii="Times New Roman" w:hAnsi="Times New Roman" w:cs="Times New Roman"/>
          <w:sz w:val="24"/>
          <w:szCs w:val="24"/>
        </w:rPr>
        <w:t>H</w:t>
      </w:r>
      <w:r w:rsidRPr="00B55683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B55683">
        <w:rPr>
          <w:rFonts w:ascii="Times New Roman" w:hAnsi="Times New Roman" w:cs="Times New Roman"/>
          <w:sz w:val="24"/>
          <w:szCs w:val="24"/>
        </w:rPr>
        <w:t>ClF</w:t>
      </w:r>
      <w:r w:rsidRPr="00B55683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B55683">
        <w:rPr>
          <w:rFonts w:ascii="Times New Roman" w:hAnsi="Times New Roman" w:cs="Times New Roman"/>
          <w:sz w:val="24"/>
          <w:szCs w:val="24"/>
        </w:rPr>
        <w:t>N</w:t>
      </w:r>
      <w:r w:rsidRPr="00B5568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55683">
        <w:rPr>
          <w:rFonts w:ascii="Times New Roman" w:hAnsi="Times New Roman" w:cs="Times New Roman"/>
          <w:sz w:val="24"/>
          <w:szCs w:val="24"/>
        </w:rPr>
        <w:t>O</w:t>
      </w:r>
      <w:r w:rsidRPr="00B55683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55683" w:rsidRPr="00B55683" w:rsidRDefault="00B55683" w:rsidP="00B5568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52800" cy="1112108"/>
            <wp:effectExtent l="0" t="0" r="0" b="0"/>
            <wp:docPr id="314" name="Imagem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19" cy="111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g) Grupo químico: Benzoiluréia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h) Classe: Inseticida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Modalidade de emprego: aplicação em partes aéreas nas culturas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de algodão, milho, soja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B55683" w:rsidRPr="00D64C6A" w:rsidTr="0038356E">
        <w:trPr>
          <w:jc w:val="center"/>
        </w:trPr>
        <w:tc>
          <w:tcPr>
            <w:tcW w:w="3100" w:type="dxa"/>
          </w:tcPr>
          <w:p w:rsidR="00B55683" w:rsidRPr="00D64C6A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B55683" w:rsidRPr="00D64C6A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55683" w:rsidRPr="00D64C6A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55683" w:rsidRPr="00B55683" w:rsidTr="0038356E">
        <w:trPr>
          <w:jc w:val="center"/>
        </w:trPr>
        <w:tc>
          <w:tcPr>
            <w:tcW w:w="3100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93 dias</w:t>
            </w:r>
          </w:p>
        </w:tc>
      </w:tr>
      <w:tr w:rsidR="00B55683" w:rsidRPr="00B55683" w:rsidTr="0038356E">
        <w:trPr>
          <w:jc w:val="center"/>
        </w:trPr>
        <w:tc>
          <w:tcPr>
            <w:tcW w:w="3100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83 dias</w:t>
            </w:r>
          </w:p>
        </w:tc>
      </w:tr>
      <w:tr w:rsidR="00B55683" w:rsidRPr="00B55683" w:rsidTr="0038356E">
        <w:trPr>
          <w:jc w:val="center"/>
        </w:trPr>
        <w:tc>
          <w:tcPr>
            <w:tcW w:w="3100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53 dias</w:t>
            </w:r>
          </w:p>
        </w:tc>
      </w:tr>
      <w:tr w:rsidR="00B55683" w:rsidRPr="00B55683" w:rsidTr="0038356E">
        <w:trPr>
          <w:jc w:val="center"/>
        </w:trPr>
        <w:tc>
          <w:tcPr>
            <w:tcW w:w="3100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B55683" w:rsidRPr="00B55683" w:rsidRDefault="00B55683" w:rsidP="00B556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55683" w:rsidRPr="0059258D" w:rsidTr="0038356E">
        <w:tc>
          <w:tcPr>
            <w:tcW w:w="4322" w:type="dxa"/>
          </w:tcPr>
          <w:p w:rsidR="00B55683" w:rsidRPr="0059258D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55683" w:rsidRPr="0059258D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55683" w:rsidRPr="0059258D" w:rsidTr="0038356E">
        <w:tc>
          <w:tcPr>
            <w:tcW w:w="4322" w:type="dxa"/>
          </w:tcPr>
          <w:p w:rsidR="00B55683" w:rsidRPr="0059258D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O01</w:t>
            </w:r>
          </w:p>
        </w:tc>
        <w:tc>
          <w:tcPr>
            <w:tcW w:w="4322" w:type="dxa"/>
          </w:tcPr>
          <w:p w:rsidR="00B55683" w:rsidRPr="0059258D" w:rsidRDefault="00B55683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b/>
                <w:sz w:val="24"/>
                <w:szCs w:val="24"/>
              </w:rPr>
              <w:t>ÓLEO VEGETAL</w:t>
            </w:r>
          </w:p>
        </w:tc>
      </w:tr>
    </w:tbl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O01 - Óleo Vegetal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a) Ingrediente ativo ou nome comum: ÓLEO VEGETAL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(Óleo vegetal)</w:t>
      </w:r>
    </w:p>
    <w:p w:rsidR="001340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lastRenderedPageBreak/>
        <w:t>b) Sinonímia: Óleo vegetal; Natural óleo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c) N° CAS: -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d) Nome químico: ésteres de ácidos graxos de origem vegetal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e)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Fórmula bruta: -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f) Fórmula estrutural: -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g) Grupo químico: Ésteres de ácidos graxos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h) Classe: Inseticida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 xml:space="preserve">e adjuvante 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 xml:space="preserve">i) Classificação toxicológica: Classe IV 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j) Uso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agrícola: autorizado conforme indicado.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Modalidade de emprego: aplicação em partes aéreas em culturas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de citros.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Aplicação como adjuvante, adicionado à calda do agrotóxico.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Tolerância: sem restrições.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Intervalo de segurança: sem restrições.</w:t>
      </w:r>
    </w:p>
    <w:p w:rsidR="002A5472" w:rsidRDefault="002A5472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A5472" w:rsidRPr="0059258D" w:rsidTr="0038356E"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A5472" w:rsidRPr="0059258D" w:rsidTr="0038356E"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O02</w:t>
            </w:r>
          </w:p>
        </w:tc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ÓLEO </w:t>
            </w:r>
            <w:r w:rsidRPr="002A5472">
              <w:rPr>
                <w:rFonts w:ascii="Times New Roman" w:hAnsi="Times New Roman" w:cs="Times New Roman"/>
                <w:b/>
                <w:sz w:val="24"/>
                <w:szCs w:val="24"/>
              </w:rPr>
              <w:t>MINERAL</w:t>
            </w:r>
          </w:p>
        </w:tc>
      </w:tr>
    </w:tbl>
    <w:p w:rsidR="002A5472" w:rsidRPr="00B55683" w:rsidRDefault="002A5472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O02 - Óleo Mineral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a) Ingrediente ativo ou nome comum: ÓLEO MINERAL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(Óleo mineral)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b) Sinonímia: Paraffin oil; Óleo mineral branco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c) N°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CAS: 8012-95-1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d) Nome químico: mistura de hidrocarbonetos parafínicos,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ciclo parafínicos e aromáticos saturados e insaturados provenientes da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destilação do petróleo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e) Fórmula bruta: -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f) Fórmula estrutural: -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g) Grupo químico: Hidrocarbonetos alifáticos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h) Classe: Inseticida,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acaricida, fungicida e adjuvante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i) Classificação toxicológica: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 xml:space="preserve">Classe IV 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indicado.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Modalidade de emprego: Como inseticida, acaricida e fungicida,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aplicação nas partes aéreas das culturas de abacate, banana,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cacau, café, citros, figo, maçã, pêra, pêssego, rosa, seringueira e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uva.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Aplicação como adjuvante, adicionado à calda do agrotóxico.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Limite máximo de resíduo: sem restrições.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Intervalo de segurança: sem restrições.</w:t>
      </w:r>
    </w:p>
    <w:p w:rsidR="002A5472" w:rsidRDefault="002A5472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A5472" w:rsidRPr="0059258D" w:rsidTr="0038356E"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A5472" w:rsidRPr="0059258D" w:rsidTr="0038356E"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O04</w:t>
            </w:r>
          </w:p>
        </w:tc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b/>
                <w:sz w:val="24"/>
                <w:szCs w:val="24"/>
              </w:rPr>
              <w:t>ORIZALINA</w:t>
            </w:r>
          </w:p>
        </w:tc>
      </w:tr>
    </w:tbl>
    <w:p w:rsidR="002A5472" w:rsidRPr="00B55683" w:rsidRDefault="002A5472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O04 - Orizalina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a) Ingrediente ativo ou nome comum: ORIZALINA (Oryzalin)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b) Sinonímia: -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c) N° CAS: 19044-88-3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d) Nome químico: 3,5-dinitro-N</w:t>
      </w:r>
      <w:proofErr w:type="gramStart"/>
      <w:r w:rsidRPr="00B55683">
        <w:rPr>
          <w:rFonts w:ascii="Times New Roman" w:hAnsi="Times New Roman" w:cs="Times New Roman"/>
          <w:sz w:val="24"/>
          <w:szCs w:val="24"/>
        </w:rPr>
        <w:t>4,N</w:t>
      </w:r>
      <w:proofErr w:type="gramEnd"/>
      <w:r w:rsidRPr="00B55683">
        <w:rPr>
          <w:rFonts w:ascii="Times New Roman" w:hAnsi="Times New Roman" w:cs="Times New Roman"/>
          <w:sz w:val="24"/>
          <w:szCs w:val="24"/>
        </w:rPr>
        <w:t>4-dipropylsulfanilamide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e) Fórmula bruta: C</w:t>
      </w:r>
      <w:r w:rsidRPr="002A5472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B55683">
        <w:rPr>
          <w:rFonts w:ascii="Times New Roman" w:hAnsi="Times New Roman" w:cs="Times New Roman"/>
          <w:sz w:val="24"/>
          <w:szCs w:val="24"/>
        </w:rPr>
        <w:t>H</w:t>
      </w:r>
      <w:r w:rsidRPr="002A5472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B55683">
        <w:rPr>
          <w:rFonts w:ascii="Times New Roman" w:hAnsi="Times New Roman" w:cs="Times New Roman"/>
          <w:sz w:val="24"/>
          <w:szCs w:val="24"/>
        </w:rPr>
        <w:t>N</w:t>
      </w:r>
      <w:r w:rsidRPr="002A5472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B55683">
        <w:rPr>
          <w:rFonts w:ascii="Times New Roman" w:hAnsi="Times New Roman" w:cs="Times New Roman"/>
          <w:sz w:val="24"/>
          <w:szCs w:val="24"/>
        </w:rPr>
        <w:t>O</w:t>
      </w:r>
      <w:r w:rsidRPr="002A5472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B55683">
        <w:rPr>
          <w:rFonts w:ascii="Times New Roman" w:hAnsi="Times New Roman" w:cs="Times New Roman"/>
          <w:sz w:val="24"/>
          <w:szCs w:val="24"/>
        </w:rPr>
        <w:t>S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55683" w:rsidRDefault="00B55683" w:rsidP="002A547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24282" cy="1095375"/>
            <wp:effectExtent l="0" t="0" r="5080" b="0"/>
            <wp:docPr id="311" name="Imagem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59" cy="109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g) Grupo químico: Dinitroanilina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h) Classe: Herbicida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i) Classificação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Modalidade de emprego: aplicado no solo nas culturas de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café, citros, eucalipto, pinus e uva.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Aplicação em pré e pós-emergência na cultura de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2A5472" w:rsidRPr="00D64C6A" w:rsidTr="0038356E">
        <w:trPr>
          <w:jc w:val="center"/>
        </w:trPr>
        <w:tc>
          <w:tcPr>
            <w:tcW w:w="3100" w:type="dxa"/>
          </w:tcPr>
          <w:p w:rsidR="002A5472" w:rsidRPr="00D64C6A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Culturas</w:t>
            </w:r>
          </w:p>
        </w:tc>
        <w:tc>
          <w:tcPr>
            <w:tcW w:w="1948" w:type="dxa"/>
          </w:tcPr>
          <w:p w:rsidR="002A5472" w:rsidRPr="00D64C6A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A5472" w:rsidRPr="00D64C6A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Café (grão)</w:t>
            </w:r>
          </w:p>
        </w:tc>
        <w:tc>
          <w:tcPr>
            <w:tcW w:w="1948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120 dias</w:t>
            </w: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1948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2A5472" w:rsidRPr="002A5472" w:rsidRDefault="002A5472" w:rsidP="002A54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180 dias</w:t>
            </w:r>
          </w:p>
        </w:tc>
      </w:tr>
    </w:tbl>
    <w:p w:rsidR="002A5472" w:rsidRPr="00B55683" w:rsidRDefault="002A5472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55683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B55683">
        <w:rPr>
          <w:rFonts w:ascii="Times New Roman" w:hAnsi="Times New Roman" w:cs="Times New Roman"/>
          <w:sz w:val="24"/>
          <w:szCs w:val="24"/>
        </w:rPr>
        <w:t>= Uso Não Alimentar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emprego.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l) Limite máximo de N-nitrosaminas = 0,5 ppm</w:t>
      </w:r>
    </w:p>
    <w:p w:rsidR="002A5472" w:rsidRDefault="002A5472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A5472" w:rsidRPr="0059258D" w:rsidTr="0038356E"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A5472" w:rsidRPr="0059258D" w:rsidTr="0038356E"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O06</w:t>
            </w:r>
          </w:p>
        </w:tc>
        <w:tc>
          <w:tcPr>
            <w:tcW w:w="4322" w:type="dxa"/>
          </w:tcPr>
          <w:p w:rsidR="002A5472" w:rsidRPr="0059258D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b/>
                <w:sz w:val="24"/>
                <w:szCs w:val="24"/>
              </w:rPr>
              <w:t>OXADIAZONA</w:t>
            </w:r>
          </w:p>
        </w:tc>
      </w:tr>
    </w:tbl>
    <w:p w:rsidR="002A5472" w:rsidRPr="00B55683" w:rsidRDefault="002A5472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O06 - Oxadiazona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a) Ingrediente ativo ou nome comum: OXADIAZONA (Oxadiazon)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b) Sinonímia: RP-17623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c) N° CAS: 19666-30-9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d) Nome químico: 5-tert-butyl-3-(2,4-dichloro-5-</w:t>
      </w:r>
      <w:proofErr w:type="gramStart"/>
      <w:r w:rsidRPr="00B55683">
        <w:rPr>
          <w:rFonts w:ascii="Times New Roman" w:hAnsi="Times New Roman" w:cs="Times New Roman"/>
          <w:sz w:val="24"/>
          <w:szCs w:val="24"/>
        </w:rPr>
        <w:t>isopropoxyphenyl)-</w:t>
      </w:r>
      <w:proofErr w:type="gramEnd"/>
      <w:r w:rsidRPr="00B55683">
        <w:rPr>
          <w:rFonts w:ascii="Times New Roman" w:hAnsi="Times New Roman" w:cs="Times New Roman"/>
          <w:sz w:val="24"/>
          <w:szCs w:val="24"/>
        </w:rPr>
        <w:t>1,3,4-oxadiazol-2(3H)-one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e) Fórmula bruta: C</w:t>
      </w:r>
      <w:r w:rsidRPr="002A5472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B55683">
        <w:rPr>
          <w:rFonts w:ascii="Times New Roman" w:hAnsi="Times New Roman" w:cs="Times New Roman"/>
          <w:sz w:val="24"/>
          <w:szCs w:val="24"/>
        </w:rPr>
        <w:t>H</w:t>
      </w:r>
      <w:r w:rsidRPr="002A5472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B55683">
        <w:rPr>
          <w:rFonts w:ascii="Times New Roman" w:hAnsi="Times New Roman" w:cs="Times New Roman"/>
          <w:sz w:val="24"/>
          <w:szCs w:val="24"/>
        </w:rPr>
        <w:t>Cl</w:t>
      </w:r>
      <w:r w:rsidRPr="002A547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55683">
        <w:rPr>
          <w:rFonts w:ascii="Times New Roman" w:hAnsi="Times New Roman" w:cs="Times New Roman"/>
          <w:sz w:val="24"/>
          <w:szCs w:val="24"/>
        </w:rPr>
        <w:t>N</w:t>
      </w:r>
      <w:r w:rsidRPr="002A547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55683">
        <w:rPr>
          <w:rFonts w:ascii="Times New Roman" w:hAnsi="Times New Roman" w:cs="Times New Roman"/>
          <w:sz w:val="24"/>
          <w:szCs w:val="24"/>
        </w:rPr>
        <w:t>O</w:t>
      </w:r>
      <w:r w:rsidRPr="002A5472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A5472" w:rsidRDefault="002A5472" w:rsidP="002A547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54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15" name="Imagem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g) Grupo químico: Oxadiazolona</w:t>
      </w:r>
    </w:p>
    <w:p w:rsidR="002A5472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h) Classe: Herbicida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i) Classificação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lastRenderedPageBreak/>
        <w:t>Modalidade de emprego: aplicação em pré-emergência na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cultura de cana-de-açúcar.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Aplicação em pré e pós-emergência nas culturas de alho,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arroz e cebola.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2A5472" w:rsidRPr="00D64C6A" w:rsidTr="0038356E">
        <w:trPr>
          <w:jc w:val="center"/>
        </w:trPr>
        <w:tc>
          <w:tcPr>
            <w:tcW w:w="3100" w:type="dxa"/>
          </w:tcPr>
          <w:p w:rsidR="002A5472" w:rsidRPr="00D64C6A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2A5472" w:rsidRPr="00D64C6A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A5472" w:rsidRPr="00D64C6A" w:rsidRDefault="002A5472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472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A5472" w:rsidRPr="002A5472" w:rsidTr="0038356E">
        <w:trPr>
          <w:jc w:val="center"/>
        </w:trPr>
        <w:tc>
          <w:tcPr>
            <w:tcW w:w="3100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2A5472" w:rsidRPr="002A5472" w:rsidRDefault="002A5472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2A5472" w:rsidRDefault="002A5472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2A5472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emprego.</w:t>
      </w:r>
    </w:p>
    <w:p w:rsidR="002A5472" w:rsidRDefault="002A5472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B6291" w:rsidRPr="0059258D" w:rsidTr="0038356E"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B6291" w:rsidRPr="0059258D" w:rsidTr="0038356E"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O07</w:t>
            </w:r>
          </w:p>
        </w:tc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OXICARBOXINA</w:t>
            </w:r>
          </w:p>
        </w:tc>
      </w:tr>
    </w:tbl>
    <w:p w:rsidR="00BB6291" w:rsidRPr="00B55683" w:rsidRDefault="00BB6291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O07 - Oxicarboxina</w:t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a) Ingrediente ativo ou nome comum: OXICARBOXINA</w:t>
      </w:r>
      <w:r w:rsidR="00BB6291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(Oxycarboxin)</w:t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b) Sinonímia: DCMOO; F 461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c) N° CAS: 5259-88-1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d) Nome químico: 2,3-dihydro-6-methyl-5-phenylcarbamoyl-1,4-oxathi-ine 4,4-dioxide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e) Fórmula bruta: C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B55683">
        <w:rPr>
          <w:rFonts w:ascii="Times New Roman" w:hAnsi="Times New Roman" w:cs="Times New Roman"/>
          <w:sz w:val="24"/>
          <w:szCs w:val="24"/>
        </w:rPr>
        <w:t>H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B55683">
        <w:rPr>
          <w:rFonts w:ascii="Times New Roman" w:hAnsi="Times New Roman" w:cs="Times New Roman"/>
          <w:sz w:val="24"/>
          <w:szCs w:val="24"/>
        </w:rPr>
        <w:t>NO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B55683">
        <w:rPr>
          <w:rFonts w:ascii="Times New Roman" w:hAnsi="Times New Roman" w:cs="Times New Roman"/>
          <w:sz w:val="24"/>
          <w:szCs w:val="24"/>
        </w:rPr>
        <w:t>S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55683" w:rsidRDefault="00B55683" w:rsidP="00BB629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12" name="Imagem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g) Grupo químico: Carboxanilida</w:t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h) Classe: Fungicida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i) Classificação</w:t>
      </w:r>
      <w:r w:rsidR="00BB6291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Modalidade de emprego: aplicação em partes aéreas de culturas</w:t>
      </w:r>
      <w:r w:rsidR="00BB6291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de feijão.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BB6291" w:rsidRPr="00D64C6A" w:rsidTr="0038356E">
        <w:trPr>
          <w:jc w:val="center"/>
        </w:trPr>
        <w:tc>
          <w:tcPr>
            <w:tcW w:w="3100" w:type="dxa"/>
          </w:tcPr>
          <w:p w:rsidR="00BB6291" w:rsidRPr="00D64C6A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</w:t>
            </w:r>
          </w:p>
        </w:tc>
        <w:tc>
          <w:tcPr>
            <w:tcW w:w="1948" w:type="dxa"/>
          </w:tcPr>
          <w:p w:rsidR="00BB6291" w:rsidRPr="00D64C6A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B6291" w:rsidRPr="00D64C6A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4C6A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B6291" w:rsidRPr="002A5472" w:rsidTr="0038356E">
        <w:trPr>
          <w:jc w:val="center"/>
        </w:trPr>
        <w:tc>
          <w:tcPr>
            <w:tcW w:w="3100" w:type="dxa"/>
          </w:tcPr>
          <w:p w:rsidR="00BB6291" w:rsidRPr="002A5472" w:rsidRDefault="00BB6291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5683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BB6291" w:rsidRPr="002A5472" w:rsidRDefault="00BB6291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22" w:type="dxa"/>
          </w:tcPr>
          <w:p w:rsidR="00BB6291" w:rsidRPr="002A5472" w:rsidRDefault="00BB6291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BB6291" w:rsidRDefault="00BB6291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Pr="00B55683" w:rsidRDefault="00BB6291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B6291" w:rsidRPr="0059258D" w:rsidTr="0038356E"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B6291" w:rsidRPr="0059258D" w:rsidTr="0038356E"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O09</w:t>
            </w:r>
          </w:p>
        </w:tc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ÓXIDO DE FEMBUTATINA</w:t>
            </w:r>
          </w:p>
        </w:tc>
      </w:tr>
    </w:tbl>
    <w:p w:rsidR="00BB6291" w:rsidRDefault="00BB6291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O09 - Óxido de Fembutatina</w:t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a) Ingrediente ativo ou nome comum: Óxido De Fembutatina</w:t>
      </w:r>
      <w:r w:rsidR="00BB6291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(Fenbutatin oxide)</w:t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b) Sinonímia: AC 182 874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c) N° CAS: 13356-08-6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d) Nome químico: bis[</w:t>
      </w:r>
      <w:proofErr w:type="gramStart"/>
      <w:r w:rsidRPr="00B55683">
        <w:rPr>
          <w:rFonts w:ascii="Times New Roman" w:hAnsi="Times New Roman" w:cs="Times New Roman"/>
          <w:sz w:val="24"/>
          <w:szCs w:val="24"/>
        </w:rPr>
        <w:t>tris(</w:t>
      </w:r>
      <w:proofErr w:type="gramEnd"/>
      <w:r w:rsidRPr="00B55683">
        <w:rPr>
          <w:rFonts w:ascii="Times New Roman" w:hAnsi="Times New Roman" w:cs="Times New Roman"/>
          <w:sz w:val="24"/>
          <w:szCs w:val="24"/>
        </w:rPr>
        <w:t>2-methyl-2-phenylpropyl)tin] oxide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e) Fórmula bruta: C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60</w:t>
      </w:r>
      <w:r w:rsidRPr="00B55683">
        <w:rPr>
          <w:rFonts w:ascii="Times New Roman" w:hAnsi="Times New Roman" w:cs="Times New Roman"/>
          <w:sz w:val="24"/>
          <w:szCs w:val="24"/>
        </w:rPr>
        <w:t>H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78</w:t>
      </w:r>
      <w:r w:rsidRPr="00B55683">
        <w:rPr>
          <w:rFonts w:ascii="Times New Roman" w:hAnsi="Times New Roman" w:cs="Times New Roman"/>
          <w:sz w:val="24"/>
          <w:szCs w:val="24"/>
        </w:rPr>
        <w:t>OSn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B6291" w:rsidRPr="00B55683" w:rsidRDefault="00BB6291" w:rsidP="00BB629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53089" cy="1257300"/>
            <wp:effectExtent l="0" t="0" r="0" b="0"/>
            <wp:docPr id="316" name="Imagem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99" cy="125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g) Grupo químico: Organoestânico</w:t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h) Classe: Acaricida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i)</w:t>
      </w:r>
      <w:r w:rsidR="00BB6291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Classificação toxicológica: Classe III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Modalidade de emprego: aplicação em partes aéreas de culturas</w:t>
      </w:r>
      <w:r w:rsidR="00BB6291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de citros.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BB6291" w:rsidRPr="00BB6291" w:rsidTr="00BB6291">
        <w:trPr>
          <w:jc w:val="center"/>
        </w:trPr>
        <w:tc>
          <w:tcPr>
            <w:tcW w:w="3100" w:type="dxa"/>
          </w:tcPr>
          <w:p w:rsidR="00BB6291" w:rsidRPr="00BB6291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BB6291" w:rsidRPr="00BB6291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B6291" w:rsidRPr="00BB6291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B6291" w:rsidRPr="00BB6291" w:rsidTr="00BB6291">
        <w:trPr>
          <w:jc w:val="center"/>
        </w:trPr>
        <w:tc>
          <w:tcPr>
            <w:tcW w:w="3100" w:type="dxa"/>
          </w:tcPr>
          <w:p w:rsidR="00BB6291" w:rsidRPr="00BB6291" w:rsidRDefault="00BB6291" w:rsidP="00BB62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sz w:val="24"/>
                <w:szCs w:val="24"/>
              </w:rPr>
              <w:t>Citros (com casca)</w:t>
            </w:r>
          </w:p>
        </w:tc>
        <w:tc>
          <w:tcPr>
            <w:tcW w:w="1948" w:type="dxa"/>
          </w:tcPr>
          <w:p w:rsidR="00BB6291" w:rsidRPr="00BB6291" w:rsidRDefault="00BB6291" w:rsidP="00BB62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22" w:type="dxa"/>
          </w:tcPr>
          <w:p w:rsidR="00BB6291" w:rsidRPr="00BB6291" w:rsidRDefault="00BB6291" w:rsidP="00BB62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B6291" w:rsidRPr="00BB6291" w:rsidTr="00BB6291">
        <w:trPr>
          <w:jc w:val="center"/>
        </w:trPr>
        <w:tc>
          <w:tcPr>
            <w:tcW w:w="3100" w:type="dxa"/>
          </w:tcPr>
          <w:p w:rsidR="00BB6291" w:rsidRPr="00BB6291" w:rsidRDefault="00BB6291" w:rsidP="00BB62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sz w:val="24"/>
                <w:szCs w:val="24"/>
              </w:rPr>
              <w:t>Citros (polpa)</w:t>
            </w:r>
          </w:p>
        </w:tc>
        <w:tc>
          <w:tcPr>
            <w:tcW w:w="1948" w:type="dxa"/>
          </w:tcPr>
          <w:p w:rsidR="00BB6291" w:rsidRPr="00BB6291" w:rsidRDefault="00BB6291" w:rsidP="00BB62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BB6291" w:rsidRPr="00BB6291" w:rsidRDefault="00BB6291" w:rsidP="00BB62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BB6291" w:rsidRDefault="00BB6291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BB6291" w:rsidRDefault="00BB6291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B6291" w:rsidRPr="0059258D" w:rsidTr="0038356E"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B6291" w:rsidRPr="0059258D" w:rsidTr="0038356E"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O10</w:t>
            </w:r>
          </w:p>
        </w:tc>
        <w:tc>
          <w:tcPr>
            <w:tcW w:w="4322" w:type="dxa"/>
          </w:tcPr>
          <w:p w:rsidR="00BB6291" w:rsidRPr="0059258D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OXIFLUORFEM</w:t>
            </w:r>
          </w:p>
        </w:tc>
      </w:tr>
    </w:tbl>
    <w:p w:rsidR="00BB6291" w:rsidRPr="00B55683" w:rsidRDefault="00BB6291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O10 - Oxifluorfem</w:t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a) Ingrediente ativo ou nome comum: OXIFLUORFEM</w:t>
      </w:r>
      <w:r w:rsidR="00BB6291">
        <w:rPr>
          <w:rFonts w:ascii="Times New Roman" w:hAnsi="Times New Roman" w:cs="Times New Roman"/>
          <w:sz w:val="24"/>
          <w:szCs w:val="24"/>
        </w:rPr>
        <w:t xml:space="preserve"> </w:t>
      </w:r>
      <w:r w:rsidRPr="00B55683">
        <w:rPr>
          <w:rFonts w:ascii="Times New Roman" w:hAnsi="Times New Roman" w:cs="Times New Roman"/>
          <w:sz w:val="24"/>
          <w:szCs w:val="24"/>
        </w:rPr>
        <w:t>(Oxyfluorfen)</w:t>
      </w:r>
    </w:p>
    <w:p w:rsidR="00BB6291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b) Sinonímia: -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c) N° CAS: 42874-03-3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d) Nome químico: 2-chloro-</w:t>
      </w:r>
      <w:proofErr w:type="gramStart"/>
      <w:r w:rsidRPr="00B55683">
        <w:rPr>
          <w:rFonts w:ascii="Times New Roman" w:hAnsi="Times New Roman" w:cs="Times New Roman"/>
          <w:sz w:val="24"/>
          <w:szCs w:val="24"/>
        </w:rPr>
        <w:t>á,á</w:t>
      </w:r>
      <w:proofErr w:type="gramEnd"/>
      <w:r w:rsidRPr="00B55683">
        <w:rPr>
          <w:rFonts w:ascii="Times New Roman" w:hAnsi="Times New Roman" w:cs="Times New Roman"/>
          <w:sz w:val="24"/>
          <w:szCs w:val="24"/>
        </w:rPr>
        <w:t>,á-trifluoro-p-tolyl 3-ethoxy-4-nitrophenylether</w:t>
      </w:r>
    </w:p>
    <w:p w:rsidR="00B55683" w:rsidRP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e) Fórmula bruta: C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B55683">
        <w:rPr>
          <w:rFonts w:ascii="Times New Roman" w:hAnsi="Times New Roman" w:cs="Times New Roman"/>
          <w:sz w:val="24"/>
          <w:szCs w:val="24"/>
        </w:rPr>
        <w:t>H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B55683">
        <w:rPr>
          <w:rFonts w:ascii="Times New Roman" w:hAnsi="Times New Roman" w:cs="Times New Roman"/>
          <w:sz w:val="24"/>
          <w:szCs w:val="24"/>
        </w:rPr>
        <w:t xml:space="preserve"> ClF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B55683">
        <w:rPr>
          <w:rFonts w:ascii="Times New Roman" w:hAnsi="Times New Roman" w:cs="Times New Roman"/>
          <w:sz w:val="24"/>
          <w:szCs w:val="24"/>
        </w:rPr>
        <w:t>NO</w:t>
      </w:r>
      <w:r w:rsidRPr="00BB6291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B55683" w:rsidRDefault="00B55683" w:rsidP="00B5568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55683" w:rsidRDefault="00B55683" w:rsidP="00BB629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56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13" name="Imagem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g) Grupo químico: Éter difenílico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h) Classe: Herbicida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i) Classificação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Modalidade de emprego: aplicação no solo em pré-emergência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no controle das plantas infestantes nas culturas de algodão,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arroz, café, cana-de-açúcar, cebola, citros e soja.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Aplicação para controle das plantas infestantes e gramíneas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nas culturas de eucalipto e pinus.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BB6291" w:rsidRPr="00BB6291" w:rsidTr="0038356E">
        <w:trPr>
          <w:jc w:val="center"/>
        </w:trPr>
        <w:tc>
          <w:tcPr>
            <w:tcW w:w="3100" w:type="dxa"/>
          </w:tcPr>
          <w:p w:rsidR="00BB6291" w:rsidRPr="00BB6291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BB6291" w:rsidRPr="00BB6291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B6291" w:rsidRPr="00BB6291" w:rsidRDefault="00BB6291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2572C" w:rsidRPr="00A2572C" w:rsidTr="0038356E">
        <w:trPr>
          <w:jc w:val="center"/>
        </w:trPr>
        <w:tc>
          <w:tcPr>
            <w:tcW w:w="3100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135 dias</w:t>
            </w:r>
          </w:p>
        </w:tc>
      </w:tr>
      <w:tr w:rsidR="00A2572C" w:rsidRPr="00A2572C" w:rsidTr="0038356E">
        <w:trPr>
          <w:jc w:val="center"/>
        </w:trPr>
        <w:tc>
          <w:tcPr>
            <w:tcW w:w="3100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2572C" w:rsidRPr="00A2572C" w:rsidTr="0038356E">
        <w:trPr>
          <w:jc w:val="center"/>
        </w:trPr>
        <w:tc>
          <w:tcPr>
            <w:tcW w:w="3100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A2572C" w:rsidRPr="00A2572C" w:rsidTr="0038356E">
        <w:trPr>
          <w:jc w:val="center"/>
        </w:trPr>
        <w:tc>
          <w:tcPr>
            <w:tcW w:w="3100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2572C" w:rsidRPr="00A2572C" w:rsidTr="0038356E">
        <w:trPr>
          <w:jc w:val="center"/>
        </w:trPr>
        <w:tc>
          <w:tcPr>
            <w:tcW w:w="3100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110 dias</w:t>
            </w:r>
          </w:p>
        </w:tc>
      </w:tr>
      <w:tr w:rsidR="00A2572C" w:rsidRPr="00A2572C" w:rsidTr="0038356E">
        <w:trPr>
          <w:jc w:val="center"/>
        </w:trPr>
        <w:tc>
          <w:tcPr>
            <w:tcW w:w="3100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A2572C" w:rsidRPr="00A2572C" w:rsidTr="0038356E">
        <w:trPr>
          <w:jc w:val="center"/>
        </w:trPr>
        <w:tc>
          <w:tcPr>
            <w:tcW w:w="3100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*)UNA</w:t>
            </w:r>
            <w:proofErr w:type="gramEnd"/>
          </w:p>
        </w:tc>
        <w:tc>
          <w:tcPr>
            <w:tcW w:w="2622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572C" w:rsidRPr="00A2572C" w:rsidTr="0038356E">
        <w:trPr>
          <w:jc w:val="center"/>
        </w:trPr>
        <w:tc>
          <w:tcPr>
            <w:tcW w:w="3100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1948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*)UNA</w:t>
            </w:r>
            <w:proofErr w:type="gramEnd"/>
          </w:p>
        </w:tc>
        <w:tc>
          <w:tcPr>
            <w:tcW w:w="2622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572C" w:rsidRPr="00A2572C" w:rsidTr="0038356E">
        <w:trPr>
          <w:jc w:val="center"/>
        </w:trPr>
        <w:tc>
          <w:tcPr>
            <w:tcW w:w="3100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2572C" w:rsidRPr="00A2572C" w:rsidRDefault="00A2572C" w:rsidP="00A257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A2572C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emprego.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B6291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l) Limite máximo de N-nitrosaminas = 1,0 ppm</w:t>
      </w:r>
    </w:p>
    <w:p w:rsidR="00A2572C" w:rsidRDefault="00A2572C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2572C" w:rsidRPr="0059258D" w:rsidTr="0038356E">
        <w:tc>
          <w:tcPr>
            <w:tcW w:w="4322" w:type="dxa"/>
          </w:tcPr>
          <w:p w:rsidR="00A2572C" w:rsidRPr="0059258D" w:rsidRDefault="00A2572C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2572C" w:rsidRPr="0059258D" w:rsidRDefault="00A2572C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2572C" w:rsidRPr="0059258D" w:rsidTr="0038356E">
        <w:tc>
          <w:tcPr>
            <w:tcW w:w="4322" w:type="dxa"/>
          </w:tcPr>
          <w:p w:rsidR="00A2572C" w:rsidRPr="0059258D" w:rsidRDefault="00A2572C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O11</w:t>
            </w:r>
          </w:p>
        </w:tc>
        <w:tc>
          <w:tcPr>
            <w:tcW w:w="4322" w:type="dxa"/>
          </w:tcPr>
          <w:p w:rsidR="00A2572C" w:rsidRPr="0059258D" w:rsidRDefault="00A2572C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572C">
              <w:rPr>
                <w:rFonts w:ascii="Times New Roman" w:hAnsi="Times New Roman" w:cs="Times New Roman"/>
                <w:b/>
                <w:sz w:val="24"/>
                <w:szCs w:val="24"/>
              </w:rPr>
              <w:t>OXITETRACICLINA</w:t>
            </w:r>
          </w:p>
        </w:tc>
      </w:tr>
    </w:tbl>
    <w:p w:rsidR="00A2572C" w:rsidRDefault="00A2572C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O11 - Oxitetraciclina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a) Ingrediente ativo ou nome comum: Oxitetraciclina (Oxytetracycline)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b) Sinonímia: OXY-TET 200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c) N° CAS: 79-57-2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d) Nome químico: (4S,4aR,5S,5aR,6S,12</w:t>
      </w:r>
      <w:proofErr w:type="gramStart"/>
      <w:r w:rsidRPr="00BB6291">
        <w:rPr>
          <w:rFonts w:ascii="Times New Roman" w:hAnsi="Times New Roman" w:cs="Times New Roman"/>
          <w:sz w:val="24"/>
          <w:szCs w:val="24"/>
        </w:rPr>
        <w:t>aS)-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>4-dimethylamino-1,4,4a, 5,5a,6,11,12a-octahydro- 3,5,6,10,12,12a - hexahydroxy -6-methyl-1, 11-dioxonaphthacene-2-carboxamide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e) Fórmula bruta: C</w:t>
      </w:r>
      <w:r w:rsidRPr="00A2572C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BB6291">
        <w:rPr>
          <w:rFonts w:ascii="Times New Roman" w:hAnsi="Times New Roman" w:cs="Times New Roman"/>
          <w:sz w:val="24"/>
          <w:szCs w:val="24"/>
        </w:rPr>
        <w:t>H</w:t>
      </w:r>
      <w:r w:rsidRPr="00A2572C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BB6291">
        <w:rPr>
          <w:rFonts w:ascii="Times New Roman" w:hAnsi="Times New Roman" w:cs="Times New Roman"/>
          <w:sz w:val="24"/>
          <w:szCs w:val="24"/>
        </w:rPr>
        <w:t>N</w:t>
      </w:r>
      <w:r w:rsidRPr="00A2572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B6291">
        <w:rPr>
          <w:rFonts w:ascii="Times New Roman" w:hAnsi="Times New Roman" w:cs="Times New Roman"/>
          <w:sz w:val="24"/>
          <w:szCs w:val="24"/>
        </w:rPr>
        <w:t>O</w:t>
      </w:r>
      <w:r w:rsidRPr="00A2572C">
        <w:rPr>
          <w:rFonts w:ascii="Times New Roman" w:hAnsi="Times New Roman" w:cs="Times New Roman"/>
          <w:sz w:val="24"/>
          <w:szCs w:val="24"/>
          <w:vertAlign w:val="subscript"/>
        </w:rPr>
        <w:t>9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B6291" w:rsidRDefault="00BB6291" w:rsidP="00A2572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57475" cy="1352550"/>
            <wp:effectExtent l="0" t="0" r="9525" b="0"/>
            <wp:docPr id="317" name="Imagem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72C" w:rsidRDefault="00A2572C" w:rsidP="00A2572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2572C">
        <w:rPr>
          <w:rFonts w:ascii="Times New Roman" w:hAnsi="Times New Roman" w:cs="Times New Roman"/>
          <w:sz w:val="24"/>
          <w:szCs w:val="24"/>
        </w:rPr>
        <w:t>g) Grupo químico: Antibiótico</w:t>
      </w:r>
    </w:p>
    <w:p w:rsidR="00A2572C" w:rsidRDefault="00A2572C" w:rsidP="00A2572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2572C">
        <w:rPr>
          <w:rFonts w:ascii="Times New Roman" w:hAnsi="Times New Roman" w:cs="Times New Roman"/>
          <w:sz w:val="24"/>
          <w:szCs w:val="24"/>
        </w:rPr>
        <w:t>h) Classe: Bactericida</w:t>
      </w:r>
    </w:p>
    <w:p w:rsidR="00A2572C" w:rsidRDefault="00A2572C" w:rsidP="00A2572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2572C">
        <w:rPr>
          <w:rFonts w:ascii="Times New Roman" w:hAnsi="Times New Roman" w:cs="Times New Roman"/>
          <w:sz w:val="24"/>
          <w:szCs w:val="24"/>
        </w:rPr>
        <w:t>i) Classificação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572C">
        <w:rPr>
          <w:rFonts w:ascii="Times New Roman" w:hAnsi="Times New Roman" w:cs="Times New Roman"/>
          <w:sz w:val="24"/>
          <w:szCs w:val="24"/>
        </w:rPr>
        <w:t xml:space="preserve">toxicológica: Classe II </w:t>
      </w:r>
    </w:p>
    <w:p w:rsidR="00BB6291" w:rsidRPr="00BB6291" w:rsidRDefault="00BB6291" w:rsidP="00A2572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A2572C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sementeiras e viveiros nas culturas de ameixa, batata, café, maracujá,</w:t>
      </w:r>
      <w:r w:rsidR="00A2572C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pêssego, pimentão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38356E" w:rsidRPr="00BB6291" w:rsidTr="0038356E">
        <w:trPr>
          <w:jc w:val="center"/>
        </w:trPr>
        <w:tc>
          <w:tcPr>
            <w:tcW w:w="3100" w:type="dxa"/>
          </w:tcPr>
          <w:p w:rsidR="0038356E" w:rsidRPr="00BB6291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38356E" w:rsidRPr="00BB6291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8356E" w:rsidRPr="00BB6291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Ameixa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Maracujá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A2572C" w:rsidRDefault="00A2572C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8356E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O14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b/>
                <w:sz w:val="24"/>
                <w:szCs w:val="24"/>
              </w:rPr>
              <w:t>OXASULFUROM</w:t>
            </w:r>
          </w:p>
        </w:tc>
      </w:tr>
    </w:tbl>
    <w:p w:rsidR="0038356E" w:rsidRPr="00BB6291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O14 - Oxasulfurom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a) Ingrediente ativo ou nome comum: OXASULFUROM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 xml:space="preserve">(Oxasulfuron) 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b) Sinonímia: CGA-227 476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c) N° CAS: 144651-06-9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d) Nome químico: oxetan-3-yl 2-</w:t>
      </w:r>
      <w:proofErr w:type="gramStart"/>
      <w:r w:rsidRPr="00BB6291">
        <w:rPr>
          <w:rFonts w:ascii="Times New Roman" w:hAnsi="Times New Roman" w:cs="Times New Roman"/>
          <w:sz w:val="24"/>
          <w:szCs w:val="24"/>
        </w:rPr>
        <w:t>[(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>4,6-dimethylpyrimidin-2-yl) carbamoylsulfamoyl]benzoate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e) Fórmula bruta: C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BB6291">
        <w:rPr>
          <w:rFonts w:ascii="Times New Roman" w:hAnsi="Times New Roman" w:cs="Times New Roman"/>
          <w:sz w:val="24"/>
          <w:szCs w:val="24"/>
        </w:rPr>
        <w:t>H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BB6291">
        <w:rPr>
          <w:rFonts w:ascii="Times New Roman" w:hAnsi="Times New Roman" w:cs="Times New Roman"/>
          <w:sz w:val="24"/>
          <w:szCs w:val="24"/>
        </w:rPr>
        <w:t>N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BB6291">
        <w:rPr>
          <w:rFonts w:ascii="Times New Roman" w:hAnsi="Times New Roman" w:cs="Times New Roman"/>
          <w:sz w:val="24"/>
          <w:szCs w:val="24"/>
        </w:rPr>
        <w:t>O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BB6291">
        <w:rPr>
          <w:rFonts w:ascii="Times New Roman" w:hAnsi="Times New Roman" w:cs="Times New Roman"/>
          <w:sz w:val="24"/>
          <w:szCs w:val="24"/>
        </w:rPr>
        <w:t>S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8356E" w:rsidRPr="00BB6291" w:rsidRDefault="0038356E" w:rsidP="0038356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56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320" name="Imagem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h) Classe: herbicida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plantas infestantes e da cultura de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38356E" w:rsidRPr="00BB6291" w:rsidTr="0038356E">
        <w:trPr>
          <w:jc w:val="center"/>
        </w:trPr>
        <w:tc>
          <w:tcPr>
            <w:tcW w:w="3100" w:type="dxa"/>
          </w:tcPr>
          <w:p w:rsidR="0038356E" w:rsidRPr="00BB6291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38356E" w:rsidRPr="00BB6291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8356E" w:rsidRPr="00BB6291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B6291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</w:tbl>
    <w:p w:rsidR="0038356E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lastRenderedPageBreak/>
        <w:t>(1) Intervalo de segurança não determinado devido a modalidade de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emprego.</w:t>
      </w:r>
    </w:p>
    <w:p w:rsidR="0038356E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O15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b/>
                <w:sz w:val="24"/>
                <w:szCs w:val="24"/>
              </w:rPr>
              <w:t>ÓLEO CREOSOTO</w:t>
            </w:r>
          </w:p>
        </w:tc>
      </w:tr>
    </w:tbl>
    <w:p w:rsidR="0038356E" w:rsidRPr="00BB6291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O15 - Óleo Creosoto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a) Ingrediente ativo ou nome comum: ÓLEO CREOSOTO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(Creosote)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b) Sinonímia: Creosoto; Creosotum; Tar oil; Coal tar oil;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Brick oil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c) Nº CAS: 8001-58-9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 xml:space="preserve">d) Nome químico: - 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 xml:space="preserve">e) Fórmula bruta: - 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f) Fórmula estrutural: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-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g) Grupo químico: Mistura complexa, contendo principalmente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hidrocarbonetos poliaromáticos (PAH´ s), heterocíclicos e fenóis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h) Classe: Inseticida / Fungicida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i) Classificação toxicológica: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 xml:space="preserve">Classe I 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j) Uso exclusivo como preservativo de madeira para dormentes,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postes, cruzetas, mourões para cercas rurais, esteios e vigas.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B6291">
        <w:rPr>
          <w:rFonts w:ascii="Times New Roman" w:hAnsi="Times New Roman" w:cs="Times New Roman"/>
          <w:sz w:val="24"/>
          <w:szCs w:val="24"/>
        </w:rPr>
        <w:t>l) As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 xml:space="preserve"> empresas só poderão comercializar o Óleo Creosoto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com usinas sob pressão pelo método de autoclavagem e indústrias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cadastradas pelo IBAMA.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m) O ar ambiente do local onde se trabalha com Óleo Creosoto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deve ser monitorado diariamente. O limite máximo de voláteis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do alcatrão da hulha permitido no ar é de 0,2 miligramas por metro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cúbico (mg/m3).</w:t>
      </w:r>
    </w:p>
    <w:p w:rsidR="0038356E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O16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b/>
                <w:sz w:val="24"/>
                <w:szCs w:val="24"/>
              </w:rPr>
              <w:t>OXADIARGIL</w:t>
            </w:r>
          </w:p>
        </w:tc>
      </w:tr>
    </w:tbl>
    <w:p w:rsidR="0038356E" w:rsidRPr="00BB6291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O16 - Oxadiargil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B6291">
        <w:rPr>
          <w:rFonts w:ascii="Times New Roman" w:hAnsi="Times New Roman" w:cs="Times New Roman"/>
          <w:sz w:val="24"/>
          <w:szCs w:val="24"/>
        </w:rPr>
        <w:t>a)Ingrediente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 xml:space="preserve"> ativo ou nome comum: Oxadiargil (Oxadiargyl)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b) Sinonímia: RP 020630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c) Nº CAS: 39807-15-3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lastRenderedPageBreak/>
        <w:t>d) Nome químico: 5-tert-butyl-3-[2,4-dichloro-5-(prop-2-ynyloxy) phenyl]-1,3,4-oxadiazol-2(3</w:t>
      </w:r>
      <w:proofErr w:type="gramStart"/>
      <w:r w:rsidRPr="00BB6291">
        <w:rPr>
          <w:rFonts w:ascii="Times New Roman" w:hAnsi="Times New Roman" w:cs="Times New Roman"/>
          <w:sz w:val="24"/>
          <w:szCs w:val="24"/>
        </w:rPr>
        <w:t>H)-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>one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e) Fórmula Bruta: C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BB6291">
        <w:rPr>
          <w:rFonts w:ascii="Times New Roman" w:hAnsi="Times New Roman" w:cs="Times New Roman"/>
          <w:sz w:val="24"/>
          <w:szCs w:val="24"/>
        </w:rPr>
        <w:t xml:space="preserve"> H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BB6291">
        <w:rPr>
          <w:rFonts w:ascii="Times New Roman" w:hAnsi="Times New Roman" w:cs="Times New Roman"/>
          <w:sz w:val="24"/>
          <w:szCs w:val="24"/>
        </w:rPr>
        <w:t xml:space="preserve"> Cl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B6291">
        <w:rPr>
          <w:rFonts w:ascii="Times New Roman" w:hAnsi="Times New Roman" w:cs="Times New Roman"/>
          <w:sz w:val="24"/>
          <w:szCs w:val="24"/>
        </w:rPr>
        <w:t xml:space="preserve"> N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B6291">
        <w:rPr>
          <w:rFonts w:ascii="Times New Roman" w:hAnsi="Times New Roman" w:cs="Times New Roman"/>
          <w:sz w:val="24"/>
          <w:szCs w:val="24"/>
        </w:rPr>
        <w:t xml:space="preserve"> O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B6291" w:rsidRDefault="00BB6291" w:rsidP="0038356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514475" cy="942975"/>
            <wp:effectExtent l="0" t="0" r="9525" b="9525"/>
            <wp:docPr id="318" name="Imagem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g) Grupo químico: Oxadiazolona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B6291">
        <w:rPr>
          <w:rFonts w:ascii="Times New Roman" w:hAnsi="Times New Roman" w:cs="Times New Roman"/>
          <w:sz w:val="24"/>
          <w:szCs w:val="24"/>
        </w:rPr>
        <w:t>h)Classe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>: Herbicida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B6291">
        <w:rPr>
          <w:rFonts w:ascii="Times New Roman" w:hAnsi="Times New Roman" w:cs="Times New Roman"/>
          <w:sz w:val="24"/>
          <w:szCs w:val="24"/>
        </w:rPr>
        <w:t>i)Classificação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 xml:space="preserve"> Toxicológica: Classe I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B6291">
        <w:rPr>
          <w:rFonts w:ascii="Times New Roman" w:hAnsi="Times New Roman" w:cs="Times New Roman"/>
          <w:sz w:val="24"/>
          <w:szCs w:val="24"/>
        </w:rPr>
        <w:t>j)Uso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 xml:space="preserve"> Agrícola: Uso exclusivo para exportação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l) Ingestão Diária Aceitável (IDA): 0,008 mg/Kg de p.c.</w:t>
      </w:r>
    </w:p>
    <w:p w:rsidR="0038356E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P01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PARAQUAT</w:t>
            </w:r>
            <w:r w:rsidRPr="0038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</w:p>
        </w:tc>
      </w:tr>
    </w:tbl>
    <w:p w:rsidR="0038356E" w:rsidRPr="00BB6291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P01 - Paraquate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a) Ingrediente ativo ou nome comum: PARAQUATE (Paraquat)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b) Sinonímia: -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c) Nº CAS: 4685-14-7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d) Nome químico: 1,1'-dimethyl-4,4'-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bipyridinium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e) Fórmula bruta: C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BB6291">
        <w:rPr>
          <w:rFonts w:ascii="Times New Roman" w:hAnsi="Times New Roman" w:cs="Times New Roman"/>
          <w:sz w:val="24"/>
          <w:szCs w:val="24"/>
        </w:rPr>
        <w:t>H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BB6291">
        <w:rPr>
          <w:rFonts w:ascii="Times New Roman" w:hAnsi="Times New Roman" w:cs="Times New Roman"/>
          <w:sz w:val="24"/>
          <w:szCs w:val="24"/>
        </w:rPr>
        <w:t>N</w:t>
      </w:r>
      <w:r w:rsidRPr="0038356E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8356E" w:rsidRPr="00BB6291" w:rsidRDefault="0038356E" w:rsidP="0038356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56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19475" cy="1143000"/>
            <wp:effectExtent l="0" t="0" r="9525" b="0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lastRenderedPageBreak/>
        <w:t>g) Grupo químico: Bipiridílio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h) Classe: Herbicida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i) Classificação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toxicológica: Classe I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plantas infestantes, em jato dirigido, nas culturas de abacate, algodão,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arroz, aspargo, banana, beterraba, cacau, café, cana-de-açúcar, chá,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citros, côco, couve, feijão, maçã, milho, pêra, pêssego, soja, sorgo e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uva.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Na dessecação da cultura de algodão, arroz, batata, cana-de</w:t>
      </w:r>
      <w:r w:rsidR="0038356E">
        <w:rPr>
          <w:rFonts w:ascii="Times New Roman" w:hAnsi="Times New Roman" w:cs="Times New Roman"/>
          <w:sz w:val="24"/>
          <w:szCs w:val="24"/>
        </w:rPr>
        <w:t>-</w:t>
      </w:r>
      <w:r w:rsidRPr="00BB6291">
        <w:rPr>
          <w:rFonts w:ascii="Times New Roman" w:hAnsi="Times New Roman" w:cs="Times New Roman"/>
          <w:sz w:val="24"/>
          <w:szCs w:val="24"/>
        </w:rPr>
        <w:t>açúcar,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milho, soja, sorgo e uva.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No extermínio de cultura de abacaxi.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Na renovação de pastagens.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Aplicação aérea nas culturas de cana-de-açúcar, soja e milho.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Plantio direto de milho, soja e trigo.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Aplicação para o controle das plantas infestantes na cultura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de seringueira.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38356E" w:rsidRPr="00BB6291" w:rsidTr="0038356E">
        <w:trPr>
          <w:jc w:val="center"/>
        </w:trPr>
        <w:tc>
          <w:tcPr>
            <w:tcW w:w="3100" w:type="dxa"/>
          </w:tcPr>
          <w:p w:rsidR="0038356E" w:rsidRPr="00BB6291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38356E" w:rsidRPr="00BB6291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8356E" w:rsidRPr="00BB6291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Abacate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Arroz (com casca)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Arroz (polido)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Aspargo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Beterraba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Chá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Coco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Óleo de algodão refinado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Pêra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8356E" w:rsidRPr="0038356E" w:rsidTr="0038356E">
        <w:trPr>
          <w:jc w:val="center"/>
        </w:trPr>
        <w:tc>
          <w:tcPr>
            <w:tcW w:w="310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</w:tbl>
    <w:p w:rsidR="0038356E" w:rsidRPr="00BB6291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410"/>
        <w:gridCol w:w="1948"/>
      </w:tblGrid>
      <w:tr w:rsidR="0038356E" w:rsidRPr="0038356E" w:rsidTr="0038356E">
        <w:trPr>
          <w:jc w:val="center"/>
        </w:trPr>
        <w:tc>
          <w:tcPr>
            <w:tcW w:w="341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Resíduo não </w:t>
            </w:r>
            <w:proofErr w:type="gramStart"/>
            <w:r w:rsidRPr="0038356E">
              <w:rPr>
                <w:rFonts w:ascii="Times New Roman" w:hAnsi="Times New Roman" w:cs="Times New Roman"/>
                <w:b/>
                <w:sz w:val="24"/>
                <w:szCs w:val="24"/>
              </w:rPr>
              <w:t>intencional(</w:t>
            </w:r>
            <w:proofErr w:type="gramEnd"/>
            <w:r w:rsidRPr="0038356E">
              <w:rPr>
                <w:rFonts w:ascii="Times New Roman" w:hAnsi="Times New Roman" w:cs="Times New Roman"/>
                <w:b/>
                <w:sz w:val="24"/>
                <w:szCs w:val="24"/>
              </w:rPr>
              <w:t>**)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38356E" w:rsidRPr="0038356E" w:rsidTr="0038356E">
        <w:trPr>
          <w:jc w:val="center"/>
        </w:trPr>
        <w:tc>
          <w:tcPr>
            <w:tcW w:w="341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Carnes e miúdos (exceto rim)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</w:tr>
      <w:tr w:rsidR="0038356E" w:rsidRPr="0038356E" w:rsidTr="0038356E">
        <w:trPr>
          <w:jc w:val="center"/>
        </w:trPr>
        <w:tc>
          <w:tcPr>
            <w:tcW w:w="3410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Rim de bovinos, suínos e ovinos</w:t>
            </w:r>
          </w:p>
        </w:tc>
        <w:tc>
          <w:tcPr>
            <w:tcW w:w="1948" w:type="dxa"/>
          </w:tcPr>
          <w:p w:rsidR="0038356E" w:rsidRPr="0038356E" w:rsidRDefault="0038356E" w:rsidP="003835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56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</w:tbl>
    <w:p w:rsidR="0038356E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emprego, plantio direto.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B6291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>= Uso Não Alimentar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(**) Intervalo de segurança não determinado por tratar-se de resíduo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estranho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OBS: os LMRs referem-se ao cátion de paraquat - disponível normalmente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como dicloruro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l) Ingestão Diária Aceitável (IDA) = 0,004 mg/kg p.c.</w:t>
      </w:r>
    </w:p>
    <w:p w:rsidR="0038356E" w:rsidRPr="00BB6291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8356E" w:rsidRPr="0059258D" w:rsidTr="0038356E"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P03</w:t>
            </w:r>
          </w:p>
        </w:tc>
        <w:tc>
          <w:tcPr>
            <w:tcW w:w="4322" w:type="dxa"/>
          </w:tcPr>
          <w:p w:rsidR="0038356E" w:rsidRPr="0059258D" w:rsidRDefault="0038356E" w:rsidP="003835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PARAT</w:t>
            </w:r>
            <w:r w:rsidR="0050084B">
              <w:rPr>
                <w:rFonts w:ascii="Times New Roman" w:hAnsi="Times New Roman" w:cs="Times New Roman"/>
                <w:b/>
                <w:sz w:val="24"/>
                <w:szCs w:val="24"/>
              </w:rPr>
              <w:t>IONA-</w:t>
            </w:r>
            <w:r w:rsidRPr="0038356E">
              <w:rPr>
                <w:rFonts w:ascii="Times New Roman" w:hAnsi="Times New Roman" w:cs="Times New Roman"/>
                <w:b/>
                <w:sz w:val="24"/>
                <w:szCs w:val="24"/>
              </w:rPr>
              <w:t>METÍLICA</w:t>
            </w:r>
          </w:p>
        </w:tc>
      </w:tr>
    </w:tbl>
    <w:p w:rsidR="0038356E" w:rsidRDefault="0038356E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P03 - Parationa-metílica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a) Ingrediente ativo ou nome comum: Parationa- Metílica</w:t>
      </w:r>
      <w:r w:rsidR="0038356E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(Parathion methyl)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b) Sinonímia: E 601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c) Nº CAS: 298-00-0</w:t>
      </w:r>
    </w:p>
    <w:p w:rsidR="0038356E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BB6291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BB6291">
        <w:rPr>
          <w:rFonts w:ascii="Times New Roman" w:hAnsi="Times New Roman" w:cs="Times New Roman"/>
          <w:sz w:val="24"/>
          <w:szCs w:val="24"/>
        </w:rPr>
        <w:t>-dimethyl O-4-nitrophenyl phosphorothioate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e) Fórmula bruta: C8H10NO5PS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B6291" w:rsidRDefault="00BB6291" w:rsidP="005008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240107" cy="1114425"/>
            <wp:effectExtent l="0" t="0" r="8255" b="0"/>
            <wp:docPr id="319" name="Imagem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938" cy="111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84B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50084B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h) Classe: Inseticida e</w:t>
      </w:r>
      <w:r w:rsidR="0050084B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acaricida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BB6291" w:rsidRP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BB6291" w:rsidRDefault="00BB6291" w:rsidP="00BB629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291">
        <w:rPr>
          <w:rFonts w:ascii="Times New Roman" w:hAnsi="Times New Roman" w:cs="Times New Roman"/>
          <w:sz w:val="24"/>
          <w:szCs w:val="24"/>
        </w:rPr>
        <w:t>Modalidade de emprego: aplicação em partes aéreas das culturas</w:t>
      </w:r>
      <w:r w:rsidR="0050084B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de algodão, alho, arroz, batata, cebola, feijão, milho, soja e</w:t>
      </w:r>
      <w:r w:rsidR="0050084B">
        <w:rPr>
          <w:rFonts w:ascii="Times New Roman" w:hAnsi="Times New Roman" w:cs="Times New Roman"/>
          <w:sz w:val="24"/>
          <w:szCs w:val="24"/>
        </w:rPr>
        <w:t xml:space="preserve"> </w:t>
      </w:r>
      <w:r w:rsidRPr="00BB6291">
        <w:rPr>
          <w:rFonts w:ascii="Times New Roman" w:hAnsi="Times New Roman" w:cs="Times New Roman"/>
          <w:sz w:val="24"/>
          <w:szCs w:val="24"/>
        </w:rPr>
        <w:t>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50084B" w:rsidRPr="00BB6291" w:rsidTr="00DE276E">
        <w:trPr>
          <w:jc w:val="center"/>
        </w:trPr>
        <w:tc>
          <w:tcPr>
            <w:tcW w:w="3100" w:type="dxa"/>
          </w:tcPr>
          <w:p w:rsidR="0050084B" w:rsidRPr="00BB6291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50084B" w:rsidRPr="00BB6291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50084B" w:rsidRPr="00BB6291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0,2 (*)</w:t>
            </w:r>
          </w:p>
        </w:tc>
        <w:tc>
          <w:tcPr>
            <w:tcW w:w="2622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(*) O LMR refere-se ao arroz proveniente de importação.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84B">
        <w:rPr>
          <w:rFonts w:ascii="Times New Roman" w:hAnsi="Times New Roman" w:cs="Times New Roman"/>
          <w:sz w:val="24"/>
          <w:szCs w:val="24"/>
        </w:rPr>
        <w:t>l) Os</w:t>
      </w:r>
      <w:proofErr w:type="gramEnd"/>
      <w:r w:rsidRPr="0050084B">
        <w:rPr>
          <w:rFonts w:ascii="Times New Roman" w:hAnsi="Times New Roman" w:cs="Times New Roman"/>
          <w:sz w:val="24"/>
          <w:szCs w:val="24"/>
        </w:rPr>
        <w:t xml:space="preserve"> rótulos e bulas deverão ser protocolados no prazo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máximo de trinta (30) dias a contar da data de publicação desta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monografia para avaliação nos órgãos registrantes.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m) A nova rotulagem deverá ser incluída aos produtos sessenta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(60) dias após a aprovação dos mesmos pelos órgãos registrantes.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n) Ingestão Diária Aceitável (IDA): 0,003 mg/kg p.c.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84B">
        <w:rPr>
          <w:rFonts w:ascii="Times New Roman" w:hAnsi="Times New Roman" w:cs="Times New Roman"/>
          <w:sz w:val="24"/>
          <w:szCs w:val="24"/>
        </w:rPr>
        <w:t>o) Na</w:t>
      </w:r>
      <w:proofErr w:type="gramEnd"/>
      <w:r w:rsidRPr="0050084B">
        <w:rPr>
          <w:rFonts w:ascii="Times New Roman" w:hAnsi="Times New Roman" w:cs="Times New Roman"/>
          <w:sz w:val="24"/>
          <w:szCs w:val="24"/>
        </w:rPr>
        <w:t xml:space="preserve"> bula de produtos formulados deve-se informar que "O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metil paration é um inibidor das colinesterases. Além dos efeitos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próprios do paration, durante sua biotransformação é formado o paraoxon,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um metabólito, que aumenta e prolonga os efeitos tóxicos.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tratamento devem ser utilizados atropina e pralidoxima, e o paciente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deve ser observado e se necessário receber tratamento por um maior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período de tempo".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p) Reavaliação estabelecida pelas Resoluções n° 06 e n° 07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de 14/10/</w:t>
      </w:r>
      <w:r>
        <w:rPr>
          <w:rFonts w:ascii="Times New Roman" w:hAnsi="Times New Roman" w:cs="Times New Roman"/>
          <w:sz w:val="24"/>
          <w:szCs w:val="24"/>
        </w:rPr>
        <w:t>99 e concluída em abril de 2002.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0084B" w:rsidRPr="0059258D" w:rsidTr="00DE276E">
        <w:tc>
          <w:tcPr>
            <w:tcW w:w="4322" w:type="dxa"/>
          </w:tcPr>
          <w:p w:rsidR="0050084B" w:rsidRPr="0059258D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0084B" w:rsidRPr="0059258D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0084B" w:rsidRPr="0059258D" w:rsidTr="00DE276E">
        <w:tc>
          <w:tcPr>
            <w:tcW w:w="4322" w:type="dxa"/>
          </w:tcPr>
          <w:p w:rsidR="0050084B" w:rsidRPr="0059258D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P05</w:t>
            </w:r>
          </w:p>
        </w:tc>
        <w:tc>
          <w:tcPr>
            <w:tcW w:w="4322" w:type="dxa"/>
          </w:tcPr>
          <w:p w:rsidR="0050084B" w:rsidRPr="0059258D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b/>
                <w:sz w:val="24"/>
                <w:szCs w:val="24"/>
              </w:rPr>
              <w:t>PENDIMETALINA</w:t>
            </w:r>
          </w:p>
        </w:tc>
      </w:tr>
    </w:tbl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P05 - Pendimetalina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a) Ingrediente ativo ou nome comum: PENDIMETALINA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(Pendimethalin)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b) Sinonímia: Pre-M 60DG; AC 92553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c) Nº CAS: 40487-42-1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d) Nome químico: N-(1-</w:t>
      </w:r>
      <w:proofErr w:type="gramStart"/>
      <w:r w:rsidRPr="0050084B">
        <w:rPr>
          <w:rFonts w:ascii="Times New Roman" w:hAnsi="Times New Roman" w:cs="Times New Roman"/>
          <w:sz w:val="24"/>
          <w:szCs w:val="24"/>
        </w:rPr>
        <w:t>ethylpropyl)-</w:t>
      </w:r>
      <w:proofErr w:type="gramEnd"/>
      <w:r w:rsidRPr="0050084B">
        <w:rPr>
          <w:rFonts w:ascii="Times New Roman" w:hAnsi="Times New Roman" w:cs="Times New Roman"/>
          <w:sz w:val="24"/>
          <w:szCs w:val="24"/>
        </w:rPr>
        <w:t>2,6-dinitro-3,4-xylidine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e) Fórmula bruta: C</w:t>
      </w:r>
      <w:r w:rsidRPr="0050084B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50084B">
        <w:rPr>
          <w:rFonts w:ascii="Times New Roman" w:hAnsi="Times New Roman" w:cs="Times New Roman"/>
          <w:sz w:val="24"/>
          <w:szCs w:val="24"/>
        </w:rPr>
        <w:t>H</w:t>
      </w:r>
      <w:r w:rsidRPr="0050084B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50084B">
        <w:rPr>
          <w:rFonts w:ascii="Times New Roman" w:hAnsi="Times New Roman" w:cs="Times New Roman"/>
          <w:sz w:val="24"/>
          <w:szCs w:val="24"/>
        </w:rPr>
        <w:t>N</w:t>
      </w:r>
      <w:r w:rsidRPr="005008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50084B">
        <w:rPr>
          <w:rFonts w:ascii="Times New Roman" w:hAnsi="Times New Roman" w:cs="Times New Roman"/>
          <w:sz w:val="24"/>
          <w:szCs w:val="24"/>
        </w:rPr>
        <w:t>O</w:t>
      </w:r>
      <w:r w:rsidRPr="0050084B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BB6291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0084B" w:rsidRDefault="0050084B" w:rsidP="005008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78399" cy="1133475"/>
            <wp:effectExtent l="0" t="0" r="7620" b="0"/>
            <wp:docPr id="322" name="Imagem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863" cy="113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g) Grupo químico: Dinitroanilina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h) Classe: Herbicida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i) Classificação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Modalidade de emprego: aplicação em pré-plantio incorporado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ao solo e pós-plantio, em pós-emergência precoce (5 dias) 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culturas de algodão, alho, amendoim, arroz, batata, café, cana-de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0084B">
        <w:rPr>
          <w:rFonts w:ascii="Times New Roman" w:hAnsi="Times New Roman" w:cs="Times New Roman"/>
          <w:sz w:val="24"/>
          <w:szCs w:val="24"/>
        </w:rPr>
        <w:t>açúcar,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cebola, feijão, fumo, milho, soja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50084B" w:rsidRPr="00BB6291" w:rsidTr="00DE276E">
        <w:trPr>
          <w:jc w:val="center"/>
        </w:trPr>
        <w:tc>
          <w:tcPr>
            <w:tcW w:w="3100" w:type="dxa"/>
          </w:tcPr>
          <w:p w:rsidR="0050084B" w:rsidRPr="00BB6291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50084B" w:rsidRPr="00BB6291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50084B" w:rsidRPr="00BB6291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Soja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50084B" w:rsidRPr="0050084B" w:rsidTr="00DE276E">
        <w:trPr>
          <w:jc w:val="center"/>
        </w:trPr>
        <w:tc>
          <w:tcPr>
            <w:tcW w:w="3100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0084B" w:rsidRPr="0050084B" w:rsidRDefault="0050084B" w:rsidP="005008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0084B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50084B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emprego.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l) Limite máximo de N-nitrosaminas = 1,0 ppm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0084B" w:rsidRPr="0059258D" w:rsidTr="00DE276E">
        <w:tc>
          <w:tcPr>
            <w:tcW w:w="4322" w:type="dxa"/>
          </w:tcPr>
          <w:p w:rsidR="0050084B" w:rsidRPr="0059258D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0084B" w:rsidRPr="0059258D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0084B" w:rsidRPr="0059258D" w:rsidTr="00DE276E">
        <w:tc>
          <w:tcPr>
            <w:tcW w:w="4322" w:type="dxa"/>
          </w:tcPr>
          <w:p w:rsidR="0050084B" w:rsidRPr="0059258D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P06</w:t>
            </w:r>
          </w:p>
        </w:tc>
        <w:tc>
          <w:tcPr>
            <w:tcW w:w="4322" w:type="dxa"/>
          </w:tcPr>
          <w:p w:rsidR="0050084B" w:rsidRPr="0059258D" w:rsidRDefault="0050084B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084B">
              <w:rPr>
                <w:rFonts w:ascii="Times New Roman" w:hAnsi="Times New Roman" w:cs="Times New Roman"/>
                <w:b/>
                <w:sz w:val="24"/>
                <w:szCs w:val="24"/>
              </w:rPr>
              <w:t>PERMETRINA</w:t>
            </w:r>
          </w:p>
        </w:tc>
      </w:tr>
    </w:tbl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P06 - Permetrina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a) Ingrediente ativo ou nome comum: PERMETRINA (Permethrin)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b) Sinonímia: MP 79; NIA-33297; WL 43479; PP557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c) Nº CAS: 52645-53-1</w:t>
      </w:r>
    </w:p>
    <w:p w:rsidR="0050084B" w:rsidRP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d) Nome químico: 3-</w:t>
      </w:r>
      <w:proofErr w:type="gramStart"/>
      <w:r w:rsidRPr="0050084B">
        <w:rPr>
          <w:rFonts w:ascii="Times New Roman" w:hAnsi="Times New Roman" w:cs="Times New Roman"/>
          <w:sz w:val="24"/>
          <w:szCs w:val="24"/>
        </w:rPr>
        <w:t>phenoxybenzyl</w:t>
      </w:r>
      <w:r w:rsidRPr="00797C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7C24">
        <w:rPr>
          <w:rFonts w:ascii="Times New Roman" w:hAnsi="Times New Roman" w:cs="Times New Roman"/>
          <w:sz w:val="24"/>
          <w:szCs w:val="24"/>
        </w:rPr>
        <w:t>1RS,3RS;1RS,3SR)-3-(2,2-dichlorovinyl)-2,2-dimethylcyclopropanecarboxylate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e) Fórmula bruta: C</w:t>
      </w:r>
      <w:r w:rsidRPr="00797C24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50084B">
        <w:rPr>
          <w:rFonts w:ascii="Times New Roman" w:hAnsi="Times New Roman" w:cs="Times New Roman"/>
          <w:sz w:val="24"/>
          <w:szCs w:val="24"/>
        </w:rPr>
        <w:t>H</w:t>
      </w:r>
      <w:r w:rsidRPr="00797C24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50084B">
        <w:rPr>
          <w:rFonts w:ascii="Times New Roman" w:hAnsi="Times New Roman" w:cs="Times New Roman"/>
          <w:sz w:val="24"/>
          <w:szCs w:val="24"/>
        </w:rPr>
        <w:t>Cl</w:t>
      </w:r>
      <w:r w:rsidRPr="00797C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0084B">
        <w:rPr>
          <w:rFonts w:ascii="Times New Roman" w:hAnsi="Times New Roman" w:cs="Times New Roman"/>
          <w:sz w:val="24"/>
          <w:szCs w:val="24"/>
        </w:rPr>
        <w:t>O</w:t>
      </w:r>
      <w:r w:rsidRPr="00797C24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0084B" w:rsidRDefault="0050084B" w:rsidP="00797C2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23" name="Imagem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h) Classe: Inseticida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i) Classificação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culturas de algodão, arroz, café, couve, couve-flor, fumo, milho, repolho,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soja, tomate e trigo.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Aplicação na desinfecção de armazéns de fumo.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Aplicação em grãos armazenados de arroz, milho (granel) e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trigo.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lastRenderedPageBreak/>
        <w:t>Aplicação por termonebulização (fogging) no controle de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formigas (**).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797C24" w:rsidRPr="00BB6291" w:rsidTr="00DE276E">
        <w:trPr>
          <w:jc w:val="center"/>
        </w:trPr>
        <w:tc>
          <w:tcPr>
            <w:tcW w:w="3100" w:type="dxa"/>
          </w:tcPr>
          <w:p w:rsidR="00797C24" w:rsidRPr="00BB6291" w:rsidRDefault="00797C24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797C24" w:rsidRPr="00BB6291" w:rsidRDefault="00797C24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797C24" w:rsidRPr="00BB6291" w:rsidRDefault="00797C24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0,13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 (com casca - ar</w:t>
            </w: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mazenado)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Café (sem casca)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Milho a granel </w:t>
            </w: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(grãos armazenados)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18 dias</w:t>
            </w:r>
          </w:p>
        </w:tc>
      </w:tr>
      <w:tr w:rsidR="00797C24" w:rsidRPr="00797C24" w:rsidTr="00DE276E">
        <w:trPr>
          <w:jc w:val="center"/>
        </w:trPr>
        <w:tc>
          <w:tcPr>
            <w:tcW w:w="3100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Trigo (grãos armazenados)</w:t>
            </w:r>
          </w:p>
        </w:tc>
        <w:tc>
          <w:tcPr>
            <w:tcW w:w="1948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2622" w:type="dxa"/>
          </w:tcPr>
          <w:p w:rsidR="00797C24" w:rsidRPr="00797C24" w:rsidRDefault="00797C24" w:rsidP="00797C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797C24" w:rsidRDefault="00797C24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(*) U.N.A.= Uso Não Alimentar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(**) Intervalo de segurança não determinado devido a modalidade de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emprego.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OBS: os LMRs referem-se à permetrina - soma de isômeros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l) Ingestão Diária Aceitável (IDA) = 0,05 mg/kg p.c.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m.1) Concentração máxima isolada de substância ativa: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- Líquidos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premidos ou não: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Venda livre ..........................................................................1 % p/p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Entidades especializadas .....................................................1 % p/p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-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 xml:space="preserve">Concentrado emulsionável: 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Concentração máxima permitida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......................................50 % p/v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 xml:space="preserve">- Líquido premido: 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Concentração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máxima permitida .....................................0,5 % p/v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50084B">
        <w:rPr>
          <w:rFonts w:ascii="Times New Roman" w:hAnsi="Times New Roman" w:cs="Times New Roman"/>
          <w:sz w:val="24"/>
          <w:szCs w:val="24"/>
        </w:rPr>
        <w:t>Ultra baixo</w:t>
      </w:r>
      <w:proofErr w:type="gramEnd"/>
      <w:r w:rsidRPr="0050084B">
        <w:rPr>
          <w:rFonts w:ascii="Times New Roman" w:hAnsi="Times New Roman" w:cs="Times New Roman"/>
          <w:sz w:val="24"/>
          <w:szCs w:val="24"/>
        </w:rPr>
        <w:t xml:space="preserve"> volume: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Concentração máxima permitida ........................................5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 xml:space="preserve">% p/v 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lastRenderedPageBreak/>
        <w:t>Iscas......................................................................................2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 xml:space="preserve">% p/p 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Pós e granulados..................................................................2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 xml:space="preserve">% p/p 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Volatilizantes ......................................................................4 %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 xml:space="preserve">p/p 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Líquidos e pastas .................................................................4 %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 xml:space="preserve">p/p 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Espirais e cartelas ...............................................................40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mg/u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- Campanhas de Saúde pública: Líquido UBV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Concentração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máxima permitida ........................................5 % p/v</w:t>
      </w:r>
    </w:p>
    <w:p w:rsidR="00797C24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Líquido premido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Concentração máxima permitida .....................................0,5 %</w:t>
      </w:r>
      <w:r w:rsidR="00797C24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p/v</w:t>
      </w:r>
    </w:p>
    <w:p w:rsidR="00797C24" w:rsidRDefault="00797C24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97C24" w:rsidRPr="0059258D" w:rsidTr="00DE276E">
        <w:tc>
          <w:tcPr>
            <w:tcW w:w="4322" w:type="dxa"/>
          </w:tcPr>
          <w:p w:rsidR="00797C24" w:rsidRPr="0059258D" w:rsidRDefault="00797C24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97C24" w:rsidRPr="0059258D" w:rsidRDefault="00797C24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97C24" w:rsidRPr="0059258D" w:rsidTr="00DE276E">
        <w:tc>
          <w:tcPr>
            <w:tcW w:w="4322" w:type="dxa"/>
          </w:tcPr>
          <w:p w:rsidR="00797C24" w:rsidRPr="0059258D" w:rsidRDefault="00797C24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P07</w:t>
            </w:r>
          </w:p>
        </w:tc>
        <w:tc>
          <w:tcPr>
            <w:tcW w:w="4322" w:type="dxa"/>
          </w:tcPr>
          <w:p w:rsidR="00797C24" w:rsidRPr="0059258D" w:rsidRDefault="00797C24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7C24">
              <w:rPr>
                <w:rFonts w:ascii="Times New Roman" w:hAnsi="Times New Roman" w:cs="Times New Roman"/>
                <w:b/>
                <w:sz w:val="24"/>
                <w:szCs w:val="24"/>
              </w:rPr>
              <w:t>PICLORAM</w:t>
            </w:r>
          </w:p>
        </w:tc>
      </w:tr>
    </w:tbl>
    <w:p w:rsidR="00797C24" w:rsidRDefault="00797C24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P07 - Picloram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a) Ingrediente ativo ou nome comum: PICLORAM (Picloram)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b) Sinonímia: ATCP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c) Nº CAS: 1918-02-1d) Nome químico: 4-amino-3,5,6-trichloropyridine-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2-</w:t>
      </w:r>
      <w:proofErr w:type="gramStart"/>
      <w:r w:rsidRPr="0050084B">
        <w:rPr>
          <w:rFonts w:ascii="Times New Roman" w:hAnsi="Times New Roman" w:cs="Times New Roman"/>
          <w:sz w:val="24"/>
          <w:szCs w:val="24"/>
        </w:rPr>
        <w:t>carboxylic</w:t>
      </w:r>
      <w:proofErr w:type="gramEnd"/>
      <w:r w:rsidRPr="0050084B">
        <w:rPr>
          <w:rFonts w:ascii="Times New Roman" w:hAnsi="Times New Roman" w:cs="Times New Roman"/>
          <w:sz w:val="24"/>
          <w:szCs w:val="24"/>
        </w:rPr>
        <w:t xml:space="preserve"> acid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e) Fórmula bruta: C</w:t>
      </w:r>
      <w:r w:rsidRPr="006C3AB9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50084B">
        <w:rPr>
          <w:rFonts w:ascii="Times New Roman" w:hAnsi="Times New Roman" w:cs="Times New Roman"/>
          <w:sz w:val="24"/>
          <w:szCs w:val="24"/>
        </w:rPr>
        <w:t>H</w:t>
      </w:r>
      <w:r w:rsidRPr="006C3AB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50084B">
        <w:rPr>
          <w:rFonts w:ascii="Times New Roman" w:hAnsi="Times New Roman" w:cs="Times New Roman"/>
          <w:sz w:val="24"/>
          <w:szCs w:val="24"/>
        </w:rPr>
        <w:t>Cl</w:t>
      </w:r>
      <w:r w:rsidRPr="006C3AB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50084B">
        <w:rPr>
          <w:rFonts w:ascii="Times New Roman" w:hAnsi="Times New Roman" w:cs="Times New Roman"/>
          <w:sz w:val="24"/>
          <w:szCs w:val="24"/>
        </w:rPr>
        <w:t>N</w:t>
      </w:r>
      <w:r w:rsidRPr="006C3AB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0084B">
        <w:rPr>
          <w:rFonts w:ascii="Times New Roman" w:hAnsi="Times New Roman" w:cs="Times New Roman"/>
          <w:sz w:val="24"/>
          <w:szCs w:val="24"/>
        </w:rPr>
        <w:t>O</w:t>
      </w:r>
      <w:r w:rsidRPr="006C3AB9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0084B" w:rsidRDefault="0050084B" w:rsidP="006C3AB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24" name="Imagem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B9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g) Grupo químico: Ácido piridinocarboxílico</w:t>
      </w:r>
    </w:p>
    <w:p w:rsidR="006C3AB9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h) Classe: Herbicida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i)</w:t>
      </w:r>
      <w:r w:rsidR="006C3AB9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Classificação toxicológica: Classe III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lastRenderedPageBreak/>
        <w:t>Modalidade de emprego: aplicação para a formação de pastagens.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Aplicação tópica em arbustos para conservação de pastagens.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Aplicação em pré-emergência em cana-de-açúcar.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Aplicação em pós-emergência das plantas infestantes nas</w:t>
      </w:r>
      <w:r w:rsidR="006C3AB9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culturas de arroz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00"/>
        <w:gridCol w:w="1948"/>
        <w:gridCol w:w="2622"/>
      </w:tblGrid>
      <w:tr w:rsidR="006C3AB9" w:rsidRPr="00BB6291" w:rsidTr="00DE276E">
        <w:trPr>
          <w:jc w:val="center"/>
        </w:trPr>
        <w:tc>
          <w:tcPr>
            <w:tcW w:w="3100" w:type="dxa"/>
          </w:tcPr>
          <w:p w:rsidR="006C3AB9" w:rsidRPr="00BB6291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6C3AB9" w:rsidRPr="00BB6291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C3AB9" w:rsidRPr="00BB6291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C3AB9" w:rsidRPr="00797C24" w:rsidTr="00DE276E">
        <w:trPr>
          <w:jc w:val="center"/>
        </w:trPr>
        <w:tc>
          <w:tcPr>
            <w:tcW w:w="3100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6C3AB9" w:rsidRPr="00797C24" w:rsidTr="00DE276E">
        <w:trPr>
          <w:jc w:val="center"/>
        </w:trPr>
        <w:tc>
          <w:tcPr>
            <w:tcW w:w="3100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80 dias</w:t>
            </w:r>
          </w:p>
        </w:tc>
      </w:tr>
      <w:tr w:rsidR="006C3AB9" w:rsidRPr="00797C24" w:rsidTr="00DE276E">
        <w:trPr>
          <w:jc w:val="center"/>
        </w:trPr>
        <w:tc>
          <w:tcPr>
            <w:tcW w:w="3100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C3AB9" w:rsidRPr="00797C24" w:rsidTr="00DE276E">
        <w:trPr>
          <w:jc w:val="center"/>
        </w:trPr>
        <w:tc>
          <w:tcPr>
            <w:tcW w:w="3100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50,0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</w:tbl>
    <w:p w:rsidR="006C3AB9" w:rsidRDefault="006C3AB9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268"/>
        <w:gridCol w:w="1948"/>
      </w:tblGrid>
      <w:tr w:rsidR="006C3AB9" w:rsidRPr="006C3AB9" w:rsidTr="006C3AB9">
        <w:trPr>
          <w:jc w:val="center"/>
        </w:trPr>
        <w:tc>
          <w:tcPr>
            <w:tcW w:w="326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b/>
                <w:sz w:val="24"/>
                <w:szCs w:val="24"/>
              </w:rPr>
              <w:t>Resíduos não intencionais (*)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6C3AB9" w:rsidRPr="006C3AB9" w:rsidTr="006C3AB9">
        <w:trPr>
          <w:jc w:val="center"/>
        </w:trPr>
        <w:tc>
          <w:tcPr>
            <w:tcW w:w="326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Carne e produtos cárneos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6C3AB9" w:rsidRPr="006C3AB9" w:rsidTr="006C3AB9">
        <w:trPr>
          <w:jc w:val="center"/>
        </w:trPr>
        <w:tc>
          <w:tcPr>
            <w:tcW w:w="326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Leite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</w:tr>
    </w:tbl>
    <w:p w:rsidR="006C3AB9" w:rsidRDefault="006C3AB9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(*) Intervalo de segurança não determinado por tratar-se de resíduo</w:t>
      </w:r>
      <w:r w:rsidR="006C3AB9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estranho</w:t>
      </w:r>
    </w:p>
    <w:p w:rsidR="006C3AB9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6C3AB9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emprego.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OBS: os LMRs referem-se ao ácido-4-amino-3,5,6- tricloropicolínico.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m) Limite máximo de Hexaclorobenzeno (HCB) = 100</w:t>
      </w:r>
      <w:r w:rsidR="006C3AB9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ppm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C3AB9" w:rsidRPr="0059258D" w:rsidTr="00DE276E">
        <w:tc>
          <w:tcPr>
            <w:tcW w:w="4322" w:type="dxa"/>
          </w:tcPr>
          <w:p w:rsidR="006C3AB9" w:rsidRPr="0059258D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C3AB9" w:rsidRPr="0059258D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C3AB9" w:rsidRPr="0059258D" w:rsidTr="00DE276E">
        <w:tc>
          <w:tcPr>
            <w:tcW w:w="4322" w:type="dxa"/>
          </w:tcPr>
          <w:p w:rsidR="006C3AB9" w:rsidRPr="0059258D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P09</w:t>
            </w:r>
          </w:p>
        </w:tc>
        <w:tc>
          <w:tcPr>
            <w:tcW w:w="4322" w:type="dxa"/>
          </w:tcPr>
          <w:p w:rsidR="006C3AB9" w:rsidRPr="0059258D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b/>
                <w:sz w:val="24"/>
                <w:szCs w:val="24"/>
              </w:rPr>
              <w:t>PIRAZOFÓS</w:t>
            </w:r>
          </w:p>
        </w:tc>
      </w:tr>
    </w:tbl>
    <w:p w:rsidR="006C3AB9" w:rsidRDefault="006C3AB9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P09 - Pirazofós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a) Ingrediente ativo ou nome comum: PIRAZOFÓS (Pyrazophos)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b) Sinonímia: W 11099</w:t>
      </w:r>
    </w:p>
    <w:p w:rsidR="006C3AB9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c) Nº CAS: 13457-18-6</w:t>
      </w:r>
    </w:p>
    <w:p w:rsidR="006C3AB9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d) Nome químico: ethyl 2-diethoxyphosphinothioyloxy-5-methyl pyrazolo[1,5-a]pyrimidine-6-carboxylate</w:t>
      </w:r>
    </w:p>
    <w:p w:rsidR="0050084B" w:rsidRPr="0050084B" w:rsidRDefault="006C3AB9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50084B" w:rsidRPr="0050084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084B" w:rsidRPr="0050084B">
        <w:rPr>
          <w:rFonts w:ascii="Times New Roman" w:hAnsi="Times New Roman" w:cs="Times New Roman"/>
          <w:sz w:val="24"/>
          <w:szCs w:val="24"/>
        </w:rPr>
        <w:t>Fórmula bruta: C</w:t>
      </w:r>
      <w:r w:rsidR="0050084B" w:rsidRPr="006C3AB9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="0050084B" w:rsidRPr="0050084B">
        <w:rPr>
          <w:rFonts w:ascii="Times New Roman" w:hAnsi="Times New Roman" w:cs="Times New Roman"/>
          <w:sz w:val="24"/>
          <w:szCs w:val="24"/>
        </w:rPr>
        <w:t>H</w:t>
      </w:r>
      <w:r w:rsidR="0050084B" w:rsidRPr="006C3AB9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="0050084B" w:rsidRPr="0050084B">
        <w:rPr>
          <w:rFonts w:ascii="Times New Roman" w:hAnsi="Times New Roman" w:cs="Times New Roman"/>
          <w:sz w:val="24"/>
          <w:szCs w:val="24"/>
        </w:rPr>
        <w:t>N</w:t>
      </w:r>
      <w:r w:rsidR="0050084B" w:rsidRPr="006C3AB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50084B" w:rsidRPr="0050084B">
        <w:rPr>
          <w:rFonts w:ascii="Times New Roman" w:hAnsi="Times New Roman" w:cs="Times New Roman"/>
          <w:sz w:val="24"/>
          <w:szCs w:val="24"/>
        </w:rPr>
        <w:t>O</w:t>
      </w:r>
      <w:r w:rsidR="0050084B" w:rsidRPr="006C3AB9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50084B" w:rsidRPr="0050084B">
        <w:rPr>
          <w:rFonts w:ascii="Times New Roman" w:hAnsi="Times New Roman" w:cs="Times New Roman"/>
          <w:sz w:val="24"/>
          <w:szCs w:val="24"/>
        </w:rPr>
        <w:t>PS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0084B" w:rsidRDefault="0050084B" w:rsidP="006C3AB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359673" cy="1162050"/>
            <wp:effectExtent l="0" t="0" r="2540" b="0"/>
            <wp:docPr id="325" name="Imagem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529" cy="116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B9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g) Grupo químico: Fosforotioato de heterociclo</w:t>
      </w:r>
    </w:p>
    <w:p w:rsidR="006C3AB9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h) Classe:</w:t>
      </w:r>
      <w:r w:rsidR="006C3AB9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Fungicida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6C3AB9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culturas de abóbora, crisântemo, feijão-vagem, maçã, melancia, melão,</w:t>
      </w:r>
      <w:r w:rsidR="006C3AB9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pepino, rosa, trigo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6C3AB9" w:rsidRPr="00BB6291" w:rsidTr="006C3AB9">
        <w:trPr>
          <w:jc w:val="center"/>
        </w:trPr>
        <w:tc>
          <w:tcPr>
            <w:tcW w:w="2808" w:type="dxa"/>
          </w:tcPr>
          <w:p w:rsidR="006C3AB9" w:rsidRPr="00BB6291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6C3AB9" w:rsidRPr="00BB6291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C3AB9" w:rsidRPr="00BB6291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Trigo (grão)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Trigo (palha)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6C3AB9" w:rsidRPr="006C3AB9" w:rsidTr="006C3AB9">
        <w:trPr>
          <w:jc w:val="center"/>
        </w:trPr>
        <w:tc>
          <w:tcPr>
            <w:tcW w:w="280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6C3AB9" w:rsidRPr="006C3AB9" w:rsidRDefault="006C3AB9" w:rsidP="006C3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</w:tbl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0084B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50084B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l) Ingestão Diária Aceitável (IDA) = 0,004 mg/kg p.c.</w:t>
      </w:r>
    </w:p>
    <w:p w:rsidR="006C3AB9" w:rsidRDefault="006C3AB9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C3AB9" w:rsidRPr="0059258D" w:rsidTr="00DE276E">
        <w:tc>
          <w:tcPr>
            <w:tcW w:w="4322" w:type="dxa"/>
          </w:tcPr>
          <w:p w:rsidR="006C3AB9" w:rsidRPr="0059258D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C3AB9" w:rsidRPr="0059258D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C3AB9" w:rsidRPr="0059258D" w:rsidTr="00DE276E">
        <w:tc>
          <w:tcPr>
            <w:tcW w:w="4322" w:type="dxa"/>
          </w:tcPr>
          <w:p w:rsidR="006C3AB9" w:rsidRPr="0059258D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P10</w:t>
            </w:r>
          </w:p>
        </w:tc>
        <w:tc>
          <w:tcPr>
            <w:tcW w:w="4322" w:type="dxa"/>
          </w:tcPr>
          <w:p w:rsidR="006C3AB9" w:rsidRPr="0059258D" w:rsidRDefault="006C3AB9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AB9">
              <w:rPr>
                <w:rFonts w:ascii="Times New Roman" w:hAnsi="Times New Roman" w:cs="Times New Roman"/>
                <w:b/>
                <w:sz w:val="24"/>
                <w:szCs w:val="24"/>
              </w:rPr>
              <w:t>PIRIMICARBE</w:t>
            </w:r>
          </w:p>
        </w:tc>
      </w:tr>
    </w:tbl>
    <w:p w:rsidR="006C3AB9" w:rsidRPr="0050084B" w:rsidRDefault="006C3AB9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P10 - Pirimicarbe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a) Ingrediente ativo ou nome comum: PIRIMICARBE (Pirimicarb)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b) Sinonímia: PP062</w:t>
      </w:r>
    </w:p>
    <w:p w:rsidR="006C3AB9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c) Nº CAS: 23103-98-2</w:t>
      </w:r>
    </w:p>
    <w:p w:rsidR="006C3AB9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lastRenderedPageBreak/>
        <w:t>d) Nome químico: 2-dimethylamino-5,6-dimethylpyrimidin-4-yl dimethylcarbamate</w:t>
      </w:r>
    </w:p>
    <w:p w:rsidR="0050084B" w:rsidRPr="0050084B" w:rsidRDefault="006C3AB9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50084B" w:rsidRPr="0050084B">
        <w:rPr>
          <w:rFonts w:ascii="Times New Roman" w:hAnsi="Times New Roman" w:cs="Times New Roman"/>
          <w:sz w:val="24"/>
          <w:szCs w:val="24"/>
        </w:rPr>
        <w:t>) Fórmula bruta: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084B" w:rsidRPr="0050084B">
        <w:rPr>
          <w:rFonts w:ascii="Times New Roman" w:hAnsi="Times New Roman" w:cs="Times New Roman"/>
          <w:sz w:val="24"/>
          <w:szCs w:val="24"/>
        </w:rPr>
        <w:t>C</w:t>
      </w:r>
      <w:r w:rsidR="0050084B" w:rsidRPr="006C3AB9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="0050084B" w:rsidRPr="0050084B">
        <w:rPr>
          <w:rFonts w:ascii="Times New Roman" w:hAnsi="Times New Roman" w:cs="Times New Roman"/>
          <w:sz w:val="24"/>
          <w:szCs w:val="24"/>
        </w:rPr>
        <w:t xml:space="preserve"> H</w:t>
      </w:r>
      <w:r w:rsidR="0050084B" w:rsidRPr="006C3AB9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="0050084B" w:rsidRPr="0050084B">
        <w:rPr>
          <w:rFonts w:ascii="Times New Roman" w:hAnsi="Times New Roman" w:cs="Times New Roman"/>
          <w:sz w:val="24"/>
          <w:szCs w:val="24"/>
        </w:rPr>
        <w:t>N</w:t>
      </w:r>
      <w:r w:rsidR="0050084B" w:rsidRPr="006C3AB9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50084B" w:rsidRPr="0050084B">
        <w:rPr>
          <w:rFonts w:ascii="Times New Roman" w:hAnsi="Times New Roman" w:cs="Times New Roman"/>
          <w:sz w:val="24"/>
          <w:szCs w:val="24"/>
        </w:rPr>
        <w:t>O</w:t>
      </w:r>
      <w:r w:rsidR="0050084B" w:rsidRPr="006C3AB9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C3AB9" w:rsidRPr="0050084B" w:rsidRDefault="006C3AB9" w:rsidP="006C3AB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3AB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B5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g) Grupo químico: Dimetilcarbamato</w:t>
      </w:r>
    </w:p>
    <w:p w:rsidR="006A69B5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h) Classe: Inseticida</w:t>
      </w:r>
    </w:p>
    <w:p w:rsidR="0050084B" w:rsidRPr="0050084B" w:rsidRDefault="006A69B5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0084B" w:rsidRPr="0050084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084B" w:rsidRPr="0050084B">
        <w:rPr>
          <w:rFonts w:ascii="Times New Roman" w:hAnsi="Times New Roman" w:cs="Times New Roman"/>
          <w:sz w:val="24"/>
          <w:szCs w:val="24"/>
        </w:rPr>
        <w:t>Classificação toxicológica: Classe II</w:t>
      </w:r>
    </w:p>
    <w:p w:rsidR="0050084B" w:rsidRP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84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6A69B5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culturas de alface, batata, berinjela, couve, couve-flor, feijão, pepino,</w:t>
      </w:r>
      <w:r w:rsidR="006A69B5">
        <w:rPr>
          <w:rFonts w:ascii="Times New Roman" w:hAnsi="Times New Roman" w:cs="Times New Roman"/>
          <w:sz w:val="24"/>
          <w:szCs w:val="24"/>
        </w:rPr>
        <w:t xml:space="preserve"> </w:t>
      </w:r>
      <w:r w:rsidRPr="0050084B">
        <w:rPr>
          <w:rFonts w:ascii="Times New Roman" w:hAnsi="Times New Roman" w:cs="Times New Roman"/>
          <w:sz w:val="24"/>
          <w:szCs w:val="24"/>
        </w:rPr>
        <w:t>pimenta, repolho, rosa, tomate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6A69B5" w:rsidRPr="00BB6291" w:rsidTr="00DE276E">
        <w:trPr>
          <w:jc w:val="center"/>
        </w:trPr>
        <w:tc>
          <w:tcPr>
            <w:tcW w:w="2808" w:type="dxa"/>
          </w:tcPr>
          <w:p w:rsidR="006A69B5" w:rsidRPr="00BB6291" w:rsidRDefault="006A69B5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6A69B5" w:rsidRPr="00BB6291" w:rsidRDefault="006A69B5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A69B5" w:rsidRPr="00BB6291" w:rsidRDefault="006A69B5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6A69B5" w:rsidRPr="00D278C6" w:rsidRDefault="00D278C6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Pimenta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*)U</w:t>
            </w:r>
            <w:proofErr w:type="gramEnd"/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.N.A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6A69B5" w:rsidRPr="006C3AB9" w:rsidTr="00DE276E">
        <w:trPr>
          <w:jc w:val="center"/>
        </w:trPr>
        <w:tc>
          <w:tcPr>
            <w:tcW w:w="280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6A69B5" w:rsidRPr="00D278C6" w:rsidRDefault="006A69B5" w:rsidP="00D278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78C6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50084B" w:rsidRDefault="0050084B" w:rsidP="0050084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57A2F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657A2F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OBS: os LMRs referem-se à soma de pirimicarbe, pirimicarbe dimetílico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e N-</w:t>
      </w:r>
      <w:proofErr w:type="gramStart"/>
      <w:r w:rsidRPr="00657A2F">
        <w:rPr>
          <w:rFonts w:ascii="Times New Roman" w:hAnsi="Times New Roman" w:cs="Times New Roman"/>
          <w:sz w:val="24"/>
          <w:szCs w:val="24"/>
        </w:rPr>
        <w:t>formil(</w:t>
      </w:r>
      <w:proofErr w:type="gramEnd"/>
      <w:r w:rsidRPr="00657A2F">
        <w:rPr>
          <w:rFonts w:ascii="Times New Roman" w:hAnsi="Times New Roman" w:cs="Times New Roman"/>
          <w:sz w:val="24"/>
          <w:szCs w:val="24"/>
        </w:rPr>
        <w:t>metilamina) análogo (dimetil-formamido-pirimicarbe)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57A2F" w:rsidRPr="0059258D" w:rsidTr="00DE276E">
        <w:tc>
          <w:tcPr>
            <w:tcW w:w="4322" w:type="dxa"/>
          </w:tcPr>
          <w:p w:rsidR="00657A2F" w:rsidRPr="0059258D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57A2F" w:rsidRPr="0059258D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57A2F" w:rsidRPr="0059258D" w:rsidTr="00DE276E">
        <w:tc>
          <w:tcPr>
            <w:tcW w:w="4322" w:type="dxa"/>
          </w:tcPr>
          <w:p w:rsidR="00657A2F" w:rsidRPr="0059258D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P12</w:t>
            </w:r>
          </w:p>
        </w:tc>
        <w:tc>
          <w:tcPr>
            <w:tcW w:w="4322" w:type="dxa"/>
          </w:tcPr>
          <w:p w:rsidR="00657A2F" w:rsidRPr="0059258D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b/>
                <w:sz w:val="24"/>
                <w:szCs w:val="24"/>
              </w:rPr>
              <w:t>PIRIMIFÓS-METÍLICO</w:t>
            </w:r>
          </w:p>
        </w:tc>
      </w:tr>
    </w:tbl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P12 - Pirimifós-metílico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a) Ingrediente ativo ou nome comum: Pirimifós-Metílico (Pirimiphos-methyl)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b) Sinonímia: PP511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c) Nº CAS: 29232-93-7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 xml:space="preserve">d) Nome químico: O-2-diethylamino-6-methylpyrimidin-4-yl </w:t>
      </w:r>
      <w:proofErr w:type="gramStart"/>
      <w:r w:rsidRPr="00657A2F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657A2F">
        <w:rPr>
          <w:rFonts w:ascii="Times New Roman" w:hAnsi="Times New Roman" w:cs="Times New Roman"/>
          <w:sz w:val="24"/>
          <w:szCs w:val="24"/>
        </w:rPr>
        <w:t>-dimethyl phosphorothioate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e) Fórmula bruta: C</w:t>
      </w:r>
      <w:r w:rsidRPr="00657A2F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657A2F">
        <w:rPr>
          <w:rFonts w:ascii="Times New Roman" w:hAnsi="Times New Roman" w:cs="Times New Roman"/>
          <w:sz w:val="24"/>
          <w:szCs w:val="24"/>
        </w:rPr>
        <w:t xml:space="preserve"> H</w:t>
      </w:r>
      <w:r w:rsidRPr="00657A2F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657A2F">
        <w:rPr>
          <w:rFonts w:ascii="Times New Roman" w:hAnsi="Times New Roman" w:cs="Times New Roman"/>
          <w:sz w:val="24"/>
          <w:szCs w:val="24"/>
        </w:rPr>
        <w:t>N</w:t>
      </w:r>
      <w:r w:rsidRPr="00657A2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657A2F">
        <w:rPr>
          <w:rFonts w:ascii="Times New Roman" w:hAnsi="Times New Roman" w:cs="Times New Roman"/>
          <w:sz w:val="24"/>
          <w:szCs w:val="24"/>
        </w:rPr>
        <w:t>O</w:t>
      </w:r>
      <w:r w:rsidRPr="00657A2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657A2F">
        <w:rPr>
          <w:rFonts w:ascii="Times New Roman" w:hAnsi="Times New Roman" w:cs="Times New Roman"/>
          <w:sz w:val="24"/>
          <w:szCs w:val="24"/>
        </w:rPr>
        <w:t>PS</w:t>
      </w:r>
    </w:p>
    <w:p w:rsidR="009D7D41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f) Fórmula estrutural</w:t>
      </w:r>
    </w:p>
    <w:p w:rsidR="00657A2F" w:rsidRDefault="00657A2F" w:rsidP="00657A2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327" name="Imagem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h) Classe: Inseticida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acaricida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Modalidade de emprego: aplicação em partes aéreas de culturas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de alface, citros, couve, feijão, feijão-vagem.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No armazenamento de grãos de arroz, cevada, milho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657A2F" w:rsidRPr="00BB6291" w:rsidTr="00DE276E">
        <w:trPr>
          <w:jc w:val="center"/>
        </w:trPr>
        <w:tc>
          <w:tcPr>
            <w:tcW w:w="2808" w:type="dxa"/>
          </w:tcPr>
          <w:p w:rsidR="00657A2F" w:rsidRPr="00BB6291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657A2F" w:rsidRPr="00BB6291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57A2F" w:rsidRPr="00BB6291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Arroz </w:t>
            </w: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não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beneficia</w:t>
            </w: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do,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com casca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Cevada </w:t>
            </w: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não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beneficiada, com casca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Farinha de trigo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657A2F" w:rsidRPr="00657A2F" w:rsidTr="00DE276E">
        <w:trPr>
          <w:jc w:val="center"/>
        </w:trPr>
        <w:tc>
          <w:tcPr>
            <w:tcW w:w="280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Trigo</w:t>
            </w:r>
          </w:p>
        </w:tc>
        <w:tc>
          <w:tcPr>
            <w:tcW w:w="1948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657A2F" w:rsidRPr="00657A2F" w:rsidRDefault="00657A2F" w:rsidP="00657A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Venda direta ao consumidor: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1.1 Tipo de formulação: líquido premido.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Concentração máxima isolada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de pirimiphos methyl...............1% v/v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1.2 Tipo de formulação: líquido para aplicação residual.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Concentração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máxima isolada de pirimiphos methyl...............2% v/v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1.3 Tipo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de formulação: pó seco.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Concentração máxima isolada de pirimiphos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methyl..............2% v/p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1.4 Tipo de formulação: granulado.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Concentração máxima isolada de pirimiphos methyl...............2%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v/p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2. Aplicação por entidades especializadas: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2.1 Tipo de formulação: líquido para aplicação residual.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Concentração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máxima isolada de pirimiphos methyl.............50% v/v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Diluição de uso recomendada: 1 litro da formulação/20 litros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de água.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Veículo de aplicação: pulverizador costal.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2.2 Tipo de formulação: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fumigante.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Concentração máxima isolada de pirimiphos methyl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/ diluição de uso: 3%.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57A2F" w:rsidRPr="0059258D" w:rsidTr="00DE276E">
        <w:tc>
          <w:tcPr>
            <w:tcW w:w="4322" w:type="dxa"/>
          </w:tcPr>
          <w:p w:rsidR="00657A2F" w:rsidRPr="0059258D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57A2F" w:rsidRPr="0059258D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57A2F" w:rsidRPr="0059258D" w:rsidTr="00DE276E">
        <w:tc>
          <w:tcPr>
            <w:tcW w:w="4322" w:type="dxa"/>
          </w:tcPr>
          <w:p w:rsidR="00657A2F" w:rsidRPr="0059258D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P13</w:t>
            </w:r>
          </w:p>
        </w:tc>
        <w:tc>
          <w:tcPr>
            <w:tcW w:w="4322" w:type="dxa"/>
          </w:tcPr>
          <w:p w:rsidR="00657A2F" w:rsidRPr="0059258D" w:rsidRDefault="00657A2F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7A2F">
              <w:rPr>
                <w:rFonts w:ascii="Times New Roman" w:hAnsi="Times New Roman" w:cs="Times New Roman"/>
                <w:b/>
                <w:sz w:val="24"/>
                <w:szCs w:val="24"/>
              </w:rPr>
              <w:t>PROFENOFÓS</w:t>
            </w:r>
          </w:p>
        </w:tc>
      </w:tr>
    </w:tbl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P13 - Profenofós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a) Ingrediente ativo ou nome comum: PROFENOFÓS (Profenofos)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b) Sinonímia: -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c) Nº CAS: 41198-08-7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lastRenderedPageBreak/>
        <w:t>d) Nome químico: O-4-bromo-2-chlorophenylO-ethyl S-propyl phosphorothioate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e) Fórmula bruta: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C</w:t>
      </w:r>
      <w:r w:rsidRPr="00657A2F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657A2F">
        <w:rPr>
          <w:rFonts w:ascii="Times New Roman" w:hAnsi="Times New Roman" w:cs="Times New Roman"/>
          <w:sz w:val="24"/>
          <w:szCs w:val="24"/>
        </w:rPr>
        <w:t xml:space="preserve"> H</w:t>
      </w:r>
      <w:r w:rsidRPr="00657A2F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657A2F">
        <w:rPr>
          <w:rFonts w:ascii="Times New Roman" w:hAnsi="Times New Roman" w:cs="Times New Roman"/>
          <w:sz w:val="24"/>
          <w:szCs w:val="24"/>
        </w:rPr>
        <w:t>BrClO</w:t>
      </w:r>
      <w:r w:rsidRPr="00657A2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657A2F">
        <w:rPr>
          <w:rFonts w:ascii="Times New Roman" w:hAnsi="Times New Roman" w:cs="Times New Roman"/>
          <w:sz w:val="24"/>
          <w:szCs w:val="24"/>
        </w:rPr>
        <w:t>PS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57A2F" w:rsidRDefault="00657A2F" w:rsidP="00657A2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h) Classe: Inseticida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acaricida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culturas de algodão, amendoim, batata, café, cebola, ervilha, feijão,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feijão-vagem, melancia, milho, pepino, repolho, soja, tomate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DE276E" w:rsidRPr="00BB6291" w:rsidTr="00DE276E">
        <w:trPr>
          <w:jc w:val="center"/>
        </w:trPr>
        <w:tc>
          <w:tcPr>
            <w:tcW w:w="2808" w:type="dxa"/>
          </w:tcPr>
          <w:p w:rsidR="00DE276E" w:rsidRPr="00BB6291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DE276E" w:rsidRPr="00BB6291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DE276E" w:rsidRPr="00BB6291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Algodão (óleo)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22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Café (grão)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Soja (óleo)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Soja (semente)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DE276E" w:rsidRPr="00657A2F" w:rsidRDefault="00DE276E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DE276E" w:rsidRDefault="00DE276E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E276E" w:rsidRPr="0059258D" w:rsidTr="00DE276E">
        <w:tc>
          <w:tcPr>
            <w:tcW w:w="4322" w:type="dxa"/>
          </w:tcPr>
          <w:p w:rsidR="00DE276E" w:rsidRPr="0059258D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E276E" w:rsidRPr="0059258D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E276E" w:rsidRPr="0059258D" w:rsidTr="00DE276E">
        <w:tc>
          <w:tcPr>
            <w:tcW w:w="4322" w:type="dxa"/>
          </w:tcPr>
          <w:p w:rsidR="00DE276E" w:rsidRPr="0059258D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P15</w:t>
            </w:r>
          </w:p>
        </w:tc>
        <w:tc>
          <w:tcPr>
            <w:tcW w:w="4322" w:type="dxa"/>
          </w:tcPr>
          <w:p w:rsidR="00DE276E" w:rsidRPr="0059258D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b/>
                <w:sz w:val="24"/>
                <w:szCs w:val="24"/>
              </w:rPr>
              <w:t>PROMETRINA</w:t>
            </w:r>
          </w:p>
        </w:tc>
      </w:tr>
    </w:tbl>
    <w:p w:rsidR="00DE276E" w:rsidRPr="00657A2F" w:rsidRDefault="00DE276E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P15 - Prometrina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a) Ingrediente ativo ou nome comum: PROMETRINA (Prometryn)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b) Sinonímia: G-34161</w:t>
      </w:r>
    </w:p>
    <w:p w:rsidR="00DE276E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c) Nº CAS: 7287-19-6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d) Nome químico: N</w:t>
      </w:r>
      <w:proofErr w:type="gramStart"/>
      <w:r w:rsidRPr="00657A2F">
        <w:rPr>
          <w:rFonts w:ascii="Times New Roman" w:hAnsi="Times New Roman" w:cs="Times New Roman"/>
          <w:sz w:val="24"/>
          <w:szCs w:val="24"/>
        </w:rPr>
        <w:t>2,N</w:t>
      </w:r>
      <w:proofErr w:type="gramEnd"/>
      <w:r w:rsidRPr="00657A2F">
        <w:rPr>
          <w:rFonts w:ascii="Times New Roman" w:hAnsi="Times New Roman" w:cs="Times New Roman"/>
          <w:sz w:val="24"/>
          <w:szCs w:val="24"/>
        </w:rPr>
        <w:t>4-di-isopropyl-6-methylthio-1,3,5-triazine-2,4-diamine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e) Fórmula bruta: C</w:t>
      </w:r>
      <w:r w:rsidRPr="00DE276E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657A2F">
        <w:rPr>
          <w:rFonts w:ascii="Times New Roman" w:hAnsi="Times New Roman" w:cs="Times New Roman"/>
          <w:sz w:val="24"/>
          <w:szCs w:val="24"/>
        </w:rPr>
        <w:t>H</w:t>
      </w:r>
      <w:r w:rsidRPr="00DE276E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657A2F">
        <w:rPr>
          <w:rFonts w:ascii="Times New Roman" w:hAnsi="Times New Roman" w:cs="Times New Roman"/>
          <w:sz w:val="24"/>
          <w:szCs w:val="24"/>
        </w:rPr>
        <w:t>N</w:t>
      </w:r>
      <w:r w:rsidRPr="00DE276E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657A2F">
        <w:rPr>
          <w:rFonts w:ascii="Times New Roman" w:hAnsi="Times New Roman" w:cs="Times New Roman"/>
          <w:sz w:val="24"/>
          <w:szCs w:val="24"/>
        </w:rPr>
        <w:t>S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E276E" w:rsidRPr="00657A2F" w:rsidRDefault="00DE276E" w:rsidP="00DE276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76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57400" cy="1023531"/>
            <wp:effectExtent l="0" t="0" r="0" b="5715"/>
            <wp:docPr id="331" name="Imagem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07" cy="10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76E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g) Grupo químico: Triazina</w:t>
      </w:r>
    </w:p>
    <w:p w:rsidR="00DE276E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h) Classe: Herbicida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i) Classificação</w:t>
      </w:r>
      <w:r w:rsidR="00DE276E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Modalidade de emprego: aplicação após o plantio ou transplante</w:t>
      </w:r>
      <w:r w:rsidR="00DE276E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de mudas, de preferência em pré-emergência ou pós-emergência</w:t>
      </w:r>
      <w:r w:rsidR="00DE276E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das plantas infestantes, nas culturas de alho, cebola, cenoura,</w:t>
      </w:r>
      <w:r w:rsidR="00DE276E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ervilha e gladíolo.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DE276E" w:rsidRPr="00BB6291" w:rsidTr="00DE276E">
        <w:trPr>
          <w:jc w:val="center"/>
        </w:trPr>
        <w:tc>
          <w:tcPr>
            <w:tcW w:w="2808" w:type="dxa"/>
          </w:tcPr>
          <w:p w:rsidR="00DE276E" w:rsidRPr="00BB6291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DE276E" w:rsidRPr="00BB6291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DE276E" w:rsidRPr="00BB6291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DE276E" w:rsidRPr="00DE276E" w:rsidTr="00DE276E">
        <w:trPr>
          <w:jc w:val="center"/>
        </w:trPr>
        <w:tc>
          <w:tcPr>
            <w:tcW w:w="280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DE276E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DE276E" w:rsidRPr="00DE276E" w:rsidRDefault="00DE276E" w:rsidP="00DE2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276E" w:rsidRPr="00657A2F" w:rsidRDefault="00DE276E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57A2F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657A2F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DE276E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emprego.</w:t>
      </w:r>
    </w:p>
    <w:p w:rsidR="00DE276E" w:rsidRDefault="00DE276E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E276E" w:rsidRPr="0059258D" w:rsidTr="00DE276E">
        <w:tc>
          <w:tcPr>
            <w:tcW w:w="4322" w:type="dxa"/>
          </w:tcPr>
          <w:p w:rsidR="00DE276E" w:rsidRPr="0059258D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E276E" w:rsidRPr="0059258D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E276E" w:rsidRPr="0059258D" w:rsidTr="00DE276E">
        <w:tc>
          <w:tcPr>
            <w:tcW w:w="4322" w:type="dxa"/>
          </w:tcPr>
          <w:p w:rsidR="00DE276E" w:rsidRPr="0059258D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P16</w:t>
            </w:r>
          </w:p>
        </w:tc>
        <w:tc>
          <w:tcPr>
            <w:tcW w:w="4322" w:type="dxa"/>
          </w:tcPr>
          <w:p w:rsidR="00DE276E" w:rsidRPr="0059258D" w:rsidRDefault="00DE276E" w:rsidP="00DE27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276E">
              <w:rPr>
                <w:rFonts w:ascii="Times New Roman" w:hAnsi="Times New Roman" w:cs="Times New Roman"/>
                <w:b/>
                <w:sz w:val="24"/>
                <w:szCs w:val="24"/>
              </w:rPr>
              <w:t>PROPANIL</w:t>
            </w:r>
          </w:p>
        </w:tc>
      </w:tr>
    </w:tbl>
    <w:p w:rsidR="00DE276E" w:rsidRPr="00657A2F" w:rsidRDefault="00DE276E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P16 - Propanil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a) Ingrediente ativo ou nome comum: PROPANIL (Propanil)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b) Sinonímia: FW-734; S 10145</w:t>
      </w:r>
    </w:p>
    <w:p w:rsidR="00DE276E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c) Nº CAS: 709-98-8</w:t>
      </w:r>
    </w:p>
    <w:p w:rsidR="00DE276E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d) Nome químico: 3',4'-dichloropropionanilide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e)</w:t>
      </w:r>
      <w:r w:rsidR="00DE276E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Fórmula bruta: C</w:t>
      </w:r>
      <w:r w:rsidRPr="00DE276E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657A2F">
        <w:rPr>
          <w:rFonts w:ascii="Times New Roman" w:hAnsi="Times New Roman" w:cs="Times New Roman"/>
          <w:sz w:val="24"/>
          <w:szCs w:val="24"/>
        </w:rPr>
        <w:t>H</w:t>
      </w:r>
      <w:r w:rsidRPr="00DE276E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657A2F">
        <w:rPr>
          <w:rFonts w:ascii="Times New Roman" w:hAnsi="Times New Roman" w:cs="Times New Roman"/>
          <w:sz w:val="24"/>
          <w:szCs w:val="24"/>
        </w:rPr>
        <w:t>Cl</w:t>
      </w:r>
      <w:r w:rsidRPr="00DE276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57A2F">
        <w:rPr>
          <w:rFonts w:ascii="Times New Roman" w:hAnsi="Times New Roman" w:cs="Times New Roman"/>
          <w:sz w:val="24"/>
          <w:szCs w:val="24"/>
        </w:rPr>
        <w:t>NO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57A2F" w:rsidRDefault="00657A2F" w:rsidP="00DE276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27300" cy="1257300"/>
            <wp:effectExtent l="0" t="0" r="6350" b="0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59" cy="125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76E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g) Grupo químico: Anilida</w:t>
      </w:r>
    </w:p>
    <w:p w:rsidR="00DE276E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h) Classe: Herbicida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i) Classificação</w:t>
      </w:r>
      <w:r w:rsidR="00DE276E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Modalidade de emprego: aplicação em pós-emergência das</w:t>
      </w:r>
      <w:r w:rsidR="00DE276E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plantas infestantes e da cultura de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0D154A" w:rsidRPr="00BB6291" w:rsidTr="003A1D9D">
        <w:trPr>
          <w:jc w:val="center"/>
        </w:trPr>
        <w:tc>
          <w:tcPr>
            <w:tcW w:w="2808" w:type="dxa"/>
          </w:tcPr>
          <w:p w:rsidR="000D154A" w:rsidRPr="00BB6291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0D154A" w:rsidRPr="00BB6291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D154A" w:rsidRPr="00BB6291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D154A" w:rsidRPr="00DE276E" w:rsidTr="003A1D9D">
        <w:trPr>
          <w:jc w:val="center"/>
        </w:trPr>
        <w:tc>
          <w:tcPr>
            <w:tcW w:w="2808" w:type="dxa"/>
          </w:tcPr>
          <w:p w:rsidR="000D154A" w:rsidRPr="00DE276E" w:rsidRDefault="000D154A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0D154A" w:rsidRPr="00DE276E" w:rsidRDefault="000D154A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0D154A" w:rsidRPr="00DE276E" w:rsidRDefault="000D154A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dias</w:t>
            </w:r>
          </w:p>
        </w:tc>
      </w:tr>
    </w:tbl>
    <w:p w:rsidR="000D154A" w:rsidRPr="00657A2F" w:rsidRDefault="000D154A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l) Limite máximo de Tetracloroazobenzeno (TCAB) e Tetracloroazoxybenzeno</w:t>
      </w:r>
      <w:r w:rsidR="000D154A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(TCAOB) = 10,0 ppm (total)</w:t>
      </w:r>
    </w:p>
    <w:p w:rsidR="000D154A" w:rsidRDefault="000D154A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D154A" w:rsidRPr="0059258D" w:rsidTr="003A1D9D">
        <w:tc>
          <w:tcPr>
            <w:tcW w:w="4322" w:type="dxa"/>
          </w:tcPr>
          <w:p w:rsidR="000D154A" w:rsidRPr="0059258D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D154A" w:rsidRPr="0059258D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D154A" w:rsidRPr="0059258D" w:rsidTr="003A1D9D">
        <w:tc>
          <w:tcPr>
            <w:tcW w:w="4322" w:type="dxa"/>
          </w:tcPr>
          <w:p w:rsidR="000D154A" w:rsidRPr="0059258D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P17</w:t>
            </w:r>
          </w:p>
        </w:tc>
        <w:tc>
          <w:tcPr>
            <w:tcW w:w="4322" w:type="dxa"/>
          </w:tcPr>
          <w:p w:rsidR="000D154A" w:rsidRPr="0059258D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b/>
                <w:sz w:val="24"/>
                <w:szCs w:val="24"/>
              </w:rPr>
              <w:t>PROPARGITO</w:t>
            </w:r>
          </w:p>
        </w:tc>
      </w:tr>
    </w:tbl>
    <w:p w:rsidR="000D154A" w:rsidRPr="00657A2F" w:rsidRDefault="000D154A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lastRenderedPageBreak/>
        <w:t>P17 - Propargito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a) Ingrediente ativo ou nome comum: PROPARGITO (Propargite)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b) Sinonímia: -</w:t>
      </w:r>
    </w:p>
    <w:p w:rsidR="000D154A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c) Nº CAS: 2312-35-8</w:t>
      </w:r>
    </w:p>
    <w:p w:rsidR="000D154A" w:rsidRPr="00256EB7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6EB7">
        <w:rPr>
          <w:rFonts w:ascii="Times New Roman" w:hAnsi="Times New Roman" w:cs="Times New Roman"/>
          <w:sz w:val="24"/>
          <w:szCs w:val="24"/>
          <w:lang w:val="en-US"/>
        </w:rPr>
        <w:t>d) Nome químico: 2-(4-tert-butylphenoxy)</w:t>
      </w:r>
      <w:r w:rsidR="000D154A" w:rsidRPr="00256E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  <w:lang w:val="en-US"/>
        </w:rPr>
        <w:t>cyclohexyl prop-2-ynyl sulfite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e) Fórmula bruta: C</w:t>
      </w:r>
      <w:r w:rsidRPr="000D154A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657A2F">
        <w:rPr>
          <w:rFonts w:ascii="Times New Roman" w:hAnsi="Times New Roman" w:cs="Times New Roman"/>
          <w:sz w:val="24"/>
          <w:szCs w:val="24"/>
        </w:rPr>
        <w:t>H</w:t>
      </w:r>
      <w:r w:rsidRPr="000D154A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657A2F">
        <w:rPr>
          <w:rFonts w:ascii="Times New Roman" w:hAnsi="Times New Roman" w:cs="Times New Roman"/>
          <w:sz w:val="24"/>
          <w:szCs w:val="24"/>
        </w:rPr>
        <w:t>O</w:t>
      </w:r>
      <w:r w:rsidRPr="000D154A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657A2F">
        <w:rPr>
          <w:rFonts w:ascii="Times New Roman" w:hAnsi="Times New Roman" w:cs="Times New Roman"/>
          <w:sz w:val="24"/>
          <w:szCs w:val="24"/>
        </w:rPr>
        <w:t>S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D154A" w:rsidRPr="00657A2F" w:rsidRDefault="000D154A" w:rsidP="000D154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32" name="Imagem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54A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g) Grupo químico: Sulfito de alquila</w:t>
      </w:r>
    </w:p>
    <w:p w:rsidR="000D154A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h) Classe: Acaricida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i)</w:t>
      </w:r>
      <w:r w:rsidR="000D154A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Classificação toxicológica: Classe III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0D154A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culturas de algodão, citros, maçã, morango, rosa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0D154A" w:rsidRPr="00BB6291" w:rsidTr="003A1D9D">
        <w:trPr>
          <w:jc w:val="center"/>
        </w:trPr>
        <w:tc>
          <w:tcPr>
            <w:tcW w:w="2808" w:type="dxa"/>
          </w:tcPr>
          <w:p w:rsidR="000D154A" w:rsidRPr="00BB6291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0D154A" w:rsidRPr="00BB6291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D154A" w:rsidRPr="00BB6291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D154A" w:rsidRPr="000D154A" w:rsidTr="003A1D9D">
        <w:trPr>
          <w:jc w:val="center"/>
        </w:trPr>
        <w:tc>
          <w:tcPr>
            <w:tcW w:w="280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194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D154A" w:rsidRPr="000D154A" w:rsidTr="003A1D9D">
        <w:trPr>
          <w:jc w:val="center"/>
        </w:trPr>
        <w:tc>
          <w:tcPr>
            <w:tcW w:w="280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0D154A" w:rsidRPr="000D154A" w:rsidTr="003A1D9D">
        <w:trPr>
          <w:jc w:val="center"/>
        </w:trPr>
        <w:tc>
          <w:tcPr>
            <w:tcW w:w="280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D154A" w:rsidRPr="000D154A" w:rsidTr="003A1D9D">
        <w:trPr>
          <w:jc w:val="center"/>
        </w:trPr>
        <w:tc>
          <w:tcPr>
            <w:tcW w:w="280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7,0</w:t>
            </w:r>
          </w:p>
        </w:tc>
        <w:tc>
          <w:tcPr>
            <w:tcW w:w="2622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  <w:tr w:rsidR="000D154A" w:rsidRPr="000D154A" w:rsidTr="003A1D9D">
        <w:trPr>
          <w:jc w:val="center"/>
        </w:trPr>
        <w:tc>
          <w:tcPr>
            <w:tcW w:w="280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154A" w:rsidRPr="000D154A" w:rsidTr="003A1D9D">
        <w:trPr>
          <w:jc w:val="center"/>
        </w:trPr>
        <w:tc>
          <w:tcPr>
            <w:tcW w:w="280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0D154A" w:rsidRPr="000D154A" w:rsidRDefault="000D154A" w:rsidP="000D15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</w:tbl>
    <w:p w:rsidR="000D154A" w:rsidRPr="00657A2F" w:rsidRDefault="000D154A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57A2F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657A2F">
        <w:rPr>
          <w:rFonts w:ascii="Times New Roman" w:hAnsi="Times New Roman" w:cs="Times New Roman"/>
          <w:sz w:val="24"/>
          <w:szCs w:val="24"/>
        </w:rPr>
        <w:t>= Uso Não Alimentar</w:t>
      </w:r>
    </w:p>
    <w:p w:rsidR="000D154A" w:rsidRDefault="000D154A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D154A" w:rsidRPr="0059258D" w:rsidTr="003A1D9D">
        <w:tc>
          <w:tcPr>
            <w:tcW w:w="4322" w:type="dxa"/>
          </w:tcPr>
          <w:p w:rsidR="000D154A" w:rsidRPr="0059258D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D154A" w:rsidRPr="0059258D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D154A" w:rsidRPr="0059258D" w:rsidTr="003A1D9D">
        <w:tc>
          <w:tcPr>
            <w:tcW w:w="4322" w:type="dxa"/>
          </w:tcPr>
          <w:p w:rsidR="000D154A" w:rsidRPr="0059258D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P19</w:t>
            </w:r>
          </w:p>
        </w:tc>
        <w:tc>
          <w:tcPr>
            <w:tcW w:w="4322" w:type="dxa"/>
          </w:tcPr>
          <w:p w:rsidR="000D154A" w:rsidRPr="0059258D" w:rsidRDefault="000D154A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54A">
              <w:rPr>
                <w:rFonts w:ascii="Times New Roman" w:hAnsi="Times New Roman" w:cs="Times New Roman"/>
                <w:b/>
                <w:sz w:val="24"/>
                <w:szCs w:val="24"/>
              </w:rPr>
              <w:t>PROPOXUR</w:t>
            </w:r>
          </w:p>
        </w:tc>
      </w:tr>
    </w:tbl>
    <w:p w:rsidR="000D154A" w:rsidRPr="00657A2F" w:rsidRDefault="000D154A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P19 - Propoxur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lastRenderedPageBreak/>
        <w:t>a) Ingrediente ativo ou nome comum: PROPOXUR (Propoxur)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b) Sinonímia: PHC, DMS 33, IMPC</w:t>
      </w:r>
    </w:p>
    <w:p w:rsidR="000D154A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c) Nº CAS: 114-26-1</w:t>
      </w:r>
    </w:p>
    <w:p w:rsidR="000D154A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d) Nome químico: 2-isopropoxyphenyl</w:t>
      </w:r>
      <w:r w:rsidR="000D154A">
        <w:rPr>
          <w:rFonts w:ascii="Times New Roman" w:hAnsi="Times New Roman" w:cs="Times New Roman"/>
          <w:sz w:val="24"/>
          <w:szCs w:val="24"/>
        </w:rPr>
        <w:t xml:space="preserve"> </w:t>
      </w:r>
      <w:r w:rsidRPr="00657A2F">
        <w:rPr>
          <w:rFonts w:ascii="Times New Roman" w:hAnsi="Times New Roman" w:cs="Times New Roman"/>
          <w:sz w:val="24"/>
          <w:szCs w:val="24"/>
        </w:rPr>
        <w:t>methylcarbamate</w:t>
      </w:r>
    </w:p>
    <w:p w:rsidR="00657A2F" w:rsidRP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e) Fórmula bruta: C</w:t>
      </w:r>
      <w:r w:rsidRPr="000D154A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657A2F">
        <w:rPr>
          <w:rFonts w:ascii="Times New Roman" w:hAnsi="Times New Roman" w:cs="Times New Roman"/>
          <w:sz w:val="24"/>
          <w:szCs w:val="24"/>
        </w:rPr>
        <w:t xml:space="preserve"> H</w:t>
      </w:r>
      <w:r w:rsidRPr="000D154A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657A2F">
        <w:rPr>
          <w:rFonts w:ascii="Times New Roman" w:hAnsi="Times New Roman" w:cs="Times New Roman"/>
          <w:sz w:val="24"/>
          <w:szCs w:val="24"/>
        </w:rPr>
        <w:t>NO</w:t>
      </w:r>
      <w:r w:rsidRPr="000D154A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657A2F" w:rsidRDefault="00657A2F" w:rsidP="00657A2F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57A2F" w:rsidRDefault="00657A2F" w:rsidP="000D154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7A2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30" name="Imagem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g) Grupo químico: Metilcarbamato de fenila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h) Classe: Inseticida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i)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 xml:space="preserve">Classificação toxicológica: Classe II 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j) Ingestão Diária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Aceitável (IDA) = 0,02 mg/kg p.c.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l) Emprego domissanitário: autorizado conforme indicado.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- Líquidos premidos ou não: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Venda livre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.........................................................................3% p/p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Entidades especializadas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....................................................5% p/p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Iscas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....................................................................................5% p/p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Pós e granulados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.................................................................2% p/p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Volatilizantes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..............................................................não permitido</w:t>
      </w:r>
    </w:p>
    <w:p w:rsidR="00087B28" w:rsidRDefault="00087B28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87B28" w:rsidRPr="0059258D" w:rsidTr="003A1D9D">
        <w:tc>
          <w:tcPr>
            <w:tcW w:w="4322" w:type="dxa"/>
          </w:tcPr>
          <w:p w:rsidR="00087B28" w:rsidRPr="0059258D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87B28" w:rsidRPr="0059258D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87B28" w:rsidRPr="0059258D" w:rsidTr="003A1D9D">
        <w:tc>
          <w:tcPr>
            <w:tcW w:w="4322" w:type="dxa"/>
          </w:tcPr>
          <w:p w:rsidR="00087B28" w:rsidRPr="0059258D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P21</w:t>
            </w:r>
          </w:p>
        </w:tc>
        <w:tc>
          <w:tcPr>
            <w:tcW w:w="4322" w:type="dxa"/>
          </w:tcPr>
          <w:p w:rsidR="00087B28" w:rsidRPr="0059258D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b/>
                <w:sz w:val="24"/>
                <w:szCs w:val="24"/>
              </w:rPr>
              <w:t>PROPICONAZOL</w:t>
            </w:r>
          </w:p>
        </w:tc>
      </w:tr>
    </w:tbl>
    <w:p w:rsidR="00087B28" w:rsidRDefault="00087B28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P21 - Propiconazol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a) Ingrediente ativo ou nome comum: PROPICONAZOL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 xml:space="preserve">(Propiconazole) 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b) Sinonímia: CGA-64250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lastRenderedPageBreak/>
        <w:t>c) Nº CAS: 60207-90-1</w:t>
      </w:r>
    </w:p>
    <w:p w:rsidR="00087B28" w:rsidRP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>1-[2-(2,4-</w:t>
      </w:r>
      <w:r w:rsidRPr="00087B28">
        <w:rPr>
          <w:rFonts w:ascii="Times New Roman" w:hAnsi="Times New Roman" w:cs="Times New Roman"/>
          <w:sz w:val="24"/>
          <w:szCs w:val="24"/>
        </w:rPr>
        <w:t>dichlorophenyl)-4-propyl-1,3-dioxolan-2-ylmethyl]-1H-1,2,4-triazole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87B28">
        <w:rPr>
          <w:rFonts w:ascii="Times New Roman" w:hAnsi="Times New Roman" w:cs="Times New Roman"/>
          <w:sz w:val="24"/>
          <w:szCs w:val="24"/>
        </w:rPr>
        <w:t>e)</w:t>
      </w:r>
      <w:r w:rsidR="00087B28" w:rsidRP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Fórmula bruta: C</w:t>
      </w:r>
      <w:r w:rsidRPr="00087B28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0D154A">
        <w:rPr>
          <w:rFonts w:ascii="Times New Roman" w:hAnsi="Times New Roman" w:cs="Times New Roman"/>
          <w:sz w:val="24"/>
          <w:szCs w:val="24"/>
        </w:rPr>
        <w:t>H</w:t>
      </w:r>
      <w:r w:rsidRPr="00087B28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0D154A">
        <w:rPr>
          <w:rFonts w:ascii="Times New Roman" w:hAnsi="Times New Roman" w:cs="Times New Roman"/>
          <w:sz w:val="24"/>
          <w:szCs w:val="24"/>
        </w:rPr>
        <w:t>Cl</w:t>
      </w:r>
      <w:r w:rsidRPr="00087B2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D154A">
        <w:rPr>
          <w:rFonts w:ascii="Times New Roman" w:hAnsi="Times New Roman" w:cs="Times New Roman"/>
          <w:sz w:val="24"/>
          <w:szCs w:val="24"/>
        </w:rPr>
        <w:t>N</w:t>
      </w:r>
      <w:r w:rsidRPr="00087B28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D154A">
        <w:rPr>
          <w:rFonts w:ascii="Times New Roman" w:hAnsi="Times New Roman" w:cs="Times New Roman"/>
          <w:sz w:val="24"/>
          <w:szCs w:val="24"/>
        </w:rPr>
        <w:t>O</w:t>
      </w:r>
      <w:r w:rsidRPr="00087B28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f) Fórmula estrutural</w:t>
      </w:r>
    </w:p>
    <w:p w:rsidR="000D154A" w:rsidRDefault="000D154A" w:rsidP="00087B2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43175" cy="1943100"/>
            <wp:effectExtent l="0" t="0" r="9525" b="0"/>
            <wp:docPr id="333" name="Imagem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087B28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h) Classe: Fungicida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j) Uso agrícola: autorizado conforme indicado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Modalidade de emprego: aplicação, por pulverização nas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partes aéreas das culturas de alho, amendoim, banana, café, cevada,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feijão, gladíolo, milho, seringueira e trigo.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Aplicação em viveiros de mudas de café.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087B28" w:rsidRPr="00BB6291" w:rsidTr="003A1D9D">
        <w:trPr>
          <w:jc w:val="center"/>
        </w:trPr>
        <w:tc>
          <w:tcPr>
            <w:tcW w:w="2808" w:type="dxa"/>
          </w:tcPr>
          <w:p w:rsidR="00087B28" w:rsidRPr="00BB6291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087B28" w:rsidRPr="00BB6291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087B28" w:rsidRPr="00BB6291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Café (mudas)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7B28" w:rsidRPr="00087B28" w:rsidTr="003A1D9D">
        <w:trPr>
          <w:jc w:val="center"/>
        </w:trPr>
        <w:tc>
          <w:tcPr>
            <w:tcW w:w="280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087B28" w:rsidRPr="00087B28" w:rsidRDefault="00087B28" w:rsidP="00087B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087B28" w:rsidRPr="000D154A" w:rsidRDefault="00087B28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lastRenderedPageBreak/>
        <w:t>(*) U.N.A.= Uso Não Alimentar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(1) Intervalo de segurança não determinado por se tratar de uso em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viveiro de mudas.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 xml:space="preserve">l) Ingestão 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diária Aceitável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 xml:space="preserve"> (IDA) = 0,04 mg/kg p.c.</w:t>
      </w:r>
    </w:p>
    <w:p w:rsidR="00087B28" w:rsidRDefault="00087B28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87B28" w:rsidRPr="0059258D" w:rsidTr="003A1D9D">
        <w:tc>
          <w:tcPr>
            <w:tcW w:w="4322" w:type="dxa"/>
          </w:tcPr>
          <w:p w:rsidR="00087B28" w:rsidRPr="0059258D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87B28" w:rsidRPr="0059258D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87B28" w:rsidRPr="0059258D" w:rsidTr="003A1D9D">
        <w:tc>
          <w:tcPr>
            <w:tcW w:w="4322" w:type="dxa"/>
          </w:tcPr>
          <w:p w:rsidR="00087B28" w:rsidRPr="0059258D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P22</w:t>
            </w:r>
          </w:p>
        </w:tc>
        <w:tc>
          <w:tcPr>
            <w:tcW w:w="4322" w:type="dxa"/>
          </w:tcPr>
          <w:p w:rsidR="00087B28" w:rsidRPr="0059258D" w:rsidRDefault="00087B28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7B28">
              <w:rPr>
                <w:rFonts w:ascii="Times New Roman" w:hAnsi="Times New Roman" w:cs="Times New Roman"/>
                <w:b/>
                <w:sz w:val="24"/>
                <w:szCs w:val="24"/>
              </w:rPr>
              <w:t>PIRETRINAS OU PIRETRO</w:t>
            </w:r>
          </w:p>
        </w:tc>
      </w:tr>
    </w:tbl>
    <w:p w:rsidR="00087B28" w:rsidRPr="000D154A" w:rsidRDefault="00087B28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P22 - Piretrinas ou Piretro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a) Ingrediente ativo ou nome comum: PIRETRINAS (Pyrethrins);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seus componentes incluem cinerina I, cinerina II, jasmolina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I, jasmolina II, piretrina I e piretrina II</w:t>
      </w:r>
    </w:p>
    <w:p w:rsidR="002E1A85" w:rsidRPr="00256EB7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6EB7">
        <w:rPr>
          <w:rFonts w:ascii="Times New Roman" w:hAnsi="Times New Roman" w:cs="Times New Roman"/>
          <w:sz w:val="24"/>
          <w:szCs w:val="24"/>
          <w:lang w:val="en-US"/>
        </w:rPr>
        <w:t>b) Sinonímia: Pyrethrum;</w:t>
      </w:r>
      <w:r w:rsidR="00087B28" w:rsidRPr="00256E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  <w:lang w:val="en-US"/>
        </w:rPr>
        <w:t>Pyrenone; Chrysanthemum cinerariefolium; Dalmatian insect flowers;</w:t>
      </w:r>
      <w:r w:rsidR="00087B28" w:rsidRPr="00256E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  <w:lang w:val="en-US"/>
        </w:rPr>
        <w:t>Pyrethrum flowers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c) Nº CAS: 8003-34-7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d) Nome químico: -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e) Fórmula bruta: -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f) Fórmula estrutural: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-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g) Grupo químico: piretróide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h) Classe: Inseticida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i) Classificação toxicológixca: Classe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III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- Líquidos premidos ou não: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Venda livre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..............................................................................2% p/p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Entidades especializadas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.........................................................2% p/p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Iscas .........................................................................................2% p/p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Pós e granulados ......................................................................2%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p/p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- Volatilizantes: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Cartelas e espirais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...................................................................40 mg/u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lastRenderedPageBreak/>
        <w:t>- Repelentes/volátil: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Concentração máxima permitida..................................40 mg/pastilha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- Jardinagem amadora: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Líquido ....................................................................................4% p/v</w:t>
      </w:r>
      <w:r w:rsidR="00087B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Líquido premido ......................................................................2% p/v</w:t>
      </w:r>
    </w:p>
    <w:p w:rsidR="002E1A85" w:rsidRDefault="002E1A85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E1A85" w:rsidRPr="0059258D" w:rsidTr="003A1D9D"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E1A85" w:rsidRPr="0059258D" w:rsidTr="003A1D9D"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P23</w:t>
            </w:r>
          </w:p>
        </w:tc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1A85">
              <w:rPr>
                <w:rFonts w:ascii="Times New Roman" w:hAnsi="Times New Roman" w:cs="Times New Roman"/>
                <w:b/>
                <w:sz w:val="24"/>
                <w:szCs w:val="24"/>
              </w:rPr>
              <w:t>PROPAMOCARBE</w:t>
            </w:r>
          </w:p>
        </w:tc>
      </w:tr>
    </w:tbl>
    <w:p w:rsidR="002E1A85" w:rsidRDefault="002E1A85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P23 - Propamocarbe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a) Ingrediente ativo ou nome comum: Propamocarbe (Propamocarb)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b) Sinonímia: SN39744; SK17296 - CP492; SN667522;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SK66752-CP604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c) Nº CAS: 24579-73-5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d) Nome químico: propyl 3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-(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>dimethylamino)propylcarbamate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e)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Fórmula bruta: C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0D154A">
        <w:rPr>
          <w:rFonts w:ascii="Times New Roman" w:hAnsi="Times New Roman" w:cs="Times New Roman"/>
          <w:sz w:val="24"/>
          <w:szCs w:val="24"/>
        </w:rPr>
        <w:t>H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0D154A">
        <w:rPr>
          <w:rFonts w:ascii="Times New Roman" w:hAnsi="Times New Roman" w:cs="Times New Roman"/>
          <w:sz w:val="24"/>
          <w:szCs w:val="24"/>
        </w:rPr>
        <w:t>N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D154A">
        <w:rPr>
          <w:rFonts w:ascii="Times New Roman" w:hAnsi="Times New Roman" w:cs="Times New Roman"/>
          <w:sz w:val="24"/>
          <w:szCs w:val="24"/>
        </w:rPr>
        <w:t>O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0D154A" w:rsidRP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f) Fórmula estrutural: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2E1A85">
        <w:rPr>
          <w:rFonts w:ascii="Times New Roman" w:hAnsi="Times New Roman" w:cs="Times New Roman"/>
          <w:sz w:val="24"/>
          <w:szCs w:val="24"/>
        </w:rPr>
        <w:t>(CH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E1A85">
        <w:rPr>
          <w:rFonts w:ascii="Times New Roman" w:hAnsi="Times New Roman" w:cs="Times New Roman"/>
          <w:sz w:val="24"/>
          <w:szCs w:val="24"/>
        </w:rPr>
        <w:t>)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proofErr w:type="gramStart"/>
      <w:r w:rsidRPr="002E1A85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2E1A85">
        <w:rPr>
          <w:rFonts w:ascii="Times New Roman" w:hAnsi="Times New Roman" w:cs="Times New Roman"/>
          <w:sz w:val="24"/>
          <w:szCs w:val="24"/>
        </w:rPr>
        <w:t>CH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E1A85">
        <w:rPr>
          <w:rFonts w:ascii="Times New Roman" w:hAnsi="Times New Roman" w:cs="Times New Roman"/>
          <w:sz w:val="24"/>
          <w:szCs w:val="24"/>
        </w:rPr>
        <w:t>)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E1A85">
        <w:rPr>
          <w:rFonts w:ascii="Times New Roman" w:hAnsi="Times New Roman" w:cs="Times New Roman"/>
          <w:sz w:val="24"/>
          <w:szCs w:val="24"/>
        </w:rPr>
        <w:t>NHCO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E1A85">
        <w:rPr>
          <w:rFonts w:ascii="Times New Roman" w:hAnsi="Times New Roman" w:cs="Times New Roman"/>
          <w:sz w:val="24"/>
          <w:szCs w:val="24"/>
        </w:rPr>
        <w:t>(CH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E1A85">
        <w:rPr>
          <w:rFonts w:ascii="Times New Roman" w:hAnsi="Times New Roman" w:cs="Times New Roman"/>
          <w:sz w:val="24"/>
          <w:szCs w:val="24"/>
        </w:rPr>
        <w:t>)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E1A85">
        <w:rPr>
          <w:rFonts w:ascii="Times New Roman" w:hAnsi="Times New Roman" w:cs="Times New Roman"/>
          <w:sz w:val="24"/>
          <w:szCs w:val="24"/>
        </w:rPr>
        <w:t>CH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E1A85">
        <w:rPr>
          <w:rFonts w:ascii="Times New Roman" w:hAnsi="Times New Roman" w:cs="Times New Roman"/>
          <w:sz w:val="24"/>
          <w:szCs w:val="24"/>
        </w:rPr>
        <w:t xml:space="preserve"> .HCI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g) Grupo químico: Carbamato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 xml:space="preserve">h) Classe: Fungicida 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i) Classificação toxicológica: Classe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III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Modalidade de emprego: Aplicação em partes aéreas nas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culturas de batata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2E1A85" w:rsidRPr="00BB6291" w:rsidTr="003A1D9D">
        <w:trPr>
          <w:jc w:val="center"/>
        </w:trPr>
        <w:tc>
          <w:tcPr>
            <w:tcW w:w="2808" w:type="dxa"/>
          </w:tcPr>
          <w:p w:rsidR="002E1A85" w:rsidRPr="00BB6291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2E1A85" w:rsidRPr="00BB6291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E1A85" w:rsidRPr="00BB6291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E1A85" w:rsidRPr="002E1A85" w:rsidTr="003A1D9D">
        <w:trPr>
          <w:jc w:val="center"/>
        </w:trPr>
        <w:tc>
          <w:tcPr>
            <w:tcW w:w="2808" w:type="dxa"/>
          </w:tcPr>
          <w:p w:rsidR="002E1A85" w:rsidRPr="002E1A85" w:rsidRDefault="002E1A85" w:rsidP="002E1A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A85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2E1A85" w:rsidRPr="002E1A85" w:rsidRDefault="002E1A85" w:rsidP="002E1A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A85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2E1A85" w:rsidRPr="002E1A85" w:rsidRDefault="002E1A85" w:rsidP="002E1A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A85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2E1A85" w:rsidRPr="002E1A85" w:rsidTr="003A1D9D">
        <w:trPr>
          <w:jc w:val="center"/>
        </w:trPr>
        <w:tc>
          <w:tcPr>
            <w:tcW w:w="2808" w:type="dxa"/>
          </w:tcPr>
          <w:p w:rsidR="002E1A85" w:rsidRPr="002E1A85" w:rsidRDefault="002E1A85" w:rsidP="002E1A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A85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2E1A85" w:rsidRPr="002E1A85" w:rsidRDefault="002E1A85" w:rsidP="002E1A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A85">
              <w:rPr>
                <w:rFonts w:ascii="Times New Roman" w:hAnsi="Times New Roman" w:cs="Times New Roman"/>
                <w:sz w:val="24"/>
                <w:szCs w:val="24"/>
              </w:rPr>
              <w:t>1,0 (*)</w:t>
            </w:r>
          </w:p>
        </w:tc>
        <w:tc>
          <w:tcPr>
            <w:tcW w:w="2622" w:type="dxa"/>
          </w:tcPr>
          <w:p w:rsidR="002E1A85" w:rsidRPr="002E1A85" w:rsidRDefault="002E1A85" w:rsidP="002E1A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A85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</w:tbl>
    <w:p w:rsidR="002E1A85" w:rsidRDefault="002E1A85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(*) Aceitação completa dos LMRs estabelecidos pela Comissão do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Codex Alimentarius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OBS: os LMRs referem-se ao propamocarbe - base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l) Ingestão Diária Aceitável (IDA) = 0,1 mg/kg p.c.</w:t>
      </w:r>
    </w:p>
    <w:p w:rsidR="002E1A85" w:rsidRDefault="002E1A85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E1A85" w:rsidRPr="0059258D" w:rsidTr="003A1D9D"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E1A85" w:rsidRPr="0059258D" w:rsidTr="003A1D9D"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P26</w:t>
            </w:r>
          </w:p>
        </w:tc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1A85">
              <w:rPr>
                <w:rFonts w:ascii="Times New Roman" w:hAnsi="Times New Roman" w:cs="Times New Roman"/>
                <w:b/>
                <w:sz w:val="24"/>
                <w:szCs w:val="24"/>
              </w:rPr>
              <w:t>PIROQUILONA</w:t>
            </w:r>
          </w:p>
        </w:tc>
      </w:tr>
    </w:tbl>
    <w:p w:rsidR="002E1A85" w:rsidRDefault="002E1A85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P26 - Piroquilona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a) Ingrediente ativo ou nome comum: PIROQUILONA (Pyroquilon)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b) Sinonímia: CGA-49104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c) Nº CAS: 57369-32-1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d) Nome químico: 1,2,5,6-tetrahydropyrrolo[3,2,1-ij]quinolin-4-one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e) Fórmula bruta: C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0D154A">
        <w:rPr>
          <w:rFonts w:ascii="Times New Roman" w:hAnsi="Times New Roman" w:cs="Times New Roman"/>
          <w:sz w:val="24"/>
          <w:szCs w:val="24"/>
        </w:rPr>
        <w:t xml:space="preserve"> H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0D154A">
        <w:rPr>
          <w:rFonts w:ascii="Times New Roman" w:hAnsi="Times New Roman" w:cs="Times New Roman"/>
          <w:sz w:val="24"/>
          <w:szCs w:val="24"/>
        </w:rPr>
        <w:t xml:space="preserve"> NO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D154A" w:rsidRDefault="000D154A" w:rsidP="002E1A8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44376" cy="1066800"/>
            <wp:effectExtent l="0" t="0" r="8890" b="0"/>
            <wp:docPr id="334" name="Imagem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19" cy="106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g) Grupo químico: Quinolinona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h) Classe: Fungicida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i) Classificação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Modalidade de emprego: tratamento de sementes de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2E1A85" w:rsidRPr="00BB6291" w:rsidTr="003A1D9D">
        <w:trPr>
          <w:jc w:val="center"/>
        </w:trPr>
        <w:tc>
          <w:tcPr>
            <w:tcW w:w="2808" w:type="dxa"/>
          </w:tcPr>
          <w:p w:rsidR="002E1A85" w:rsidRPr="00BB6291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2E1A85" w:rsidRPr="00BB6291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E1A85" w:rsidRPr="00BB6291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E1A85" w:rsidRPr="002E1A85" w:rsidTr="003A1D9D">
        <w:trPr>
          <w:jc w:val="center"/>
        </w:trPr>
        <w:tc>
          <w:tcPr>
            <w:tcW w:w="2808" w:type="dxa"/>
          </w:tcPr>
          <w:p w:rsidR="002E1A85" w:rsidRPr="002E1A85" w:rsidRDefault="002E1A85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2E1A85" w:rsidRPr="002E1A85" w:rsidRDefault="002E1A85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E1A85" w:rsidRPr="002E1A85" w:rsidRDefault="002E1A85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2E1A85" w:rsidRDefault="002E1A85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de sementes.</w:t>
      </w:r>
    </w:p>
    <w:p w:rsidR="002E1A85" w:rsidRDefault="002E1A85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E1A85" w:rsidRPr="0059258D" w:rsidTr="003A1D9D"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E1A85" w:rsidRPr="0059258D" w:rsidTr="003A1D9D"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P27</w:t>
            </w:r>
          </w:p>
        </w:tc>
        <w:tc>
          <w:tcPr>
            <w:tcW w:w="4322" w:type="dxa"/>
          </w:tcPr>
          <w:p w:rsidR="002E1A85" w:rsidRPr="0059258D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1A85">
              <w:rPr>
                <w:rFonts w:ascii="Times New Roman" w:hAnsi="Times New Roman" w:cs="Times New Roman"/>
                <w:b/>
                <w:sz w:val="24"/>
                <w:szCs w:val="24"/>
              </w:rPr>
              <w:t>PROCLORAZ</w:t>
            </w:r>
          </w:p>
        </w:tc>
      </w:tr>
    </w:tbl>
    <w:p w:rsidR="002E1A85" w:rsidRPr="000D154A" w:rsidRDefault="002E1A85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P27 - Procloraz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lastRenderedPageBreak/>
        <w:t>a) Ingrediente ativo ou nome comum: PROCLORAZ (Prochloraz)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b) Sinonímia: BTS 40542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c) Nº CAS: 67747-09-5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d) Nome químico: N-propyl-N-[2-(2,4,6-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trichlorophenoxy)ethyl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>] imidazole-1-carboxamide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e) Fórmula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bruta: C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0D154A">
        <w:rPr>
          <w:rFonts w:ascii="Times New Roman" w:hAnsi="Times New Roman" w:cs="Times New Roman"/>
          <w:sz w:val="24"/>
          <w:szCs w:val="24"/>
        </w:rPr>
        <w:t>H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0D154A">
        <w:rPr>
          <w:rFonts w:ascii="Times New Roman" w:hAnsi="Times New Roman" w:cs="Times New Roman"/>
          <w:sz w:val="24"/>
          <w:szCs w:val="24"/>
        </w:rPr>
        <w:t>Cl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D154A">
        <w:rPr>
          <w:rFonts w:ascii="Times New Roman" w:hAnsi="Times New Roman" w:cs="Times New Roman"/>
          <w:sz w:val="24"/>
          <w:szCs w:val="24"/>
        </w:rPr>
        <w:t>N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D154A">
        <w:rPr>
          <w:rFonts w:ascii="Times New Roman" w:hAnsi="Times New Roman" w:cs="Times New Roman"/>
          <w:sz w:val="24"/>
          <w:szCs w:val="24"/>
        </w:rPr>
        <w:t>O</w:t>
      </w:r>
      <w:r w:rsidRPr="002E1A85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E1A85" w:rsidRPr="000D154A" w:rsidRDefault="002E1A85" w:rsidP="002E1A8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1A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14493" cy="1400175"/>
            <wp:effectExtent l="0" t="0" r="5080" b="0"/>
            <wp:docPr id="336" name="Imagem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38" cy="140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g) Grupo químico: Imidazolilcarboxamida</w:t>
      </w:r>
    </w:p>
    <w:p w:rsidR="002E1A85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h) Classe: Fungicida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Modalidade de emprego: aplicado nas partes aéreas das culturas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de arroz, cebola, cenoura, cevada, citros, maçã, mamão, manga,</w:t>
      </w:r>
      <w:r w:rsidR="002E1A85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melancia, rosa, tomate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2E1A85" w:rsidRPr="00BB6291" w:rsidTr="003A1D9D">
        <w:trPr>
          <w:jc w:val="center"/>
        </w:trPr>
        <w:tc>
          <w:tcPr>
            <w:tcW w:w="2808" w:type="dxa"/>
          </w:tcPr>
          <w:p w:rsidR="002E1A85" w:rsidRPr="00BB6291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2E1A85" w:rsidRPr="00BB6291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E1A85" w:rsidRPr="00BB6291" w:rsidRDefault="002E1A85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E1A85" w:rsidRPr="009909F4" w:rsidTr="003A1D9D">
        <w:trPr>
          <w:jc w:val="center"/>
        </w:trPr>
        <w:tc>
          <w:tcPr>
            <w:tcW w:w="2808" w:type="dxa"/>
          </w:tcPr>
          <w:p w:rsidR="002E1A85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2E1A85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2E1A85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32 dias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0,2 (**)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9909F4" w:rsidRPr="009909F4" w:rsidTr="003A1D9D">
        <w:trPr>
          <w:jc w:val="center"/>
        </w:trPr>
        <w:tc>
          <w:tcPr>
            <w:tcW w:w="280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9909F4" w:rsidRPr="009909F4" w:rsidRDefault="009909F4" w:rsidP="009909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</w:tbl>
    <w:p w:rsidR="002E1A85" w:rsidRDefault="002E1A85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lastRenderedPageBreak/>
        <w:t>(**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) Limite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 xml:space="preserve"> máximo de resíduos estabelecido pela Comissão do Codex</w:t>
      </w:r>
      <w:r w:rsidR="009909F4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Alimentarius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9909F4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emprego: tratamento pós-colheita.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l) Uso como Preservante de Madeira - Uso exclusivo para</w:t>
      </w:r>
      <w:r w:rsidR="009909F4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 w:rsidR="009909F4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 w:rsidR="009909F4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 w:rsidR="009909F4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9909F4" w:rsidRDefault="009909F4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909F4" w:rsidRPr="0059258D" w:rsidTr="003A1D9D">
        <w:tc>
          <w:tcPr>
            <w:tcW w:w="4322" w:type="dxa"/>
          </w:tcPr>
          <w:p w:rsidR="009909F4" w:rsidRPr="0059258D" w:rsidRDefault="009909F4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909F4" w:rsidRPr="0059258D" w:rsidRDefault="009909F4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909F4" w:rsidRPr="0059258D" w:rsidTr="003A1D9D">
        <w:tc>
          <w:tcPr>
            <w:tcW w:w="4322" w:type="dxa"/>
          </w:tcPr>
          <w:p w:rsidR="009909F4" w:rsidRPr="0059258D" w:rsidRDefault="009909F4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P29</w:t>
            </w:r>
          </w:p>
        </w:tc>
        <w:tc>
          <w:tcPr>
            <w:tcW w:w="4322" w:type="dxa"/>
          </w:tcPr>
          <w:p w:rsidR="009909F4" w:rsidRPr="0059258D" w:rsidRDefault="009909F4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b/>
                <w:sz w:val="24"/>
                <w:szCs w:val="24"/>
              </w:rPr>
              <w:t>PIRAZOSULFUROM-ETÍLICO</w:t>
            </w:r>
          </w:p>
        </w:tc>
      </w:tr>
    </w:tbl>
    <w:p w:rsidR="009909F4" w:rsidRPr="000D154A" w:rsidRDefault="009909F4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P29 - Pirazosulfurom-etílico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a) Ingrediente ativo ou nome comum: Pirazosulfurom-Etílico</w:t>
      </w:r>
      <w:r w:rsidR="009909F4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(Pyrazosulfuron-ethyl)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b) Sinonímia: NC-311</w:t>
      </w:r>
    </w:p>
    <w:p w:rsidR="009909F4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c) Nº CAS: 93697-74-6</w:t>
      </w:r>
    </w:p>
    <w:p w:rsidR="009909F4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 xml:space="preserve">d) Nome químico: Ethyl 5-(4,6-dimethoxypyrimidin-2-ylcarbamoyl 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sulfamoyl)-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>1-methylpyrazole-4-carboxylate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e)</w:t>
      </w:r>
      <w:r w:rsidR="009909F4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Fórmula bruta: C</w:t>
      </w:r>
      <w:r w:rsidRPr="009909F4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0D154A">
        <w:rPr>
          <w:rFonts w:ascii="Times New Roman" w:hAnsi="Times New Roman" w:cs="Times New Roman"/>
          <w:sz w:val="24"/>
          <w:szCs w:val="24"/>
        </w:rPr>
        <w:t>H</w:t>
      </w:r>
      <w:r w:rsidRPr="009909F4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0D154A">
        <w:rPr>
          <w:rFonts w:ascii="Times New Roman" w:hAnsi="Times New Roman" w:cs="Times New Roman"/>
          <w:sz w:val="24"/>
          <w:szCs w:val="24"/>
        </w:rPr>
        <w:t>N</w:t>
      </w:r>
      <w:r w:rsidRPr="009909F4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0D154A">
        <w:rPr>
          <w:rFonts w:ascii="Times New Roman" w:hAnsi="Times New Roman" w:cs="Times New Roman"/>
          <w:sz w:val="24"/>
          <w:szCs w:val="24"/>
        </w:rPr>
        <w:t>O</w:t>
      </w:r>
      <w:r w:rsidRPr="009909F4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0D154A">
        <w:rPr>
          <w:rFonts w:ascii="Times New Roman" w:hAnsi="Times New Roman" w:cs="Times New Roman"/>
          <w:sz w:val="24"/>
          <w:szCs w:val="24"/>
        </w:rPr>
        <w:t>S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D154A" w:rsidRDefault="000D154A" w:rsidP="009909F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85975" cy="1037746"/>
            <wp:effectExtent l="0" t="0" r="0" b="0"/>
            <wp:docPr id="335" name="Imagem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04" cy="10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h) Classe: Herbicida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i) Classificação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toxicológica: Classe III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Modalidade de emprego: aplicação em pré ou pós-emergência,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destinado ao controle de plantas infestantes de folhas largas,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na cultura do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7864E2" w:rsidRPr="00BB6291" w:rsidTr="003A1D9D">
        <w:trPr>
          <w:jc w:val="center"/>
        </w:trPr>
        <w:tc>
          <w:tcPr>
            <w:tcW w:w="2808" w:type="dxa"/>
          </w:tcPr>
          <w:p w:rsidR="007864E2" w:rsidRPr="00BB6291" w:rsidRDefault="007864E2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</w:t>
            </w:r>
          </w:p>
        </w:tc>
        <w:tc>
          <w:tcPr>
            <w:tcW w:w="1948" w:type="dxa"/>
          </w:tcPr>
          <w:p w:rsidR="007864E2" w:rsidRPr="00BB6291" w:rsidRDefault="007864E2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7864E2" w:rsidRPr="00BB6291" w:rsidRDefault="007864E2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864E2" w:rsidRPr="009909F4" w:rsidTr="003A1D9D">
        <w:trPr>
          <w:jc w:val="center"/>
        </w:trPr>
        <w:tc>
          <w:tcPr>
            <w:tcW w:w="2808" w:type="dxa"/>
          </w:tcPr>
          <w:p w:rsidR="007864E2" w:rsidRPr="009909F4" w:rsidRDefault="007864E2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7864E2" w:rsidRPr="009909F4" w:rsidRDefault="007864E2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7864E2" w:rsidRPr="009909F4" w:rsidRDefault="007864E2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9909F4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7864E2" w:rsidRDefault="007864E2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Default="007864E2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864E2" w:rsidRPr="0059258D" w:rsidTr="003A1D9D">
        <w:tc>
          <w:tcPr>
            <w:tcW w:w="4322" w:type="dxa"/>
          </w:tcPr>
          <w:p w:rsidR="007864E2" w:rsidRPr="0059258D" w:rsidRDefault="007864E2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864E2" w:rsidRPr="0059258D" w:rsidRDefault="007864E2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864E2" w:rsidRPr="0059258D" w:rsidTr="003A1D9D">
        <w:tc>
          <w:tcPr>
            <w:tcW w:w="4322" w:type="dxa"/>
          </w:tcPr>
          <w:p w:rsidR="007864E2" w:rsidRPr="0059258D" w:rsidRDefault="007864E2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P30</w:t>
            </w:r>
          </w:p>
        </w:tc>
        <w:tc>
          <w:tcPr>
            <w:tcW w:w="4322" w:type="dxa"/>
          </w:tcPr>
          <w:p w:rsidR="007864E2" w:rsidRPr="0059258D" w:rsidRDefault="007864E2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864E2">
              <w:rPr>
                <w:rFonts w:ascii="Times New Roman" w:hAnsi="Times New Roman" w:cs="Times New Roman"/>
                <w:b/>
                <w:sz w:val="24"/>
                <w:szCs w:val="24"/>
              </w:rPr>
              <w:t>PRALETRINA</w:t>
            </w:r>
          </w:p>
        </w:tc>
      </w:tr>
    </w:tbl>
    <w:p w:rsidR="007864E2" w:rsidRDefault="007864E2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P30 - Praletrina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a) Ingrediente ativo ou nome comum: PRALETRINA (Prallethrin)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b) Sinonímia: SF; S-4068F</w:t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c) Nº CAS: 23031-36-9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S)-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>2-methyl-4-oxo-3-prop-2-ynylcyclopent-2-enyl(1R)-cis-trans-2,2-dimethyl-3-(2-methylprop-1-enyl)cyclopropa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necarboxylate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e) Fórmula bruta: C</w:t>
      </w:r>
      <w:r w:rsidRPr="007864E2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0D154A">
        <w:rPr>
          <w:rFonts w:ascii="Times New Roman" w:hAnsi="Times New Roman" w:cs="Times New Roman"/>
          <w:sz w:val="24"/>
          <w:szCs w:val="24"/>
        </w:rPr>
        <w:t>H</w:t>
      </w:r>
      <w:r w:rsidRPr="007864E2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0D154A">
        <w:rPr>
          <w:rFonts w:ascii="Times New Roman" w:hAnsi="Times New Roman" w:cs="Times New Roman"/>
          <w:sz w:val="24"/>
          <w:szCs w:val="24"/>
        </w:rPr>
        <w:t>O</w:t>
      </w:r>
      <w:r w:rsidRPr="007864E2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D154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864E2" w:rsidRPr="000D154A" w:rsidRDefault="007864E2" w:rsidP="007864E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BEF5F3" wp14:editId="24768B5C">
            <wp:extent cx="4029075" cy="1362075"/>
            <wp:effectExtent l="0" t="0" r="9525" b="9525"/>
            <wp:docPr id="337" name="Imagem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4A" w:rsidRP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h) Classe: Inseticida e repelente de inseto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i) Classificação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 xml:space="preserve">toxicológica: Classe III 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j) Emprego domissanitário: autorizado conforme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indicado.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1 - Venda livre.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1.1 - Líquidos premidos ou não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1.1.1 - Concentração máxima permitida..................................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1% p/p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1.2 - Volatilizantes ou repelentes (impregnação em cartelas).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1.2.1-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Concentração máxima permitida.......................15 mg/unidade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lastRenderedPageBreak/>
        <w:t xml:space="preserve">1.3 - Volatilizantes ou 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repelentes(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>Líquidos).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1.3.1 - Concentração máxima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permitida..................................4% p/p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 xml:space="preserve">1.4 - Volatilizantes ou </w:t>
      </w:r>
      <w:proofErr w:type="gramStart"/>
      <w:r w:rsidRPr="000D154A">
        <w:rPr>
          <w:rFonts w:ascii="Times New Roman" w:hAnsi="Times New Roman" w:cs="Times New Roman"/>
          <w:sz w:val="24"/>
          <w:szCs w:val="24"/>
        </w:rPr>
        <w:t>repelentes(</w:t>
      </w:r>
      <w:proofErr w:type="gramEnd"/>
      <w:r w:rsidRPr="000D154A">
        <w:rPr>
          <w:rFonts w:ascii="Times New Roman" w:hAnsi="Times New Roman" w:cs="Times New Roman"/>
          <w:sz w:val="24"/>
          <w:szCs w:val="24"/>
        </w:rPr>
        <w:t>Espirais).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1.4.1 - Concentração máxima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permitida .................................1% p/p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64E2" w:rsidRDefault="000D154A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2 - Entidades especializadas - Uso Profissional.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64E2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2.1 - Líquidos premidos ou não.</w:t>
      </w:r>
    </w:p>
    <w:p w:rsidR="000D154A" w:rsidRDefault="000D154A" w:rsidP="000D154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154A">
        <w:rPr>
          <w:rFonts w:ascii="Times New Roman" w:hAnsi="Times New Roman" w:cs="Times New Roman"/>
          <w:sz w:val="24"/>
          <w:szCs w:val="24"/>
        </w:rPr>
        <w:t>2.1.1 - Concentração máxima permitida...................................</w:t>
      </w:r>
      <w:r w:rsidR="007864E2">
        <w:rPr>
          <w:rFonts w:ascii="Times New Roman" w:hAnsi="Times New Roman" w:cs="Times New Roman"/>
          <w:sz w:val="24"/>
          <w:szCs w:val="24"/>
        </w:rPr>
        <w:t xml:space="preserve"> </w:t>
      </w:r>
      <w:r w:rsidRPr="000D154A">
        <w:rPr>
          <w:rFonts w:ascii="Times New Roman" w:hAnsi="Times New Roman" w:cs="Times New Roman"/>
          <w:sz w:val="24"/>
          <w:szCs w:val="24"/>
        </w:rPr>
        <w:t>5% p/p</w:t>
      </w:r>
    </w:p>
    <w:p w:rsidR="00FF2840" w:rsidRDefault="00FF2840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F2840" w:rsidRPr="0059258D" w:rsidTr="003A1D9D">
        <w:tc>
          <w:tcPr>
            <w:tcW w:w="4322" w:type="dxa"/>
          </w:tcPr>
          <w:p w:rsidR="00FF2840" w:rsidRPr="0059258D" w:rsidRDefault="00FF2840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F2840" w:rsidRPr="0059258D" w:rsidRDefault="00FF2840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F2840" w:rsidRPr="0059258D" w:rsidTr="003A1D9D">
        <w:tc>
          <w:tcPr>
            <w:tcW w:w="4322" w:type="dxa"/>
          </w:tcPr>
          <w:p w:rsidR="00FF2840" w:rsidRPr="0059258D" w:rsidRDefault="00FF2840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P31</w:t>
            </w:r>
          </w:p>
        </w:tc>
        <w:tc>
          <w:tcPr>
            <w:tcW w:w="4322" w:type="dxa"/>
          </w:tcPr>
          <w:p w:rsidR="00FF2840" w:rsidRPr="0059258D" w:rsidRDefault="00FF2840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2840">
              <w:rPr>
                <w:rFonts w:ascii="Times New Roman" w:hAnsi="Times New Roman" w:cs="Times New Roman"/>
                <w:b/>
                <w:sz w:val="24"/>
                <w:szCs w:val="24"/>
              </w:rPr>
              <w:t>PROPAQUIZAFOPE</w:t>
            </w:r>
          </w:p>
        </w:tc>
      </w:tr>
    </w:tbl>
    <w:p w:rsidR="00FF2840" w:rsidRDefault="00FF2840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F2840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 xml:space="preserve">P31 </w:t>
      </w:r>
      <w:r w:rsidR="00FF2840">
        <w:rPr>
          <w:rFonts w:ascii="Times New Roman" w:hAnsi="Times New Roman" w:cs="Times New Roman"/>
          <w:sz w:val="24"/>
          <w:szCs w:val="24"/>
        </w:rPr>
        <w:t>–</w:t>
      </w:r>
      <w:r w:rsidRPr="007864E2">
        <w:rPr>
          <w:rFonts w:ascii="Times New Roman" w:hAnsi="Times New Roman" w:cs="Times New Roman"/>
          <w:sz w:val="24"/>
          <w:szCs w:val="24"/>
        </w:rPr>
        <w:t xml:space="preserve"> Propaquizafope</w:t>
      </w:r>
    </w:p>
    <w:p w:rsidR="00FF2840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a) Ingrediente ativo ou nome comum: PROPAQUIZAFOPE</w:t>
      </w:r>
      <w:r w:rsidR="00FF2840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(Propaquizafop)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b) Sinonímia: RO 17-3664/000; CGA 233'380</w:t>
      </w:r>
    </w:p>
    <w:p w:rsidR="00FF2840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c) Nº CAS: 111479-05-1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d) Nome químico: 2-isopropylideneamino-oxyethyl (</w:t>
      </w:r>
      <w:proofErr w:type="gramStart"/>
      <w:r w:rsidRPr="007864E2">
        <w:rPr>
          <w:rFonts w:ascii="Times New Roman" w:hAnsi="Times New Roman" w:cs="Times New Roman"/>
          <w:sz w:val="24"/>
          <w:szCs w:val="24"/>
        </w:rPr>
        <w:t>R)-</w:t>
      </w:r>
      <w:proofErr w:type="gramEnd"/>
      <w:r w:rsidRPr="007864E2">
        <w:rPr>
          <w:rFonts w:ascii="Times New Roman" w:hAnsi="Times New Roman" w:cs="Times New Roman"/>
          <w:sz w:val="24"/>
          <w:szCs w:val="24"/>
        </w:rPr>
        <w:t>2-[4-(6-chloroquinoxalin-2-yloxy)phenoxy]propionate</w:t>
      </w:r>
    </w:p>
    <w:p w:rsidR="00FF2840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e) Fórmula bruta: C22H22ClN3O5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864E2" w:rsidRDefault="007864E2" w:rsidP="00FF284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017287" cy="1485900"/>
            <wp:effectExtent l="0" t="0" r="0" b="0"/>
            <wp:docPr id="338" name="Imagem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930" cy="148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g) Grupo químico: Ácido ariloxifenoxipropiônico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h) Classe: herbicida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lastRenderedPageBreak/>
        <w:t>Modalidade de emprego: aplicação como herbicida pós</w:t>
      </w:r>
      <w:r w:rsidR="003A1D9D">
        <w:rPr>
          <w:rFonts w:ascii="Times New Roman" w:hAnsi="Times New Roman" w:cs="Times New Roman"/>
          <w:sz w:val="24"/>
          <w:szCs w:val="24"/>
        </w:rPr>
        <w:t>-</w:t>
      </w:r>
      <w:r w:rsidRPr="007864E2">
        <w:rPr>
          <w:rFonts w:ascii="Times New Roman" w:hAnsi="Times New Roman" w:cs="Times New Roman"/>
          <w:sz w:val="24"/>
          <w:szCs w:val="24"/>
        </w:rPr>
        <w:t>emergente</w:t>
      </w:r>
      <w:r w:rsidR="003A1D9D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para o controle de plantas infestantes nas culturas de algodão</w:t>
      </w:r>
      <w:r w:rsidR="003A1D9D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3A1D9D" w:rsidRPr="00BB6291" w:rsidTr="003A1D9D">
        <w:trPr>
          <w:jc w:val="center"/>
        </w:trPr>
        <w:tc>
          <w:tcPr>
            <w:tcW w:w="2808" w:type="dxa"/>
          </w:tcPr>
          <w:p w:rsidR="003A1D9D" w:rsidRPr="00BB6291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3A1D9D" w:rsidRPr="00BB6291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A1D9D" w:rsidRPr="00BB6291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85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85 dias</w:t>
            </w:r>
          </w:p>
        </w:tc>
      </w:tr>
    </w:tbl>
    <w:p w:rsidR="003A1D9D" w:rsidRPr="007864E2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A1D9D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A1D9D" w:rsidRPr="0059258D" w:rsidTr="003A1D9D"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A1D9D" w:rsidRPr="0059258D" w:rsidTr="003A1D9D"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P32</w:t>
            </w:r>
          </w:p>
        </w:tc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b/>
                <w:sz w:val="24"/>
                <w:szCs w:val="24"/>
              </w:rPr>
              <w:t>PIRIDAFENTIONA</w:t>
            </w:r>
          </w:p>
        </w:tc>
      </w:tr>
    </w:tbl>
    <w:p w:rsidR="003A1D9D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P32 - Piridafentiona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a) Ingrediente ativo ou nome comum: PIRIDAFENTIONA</w:t>
      </w:r>
      <w:r w:rsidR="003A1D9D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 xml:space="preserve">(Pyridaphenthion) 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b) Sinonímia: NC-250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c) Nº CAS: 119-12-0</w:t>
      </w:r>
    </w:p>
    <w:p w:rsidR="003A1D9D" w:rsidRP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d) Nome químico: O-(1,6-dihydro-6-</w:t>
      </w:r>
      <w:r w:rsidRPr="003A1D9D">
        <w:rPr>
          <w:rFonts w:ascii="Times New Roman" w:hAnsi="Times New Roman" w:cs="Times New Roman"/>
          <w:sz w:val="24"/>
          <w:szCs w:val="24"/>
        </w:rPr>
        <w:t xml:space="preserve">oxo-1-phenylpyridazin-3-yl) </w:t>
      </w:r>
      <w:proofErr w:type="gramStart"/>
      <w:r w:rsidRPr="003A1D9D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3A1D9D">
        <w:rPr>
          <w:rFonts w:ascii="Times New Roman" w:hAnsi="Times New Roman" w:cs="Times New Roman"/>
          <w:sz w:val="24"/>
          <w:szCs w:val="24"/>
        </w:rPr>
        <w:t>-diethyl phosphorothioate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1D9D">
        <w:rPr>
          <w:rFonts w:ascii="Times New Roman" w:hAnsi="Times New Roman" w:cs="Times New Roman"/>
          <w:sz w:val="24"/>
          <w:szCs w:val="24"/>
        </w:rPr>
        <w:t>e) Fórmula</w:t>
      </w:r>
      <w:r w:rsidR="003A1D9D" w:rsidRPr="003A1D9D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bruta: C</w:t>
      </w:r>
      <w:r w:rsidRPr="003A1D9D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7864E2">
        <w:rPr>
          <w:rFonts w:ascii="Times New Roman" w:hAnsi="Times New Roman" w:cs="Times New Roman"/>
          <w:sz w:val="24"/>
          <w:szCs w:val="24"/>
        </w:rPr>
        <w:t>H</w:t>
      </w:r>
      <w:r w:rsidRPr="003A1D9D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7864E2">
        <w:rPr>
          <w:rFonts w:ascii="Times New Roman" w:hAnsi="Times New Roman" w:cs="Times New Roman"/>
          <w:sz w:val="24"/>
          <w:szCs w:val="24"/>
        </w:rPr>
        <w:t>N</w:t>
      </w:r>
      <w:r w:rsidRPr="003A1D9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64E2">
        <w:rPr>
          <w:rFonts w:ascii="Times New Roman" w:hAnsi="Times New Roman" w:cs="Times New Roman"/>
          <w:sz w:val="24"/>
          <w:szCs w:val="24"/>
        </w:rPr>
        <w:t>O</w:t>
      </w:r>
      <w:r w:rsidRPr="003A1D9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864E2">
        <w:rPr>
          <w:rFonts w:ascii="Times New Roman" w:hAnsi="Times New Roman" w:cs="Times New Roman"/>
          <w:sz w:val="24"/>
          <w:szCs w:val="24"/>
        </w:rPr>
        <w:t>PS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A1D9D" w:rsidRPr="007864E2" w:rsidRDefault="003A1D9D" w:rsidP="003A1D9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1D9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62965" cy="1114425"/>
            <wp:effectExtent l="0" t="0" r="4445" b="0"/>
            <wp:docPr id="343" name="Imagem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7" cy="111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i) Classificação toxicológica:</w:t>
      </w:r>
      <w:r w:rsidR="003A1D9D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Classe IV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Modalidade de emprego: pulverização das partes aéreas das</w:t>
      </w:r>
      <w:r w:rsidR="003A1D9D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culturas de algodão, batata, café, citros, feijão, milho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3A1D9D" w:rsidRPr="00BB6291" w:rsidTr="003A1D9D">
        <w:trPr>
          <w:jc w:val="center"/>
        </w:trPr>
        <w:tc>
          <w:tcPr>
            <w:tcW w:w="2808" w:type="dxa"/>
          </w:tcPr>
          <w:p w:rsidR="003A1D9D" w:rsidRPr="00BB6291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3A1D9D" w:rsidRPr="00BB6291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A1D9D" w:rsidRPr="00BB6291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0,5 (*)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Café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0,5 (*)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</w:tbl>
    <w:p w:rsidR="003A1D9D" w:rsidRPr="007864E2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(*) Limite de detecção do método.</w:t>
      </w:r>
    </w:p>
    <w:p w:rsidR="003A1D9D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A1D9D" w:rsidRPr="0059258D" w:rsidTr="003A1D9D"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A1D9D" w:rsidRPr="0059258D" w:rsidTr="003A1D9D"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P33</w:t>
            </w:r>
          </w:p>
        </w:tc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b/>
                <w:sz w:val="24"/>
                <w:szCs w:val="24"/>
              </w:rPr>
              <w:t>PROCIMIDONA</w:t>
            </w:r>
          </w:p>
        </w:tc>
      </w:tr>
    </w:tbl>
    <w:p w:rsidR="003A1D9D" w:rsidRPr="007864E2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P33 - Procimidona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a) Ingrediente ativo ou nome comum: Procimidona (Procymidone)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b) Sinonímia: S-7131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c) Nº CAS: 32809-16-8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d) Nome químico: N-(3,5-</w:t>
      </w:r>
      <w:proofErr w:type="gramStart"/>
      <w:r w:rsidRPr="007864E2">
        <w:rPr>
          <w:rFonts w:ascii="Times New Roman" w:hAnsi="Times New Roman" w:cs="Times New Roman"/>
          <w:sz w:val="24"/>
          <w:szCs w:val="24"/>
        </w:rPr>
        <w:t>dichlorophenyl)-</w:t>
      </w:r>
      <w:proofErr w:type="gramEnd"/>
      <w:r w:rsidRPr="007864E2">
        <w:rPr>
          <w:rFonts w:ascii="Times New Roman" w:hAnsi="Times New Roman" w:cs="Times New Roman"/>
          <w:sz w:val="24"/>
          <w:szCs w:val="24"/>
        </w:rPr>
        <w:t>1,2-dimethylcyclopropane-1,2-dicarboximide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e) Fórmula bruta:</w:t>
      </w:r>
      <w:r w:rsidR="003A1D9D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C</w:t>
      </w:r>
      <w:r w:rsidRPr="003A1D9D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7864E2">
        <w:rPr>
          <w:rFonts w:ascii="Times New Roman" w:hAnsi="Times New Roman" w:cs="Times New Roman"/>
          <w:sz w:val="24"/>
          <w:szCs w:val="24"/>
        </w:rPr>
        <w:t>H</w:t>
      </w:r>
      <w:r w:rsidRPr="003A1D9D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7864E2">
        <w:rPr>
          <w:rFonts w:ascii="Times New Roman" w:hAnsi="Times New Roman" w:cs="Times New Roman"/>
          <w:sz w:val="24"/>
          <w:szCs w:val="24"/>
        </w:rPr>
        <w:t xml:space="preserve"> Cl</w:t>
      </w:r>
      <w:r w:rsidRPr="003A1D9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64E2">
        <w:rPr>
          <w:rFonts w:ascii="Times New Roman" w:hAnsi="Times New Roman" w:cs="Times New Roman"/>
          <w:sz w:val="24"/>
          <w:szCs w:val="24"/>
        </w:rPr>
        <w:t>NO</w:t>
      </w:r>
      <w:r w:rsidRPr="003A1D9D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A1D9D" w:rsidRDefault="003A1D9D" w:rsidP="003A1D9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1D9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06083" cy="1047750"/>
            <wp:effectExtent l="0" t="0" r="8890" b="0"/>
            <wp:docPr id="344" name="Imagem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06" cy="10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g) Grupo químico: Dicarboximida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h) Classe: Fungicida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i) Classificação toxicológica: Classe IV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j) Uso agrícola: autorizado conforme indicado.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Modalidade de emprego: aplicação nas partes aéreas, por</w:t>
      </w:r>
      <w:r w:rsidR="003A1D9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pulverização, nas culturas de alface, batata, cebola, cenoura, feijão,</w:t>
      </w:r>
      <w:r w:rsidR="003A1D9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maçã, morango, pêssego, rosa, tomate e uva.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Aplicação no tratamento de bulbilhos de alho.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3A1D9D" w:rsidRPr="00BB6291" w:rsidTr="003A1D9D">
        <w:trPr>
          <w:jc w:val="center"/>
        </w:trPr>
        <w:tc>
          <w:tcPr>
            <w:tcW w:w="2808" w:type="dxa"/>
          </w:tcPr>
          <w:p w:rsidR="003A1D9D" w:rsidRPr="00BB6291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3A1D9D" w:rsidRPr="00BB6291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A1D9D" w:rsidRPr="00BB6291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5,0 (**)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0,2 (**)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3A1D9D" w:rsidRPr="003A1D9D" w:rsidTr="003A1D9D">
        <w:trPr>
          <w:jc w:val="center"/>
        </w:trPr>
        <w:tc>
          <w:tcPr>
            <w:tcW w:w="280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3A1D9D" w:rsidRPr="003A1D9D" w:rsidRDefault="003A1D9D" w:rsidP="003A1D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3A1D9D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(*)U.N.A. = Uso Não Alimentar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(**) LMR estabelecidos pela Comissão do Codex Alimentarius.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(1) Intervalo de segurança não determinado devido a modalidade de</w:t>
      </w:r>
      <w:r w:rsidR="003A1D9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emprego.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l) Ingestão Diária Aceitável (IDA) = 0,1 mg/kg p.c.</w:t>
      </w:r>
    </w:p>
    <w:p w:rsidR="003A1D9D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A1D9D" w:rsidRPr="0059258D" w:rsidTr="003A1D9D"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A1D9D" w:rsidRPr="0059258D" w:rsidTr="003A1D9D"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P34</w:t>
            </w:r>
          </w:p>
        </w:tc>
        <w:tc>
          <w:tcPr>
            <w:tcW w:w="4322" w:type="dxa"/>
          </w:tcPr>
          <w:p w:rsidR="003A1D9D" w:rsidRPr="0059258D" w:rsidRDefault="003A1D9D" w:rsidP="003A1D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1D9D">
              <w:rPr>
                <w:rFonts w:ascii="Times New Roman" w:hAnsi="Times New Roman" w:cs="Times New Roman"/>
                <w:b/>
                <w:sz w:val="24"/>
                <w:szCs w:val="24"/>
              </w:rPr>
              <w:t>PIRIPROXIFEM</w:t>
            </w:r>
          </w:p>
        </w:tc>
      </w:tr>
    </w:tbl>
    <w:p w:rsidR="003A1D9D" w:rsidRPr="007864E2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P34 - Piriproxifem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a) Ingrediente ativo ou nome comum: PIRIPROXIFEM (Pyriproxyfen)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b) Sinonímia: S-31183; S-71639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c) Nº CAS: 95737-68-1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d) Nome químico: 4-phenoxyphenyl</w:t>
      </w:r>
      <w:r w:rsidR="003A1D9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(RS)-2-(2-pyridyloxy)propyl ether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e) Fórmula bruta: C</w:t>
      </w:r>
      <w:r w:rsidRPr="003A1D9D">
        <w:rPr>
          <w:rFonts w:ascii="Times New Roman" w:hAnsi="Times New Roman" w:cs="Times New Roman"/>
          <w:noProof/>
          <w:sz w:val="24"/>
          <w:szCs w:val="24"/>
          <w:vertAlign w:val="subscript"/>
          <w:lang w:eastAsia="pt-BR"/>
        </w:rPr>
        <w:t>20</w:t>
      </w: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H</w:t>
      </w:r>
      <w:r w:rsidRPr="003A1D9D">
        <w:rPr>
          <w:rFonts w:ascii="Times New Roman" w:hAnsi="Times New Roman" w:cs="Times New Roman"/>
          <w:noProof/>
          <w:sz w:val="24"/>
          <w:szCs w:val="24"/>
          <w:vertAlign w:val="subscript"/>
          <w:lang w:eastAsia="pt-BR"/>
        </w:rPr>
        <w:t>19</w:t>
      </w: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NO</w:t>
      </w:r>
      <w:r w:rsidRPr="003A1D9D">
        <w:rPr>
          <w:rFonts w:ascii="Times New Roman" w:hAnsi="Times New Roman" w:cs="Times New Roman"/>
          <w:noProof/>
          <w:sz w:val="24"/>
          <w:szCs w:val="24"/>
          <w:vertAlign w:val="subscript"/>
          <w:lang w:eastAsia="pt-BR"/>
        </w:rPr>
        <w:t>3</w:t>
      </w: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>f)</w:t>
      </w:r>
      <w:r w:rsidR="003A1D9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Fórmula estrutural: </w:t>
      </w:r>
    </w:p>
    <w:p w:rsidR="007864E2" w:rsidRDefault="007864E2" w:rsidP="003A1D9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42177" cy="1314450"/>
            <wp:effectExtent l="0" t="0" r="6350" b="0"/>
            <wp:docPr id="340" name="Imagem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66" cy="131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g) Grupo químico: Éter piridiloxipropílico</w:t>
      </w:r>
    </w:p>
    <w:p w:rsidR="003A1D9D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h) Classe: Inseticida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Modalidade emprego: Aplicação nas partes aéreas das culturas</w:t>
      </w:r>
      <w:r w:rsidR="003A1D9D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de citros, feijão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B7284A" w:rsidRPr="00BB6291" w:rsidTr="00547A63">
        <w:trPr>
          <w:jc w:val="center"/>
        </w:trPr>
        <w:tc>
          <w:tcPr>
            <w:tcW w:w="2808" w:type="dxa"/>
          </w:tcPr>
          <w:p w:rsidR="00B7284A" w:rsidRPr="00BB6291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B7284A" w:rsidRPr="00BB6291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7284A" w:rsidRPr="00BB6291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3A1D9D" w:rsidRPr="007864E2" w:rsidRDefault="003A1D9D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l) Ingestão Diária Aceitável (IDA) = 0,1 mg/kg p.c.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1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- Venda livre: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1.1 - Líquidos premidos ou não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Concentração máxima permitida.............................................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1% p/p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2 - Entidades especializadas e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campanhas de saúde pública: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2.1 - Líquidos premidos ou não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Concentração máxima permitida.............................................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1% p/p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 xml:space="preserve">2.2 </w:t>
      </w:r>
      <w:r w:rsidR="00B7284A">
        <w:rPr>
          <w:rFonts w:ascii="Times New Roman" w:hAnsi="Times New Roman" w:cs="Times New Roman"/>
          <w:sz w:val="24"/>
          <w:szCs w:val="24"/>
        </w:rPr>
        <w:t>–</w:t>
      </w:r>
      <w:r w:rsidRPr="007864E2">
        <w:rPr>
          <w:rFonts w:ascii="Times New Roman" w:hAnsi="Times New Roman" w:cs="Times New Roman"/>
          <w:sz w:val="24"/>
          <w:szCs w:val="24"/>
        </w:rPr>
        <w:t xml:space="preserve"> Granulados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Concentração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máxima permitida.............................................1% p/p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2.3 - Concentrado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Emulsionável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Concentração máxima permitida...........................................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10% p/p</w:t>
      </w:r>
    </w:p>
    <w:p w:rsidR="00B7284A" w:rsidRDefault="00B7284A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7284A" w:rsidRPr="0059258D" w:rsidTr="00547A63"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7284A" w:rsidRPr="0059258D" w:rsidTr="00547A63"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P35</w:t>
            </w:r>
          </w:p>
        </w:tc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b/>
                <w:sz w:val="24"/>
                <w:szCs w:val="24"/>
              </w:rPr>
              <w:t>PIRIDABEM</w:t>
            </w:r>
          </w:p>
        </w:tc>
      </w:tr>
    </w:tbl>
    <w:p w:rsidR="00B7284A" w:rsidRDefault="00B7284A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P35 - Piridabem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a) Ingrediente ativo ou nome comum: PIRIDABEM (Pyridaben)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b) Sinonímia: NC-129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c) Nº CAS: 96489-71-3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284A">
        <w:rPr>
          <w:rFonts w:ascii="Times New Roman" w:hAnsi="Times New Roman" w:cs="Times New Roman"/>
          <w:sz w:val="24"/>
          <w:szCs w:val="24"/>
          <w:lang w:val="en-US"/>
        </w:rPr>
        <w:t>d) Nome químico: 2-tert-butyl-5-(4-</w:t>
      </w:r>
      <w:r w:rsidRPr="007864E2">
        <w:rPr>
          <w:rFonts w:ascii="Times New Roman" w:hAnsi="Times New Roman" w:cs="Times New Roman"/>
          <w:sz w:val="24"/>
          <w:szCs w:val="24"/>
          <w:lang w:val="en-US"/>
        </w:rPr>
        <w:t>tert-butylbenzylthio)-4-chloro pyridazin-3(2H)-one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7284A">
        <w:rPr>
          <w:rFonts w:ascii="Times New Roman" w:hAnsi="Times New Roman" w:cs="Times New Roman"/>
          <w:sz w:val="24"/>
          <w:szCs w:val="24"/>
        </w:rPr>
        <w:t>e) Fórmula bruta:</w:t>
      </w:r>
      <w:r w:rsidR="00B7284A" w:rsidRP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C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7864E2">
        <w:rPr>
          <w:rFonts w:ascii="Times New Roman" w:hAnsi="Times New Roman" w:cs="Times New Roman"/>
          <w:sz w:val="24"/>
          <w:szCs w:val="24"/>
        </w:rPr>
        <w:t>H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7864E2">
        <w:rPr>
          <w:rFonts w:ascii="Times New Roman" w:hAnsi="Times New Roman" w:cs="Times New Roman"/>
          <w:sz w:val="24"/>
          <w:szCs w:val="24"/>
        </w:rPr>
        <w:t>ClN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64E2">
        <w:rPr>
          <w:rFonts w:ascii="Times New Roman" w:hAnsi="Times New Roman" w:cs="Times New Roman"/>
          <w:sz w:val="24"/>
          <w:szCs w:val="24"/>
        </w:rPr>
        <w:t>OS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864E2" w:rsidRDefault="007864E2" w:rsidP="00B7284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22615DE" wp14:editId="6CE288A0">
            <wp:extent cx="2960793" cy="1733550"/>
            <wp:effectExtent l="0" t="0" r="0" b="0"/>
            <wp:docPr id="341" name="Imagem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972797" cy="174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g) Grupo químico: Piridazinona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h) Classe: Acaricida e inseticida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Modalidade de emprego: pulverização nas partes aéreas das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culturas de citros, crisântemo, maçã e rosa.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B7284A" w:rsidRPr="00BB6291" w:rsidTr="00547A63">
        <w:trPr>
          <w:jc w:val="center"/>
        </w:trPr>
        <w:tc>
          <w:tcPr>
            <w:tcW w:w="2808" w:type="dxa"/>
          </w:tcPr>
          <w:p w:rsidR="00B7284A" w:rsidRPr="00BB6291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B7284A" w:rsidRPr="00BB6291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7284A" w:rsidRPr="00BB6291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7284A" w:rsidRPr="007864E2" w:rsidRDefault="00B7284A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864E2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7864E2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B7284A" w:rsidRDefault="00B7284A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7284A" w:rsidRPr="0059258D" w:rsidTr="00547A63"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7284A" w:rsidRPr="0059258D" w:rsidTr="00547A63"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P36</w:t>
            </w:r>
          </w:p>
        </w:tc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b/>
                <w:sz w:val="24"/>
                <w:szCs w:val="24"/>
              </w:rPr>
              <w:t>PENCICUROM</w:t>
            </w:r>
          </w:p>
        </w:tc>
      </w:tr>
    </w:tbl>
    <w:p w:rsidR="00B7284A" w:rsidRPr="007864E2" w:rsidRDefault="00B7284A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P36 - Pencicurom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a) Ingrediente ativo ou nome comum: PENCICUROM (Pencycuron)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b) Sinonímia: NTN 19701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c) Nº CAS: 66063-05-6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d) Nome químico: 1-(4-</w:t>
      </w:r>
      <w:proofErr w:type="gramStart"/>
      <w:r w:rsidRPr="007864E2">
        <w:rPr>
          <w:rFonts w:ascii="Times New Roman" w:hAnsi="Times New Roman" w:cs="Times New Roman"/>
          <w:sz w:val="24"/>
          <w:szCs w:val="24"/>
        </w:rPr>
        <w:t>chlorobenzyl)-</w:t>
      </w:r>
      <w:proofErr w:type="gramEnd"/>
      <w:r w:rsidRPr="007864E2">
        <w:rPr>
          <w:rFonts w:ascii="Times New Roman" w:hAnsi="Times New Roman" w:cs="Times New Roman"/>
          <w:sz w:val="24"/>
          <w:szCs w:val="24"/>
        </w:rPr>
        <w:t>1-cyclopentyl-3-phenylurea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e) Fórmula bruta: C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7864E2">
        <w:rPr>
          <w:rFonts w:ascii="Times New Roman" w:hAnsi="Times New Roman" w:cs="Times New Roman"/>
          <w:sz w:val="24"/>
          <w:szCs w:val="24"/>
        </w:rPr>
        <w:t>H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7864E2">
        <w:rPr>
          <w:rFonts w:ascii="Times New Roman" w:hAnsi="Times New Roman" w:cs="Times New Roman"/>
          <w:sz w:val="24"/>
          <w:szCs w:val="24"/>
        </w:rPr>
        <w:t>ClN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64E2">
        <w:rPr>
          <w:rFonts w:ascii="Times New Roman" w:hAnsi="Times New Roman" w:cs="Times New Roman"/>
          <w:sz w:val="24"/>
          <w:szCs w:val="24"/>
        </w:rPr>
        <w:t>O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864E2" w:rsidRDefault="007864E2" w:rsidP="00B7284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42" name="Imagem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g) Grupo químico: Feniluréia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h) Classe: fungicida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Modalidade de emprego: tratamento de semente de algodão,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café e feijão.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Tratamento de tubérculos de batata.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Irrigação em viveiros de café e pulverização sobre o sulco de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plantio de batata.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Tratamento da parte aérea nas culturas de alface, primeira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aplicação no transplante, e a segunda (última) aplicação 14 (quatorze)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dias após ou, no máximo, quando as plantas estiverem com 6 (seis)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folhas.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Tratamento da parte aérea nas culturas de beterraba, cenoura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e repolho.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B7284A" w:rsidRPr="00BB6291" w:rsidTr="00547A63">
        <w:trPr>
          <w:jc w:val="center"/>
        </w:trPr>
        <w:tc>
          <w:tcPr>
            <w:tcW w:w="2808" w:type="dxa"/>
          </w:tcPr>
          <w:p w:rsidR="00B7284A" w:rsidRPr="00BB6291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B7284A" w:rsidRPr="00BB6291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7284A" w:rsidRPr="00BB6291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Beterraba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(*)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80 dias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7284A" w:rsidRPr="00B7284A" w:rsidTr="00547A63">
        <w:trPr>
          <w:jc w:val="center"/>
        </w:trPr>
        <w:tc>
          <w:tcPr>
            <w:tcW w:w="280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B7284A" w:rsidRPr="00B7284A" w:rsidRDefault="00B7284A" w:rsidP="00B728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</w:tbl>
    <w:p w:rsidR="00B7284A" w:rsidRDefault="00B7284A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(*) LMR não estabelecido devido a modalidade de uso.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emprego.</w:t>
      </w:r>
    </w:p>
    <w:p w:rsidR="00B7284A" w:rsidRDefault="00B7284A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7284A" w:rsidRPr="0059258D" w:rsidTr="00547A63"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7284A" w:rsidRPr="0059258D" w:rsidTr="00547A63"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P38</w:t>
            </w:r>
          </w:p>
        </w:tc>
        <w:tc>
          <w:tcPr>
            <w:tcW w:w="4322" w:type="dxa"/>
          </w:tcPr>
          <w:p w:rsidR="00B7284A" w:rsidRPr="0059258D" w:rsidRDefault="00B7284A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284A">
              <w:rPr>
                <w:rFonts w:ascii="Times New Roman" w:hAnsi="Times New Roman" w:cs="Times New Roman"/>
                <w:b/>
                <w:sz w:val="24"/>
                <w:szCs w:val="24"/>
              </w:rPr>
              <w:t>PROTIOFÓS</w:t>
            </w:r>
          </w:p>
        </w:tc>
      </w:tr>
    </w:tbl>
    <w:p w:rsidR="00B7284A" w:rsidRDefault="00B7284A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P38 - Protiofós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a) Ingrediente ativo ou nome comum: PROTIOFÓS (Prothiofos)</w:t>
      </w:r>
    </w:p>
    <w:p w:rsidR="007864E2" w:rsidRP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b) Sinonímia: NTN 8629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c) Nº CAS: 34643-46-4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d) Nome químico: O-2,4-dichlorophenyl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O-ethyl S-propyl phosphoro dithioate</w:t>
      </w:r>
    </w:p>
    <w:p w:rsidR="00B7284A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e) Fórmula bruta:</w:t>
      </w:r>
      <w:r w:rsidR="00B7284A">
        <w:rPr>
          <w:rFonts w:ascii="Times New Roman" w:hAnsi="Times New Roman" w:cs="Times New Roman"/>
          <w:sz w:val="24"/>
          <w:szCs w:val="24"/>
        </w:rPr>
        <w:t xml:space="preserve"> </w:t>
      </w:r>
      <w:r w:rsidRPr="007864E2">
        <w:rPr>
          <w:rFonts w:ascii="Times New Roman" w:hAnsi="Times New Roman" w:cs="Times New Roman"/>
          <w:sz w:val="24"/>
          <w:szCs w:val="24"/>
        </w:rPr>
        <w:t>C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7864E2">
        <w:rPr>
          <w:rFonts w:ascii="Times New Roman" w:hAnsi="Times New Roman" w:cs="Times New Roman"/>
          <w:sz w:val="24"/>
          <w:szCs w:val="24"/>
        </w:rPr>
        <w:t xml:space="preserve"> H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7864E2">
        <w:rPr>
          <w:rFonts w:ascii="Times New Roman" w:hAnsi="Times New Roman" w:cs="Times New Roman"/>
          <w:sz w:val="24"/>
          <w:szCs w:val="24"/>
        </w:rPr>
        <w:t>Cl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64E2">
        <w:rPr>
          <w:rFonts w:ascii="Times New Roman" w:hAnsi="Times New Roman" w:cs="Times New Roman"/>
          <w:sz w:val="24"/>
          <w:szCs w:val="24"/>
        </w:rPr>
        <w:t>O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64E2">
        <w:rPr>
          <w:rFonts w:ascii="Times New Roman" w:hAnsi="Times New Roman" w:cs="Times New Roman"/>
          <w:sz w:val="24"/>
          <w:szCs w:val="24"/>
        </w:rPr>
        <w:t>PS</w:t>
      </w:r>
      <w:r w:rsidRPr="00B7284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864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64E2" w:rsidRDefault="007864E2" w:rsidP="007864E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64E2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B7284A" w:rsidRDefault="00B7284A" w:rsidP="00B7284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28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h) Classe: inseticidai) Classificação toxicológica: Classe II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Modalidade de emprego: pulverização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culturas de algodão, batata, citros, couve, soja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256EB7" w:rsidRPr="00BB6291" w:rsidTr="00547A63">
        <w:trPr>
          <w:jc w:val="center"/>
        </w:trPr>
        <w:tc>
          <w:tcPr>
            <w:tcW w:w="2808" w:type="dxa"/>
          </w:tcPr>
          <w:p w:rsidR="00256EB7" w:rsidRPr="00BB6291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256EB7" w:rsidRPr="00BB6291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56EB7" w:rsidRPr="00BB6291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Couve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56EB7" w:rsidRPr="0059258D" w:rsidTr="00547A63"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56EB7" w:rsidRPr="0059258D" w:rsidTr="00547A63"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P39</w:t>
            </w:r>
          </w:p>
        </w:tc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b/>
                <w:sz w:val="24"/>
                <w:szCs w:val="24"/>
              </w:rPr>
              <w:t>PIRITIOBAQUE</w:t>
            </w:r>
          </w:p>
        </w:tc>
      </w:tr>
    </w:tbl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P39 - Piritiobaque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a) Ingrediente ativo ou nome comum: PIRITIOBAQUE (Pyrithiobac)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b) Sinonímia: KIH-2031; DPX-PE 350; Pyrithiobac-sodium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c) Nº CAS: 123342-93-8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d) Nome químico: 2-chloro-6-(4,6-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dimethoxypyrimidin-2-ylthio) benzoic acid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e) Fórmula bruta: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C</w:t>
      </w:r>
      <w:r w:rsidRPr="00256EB7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256EB7">
        <w:rPr>
          <w:rFonts w:ascii="Times New Roman" w:hAnsi="Times New Roman" w:cs="Times New Roman"/>
          <w:sz w:val="24"/>
          <w:szCs w:val="24"/>
        </w:rPr>
        <w:t>H</w:t>
      </w:r>
      <w:r w:rsidRPr="00256EB7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256EB7">
        <w:rPr>
          <w:rFonts w:ascii="Times New Roman" w:hAnsi="Times New Roman" w:cs="Times New Roman"/>
          <w:sz w:val="24"/>
          <w:szCs w:val="24"/>
        </w:rPr>
        <w:t xml:space="preserve"> ClN</w:t>
      </w:r>
      <w:r w:rsidRPr="00256EB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56EB7">
        <w:rPr>
          <w:rFonts w:ascii="Times New Roman" w:hAnsi="Times New Roman" w:cs="Times New Roman"/>
          <w:sz w:val="24"/>
          <w:szCs w:val="24"/>
        </w:rPr>
        <w:t>O</w:t>
      </w:r>
      <w:r w:rsidRPr="00256EB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256EB7">
        <w:rPr>
          <w:rFonts w:ascii="Times New Roman" w:hAnsi="Times New Roman" w:cs="Times New Roman"/>
          <w:sz w:val="24"/>
          <w:szCs w:val="24"/>
        </w:rPr>
        <w:t xml:space="preserve"> S</w:t>
      </w:r>
    </w:p>
    <w:p w:rsidR="007864E2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56EB7" w:rsidRDefault="00256EB7" w:rsidP="00256EB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14575" cy="1333500"/>
            <wp:effectExtent l="0" t="0" r="9525" b="0"/>
            <wp:docPr id="339" name="Imagem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g) Grupo químico: Análogo de ácido pirimidiniloxibenzóico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h) Classe: herbicida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Modalidade de emprego: aplicação por pulverização, 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pós-emergência precoce, na cultura de algodão.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256EB7" w:rsidRPr="00BB6291" w:rsidTr="00547A63">
        <w:trPr>
          <w:jc w:val="center"/>
        </w:trPr>
        <w:tc>
          <w:tcPr>
            <w:tcW w:w="2808" w:type="dxa"/>
          </w:tcPr>
          <w:p w:rsidR="00256EB7" w:rsidRPr="00BB6291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256EB7" w:rsidRPr="00BB6291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56EB7" w:rsidRPr="00BB6291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1948" w:type="dxa"/>
          </w:tcPr>
          <w:p w:rsidR="00256EB7" w:rsidRPr="00256EB7" w:rsidRDefault="00256EB7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56EB7" w:rsidRPr="00256EB7" w:rsidRDefault="00256EB7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56EB7" w:rsidRPr="0059258D" w:rsidTr="00547A63"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56EB7" w:rsidRPr="0059258D" w:rsidTr="00547A63"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P41</w:t>
            </w:r>
          </w:p>
        </w:tc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b/>
                <w:sz w:val="24"/>
                <w:szCs w:val="24"/>
              </w:rPr>
              <w:t>PROPINEBE</w:t>
            </w:r>
          </w:p>
        </w:tc>
      </w:tr>
    </w:tbl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P41 - Propinebe (Ingrediente ativo em reavaliação técnica)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a) Ingrediente ativo ou nome comum: PROPINEBE (Propineb)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b) Sinonímia: LH 30/Z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c) Nº CAS: 9016-72-2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 xml:space="preserve">d) Nome químico: polymeric zinc </w:t>
      </w:r>
      <w:proofErr w:type="gramStart"/>
      <w:r w:rsidRPr="00256EB7">
        <w:rPr>
          <w:rFonts w:ascii="Times New Roman" w:hAnsi="Times New Roman" w:cs="Times New Roman"/>
          <w:sz w:val="24"/>
          <w:szCs w:val="24"/>
        </w:rPr>
        <w:t>propylenebis(</w:t>
      </w:r>
      <w:proofErr w:type="gramEnd"/>
      <w:r w:rsidRPr="00256EB7">
        <w:rPr>
          <w:rFonts w:ascii="Times New Roman" w:hAnsi="Times New Roman" w:cs="Times New Roman"/>
          <w:sz w:val="24"/>
          <w:szCs w:val="24"/>
        </w:rPr>
        <w:t>dithiocarbamate)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e) Fórmula bruta: (C</w:t>
      </w:r>
      <w:r w:rsidRPr="00256EB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256EB7">
        <w:rPr>
          <w:rFonts w:ascii="Times New Roman" w:hAnsi="Times New Roman" w:cs="Times New Roman"/>
          <w:sz w:val="24"/>
          <w:szCs w:val="24"/>
        </w:rPr>
        <w:t>H</w:t>
      </w:r>
      <w:r w:rsidRPr="00256EB7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256EB7">
        <w:rPr>
          <w:rFonts w:ascii="Times New Roman" w:hAnsi="Times New Roman" w:cs="Times New Roman"/>
          <w:sz w:val="24"/>
          <w:szCs w:val="24"/>
        </w:rPr>
        <w:t>N</w:t>
      </w:r>
      <w:r w:rsidRPr="00256EB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56EB7">
        <w:rPr>
          <w:rFonts w:ascii="Times New Roman" w:hAnsi="Times New Roman" w:cs="Times New Roman"/>
          <w:sz w:val="24"/>
          <w:szCs w:val="24"/>
        </w:rPr>
        <w:t>S</w:t>
      </w:r>
      <w:r w:rsidRPr="00256EB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proofErr w:type="gramStart"/>
      <w:r w:rsidRPr="00256EB7">
        <w:rPr>
          <w:rFonts w:ascii="Times New Roman" w:hAnsi="Times New Roman" w:cs="Times New Roman"/>
          <w:sz w:val="24"/>
          <w:szCs w:val="24"/>
        </w:rPr>
        <w:t>Zn)</w:t>
      </w:r>
      <w:r w:rsidRPr="00256EB7">
        <w:rPr>
          <w:rFonts w:ascii="Times New Roman" w:hAnsi="Times New Roman" w:cs="Times New Roman"/>
          <w:sz w:val="24"/>
          <w:szCs w:val="24"/>
          <w:vertAlign w:val="subscript"/>
        </w:rPr>
        <w:t>x</w:t>
      </w:r>
      <w:proofErr w:type="gramEnd"/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f) Fórmula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estrutural:</w:t>
      </w:r>
    </w:p>
    <w:p w:rsidR="00256EB7" w:rsidRPr="00256EB7" w:rsidRDefault="00256EB7" w:rsidP="00256EB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43623" cy="1104900"/>
            <wp:effectExtent l="0" t="0" r="4445" b="0"/>
            <wp:docPr id="348" name="Imagem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101" cy="110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 xml:space="preserve">g) Grupo químico: </w:t>
      </w:r>
      <w:proofErr w:type="gramStart"/>
      <w:r w:rsidRPr="00256EB7">
        <w:rPr>
          <w:rFonts w:ascii="Times New Roman" w:hAnsi="Times New Roman" w:cs="Times New Roman"/>
          <w:sz w:val="24"/>
          <w:szCs w:val="24"/>
        </w:rPr>
        <w:t>Alquilenobis(</w:t>
      </w:r>
      <w:proofErr w:type="gramEnd"/>
      <w:r w:rsidRPr="00256EB7">
        <w:rPr>
          <w:rFonts w:ascii="Times New Roman" w:hAnsi="Times New Roman" w:cs="Times New Roman"/>
          <w:sz w:val="24"/>
          <w:szCs w:val="24"/>
        </w:rPr>
        <w:t>ditiocarbamato)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h) Classe: Fungicida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culturas de batata, cebola, feijão, fumo, maçã, pimentão, tomate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256EB7" w:rsidRPr="00BB6291" w:rsidTr="00547A63">
        <w:trPr>
          <w:jc w:val="center"/>
        </w:trPr>
        <w:tc>
          <w:tcPr>
            <w:tcW w:w="2808" w:type="dxa"/>
          </w:tcPr>
          <w:p w:rsidR="00256EB7" w:rsidRPr="00BB6291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256EB7" w:rsidRPr="00BB6291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56EB7" w:rsidRPr="00BB6291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256EB7" w:rsidRPr="00256EB7" w:rsidTr="00547A63">
        <w:trPr>
          <w:jc w:val="center"/>
        </w:trPr>
        <w:tc>
          <w:tcPr>
            <w:tcW w:w="280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256EB7" w:rsidRPr="00256EB7" w:rsidRDefault="00256EB7" w:rsidP="00256E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6EB7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256EB7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l) Ingestão Diária Aceitável (IDA) = 0,005 mg/kg p.c.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56EB7" w:rsidRPr="0059258D" w:rsidTr="00547A63"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56EB7" w:rsidRPr="0059258D" w:rsidTr="00547A63"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P43</w:t>
            </w:r>
          </w:p>
        </w:tc>
        <w:tc>
          <w:tcPr>
            <w:tcW w:w="4322" w:type="dxa"/>
          </w:tcPr>
          <w:p w:rsidR="00256EB7" w:rsidRPr="0059258D" w:rsidRDefault="00256EB7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EB7">
              <w:rPr>
                <w:rFonts w:ascii="Times New Roman" w:hAnsi="Times New Roman" w:cs="Times New Roman"/>
                <w:b/>
                <w:sz w:val="24"/>
                <w:szCs w:val="24"/>
              </w:rPr>
              <w:t>PIRIMETANIL</w:t>
            </w:r>
          </w:p>
        </w:tc>
      </w:tr>
    </w:tbl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P43 - Pirimetanil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a) Ingrediente ativo ou nome comum: PIRIMETANIL (Pyrimethanil)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b) Sinonímia: SN 100309; ZK 100309; SN 100309 SC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c) Nº CAS: 53112-28-0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d) Nome químico: N-(4,6-dimethylpyrimidin-2-</w:t>
      </w:r>
      <w:proofErr w:type="gramStart"/>
      <w:r w:rsidRPr="00256EB7">
        <w:rPr>
          <w:rFonts w:ascii="Times New Roman" w:hAnsi="Times New Roman" w:cs="Times New Roman"/>
          <w:sz w:val="24"/>
          <w:szCs w:val="24"/>
        </w:rPr>
        <w:t>yl)aniline</w:t>
      </w:r>
      <w:proofErr w:type="gramEnd"/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e) Fórmula bruta: C</w:t>
      </w:r>
      <w:r w:rsidRPr="00547A63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256EB7">
        <w:rPr>
          <w:rFonts w:ascii="Times New Roman" w:hAnsi="Times New Roman" w:cs="Times New Roman"/>
          <w:sz w:val="24"/>
          <w:szCs w:val="24"/>
        </w:rPr>
        <w:t>H</w:t>
      </w:r>
      <w:r w:rsidRPr="00547A63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256EB7">
        <w:rPr>
          <w:rFonts w:ascii="Times New Roman" w:hAnsi="Times New Roman" w:cs="Times New Roman"/>
          <w:sz w:val="24"/>
          <w:szCs w:val="24"/>
        </w:rPr>
        <w:t>N</w:t>
      </w:r>
      <w:r w:rsidRPr="00547A6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56EB7" w:rsidRDefault="00256EB7" w:rsidP="00547A6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01648" cy="1133475"/>
            <wp:effectExtent l="0" t="0" r="3810" b="0"/>
            <wp:docPr id="346" name="Imagem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87" cy="113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g) Grupo químico: Anilinopirimidina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h) Classe: fungicida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i)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Classificação toxicológica: Classe III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Modalidade de emprego: aplicação nas culturas da banana,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batata, cebola, cenoura, gladíolo, maçã, melão, morango, tomate e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547A63" w:rsidRPr="00BB6291" w:rsidTr="00547A63">
        <w:trPr>
          <w:jc w:val="center"/>
        </w:trPr>
        <w:tc>
          <w:tcPr>
            <w:tcW w:w="2808" w:type="dxa"/>
          </w:tcPr>
          <w:p w:rsidR="00547A63" w:rsidRPr="00BB6291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547A63" w:rsidRPr="00BB6291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547A63" w:rsidRPr="00BB6291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547A63" w:rsidRDefault="00547A63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6EB7">
        <w:rPr>
          <w:rFonts w:ascii="Times New Roman" w:hAnsi="Times New Roman" w:cs="Times New Roman"/>
          <w:sz w:val="24"/>
          <w:szCs w:val="24"/>
        </w:rPr>
        <w:t>*)U</w:t>
      </w:r>
      <w:proofErr w:type="gramEnd"/>
      <w:r w:rsidRPr="00256EB7">
        <w:rPr>
          <w:rFonts w:ascii="Times New Roman" w:hAnsi="Times New Roman" w:cs="Times New Roman"/>
          <w:sz w:val="24"/>
          <w:szCs w:val="24"/>
        </w:rPr>
        <w:t>.N.A = Uso Não Alimentar</w:t>
      </w:r>
    </w:p>
    <w:p w:rsidR="00547A63" w:rsidRDefault="00547A63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47A63" w:rsidRPr="0059258D" w:rsidTr="00547A63"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47A63" w:rsidRPr="0059258D" w:rsidTr="00547A63"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P44</w:t>
            </w:r>
          </w:p>
        </w:tc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b/>
                <w:sz w:val="24"/>
                <w:szCs w:val="24"/>
              </w:rPr>
              <w:t>PENTACLOROFENATO DE SÓDIO</w:t>
            </w:r>
          </w:p>
        </w:tc>
      </w:tr>
    </w:tbl>
    <w:p w:rsidR="00547A63" w:rsidRPr="00256EB7" w:rsidRDefault="00547A63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P44 - Pentaclorofenato de Sódio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a) Ingrediente ativo ou nome comum: Pentaclorofenato de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Sódio (Pentachlorophenate Sodium)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b) Sinonímia: PCP Sodium Salt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c)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Nº CAS: 131-52-2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d) Nome químico: Sodium pentachlorophenoxide ou Sodium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pentachlorophenate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e) Fórmula bruta: C</w:t>
      </w:r>
      <w:r w:rsidRPr="00547A6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256EB7">
        <w:rPr>
          <w:rFonts w:ascii="Times New Roman" w:hAnsi="Times New Roman" w:cs="Times New Roman"/>
          <w:sz w:val="24"/>
          <w:szCs w:val="24"/>
        </w:rPr>
        <w:t>Cl</w:t>
      </w:r>
      <w:r w:rsidRPr="00547A63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256EB7">
        <w:rPr>
          <w:rFonts w:ascii="Times New Roman" w:hAnsi="Times New Roman" w:cs="Times New Roman"/>
          <w:sz w:val="24"/>
          <w:szCs w:val="24"/>
        </w:rPr>
        <w:t>NaO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 xml:space="preserve"> f) Fórmula estrutural:</w:t>
      </w:r>
    </w:p>
    <w:p w:rsidR="00547A63" w:rsidRPr="00256EB7" w:rsidRDefault="00547A63" w:rsidP="00547A6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362075" cy="1419225"/>
            <wp:effectExtent l="0" t="0" r="9525" b="9525"/>
            <wp:docPr id="349" name="Imagem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g) Grupo químico: organoclorado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h) Classe: fungicida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j) Uso como Preservante de Madeira - Uso exclusivo para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l) Limite máximo de Dioxinas totais = 0,1 ppm</w:t>
      </w:r>
    </w:p>
    <w:p w:rsidR="00547A63" w:rsidRDefault="00547A63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47A63" w:rsidRPr="0059258D" w:rsidTr="00547A63"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47A63" w:rsidRPr="0059258D" w:rsidTr="00547A63"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P45</w:t>
            </w:r>
          </w:p>
        </w:tc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b/>
                <w:sz w:val="24"/>
                <w:szCs w:val="24"/>
              </w:rPr>
              <w:t>PACLOBUTRAZOL</w:t>
            </w:r>
          </w:p>
        </w:tc>
      </w:tr>
    </w:tbl>
    <w:p w:rsidR="00547A63" w:rsidRDefault="00547A63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P45 - Paclobutrazol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a) Ingrediente ativo ou nome comum: PACLOBUTRAZOL</w:t>
      </w:r>
      <w:r w:rsidR="00547A63">
        <w:rPr>
          <w:rFonts w:ascii="Times New Roman" w:hAnsi="Times New Roman" w:cs="Times New Roman"/>
          <w:sz w:val="24"/>
          <w:szCs w:val="24"/>
        </w:rPr>
        <w:t xml:space="preserve"> </w:t>
      </w:r>
      <w:r w:rsidRPr="00256EB7">
        <w:rPr>
          <w:rFonts w:ascii="Times New Roman" w:hAnsi="Times New Roman" w:cs="Times New Roman"/>
          <w:sz w:val="24"/>
          <w:szCs w:val="24"/>
        </w:rPr>
        <w:t>(Paclobutrazol)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b) Sinonímia: PP 333; R112526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c) Nº CAS: 76738-62-0</w:t>
      </w:r>
    </w:p>
    <w:p w:rsidR="00256EB7" w:rsidRP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d) Nome químico: (2RS,3</w:t>
      </w:r>
      <w:proofErr w:type="gramStart"/>
      <w:r w:rsidRPr="00256EB7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256EB7">
        <w:rPr>
          <w:rFonts w:ascii="Times New Roman" w:hAnsi="Times New Roman" w:cs="Times New Roman"/>
          <w:sz w:val="24"/>
          <w:szCs w:val="24"/>
        </w:rPr>
        <w:t>1-(4-</w:t>
      </w:r>
      <w:r w:rsidRPr="00547A63">
        <w:rPr>
          <w:rFonts w:ascii="Times New Roman" w:hAnsi="Times New Roman" w:cs="Times New Roman"/>
          <w:sz w:val="24"/>
          <w:szCs w:val="24"/>
        </w:rPr>
        <w:t>chlorophenyl)-4,4-dimethyl-2-(1H-1,2,4-triazol-1-yl)pentan-3-ol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e) Fórmula bruta: C</w:t>
      </w:r>
      <w:r w:rsidRPr="00547A6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256EB7">
        <w:rPr>
          <w:rFonts w:ascii="Times New Roman" w:hAnsi="Times New Roman" w:cs="Times New Roman"/>
          <w:sz w:val="24"/>
          <w:szCs w:val="24"/>
        </w:rPr>
        <w:t>H</w:t>
      </w:r>
      <w:r w:rsidRPr="00547A63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256EB7">
        <w:rPr>
          <w:rFonts w:ascii="Times New Roman" w:hAnsi="Times New Roman" w:cs="Times New Roman"/>
          <w:sz w:val="24"/>
          <w:szCs w:val="24"/>
        </w:rPr>
        <w:t>ClN</w:t>
      </w:r>
      <w:r w:rsidRPr="00547A6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56EB7">
        <w:rPr>
          <w:rFonts w:ascii="Times New Roman" w:hAnsi="Times New Roman" w:cs="Times New Roman"/>
          <w:sz w:val="24"/>
          <w:szCs w:val="24"/>
        </w:rPr>
        <w:t>O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6EB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47A63" w:rsidRDefault="00547A63" w:rsidP="00547A6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78399" cy="1133475"/>
            <wp:effectExtent l="0" t="0" r="7620" b="0"/>
            <wp:docPr id="350" name="Imagem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69" cy="113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t>g) Grupo químico: Triazol</w:t>
      </w:r>
    </w:p>
    <w:p w:rsidR="00547A63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t>h) Classe: Regulador de Crescimento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t>i) Classificação toxicológica:</w:t>
      </w:r>
      <w:r w:rsidR="00547A63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t>Classe III</w:t>
      </w: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t>j) Uso agrícola: autorizado conforme indicado.</w:t>
      </w:r>
    </w:p>
    <w:p w:rsid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t>Modalidade de emprego: aplicação foliar e no solo, na cultura</w:t>
      </w:r>
      <w:r w:rsidR="00547A63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t>de manga.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547A63" w:rsidRPr="00BB6291" w:rsidTr="00547A63">
        <w:trPr>
          <w:jc w:val="center"/>
        </w:trPr>
        <w:tc>
          <w:tcPr>
            <w:tcW w:w="2808" w:type="dxa"/>
          </w:tcPr>
          <w:p w:rsidR="00547A63" w:rsidRPr="00BB6291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547A63" w:rsidRPr="00BB6291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547A63" w:rsidRPr="00BB6291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547A63" w:rsidRPr="00547A63" w:rsidTr="00547A63">
        <w:trPr>
          <w:jc w:val="center"/>
        </w:trPr>
        <w:tc>
          <w:tcPr>
            <w:tcW w:w="280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547A63" w:rsidRPr="00547A63" w:rsidRDefault="00547A63" w:rsidP="00547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278</w:t>
            </w: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547A63" w:rsidRDefault="00547A63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t>l) Ingestão Diária Aceitável (IDA) = 0,068 mg/kg p.c.</w:t>
      </w:r>
    </w:p>
    <w:p w:rsidR="00547A63" w:rsidRDefault="00547A63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47A63" w:rsidRPr="0059258D" w:rsidTr="00547A63"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547A63" w:rsidRPr="0059258D" w:rsidTr="00547A63"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P46</w:t>
            </w:r>
          </w:p>
        </w:tc>
        <w:tc>
          <w:tcPr>
            <w:tcW w:w="4322" w:type="dxa"/>
          </w:tcPr>
          <w:p w:rsidR="00547A63" w:rsidRPr="0059258D" w:rsidRDefault="00547A63" w:rsidP="00547A6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b/>
                <w:sz w:val="24"/>
                <w:szCs w:val="24"/>
              </w:rPr>
              <w:t>PIRACLOSTROBINA</w:t>
            </w:r>
          </w:p>
        </w:tc>
      </w:tr>
    </w:tbl>
    <w:p w:rsidR="00547A63" w:rsidRDefault="00547A63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256EB7" w:rsidRPr="00256EB7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56EB7">
        <w:rPr>
          <w:rFonts w:ascii="Times New Roman" w:hAnsi="Times New Roman" w:cs="Times New Roman"/>
          <w:noProof/>
          <w:sz w:val="24"/>
          <w:szCs w:val="24"/>
          <w:lang w:eastAsia="pt-BR"/>
        </w:rPr>
        <w:t>P46 - Piraclostrobina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a) Ingrediente ativo ou nome comum: Piraclostrobina (Pyraclostrobin)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b) Sinonímia: Reg n°304 428; LAB 304 428; PS 304 428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lastRenderedPageBreak/>
        <w:t>c) Nº CAS: 175013-18-0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d) Nome químico: Methyl N-{2-[1-(4-chlorophenyl)-1H-pyrazol-3-yloxymethyl]phenyl}(N-methoxy)carbamate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e) Fórmula bruta: C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vertAlign w:val="subscript"/>
          <w:lang w:eastAsia="pt-BR"/>
        </w:rPr>
        <w:t>19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H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vertAlign w:val="subscript"/>
          <w:lang w:eastAsia="pt-BR"/>
        </w:rPr>
        <w:t>18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ClN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vertAlign w:val="subscript"/>
          <w:lang w:eastAsia="pt-BR"/>
        </w:rPr>
        <w:t>3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O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vertAlign w:val="subscript"/>
          <w:lang w:eastAsia="pt-BR"/>
        </w:rPr>
        <w:t>4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f) Fórmula estrutural:</w:t>
      </w:r>
    </w:p>
    <w:p w:rsidR="00547A63" w:rsidRPr="003511A6" w:rsidRDefault="003511A6" w:rsidP="00547A63">
      <w:pPr>
        <w:spacing w:line="240" w:lineRule="auto"/>
        <w:jc w:val="center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>
        <w:rPr>
          <w:strike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9EAFC1" wp14:editId="12C978E0">
                <wp:simplePos x="0" y="0"/>
                <wp:positionH relativeFrom="column">
                  <wp:posOffset>1605915</wp:posOffset>
                </wp:positionH>
                <wp:positionV relativeFrom="paragraph">
                  <wp:posOffset>74295</wp:posOffset>
                </wp:positionV>
                <wp:extent cx="2162175" cy="923925"/>
                <wp:effectExtent l="0" t="0" r="28575" b="28575"/>
                <wp:wrapNone/>
                <wp:docPr id="416" name="Conector re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2175" cy="92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22ACCE" id="Conector reto 41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5pt,5.85pt" to="296.7pt,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" strokecolor="black [3040]"/>
            </w:pict>
          </mc:Fallback>
        </mc:AlternateContent>
      </w:r>
      <w:r>
        <w:rPr>
          <w:strike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1520189</wp:posOffset>
                </wp:positionH>
                <wp:positionV relativeFrom="paragraph">
                  <wp:posOffset>102870</wp:posOffset>
                </wp:positionV>
                <wp:extent cx="2371725" cy="885825"/>
                <wp:effectExtent l="0" t="0" r="28575" b="28575"/>
                <wp:wrapNone/>
                <wp:docPr id="415" name="Conector re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725" cy="885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B5956" id="Conector reto 41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7pt,8.1pt" to="306.45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" strokecolor="black [3040]"/>
            </w:pict>
          </mc:Fallback>
        </mc:AlternateContent>
      </w:r>
      <w:r w:rsidR="00547A63" w:rsidRPr="003511A6">
        <w:rPr>
          <w:strike/>
          <w:noProof/>
          <w:lang w:eastAsia="pt-BR"/>
        </w:rPr>
        <w:drawing>
          <wp:inline distT="0" distB="0" distL="0" distR="0" wp14:anchorId="415C0D3E" wp14:editId="0CF0064B">
            <wp:extent cx="2486025" cy="1121260"/>
            <wp:effectExtent l="0" t="0" r="0" b="3175"/>
            <wp:docPr id="351" name="Imagem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53" cy="11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g) Grupo químico: Estrobilurina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h) Classe: Fungicida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i) Classificação Toxicológica: Classe II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j) Uso Agrícola: Autorizado conforme indicado.</w:t>
      </w:r>
    </w:p>
    <w:p w:rsidR="00256EB7" w:rsidRPr="003511A6" w:rsidRDefault="00256EB7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Modalidade de emprego: Pulverização nas partes aéreas das</w:t>
      </w:r>
      <w:r w:rsidR="00547A63"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 xml:space="preserve"> 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culturas de amendoim, aveia, banana, batata café, cenoura, cevada,</w:t>
      </w:r>
      <w:r w:rsidR="00547A63"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 xml:space="preserve"> 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crisântemo, feijão, maçã, mamão, melão, milho, rosa, soja, tomate,</w:t>
      </w:r>
      <w:r w:rsidR="00547A63"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 xml:space="preserve"> </w:t>
      </w:r>
      <w:r w:rsidRPr="003511A6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t>trigo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Intervalo de segurança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Aveia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3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45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proofErr w:type="gramStart"/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U.N.A.(</w:t>
            </w:r>
            <w:proofErr w:type="gramEnd"/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45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proofErr w:type="gramStart"/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U.N.A.(</w:t>
            </w:r>
            <w:proofErr w:type="gramEnd"/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14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1 dia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30 dias</w:t>
            </w:r>
          </w:p>
        </w:tc>
      </w:tr>
      <w:tr w:rsidR="00547A63" w:rsidRPr="003511A6" w:rsidTr="00547A63">
        <w:trPr>
          <w:jc w:val="center"/>
        </w:trPr>
        <w:tc>
          <w:tcPr>
            <w:tcW w:w="280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547A63" w:rsidRPr="003511A6" w:rsidRDefault="00547A63" w:rsidP="00547A63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trike/>
                <w:sz w:val="24"/>
                <w:szCs w:val="24"/>
              </w:rPr>
              <w:t>7 dias</w:t>
            </w:r>
          </w:p>
        </w:tc>
      </w:tr>
    </w:tbl>
    <w:p w:rsidR="00547A63" w:rsidRPr="003511A6" w:rsidRDefault="00547A63" w:rsidP="00256EB7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</w:pPr>
    </w:p>
    <w:p w:rsidR="00547A63" w:rsidRPr="003511A6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proofErr w:type="gramStart"/>
      <w:r w:rsidRPr="003511A6">
        <w:rPr>
          <w:rFonts w:ascii="Times New Roman" w:hAnsi="Times New Roman" w:cs="Times New Roman"/>
          <w:strike/>
          <w:sz w:val="24"/>
          <w:szCs w:val="24"/>
        </w:rPr>
        <w:lastRenderedPageBreak/>
        <w:t>U.N.A.(</w:t>
      </w:r>
      <w:proofErr w:type="gramEnd"/>
      <w:r w:rsidRPr="003511A6">
        <w:rPr>
          <w:rFonts w:ascii="Times New Roman" w:hAnsi="Times New Roman" w:cs="Times New Roman"/>
          <w:strike/>
          <w:sz w:val="24"/>
          <w:szCs w:val="24"/>
        </w:rPr>
        <w:t>*) = Uso Não Alimentar</w:t>
      </w:r>
    </w:p>
    <w:p w:rsidR="00547A63" w:rsidRPr="003511A6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3511A6">
        <w:rPr>
          <w:rFonts w:ascii="Times New Roman" w:hAnsi="Times New Roman" w:cs="Times New Roman"/>
          <w:strike/>
          <w:sz w:val="24"/>
          <w:szCs w:val="24"/>
        </w:rPr>
        <w:t>OBS: os LMRs referem-se à soma do Piraclostrobina e seu metabólito</w:t>
      </w:r>
      <w:r w:rsidR="00266465" w:rsidRPr="003511A6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3511A6">
        <w:rPr>
          <w:rFonts w:ascii="Times New Roman" w:hAnsi="Times New Roman" w:cs="Times New Roman"/>
          <w:strike/>
          <w:sz w:val="24"/>
          <w:szCs w:val="24"/>
        </w:rPr>
        <w:t>N-[[1-(4-</w:t>
      </w:r>
      <w:proofErr w:type="gramStart"/>
      <w:r w:rsidRPr="003511A6">
        <w:rPr>
          <w:rFonts w:ascii="Times New Roman" w:hAnsi="Times New Roman" w:cs="Times New Roman"/>
          <w:strike/>
          <w:sz w:val="24"/>
          <w:szCs w:val="24"/>
        </w:rPr>
        <w:t>clorofenil)pirazol</w:t>
      </w:r>
      <w:proofErr w:type="gramEnd"/>
      <w:r w:rsidRPr="003511A6">
        <w:rPr>
          <w:rFonts w:ascii="Times New Roman" w:hAnsi="Times New Roman" w:cs="Times New Roman"/>
          <w:strike/>
          <w:sz w:val="24"/>
          <w:szCs w:val="24"/>
        </w:rPr>
        <w:t>-3-il]oxil-o-tolil] carbamato</w:t>
      </w:r>
    </w:p>
    <w:p w:rsidR="00547A63" w:rsidRPr="003511A6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3511A6">
        <w:rPr>
          <w:rFonts w:ascii="Times New Roman" w:hAnsi="Times New Roman" w:cs="Times New Roman"/>
          <w:strike/>
          <w:sz w:val="24"/>
          <w:szCs w:val="24"/>
        </w:rPr>
        <w:t>l) Ingestão Diária Aceitável (IDA) = 0,04 mg/Kg de p.c.</w:t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a) Ingrediente ativo ou nome comum: Piraclostrobina (Pyraclostrobin)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b) Sinonímia: Reg n°304 428; LAB 304 428; PS 304 428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c) Nº CAS: 175013-18-0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d) Nome químico: Methyl N</w:t>
      </w:r>
      <w:proofErr w:type="gramStart"/>
      <w:r w:rsidRPr="003511A6">
        <w:rPr>
          <w:rFonts w:ascii="Times New Roman" w:hAnsi="Times New Roman" w:cs="Times New Roman"/>
          <w:sz w:val="24"/>
          <w:szCs w:val="24"/>
        </w:rPr>
        <w:t>-{</w:t>
      </w:r>
      <w:proofErr w:type="gramEnd"/>
      <w:r w:rsidRPr="003511A6">
        <w:rPr>
          <w:rFonts w:ascii="Times New Roman" w:hAnsi="Times New Roman" w:cs="Times New Roman"/>
          <w:sz w:val="24"/>
          <w:szCs w:val="24"/>
        </w:rPr>
        <w:t>2-[1-(4-chlorophenyl)-1H-pyrazol-3-yloxymethyl]phenyl}(N-methoxy)carbamate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e) Fórmula bruta: C</w:t>
      </w:r>
      <w:r w:rsidRPr="003511A6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3511A6">
        <w:rPr>
          <w:rFonts w:ascii="Times New Roman" w:hAnsi="Times New Roman" w:cs="Times New Roman"/>
          <w:sz w:val="24"/>
          <w:szCs w:val="24"/>
        </w:rPr>
        <w:t>H</w:t>
      </w:r>
      <w:r w:rsidRPr="003511A6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3511A6">
        <w:rPr>
          <w:rFonts w:ascii="Times New Roman" w:hAnsi="Times New Roman" w:cs="Times New Roman"/>
          <w:sz w:val="24"/>
          <w:szCs w:val="24"/>
        </w:rPr>
        <w:t>ClN</w:t>
      </w:r>
      <w:r w:rsidRPr="003511A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3511A6">
        <w:rPr>
          <w:rFonts w:ascii="Times New Roman" w:hAnsi="Times New Roman" w:cs="Times New Roman"/>
          <w:sz w:val="24"/>
          <w:szCs w:val="24"/>
        </w:rPr>
        <w:t>O</w:t>
      </w:r>
      <w:r w:rsidRPr="003511A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f) Fórmula estrutural: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Pr="003511A6" w:rsidRDefault="003511A6" w:rsidP="003511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59253" cy="1123950"/>
            <wp:effectExtent l="0" t="0" r="8255" b="0"/>
            <wp:docPr id="417" name="Imagem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088" cy="11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g) Grupo químico: Estrobilurina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h) Classe: Fungicida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i) Classificação Toxicológica: Classe II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j) Uso Agrícola: Autorizado conforme indicado.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Modalidade de emprego: Pulverização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11A6">
        <w:rPr>
          <w:rFonts w:ascii="Times New Roman" w:hAnsi="Times New Roman" w:cs="Times New Roman"/>
          <w:sz w:val="24"/>
          <w:szCs w:val="24"/>
        </w:rPr>
        <w:t>culturas de Algodão, Alho, amendoim, aveia, banana, batata café,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11A6">
        <w:rPr>
          <w:rFonts w:ascii="Times New Roman" w:hAnsi="Times New Roman" w:cs="Times New Roman"/>
          <w:sz w:val="24"/>
          <w:szCs w:val="24"/>
        </w:rPr>
        <w:t>cebola, cenoura, cevada, citros, crisântemo, feijão, maçã, mamão,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11A6">
        <w:rPr>
          <w:rFonts w:ascii="Times New Roman" w:hAnsi="Times New Roman" w:cs="Times New Roman"/>
          <w:sz w:val="24"/>
          <w:szCs w:val="24"/>
        </w:rPr>
        <w:t xml:space="preserve">manga, melão, melancia, milho, pepina, pimentão, rosa, soja, </w:t>
      </w:r>
      <w:r w:rsidRPr="003511A6">
        <w:rPr>
          <w:rFonts w:ascii="Times New Roman" w:hAnsi="Times New Roman" w:cs="Times New Roman"/>
          <w:sz w:val="24"/>
          <w:szCs w:val="24"/>
        </w:rPr>
        <w:lastRenderedPageBreak/>
        <w:t>tomate,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11A6">
        <w:rPr>
          <w:rFonts w:ascii="Times New Roman" w:hAnsi="Times New Roman" w:cs="Times New Roman"/>
          <w:sz w:val="24"/>
          <w:szCs w:val="24"/>
        </w:rPr>
        <w:t>trigo e uva.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92423" w:rsidRPr="003511A6" w:rsidTr="003511A6">
        <w:trPr>
          <w:jc w:val="center"/>
        </w:trPr>
        <w:tc>
          <w:tcPr>
            <w:tcW w:w="280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 dias</w:t>
            </w:r>
          </w:p>
        </w:tc>
      </w:tr>
      <w:tr w:rsidR="00692423" w:rsidRPr="003511A6" w:rsidTr="003511A6">
        <w:trPr>
          <w:jc w:val="center"/>
        </w:trPr>
        <w:tc>
          <w:tcPr>
            <w:tcW w:w="280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Aveia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511A6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511A6" w:rsidRPr="003511A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11A6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511A6" w:rsidRPr="003511A6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692423" w:rsidRPr="003511A6" w:rsidTr="003511A6">
        <w:trPr>
          <w:jc w:val="center"/>
        </w:trPr>
        <w:tc>
          <w:tcPr>
            <w:tcW w:w="280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3511A6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511A6" w:rsidRPr="003511A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3511A6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Não determinado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11A6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511A6" w:rsidRPr="003511A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92423" w:rsidRPr="003511A6" w:rsidTr="003511A6">
        <w:trPr>
          <w:jc w:val="center"/>
        </w:trPr>
        <w:tc>
          <w:tcPr>
            <w:tcW w:w="280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92423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11A6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511A6" w:rsidRPr="003511A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692423" w:rsidRPr="003511A6" w:rsidTr="003511A6">
        <w:trPr>
          <w:jc w:val="center"/>
        </w:trPr>
        <w:tc>
          <w:tcPr>
            <w:tcW w:w="280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692423" w:rsidRPr="003511A6" w:rsidRDefault="0069242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92423" w:rsidRDefault="00004AD3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FE2688" w:rsidRPr="003511A6" w:rsidTr="003511A6">
        <w:trPr>
          <w:jc w:val="center"/>
        </w:trPr>
        <w:tc>
          <w:tcPr>
            <w:tcW w:w="2808" w:type="dxa"/>
          </w:tcPr>
          <w:p w:rsidR="00FE2688" w:rsidRPr="003511A6" w:rsidRDefault="00FE2688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FE2688" w:rsidRPr="003511A6" w:rsidRDefault="00FE2688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FE2688" w:rsidRPr="003511A6" w:rsidRDefault="00FE2688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 dias</w:t>
            </w:r>
          </w:p>
        </w:tc>
      </w:tr>
      <w:tr w:rsidR="00FE2688" w:rsidRPr="003511A6" w:rsidTr="003511A6">
        <w:trPr>
          <w:jc w:val="center"/>
        </w:trPr>
        <w:tc>
          <w:tcPr>
            <w:tcW w:w="2808" w:type="dxa"/>
          </w:tcPr>
          <w:p w:rsidR="00FE2688" w:rsidRPr="003511A6" w:rsidRDefault="00FE2688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FE2688" w:rsidRPr="003511A6" w:rsidRDefault="00FE2688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FE2688" w:rsidRPr="003511A6" w:rsidRDefault="00FE2688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3511A6" w:rsidRPr="003511A6" w:rsidRDefault="00FE2688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511A6" w:rsidRPr="003511A6"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  <w:proofErr w:type="gramEnd"/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3511A6" w:rsidRPr="003511A6" w:rsidTr="003511A6">
        <w:trPr>
          <w:jc w:val="center"/>
        </w:trPr>
        <w:tc>
          <w:tcPr>
            <w:tcW w:w="280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3511A6" w:rsidRPr="003511A6" w:rsidRDefault="003511A6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1A6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511A6" w:rsidRPr="003511A6" w:rsidRDefault="00FE2688" w:rsidP="003511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511A6" w:rsidRPr="003511A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U.N.A. (*) = Uso Não Alimentar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Pr="003511A6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OBS: definição de resíduo: soma do Piraclostrobina e seu metabólito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Pr="003511A6">
        <w:rPr>
          <w:rFonts w:ascii="Times New Roman" w:hAnsi="Times New Roman" w:cs="Times New Roman"/>
          <w:sz w:val="24"/>
          <w:szCs w:val="24"/>
        </w:rPr>
        <w:t>N-[[1-(4-</w:t>
      </w:r>
      <w:proofErr w:type="gramStart"/>
      <w:r w:rsidRPr="003511A6">
        <w:rPr>
          <w:rFonts w:ascii="Times New Roman" w:hAnsi="Times New Roman" w:cs="Times New Roman"/>
          <w:sz w:val="24"/>
          <w:szCs w:val="24"/>
        </w:rPr>
        <w:t>clorofenil)pirazol</w:t>
      </w:r>
      <w:proofErr w:type="gramEnd"/>
      <w:r w:rsidRPr="003511A6">
        <w:rPr>
          <w:rFonts w:ascii="Times New Roman" w:hAnsi="Times New Roman" w:cs="Times New Roman"/>
          <w:sz w:val="24"/>
          <w:szCs w:val="24"/>
        </w:rPr>
        <w:t>-3-il]oxil-o-tolil] carbamato.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266465" w:rsidRDefault="003511A6" w:rsidP="003511A6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11A6">
        <w:rPr>
          <w:rFonts w:ascii="Times New Roman" w:hAnsi="Times New Roman" w:cs="Times New Roman"/>
          <w:sz w:val="24"/>
          <w:szCs w:val="24"/>
        </w:rPr>
        <w:t>I) Ingestão Diária Aceitável (IDA) = 0,04 mg/Kg de p.c.</w:t>
      </w:r>
      <w:r w:rsidR="00FE2688">
        <w:rPr>
          <w:rFonts w:ascii="Times New Roman" w:hAnsi="Times New Roman" w:cs="Times New Roman"/>
          <w:sz w:val="24"/>
          <w:szCs w:val="24"/>
        </w:rPr>
        <w:t xml:space="preserve"> </w:t>
      </w:r>
      <w:r w:rsidR="00FE2688" w:rsidRPr="00FE2688">
        <w:rPr>
          <w:rFonts w:ascii="Times New Roman" w:hAnsi="Times New Roman" w:cs="Times New Roman"/>
          <w:b/>
          <w:color w:val="0000FF"/>
          <w:sz w:val="24"/>
          <w:szCs w:val="24"/>
        </w:rPr>
        <w:t>(Redação dada pela Resolução – RDC nº 5, de 16 de janeiro de 2003)</w:t>
      </w:r>
    </w:p>
    <w:p w:rsidR="003511A6" w:rsidRDefault="003511A6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66465" w:rsidRPr="0059258D" w:rsidTr="00757F81">
        <w:tc>
          <w:tcPr>
            <w:tcW w:w="4322" w:type="dxa"/>
          </w:tcPr>
          <w:p w:rsidR="00266465" w:rsidRPr="0059258D" w:rsidRDefault="00266465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66465" w:rsidRPr="0059258D" w:rsidRDefault="00266465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66465" w:rsidRPr="0059258D" w:rsidTr="00757F81">
        <w:tc>
          <w:tcPr>
            <w:tcW w:w="4322" w:type="dxa"/>
          </w:tcPr>
          <w:p w:rsidR="00266465" w:rsidRPr="0059258D" w:rsidRDefault="00266465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P47</w:t>
            </w:r>
          </w:p>
        </w:tc>
        <w:tc>
          <w:tcPr>
            <w:tcW w:w="4322" w:type="dxa"/>
          </w:tcPr>
          <w:p w:rsidR="00266465" w:rsidRPr="0059258D" w:rsidRDefault="00266465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66465">
              <w:rPr>
                <w:rFonts w:ascii="Times New Roman" w:hAnsi="Times New Roman" w:cs="Times New Roman"/>
                <w:b/>
                <w:sz w:val="24"/>
                <w:szCs w:val="24"/>
              </w:rPr>
              <w:t>PROFOXIDIM</w:t>
            </w:r>
          </w:p>
        </w:tc>
      </w:tr>
    </w:tbl>
    <w:p w:rsidR="00266465" w:rsidRDefault="00266465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lastRenderedPageBreak/>
        <w:t>P47 - Profoxidim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a) Ingrediente ativo ou nome comum: PROFOXIDIM (Profoxydim)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b) Sinonímia: Reg. 270 351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c) Nº CAS: 139001-49-3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d) Nome químico: 2-[1-[2-(4-</w:t>
      </w:r>
      <w:proofErr w:type="gramStart"/>
      <w:r w:rsidRPr="00547A63">
        <w:rPr>
          <w:rFonts w:ascii="Times New Roman" w:hAnsi="Times New Roman" w:cs="Times New Roman"/>
          <w:sz w:val="24"/>
          <w:szCs w:val="24"/>
        </w:rPr>
        <w:t>chlorophenoxy)propoxy</w:t>
      </w:r>
      <w:proofErr w:type="gramEnd"/>
      <w:r w:rsidRPr="00547A63">
        <w:rPr>
          <w:rFonts w:ascii="Times New Roman" w:hAnsi="Times New Roman" w:cs="Times New Roman"/>
          <w:sz w:val="24"/>
          <w:szCs w:val="24"/>
        </w:rPr>
        <w:t>]mino)</w:t>
      </w:r>
      <w:r w:rsidR="00266465">
        <w:rPr>
          <w:rFonts w:ascii="Times New Roman" w:hAnsi="Times New Roman" w:cs="Times New Roman"/>
          <w:sz w:val="24"/>
          <w:szCs w:val="24"/>
        </w:rPr>
        <w:t xml:space="preserve"> </w:t>
      </w:r>
      <w:r w:rsidRPr="00547A63">
        <w:rPr>
          <w:rFonts w:ascii="Times New Roman" w:hAnsi="Times New Roman" w:cs="Times New Roman"/>
          <w:sz w:val="24"/>
          <w:szCs w:val="24"/>
        </w:rPr>
        <w:t>butyl]-3-hydroxy-5-(tetrahydro-2H-thiopyran-3-yl)-cyclohex-2-enone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e) Fórmula bruta: C</w:t>
      </w:r>
      <w:r w:rsidRPr="00266465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547A63">
        <w:rPr>
          <w:rFonts w:ascii="Times New Roman" w:hAnsi="Times New Roman" w:cs="Times New Roman"/>
          <w:sz w:val="24"/>
          <w:szCs w:val="24"/>
        </w:rPr>
        <w:t>H</w:t>
      </w:r>
      <w:r w:rsidRPr="00266465"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 w:rsidRPr="00547A63">
        <w:rPr>
          <w:rFonts w:ascii="Times New Roman" w:hAnsi="Times New Roman" w:cs="Times New Roman"/>
          <w:sz w:val="24"/>
          <w:szCs w:val="24"/>
        </w:rPr>
        <w:t>CINO</w:t>
      </w:r>
      <w:r w:rsidRPr="00266465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547A63">
        <w:rPr>
          <w:rFonts w:ascii="Times New Roman" w:hAnsi="Times New Roman" w:cs="Times New Roman"/>
          <w:sz w:val="24"/>
          <w:szCs w:val="24"/>
        </w:rPr>
        <w:t>S</w:t>
      </w:r>
    </w:p>
    <w:p w:rsidR="00256EB7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47A63" w:rsidRDefault="00547A63" w:rsidP="002664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17698" cy="1190625"/>
            <wp:effectExtent l="0" t="0" r="1905" b="0"/>
            <wp:docPr id="352" name="Imagem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61" cy="119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g) Grupo químico: Oxima ciclohexanodiona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h) Classe: Herbicida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Modalidade de emprego: aplicação em pós-emergência na</w:t>
      </w:r>
      <w:r w:rsidR="00266465">
        <w:rPr>
          <w:rFonts w:ascii="Times New Roman" w:hAnsi="Times New Roman" w:cs="Times New Roman"/>
          <w:sz w:val="24"/>
          <w:szCs w:val="24"/>
        </w:rPr>
        <w:t xml:space="preserve"> </w:t>
      </w:r>
      <w:r w:rsidRPr="00547A63">
        <w:rPr>
          <w:rFonts w:ascii="Times New Roman" w:hAnsi="Times New Roman" w:cs="Times New Roman"/>
          <w:sz w:val="24"/>
          <w:szCs w:val="24"/>
        </w:rPr>
        <w:t>cultura do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266465" w:rsidRPr="00BB6291" w:rsidTr="00757F81">
        <w:trPr>
          <w:jc w:val="center"/>
        </w:trPr>
        <w:tc>
          <w:tcPr>
            <w:tcW w:w="2808" w:type="dxa"/>
          </w:tcPr>
          <w:p w:rsidR="00EE1EE8" w:rsidRPr="00BB6291" w:rsidRDefault="00266465" w:rsidP="00EE1EE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266465" w:rsidRPr="00BB6291" w:rsidRDefault="00266465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66465" w:rsidRPr="00BB6291" w:rsidRDefault="00266465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66465" w:rsidRPr="00547A63" w:rsidTr="00757F81">
        <w:trPr>
          <w:jc w:val="center"/>
        </w:trPr>
        <w:tc>
          <w:tcPr>
            <w:tcW w:w="2808" w:type="dxa"/>
          </w:tcPr>
          <w:p w:rsidR="00266465" w:rsidRPr="00547A63" w:rsidRDefault="00EE1EE8" w:rsidP="00EE1E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266465" w:rsidRPr="00547A63" w:rsidRDefault="00266465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7A6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E1EE8">
              <w:rPr>
                <w:rFonts w:ascii="Times New Roman" w:hAnsi="Times New Roman" w:cs="Times New Roman"/>
                <w:sz w:val="24"/>
                <w:szCs w:val="24"/>
              </w:rPr>
              <w:t>,05</w:t>
            </w:r>
          </w:p>
        </w:tc>
        <w:tc>
          <w:tcPr>
            <w:tcW w:w="2622" w:type="dxa"/>
          </w:tcPr>
          <w:p w:rsidR="00266465" w:rsidRPr="00547A63" w:rsidRDefault="00EE1EE8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266465" w:rsidRPr="00547A63">
              <w:rPr>
                <w:rFonts w:ascii="Times New Roman" w:hAnsi="Times New Roman" w:cs="Times New Roman"/>
                <w:sz w:val="24"/>
                <w:szCs w:val="24"/>
              </w:rPr>
              <w:t xml:space="preserve"> dias</w:t>
            </w:r>
          </w:p>
        </w:tc>
      </w:tr>
    </w:tbl>
    <w:p w:rsidR="00266465" w:rsidRDefault="00266465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E1EE8" w:rsidRDefault="00EE1EE8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E1EE8" w:rsidRPr="0059258D" w:rsidTr="00757F81">
        <w:tc>
          <w:tcPr>
            <w:tcW w:w="4322" w:type="dxa"/>
          </w:tcPr>
          <w:p w:rsidR="00EE1EE8" w:rsidRPr="0059258D" w:rsidRDefault="00EE1EE8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E1EE8" w:rsidRPr="0059258D" w:rsidRDefault="00EE1EE8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E1EE8" w:rsidRPr="0059258D" w:rsidTr="00757F81">
        <w:tc>
          <w:tcPr>
            <w:tcW w:w="4322" w:type="dxa"/>
          </w:tcPr>
          <w:p w:rsidR="00EE1EE8" w:rsidRPr="0059258D" w:rsidRDefault="00EE1EE8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Q01</w:t>
            </w:r>
          </w:p>
        </w:tc>
        <w:tc>
          <w:tcPr>
            <w:tcW w:w="4322" w:type="dxa"/>
          </w:tcPr>
          <w:p w:rsidR="00EE1EE8" w:rsidRPr="0059258D" w:rsidRDefault="00EE1EE8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1EE8">
              <w:rPr>
                <w:rFonts w:ascii="Times New Roman" w:hAnsi="Times New Roman" w:cs="Times New Roman"/>
                <w:b/>
                <w:sz w:val="24"/>
                <w:szCs w:val="24"/>
              </w:rPr>
              <w:t>QUINOMETIONATO</w:t>
            </w:r>
          </w:p>
        </w:tc>
      </w:tr>
    </w:tbl>
    <w:p w:rsidR="00266465" w:rsidRPr="00547A63" w:rsidRDefault="00266465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Q01 - Quinometionato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a) Ingrediente ativo ou nome comum: Quinometionato (Chinomethionat)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b) Sinonímia: Oxythioquinox; Quinomethionate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c) N° CAS: 2439-01-2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d) Nome químico: 6-methyl-1,3-dithiolo[4,5-b]quinoxalin-2-one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lastRenderedPageBreak/>
        <w:t>e) Fórmula bruta: C</w:t>
      </w:r>
      <w:r w:rsidRPr="00EE1EE8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547A63">
        <w:rPr>
          <w:rFonts w:ascii="Times New Roman" w:hAnsi="Times New Roman" w:cs="Times New Roman"/>
          <w:sz w:val="24"/>
          <w:szCs w:val="24"/>
        </w:rPr>
        <w:t>H</w:t>
      </w:r>
      <w:r w:rsidRPr="00EE1EE8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547A63">
        <w:rPr>
          <w:rFonts w:ascii="Times New Roman" w:hAnsi="Times New Roman" w:cs="Times New Roman"/>
          <w:sz w:val="24"/>
          <w:szCs w:val="24"/>
        </w:rPr>
        <w:t>ON</w:t>
      </w:r>
      <w:r w:rsidRPr="00EE1E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47A63">
        <w:rPr>
          <w:rFonts w:ascii="Times New Roman" w:hAnsi="Times New Roman" w:cs="Times New Roman"/>
          <w:sz w:val="24"/>
          <w:szCs w:val="24"/>
        </w:rPr>
        <w:t>S</w:t>
      </w:r>
      <w:r w:rsidRPr="00EE1EE8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D05975" w:rsidRDefault="00D05975" w:rsidP="00D05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97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F81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g) Grupo químico: Quinoxalina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h) Classe: Fungicida e acaricida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757F81">
        <w:rPr>
          <w:rFonts w:ascii="Times New Roman" w:hAnsi="Times New Roman" w:cs="Times New Roman"/>
          <w:sz w:val="24"/>
          <w:szCs w:val="24"/>
        </w:rPr>
        <w:t xml:space="preserve"> </w:t>
      </w:r>
      <w:r w:rsidRPr="00547A63">
        <w:rPr>
          <w:rFonts w:ascii="Times New Roman" w:hAnsi="Times New Roman" w:cs="Times New Roman"/>
          <w:sz w:val="24"/>
          <w:szCs w:val="24"/>
        </w:rPr>
        <w:t>culturas de abóbora, cevada, chá, citros, ervilha, feijão, maçã, manga,</w:t>
      </w:r>
      <w:r w:rsidR="00757F81">
        <w:rPr>
          <w:rFonts w:ascii="Times New Roman" w:hAnsi="Times New Roman" w:cs="Times New Roman"/>
          <w:sz w:val="24"/>
          <w:szCs w:val="24"/>
        </w:rPr>
        <w:t xml:space="preserve"> </w:t>
      </w:r>
      <w:r w:rsidRPr="00547A63">
        <w:rPr>
          <w:rFonts w:ascii="Times New Roman" w:hAnsi="Times New Roman" w:cs="Times New Roman"/>
          <w:sz w:val="24"/>
          <w:szCs w:val="24"/>
        </w:rPr>
        <w:t>melancia, melão, pepino, rosa, trigo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757F81" w:rsidRPr="00BB6291" w:rsidTr="00757F81">
        <w:trPr>
          <w:jc w:val="center"/>
        </w:trPr>
        <w:tc>
          <w:tcPr>
            <w:tcW w:w="2808" w:type="dxa"/>
          </w:tcPr>
          <w:p w:rsidR="00757F81" w:rsidRPr="00BB6291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 w:rsidR="00800EEE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757F81" w:rsidRPr="00BB6291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757F81" w:rsidRPr="00BB6291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Chá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757F81" w:rsidRDefault="00757F81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47A63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547A63">
        <w:rPr>
          <w:rFonts w:ascii="Times New Roman" w:hAnsi="Times New Roman" w:cs="Times New Roman"/>
          <w:sz w:val="24"/>
          <w:szCs w:val="24"/>
        </w:rPr>
        <w:t>= Uso Não Alimentar</w:t>
      </w:r>
    </w:p>
    <w:p w:rsid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l) Ingestão Diária Aceitável (IDA) = 0,006 mg/kg p.c.</w:t>
      </w:r>
    </w:p>
    <w:p w:rsidR="00757F81" w:rsidRDefault="00757F81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57F81" w:rsidRPr="0059258D" w:rsidTr="00757F81">
        <w:tc>
          <w:tcPr>
            <w:tcW w:w="4322" w:type="dxa"/>
          </w:tcPr>
          <w:p w:rsidR="00757F81" w:rsidRPr="0059258D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57F81" w:rsidRPr="0059258D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57F81" w:rsidRPr="0059258D" w:rsidTr="00757F81">
        <w:tc>
          <w:tcPr>
            <w:tcW w:w="4322" w:type="dxa"/>
          </w:tcPr>
          <w:p w:rsidR="00757F81" w:rsidRPr="0059258D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Q02</w:t>
            </w:r>
          </w:p>
        </w:tc>
        <w:tc>
          <w:tcPr>
            <w:tcW w:w="4322" w:type="dxa"/>
          </w:tcPr>
          <w:p w:rsidR="00757F81" w:rsidRPr="0059258D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b/>
                <w:sz w:val="24"/>
                <w:szCs w:val="24"/>
              </w:rPr>
              <w:t>QUINTOZENO</w:t>
            </w:r>
          </w:p>
        </w:tc>
      </w:tr>
    </w:tbl>
    <w:p w:rsidR="00757F81" w:rsidRDefault="00757F81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lastRenderedPageBreak/>
        <w:t>Q02 - Quintozeno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a) Ingrediente ativo ou nome comum: QUINTOZENO</w:t>
      </w:r>
      <w:r w:rsidR="00757F81">
        <w:rPr>
          <w:rFonts w:ascii="Times New Roman" w:hAnsi="Times New Roman" w:cs="Times New Roman"/>
          <w:sz w:val="24"/>
          <w:szCs w:val="24"/>
        </w:rPr>
        <w:t xml:space="preserve"> </w:t>
      </w:r>
      <w:r w:rsidRPr="00547A63">
        <w:rPr>
          <w:rFonts w:ascii="Times New Roman" w:hAnsi="Times New Roman" w:cs="Times New Roman"/>
          <w:sz w:val="24"/>
          <w:szCs w:val="24"/>
        </w:rPr>
        <w:t>(Quintozene)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b) Sinonímia: PCNB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c) Nº CAS: 82-68-8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d) Nome químico: pentachloronitrobenzene</w:t>
      </w:r>
    </w:p>
    <w:p w:rsidR="00547A63" w:rsidRP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e) Fórmula bruta: C</w:t>
      </w:r>
      <w:r w:rsidRPr="00757F81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547A63">
        <w:rPr>
          <w:rFonts w:ascii="Times New Roman" w:hAnsi="Times New Roman" w:cs="Times New Roman"/>
          <w:sz w:val="24"/>
          <w:szCs w:val="24"/>
        </w:rPr>
        <w:t>Cl</w:t>
      </w:r>
      <w:r w:rsidRPr="00757F81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547A63">
        <w:rPr>
          <w:rFonts w:ascii="Times New Roman" w:hAnsi="Times New Roman" w:cs="Times New Roman"/>
          <w:sz w:val="24"/>
          <w:szCs w:val="24"/>
        </w:rPr>
        <w:t>NO</w:t>
      </w:r>
      <w:r w:rsidRPr="00757F81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547A63" w:rsidRDefault="00547A63" w:rsidP="00547A6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547A63" w:rsidRDefault="00547A63" w:rsidP="00757F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7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353" name="Imagem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g) Grupo químico: Cloroaromático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h) Classe: Fungicida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Modalidade de emprego: aplicação no tratamento do solo,</w:t>
      </w:r>
      <w:r w:rsidR="00757F81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sementes, estacas, mudas (imersão) nas culturas de alface, algodão,</w:t>
      </w:r>
      <w:r w:rsidR="00757F81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amendoim, batata, brócoli, feijão, tomate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757F81" w:rsidRPr="00BB6291" w:rsidTr="00757F81">
        <w:trPr>
          <w:jc w:val="center"/>
        </w:trPr>
        <w:tc>
          <w:tcPr>
            <w:tcW w:w="2808" w:type="dxa"/>
          </w:tcPr>
          <w:p w:rsidR="00757F81" w:rsidRPr="00BB6291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 w:rsidR="00800EEE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757F81" w:rsidRPr="00BB6291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757F81" w:rsidRPr="00BB6291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Brócoli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757F81" w:rsidRPr="00757F81" w:rsidTr="00757F81">
        <w:trPr>
          <w:jc w:val="center"/>
        </w:trPr>
        <w:tc>
          <w:tcPr>
            <w:tcW w:w="280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757F81" w:rsidRPr="00757F81" w:rsidRDefault="00757F81" w:rsidP="00757F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757F81" w:rsidRPr="00266465" w:rsidRDefault="00757F81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757F81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emprego.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OBS: os LMRs referem-se à soma de quintozeno, pentacloroanilina e</w:t>
      </w:r>
      <w:r w:rsidR="00757F81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metilpentaclorofenil-sulfeto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lastRenderedPageBreak/>
        <w:t>m) Limite máximo de Hexaclorobenzeno (HCB) = 1.000</w:t>
      </w:r>
      <w:r w:rsidR="00757F81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ppm</w:t>
      </w:r>
    </w:p>
    <w:p w:rsidR="00757F81" w:rsidRPr="00266465" w:rsidRDefault="00757F81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57F81" w:rsidRPr="0059258D" w:rsidTr="00757F81">
        <w:tc>
          <w:tcPr>
            <w:tcW w:w="4322" w:type="dxa"/>
          </w:tcPr>
          <w:p w:rsidR="00757F81" w:rsidRPr="0059258D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757F81" w:rsidRPr="0059258D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757F81" w:rsidRPr="0059258D" w:rsidTr="00757F81">
        <w:tc>
          <w:tcPr>
            <w:tcW w:w="4322" w:type="dxa"/>
          </w:tcPr>
          <w:p w:rsidR="00757F81" w:rsidRPr="0059258D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Q04</w:t>
            </w:r>
          </w:p>
        </w:tc>
        <w:tc>
          <w:tcPr>
            <w:tcW w:w="4322" w:type="dxa"/>
          </w:tcPr>
          <w:p w:rsidR="00757F81" w:rsidRPr="0059258D" w:rsidRDefault="00757F81" w:rsidP="00757F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57F81">
              <w:rPr>
                <w:rFonts w:ascii="Times New Roman" w:hAnsi="Times New Roman" w:cs="Times New Roman"/>
                <w:b/>
                <w:sz w:val="24"/>
                <w:szCs w:val="24"/>
              </w:rPr>
              <w:t>QUINCLORAQUE</w:t>
            </w:r>
          </w:p>
        </w:tc>
      </w:tr>
    </w:tbl>
    <w:p w:rsidR="00757F81" w:rsidRDefault="00757F81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Q04 - Quincloraque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a) Ingrediente ativo ou nome comum: QUINCLORAQUE</w:t>
      </w:r>
      <w:r w:rsidR="00757F81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(Quinclorac)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b) Sinonímia: -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c) Nº CAS: 84087-01-4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d) Nome químico: 3,7-dichloroquinoline-8-carboxylic acid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e) Fórmula bruta: C</w:t>
      </w:r>
      <w:r w:rsidRPr="00757F81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266465">
        <w:rPr>
          <w:rFonts w:ascii="Times New Roman" w:hAnsi="Times New Roman" w:cs="Times New Roman"/>
          <w:sz w:val="24"/>
          <w:szCs w:val="24"/>
        </w:rPr>
        <w:t>H</w:t>
      </w:r>
      <w:r w:rsidRPr="00757F81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266465">
        <w:rPr>
          <w:rFonts w:ascii="Times New Roman" w:hAnsi="Times New Roman" w:cs="Times New Roman"/>
          <w:sz w:val="24"/>
          <w:szCs w:val="24"/>
        </w:rPr>
        <w:t>Cl</w:t>
      </w:r>
      <w:r w:rsidRPr="00757F8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66465">
        <w:rPr>
          <w:rFonts w:ascii="Times New Roman" w:hAnsi="Times New Roman" w:cs="Times New Roman"/>
          <w:sz w:val="24"/>
          <w:szCs w:val="24"/>
        </w:rPr>
        <w:t>NO</w:t>
      </w:r>
      <w:r w:rsidRPr="00757F81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757F81" w:rsidRPr="00266465" w:rsidRDefault="00757F81" w:rsidP="00757F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7F8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47" name="Imagem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g) Grupo químico: Ácido quinolinocarboxílico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h) Classe: Herbicida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Modalidade de emprego: aplicação 9 a 16 dias após o plantio</w:t>
      </w:r>
      <w:r w:rsidR="00800EEE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e 5 dias antes da inundação na cultura de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800EEE" w:rsidRPr="00BB6291" w:rsidTr="0027618A">
        <w:trPr>
          <w:jc w:val="center"/>
        </w:trPr>
        <w:tc>
          <w:tcPr>
            <w:tcW w:w="2808" w:type="dxa"/>
          </w:tcPr>
          <w:p w:rsidR="00800EEE" w:rsidRPr="00BB6291" w:rsidRDefault="00800EEE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800EEE" w:rsidRPr="00BB6291" w:rsidRDefault="00800EEE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800EEE" w:rsidRPr="00BB6291" w:rsidRDefault="00800EEE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800EEE" w:rsidRPr="00757F81" w:rsidTr="0027618A">
        <w:trPr>
          <w:jc w:val="center"/>
        </w:trPr>
        <w:tc>
          <w:tcPr>
            <w:tcW w:w="2808" w:type="dxa"/>
          </w:tcPr>
          <w:p w:rsidR="00800EEE" w:rsidRPr="00757F81" w:rsidRDefault="00800EEE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800EEE" w:rsidRPr="00757F81" w:rsidRDefault="00800EEE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800EEE" w:rsidRPr="00757F81" w:rsidRDefault="00800EEE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</w:tbl>
    <w:p w:rsidR="00800EEE" w:rsidRPr="00266465" w:rsidRDefault="00800EEE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00EEE" w:rsidRDefault="00800EEE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00EEE" w:rsidRPr="0059258D" w:rsidTr="0027618A">
        <w:tc>
          <w:tcPr>
            <w:tcW w:w="4322" w:type="dxa"/>
          </w:tcPr>
          <w:p w:rsidR="00800EEE" w:rsidRPr="0059258D" w:rsidRDefault="00800EEE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800EEE" w:rsidRPr="0059258D" w:rsidRDefault="00800EEE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800EEE" w:rsidRPr="0059258D" w:rsidTr="0027618A">
        <w:tc>
          <w:tcPr>
            <w:tcW w:w="4322" w:type="dxa"/>
          </w:tcPr>
          <w:p w:rsidR="00800EEE" w:rsidRPr="0059258D" w:rsidRDefault="00800EEE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Q05</w:t>
            </w:r>
          </w:p>
        </w:tc>
        <w:tc>
          <w:tcPr>
            <w:tcW w:w="4322" w:type="dxa"/>
          </w:tcPr>
          <w:p w:rsidR="00800EEE" w:rsidRPr="0059258D" w:rsidRDefault="00800EEE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0EEE">
              <w:rPr>
                <w:rFonts w:ascii="Times New Roman" w:hAnsi="Times New Roman" w:cs="Times New Roman"/>
                <w:b/>
                <w:sz w:val="24"/>
                <w:szCs w:val="24"/>
              </w:rPr>
              <w:t>QUIZALOFOPE-P-ETÍLICO</w:t>
            </w:r>
          </w:p>
        </w:tc>
      </w:tr>
    </w:tbl>
    <w:p w:rsidR="00800EEE" w:rsidRDefault="00800EEE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Q05 - Quizalofope-P-etílico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lastRenderedPageBreak/>
        <w:t>a) Ingrediente ativo ou nome comum: Quizalofope-P-Etílico</w:t>
      </w:r>
      <w:r w:rsidR="00800EEE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(Quizalofop-P-ethyl)</w:t>
      </w:r>
    </w:p>
    <w:p w:rsid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 xml:space="preserve">b) Sinonímia: </w:t>
      </w:r>
      <w:proofErr w:type="gramStart"/>
      <w:r w:rsidRPr="00266465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Pr="00266465">
        <w:rPr>
          <w:rFonts w:ascii="Times New Roman" w:hAnsi="Times New Roman" w:cs="Times New Roman"/>
          <w:sz w:val="24"/>
          <w:szCs w:val="24"/>
        </w:rPr>
        <w:t>+)NC302; NCI-816094; INY-6202-15; DPXY</w:t>
      </w:r>
      <w:r w:rsidR="00800EEE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6202-31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c) Nº CAS: 100646-51-3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d) Nome químico: Ethyl (</w:t>
      </w:r>
      <w:proofErr w:type="gramStart"/>
      <w:r w:rsidRPr="00266465">
        <w:rPr>
          <w:rFonts w:ascii="Times New Roman" w:hAnsi="Times New Roman" w:cs="Times New Roman"/>
          <w:sz w:val="24"/>
          <w:szCs w:val="24"/>
        </w:rPr>
        <w:t>R)-</w:t>
      </w:r>
      <w:proofErr w:type="gramEnd"/>
      <w:r w:rsidRPr="00266465">
        <w:rPr>
          <w:rFonts w:ascii="Times New Roman" w:hAnsi="Times New Roman" w:cs="Times New Roman"/>
          <w:sz w:val="24"/>
          <w:szCs w:val="24"/>
        </w:rPr>
        <w:t>2-[4-(6-chloroquinoxalin-2-yloxy)</w:t>
      </w:r>
      <w:r w:rsidR="00EF1C08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phenoxy]propionate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e) Fórmula bruta: C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266465">
        <w:rPr>
          <w:rFonts w:ascii="Times New Roman" w:hAnsi="Times New Roman" w:cs="Times New Roman"/>
          <w:sz w:val="24"/>
          <w:szCs w:val="24"/>
        </w:rPr>
        <w:t>H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266465">
        <w:rPr>
          <w:rFonts w:ascii="Times New Roman" w:hAnsi="Times New Roman" w:cs="Times New Roman"/>
          <w:sz w:val="24"/>
          <w:szCs w:val="24"/>
        </w:rPr>
        <w:t>ClN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66465">
        <w:rPr>
          <w:rFonts w:ascii="Times New Roman" w:hAnsi="Times New Roman" w:cs="Times New Roman"/>
          <w:sz w:val="24"/>
          <w:szCs w:val="24"/>
        </w:rPr>
        <w:t>O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66465" w:rsidRDefault="00266465" w:rsidP="00EF1C0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08154" cy="1247775"/>
            <wp:effectExtent l="0" t="0" r="6985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591" cy="124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g) Grupo químico: Ácido ariloxifenoxipropiônico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h) Classe: Herbicida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Modalidade de emprego: pulverização nas partes aéreas, uso</w:t>
      </w:r>
      <w:r w:rsidR="00EF1C08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em pós-emergência, nas culturas de algodão, amendoim, cebola, feijão,</w:t>
      </w:r>
      <w:r w:rsidR="00EF1C08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soja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F1C08" w:rsidRPr="00BB6291" w:rsidTr="0027618A">
        <w:trPr>
          <w:jc w:val="center"/>
        </w:trPr>
        <w:tc>
          <w:tcPr>
            <w:tcW w:w="2808" w:type="dxa"/>
          </w:tcPr>
          <w:p w:rsidR="00EF1C08" w:rsidRPr="00BB6291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 w:rsidR="0027618A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F1C08" w:rsidRPr="00BB6291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F1C08" w:rsidRPr="00BB6291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F1C08" w:rsidRPr="00EF1C08" w:rsidTr="0027618A">
        <w:trPr>
          <w:jc w:val="center"/>
        </w:trPr>
        <w:tc>
          <w:tcPr>
            <w:tcW w:w="280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EF1C08" w:rsidRPr="00EF1C08" w:rsidTr="0027618A">
        <w:trPr>
          <w:jc w:val="center"/>
        </w:trPr>
        <w:tc>
          <w:tcPr>
            <w:tcW w:w="280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EF1C08" w:rsidRPr="00EF1C08" w:rsidTr="0027618A">
        <w:trPr>
          <w:jc w:val="center"/>
        </w:trPr>
        <w:tc>
          <w:tcPr>
            <w:tcW w:w="280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F1C08" w:rsidRPr="00EF1C08" w:rsidTr="0027618A">
        <w:trPr>
          <w:jc w:val="center"/>
        </w:trPr>
        <w:tc>
          <w:tcPr>
            <w:tcW w:w="280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F1C08" w:rsidRPr="00EF1C08" w:rsidTr="0027618A">
        <w:trPr>
          <w:jc w:val="center"/>
        </w:trPr>
        <w:tc>
          <w:tcPr>
            <w:tcW w:w="280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F1C08" w:rsidRPr="00EF1C08" w:rsidTr="0027618A">
        <w:trPr>
          <w:jc w:val="center"/>
        </w:trPr>
        <w:tc>
          <w:tcPr>
            <w:tcW w:w="280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</w:tbl>
    <w:p w:rsidR="00EF1C08" w:rsidRDefault="00EF1C08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F1C08" w:rsidRDefault="00EF1C08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F1C08" w:rsidRPr="0059258D" w:rsidTr="0027618A">
        <w:tc>
          <w:tcPr>
            <w:tcW w:w="4322" w:type="dxa"/>
          </w:tcPr>
          <w:p w:rsidR="00EF1C08" w:rsidRPr="0059258D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F1C08" w:rsidRPr="0059258D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F1C08" w:rsidRPr="0059258D" w:rsidTr="0027618A">
        <w:tc>
          <w:tcPr>
            <w:tcW w:w="4322" w:type="dxa"/>
          </w:tcPr>
          <w:p w:rsidR="00EF1C08" w:rsidRPr="0059258D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Q06</w:t>
            </w:r>
          </w:p>
        </w:tc>
        <w:tc>
          <w:tcPr>
            <w:tcW w:w="4322" w:type="dxa"/>
          </w:tcPr>
          <w:p w:rsidR="00EF1C08" w:rsidRPr="0059258D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b/>
                <w:sz w:val="24"/>
                <w:szCs w:val="24"/>
              </w:rPr>
              <w:t>QUIZALOFOPE-P-TEFURÍLICO</w:t>
            </w:r>
          </w:p>
        </w:tc>
      </w:tr>
    </w:tbl>
    <w:p w:rsidR="00EF1C08" w:rsidRDefault="00EF1C08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Q06 - Quizalofope-P-tefurílico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lastRenderedPageBreak/>
        <w:t>a) Ingrediente ativo ou nome comum: Quizalofope-P-Tefurílico</w:t>
      </w:r>
      <w:r w:rsidR="00EF1C08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(quizalofop-P-tefuryl)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b) Sinonímia: UBI C-4874/907; C-4874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c) Nº CAS: 119738-06-6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d) Nome químico: (+</w:t>
      </w:r>
      <w:proofErr w:type="gramStart"/>
      <w:r w:rsidRPr="00266465">
        <w:rPr>
          <w:rFonts w:ascii="Times New Roman" w:hAnsi="Times New Roman" w:cs="Times New Roman"/>
          <w:sz w:val="24"/>
          <w:szCs w:val="24"/>
        </w:rPr>
        <w:t>-)-</w:t>
      </w:r>
      <w:proofErr w:type="gramEnd"/>
      <w:r w:rsidRPr="00266465">
        <w:rPr>
          <w:rFonts w:ascii="Times New Roman" w:hAnsi="Times New Roman" w:cs="Times New Roman"/>
          <w:sz w:val="24"/>
          <w:szCs w:val="24"/>
        </w:rPr>
        <w:t>tetrahydrofurfuryl-(R)-2-[4-(6-chloro</w:t>
      </w:r>
      <w:r w:rsidR="00EF1C08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quinoxalin-2-yloxy)phenoxy]propionate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e) Fórmula bruta: C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266465">
        <w:rPr>
          <w:rFonts w:ascii="Times New Roman" w:hAnsi="Times New Roman" w:cs="Times New Roman"/>
          <w:sz w:val="24"/>
          <w:szCs w:val="24"/>
        </w:rPr>
        <w:t>H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266465">
        <w:rPr>
          <w:rFonts w:ascii="Times New Roman" w:hAnsi="Times New Roman" w:cs="Times New Roman"/>
          <w:sz w:val="24"/>
          <w:szCs w:val="24"/>
        </w:rPr>
        <w:t>ClN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66465">
        <w:rPr>
          <w:rFonts w:ascii="Times New Roman" w:hAnsi="Times New Roman" w:cs="Times New Roman"/>
          <w:sz w:val="24"/>
          <w:szCs w:val="24"/>
        </w:rPr>
        <w:t>O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F1C08" w:rsidRDefault="00EF1C08" w:rsidP="00EF1C0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C0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08154" cy="1247775"/>
            <wp:effectExtent l="0" t="0" r="6985" b="0"/>
            <wp:docPr id="356" name="Imagem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219" cy="12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g) Grupo químico: Ácido ariloxifenoxipropiônico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h) Classe: Herbicida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Modalidade de emprego: aplicação em pós-emergência, para</w:t>
      </w:r>
      <w:r w:rsidR="00EF1C08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controle de plantas infestantes, nas culturas de algodão, feijão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F1C08" w:rsidRPr="00BB6291" w:rsidTr="0027618A">
        <w:trPr>
          <w:jc w:val="center"/>
        </w:trPr>
        <w:tc>
          <w:tcPr>
            <w:tcW w:w="2808" w:type="dxa"/>
          </w:tcPr>
          <w:p w:rsidR="00EF1C08" w:rsidRPr="00BB6291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 w:rsidR="0027618A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F1C08" w:rsidRPr="00BB6291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F1C08" w:rsidRPr="00BB6291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F1C08" w:rsidRPr="00EF1C08" w:rsidTr="0027618A">
        <w:trPr>
          <w:jc w:val="center"/>
        </w:trPr>
        <w:tc>
          <w:tcPr>
            <w:tcW w:w="280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F1C08" w:rsidRPr="00EF1C08" w:rsidTr="0027618A">
        <w:trPr>
          <w:jc w:val="center"/>
        </w:trPr>
        <w:tc>
          <w:tcPr>
            <w:tcW w:w="280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F1C08" w:rsidRPr="00EF1C08" w:rsidTr="0027618A">
        <w:trPr>
          <w:jc w:val="center"/>
        </w:trPr>
        <w:tc>
          <w:tcPr>
            <w:tcW w:w="280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F1C08" w:rsidRPr="00EF1C08" w:rsidRDefault="00EF1C08" w:rsidP="00EF1C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sz w:val="24"/>
                <w:szCs w:val="24"/>
              </w:rPr>
              <w:t>47 dias</w:t>
            </w:r>
          </w:p>
        </w:tc>
      </w:tr>
    </w:tbl>
    <w:p w:rsidR="00EF1C08" w:rsidRDefault="00EF1C08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F1C08" w:rsidRPr="00266465" w:rsidRDefault="00EF1C08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F1C08" w:rsidRPr="0059258D" w:rsidTr="0027618A">
        <w:tc>
          <w:tcPr>
            <w:tcW w:w="4322" w:type="dxa"/>
          </w:tcPr>
          <w:p w:rsidR="00EF1C08" w:rsidRPr="0059258D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F1C08" w:rsidRPr="0059258D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F1C08" w:rsidRPr="0059258D" w:rsidTr="0027618A">
        <w:tc>
          <w:tcPr>
            <w:tcW w:w="4322" w:type="dxa"/>
          </w:tcPr>
          <w:p w:rsidR="00EF1C08" w:rsidRPr="0059258D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R01</w:t>
            </w:r>
          </w:p>
        </w:tc>
        <w:tc>
          <w:tcPr>
            <w:tcW w:w="4322" w:type="dxa"/>
          </w:tcPr>
          <w:p w:rsidR="00EF1C08" w:rsidRPr="0059258D" w:rsidRDefault="00EF1C08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1C08">
              <w:rPr>
                <w:rFonts w:ascii="Times New Roman" w:hAnsi="Times New Roman" w:cs="Times New Roman"/>
                <w:b/>
                <w:sz w:val="24"/>
                <w:szCs w:val="24"/>
              </w:rPr>
              <w:t>RESMETRINA</w:t>
            </w:r>
          </w:p>
        </w:tc>
      </w:tr>
    </w:tbl>
    <w:p w:rsidR="00EF1C08" w:rsidRDefault="00EF1C08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R01 - Resmetrina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a) Ingrediente ativo ou nome comum: RESMETRINA (Resmethrin)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b) Sinonímia: Benzofuroline; Bioresmethrin (D-trans isomer)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lastRenderedPageBreak/>
        <w:t>c) Nº CAS: 10453-86-8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d) Nome químico: 5-benzyl-3-</w:t>
      </w:r>
      <w:proofErr w:type="gramStart"/>
      <w:r w:rsidRPr="00266465">
        <w:rPr>
          <w:rFonts w:ascii="Times New Roman" w:hAnsi="Times New Roman" w:cs="Times New Roman"/>
          <w:sz w:val="24"/>
          <w:szCs w:val="24"/>
        </w:rPr>
        <w:t>furylmethyl(</w:t>
      </w:r>
      <w:proofErr w:type="gramEnd"/>
      <w:r w:rsidRPr="00EF1C08">
        <w:rPr>
          <w:rFonts w:ascii="Times New Roman" w:hAnsi="Times New Roman" w:cs="Times New Roman"/>
          <w:sz w:val="24"/>
          <w:szCs w:val="24"/>
        </w:rPr>
        <w:t>1RS,3RS;1RS,3SR)-2,2-dimethyl-3-(2-methylprop-1-enyl)cyclopropanecarboxylate</w:t>
      </w:r>
      <w:r w:rsidR="00EF1C08" w:rsidRPr="00EF1C08">
        <w:rPr>
          <w:rFonts w:ascii="Times New Roman" w:hAnsi="Times New Roman" w:cs="Times New Roman"/>
          <w:sz w:val="24"/>
          <w:szCs w:val="24"/>
        </w:rPr>
        <w:t xml:space="preserve"> </w:t>
      </w:r>
      <w:r w:rsidRPr="00266465">
        <w:rPr>
          <w:rFonts w:ascii="Times New Roman" w:hAnsi="Times New Roman" w:cs="Times New Roman"/>
          <w:sz w:val="24"/>
          <w:szCs w:val="24"/>
        </w:rPr>
        <w:t>ou 5-benzyl-3-furylmethyl (±)-cis-trans-chrysanthemate</w:t>
      </w:r>
    </w:p>
    <w:p w:rsidR="00266465" w:rsidRP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e) Fórmula bruta: C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266465">
        <w:rPr>
          <w:rFonts w:ascii="Times New Roman" w:hAnsi="Times New Roman" w:cs="Times New Roman"/>
          <w:sz w:val="24"/>
          <w:szCs w:val="24"/>
        </w:rPr>
        <w:t>H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266465">
        <w:rPr>
          <w:rFonts w:ascii="Times New Roman" w:hAnsi="Times New Roman" w:cs="Times New Roman"/>
          <w:sz w:val="24"/>
          <w:szCs w:val="24"/>
        </w:rPr>
        <w:t>O</w:t>
      </w:r>
      <w:r w:rsidRPr="00EF1C08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266465" w:rsidRDefault="00266465" w:rsidP="00266465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66465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F1C08" w:rsidRDefault="00EF1C08" w:rsidP="0027618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C0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629025" cy="1151590"/>
            <wp:effectExtent l="0" t="0" r="0" b="0"/>
            <wp:docPr id="357" name="Imagem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64" cy="115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h) Classe: Inseticida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- Líquidos premidos ou não: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Venda livre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........................................................................1% p/p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Entidades especializadas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...................................................4% p/p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Iscas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..................................................................................2% p/p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Pós e granulados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...............................................................2% p/p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- Volatilizantes: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Líquidos e pastas ..............................................................4%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p/p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Cartelas e espirais ............................................................40 mg/u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Jardinagem amadora: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Líquido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.............................................................................2% p/v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Premido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............................................................................1% p/p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7618A" w:rsidRPr="0059258D" w:rsidTr="0027618A"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7618A" w:rsidRPr="0059258D" w:rsidTr="0027618A"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R02</w:t>
            </w:r>
          </w:p>
        </w:tc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b/>
                <w:sz w:val="24"/>
                <w:szCs w:val="24"/>
              </w:rPr>
              <w:t>RINCOFOROL</w:t>
            </w:r>
          </w:p>
        </w:tc>
      </w:tr>
    </w:tbl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R02 - Rincoforol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a) Ingrediente ativo ou nome comum: Rincoforol (Rhynchophorol)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b) Sinonímia: 6-metil-2(</w:t>
      </w:r>
      <w:proofErr w:type="gramStart"/>
      <w:r w:rsidRPr="0027618A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>hepten-4-ol; 2-metil-5(E)-hepten-4-ol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c) Nº CAS: -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d) Nome químico: 6-methyl-2(</w:t>
      </w:r>
      <w:proofErr w:type="gramStart"/>
      <w:r w:rsidRPr="0027618A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>hepten-4-ol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e) Fórmula bruta: C</w:t>
      </w:r>
      <w:r w:rsidRPr="0027618A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27618A">
        <w:rPr>
          <w:rFonts w:ascii="Times New Roman" w:hAnsi="Times New Roman" w:cs="Times New Roman"/>
          <w:sz w:val="24"/>
          <w:szCs w:val="24"/>
        </w:rPr>
        <w:t xml:space="preserve"> H</w:t>
      </w:r>
      <w:r w:rsidRPr="0027618A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27618A">
        <w:rPr>
          <w:rFonts w:ascii="Times New Roman" w:hAnsi="Times New Roman" w:cs="Times New Roman"/>
          <w:sz w:val="24"/>
          <w:szCs w:val="24"/>
        </w:rPr>
        <w:t xml:space="preserve"> O</w:t>
      </w:r>
    </w:p>
    <w:p w:rsidR="00200F44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7618A" w:rsidRDefault="0027618A" w:rsidP="0027618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95575" cy="1390650"/>
            <wp:effectExtent l="0" t="0" r="9525" b="0"/>
            <wp:docPr id="358" name="Imagem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g) Grupo químico: Álcool alifático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Modalidade de emprego: Monitoramento do inseto Rhynchophorus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palmarum, através do uso de armadilhas, nas culturas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coco e dendê.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7618A" w:rsidRPr="0059258D" w:rsidTr="0027618A"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7618A" w:rsidRPr="0059258D" w:rsidTr="0027618A"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S02</w:t>
            </w:r>
          </w:p>
        </w:tc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b/>
                <w:sz w:val="24"/>
                <w:szCs w:val="24"/>
              </w:rPr>
              <w:t>SETOXIDIM</w:t>
            </w:r>
          </w:p>
        </w:tc>
      </w:tr>
    </w:tbl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S02 - Setoxidim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a) Ingrediente ativo ou nome comum: SETOXDIM (Sethoxydim)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b) Sinonímia: NP 55, AS 9052 O H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c) Nº CAS: 74051-80-2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lastRenderedPageBreak/>
        <w:t>d) Nome químico: (</w:t>
      </w:r>
      <w:proofErr w:type="gramStart"/>
      <w:r w:rsidRPr="0027618A">
        <w:rPr>
          <w:rFonts w:ascii="Times New Roman" w:hAnsi="Times New Roman" w:cs="Times New Roman"/>
          <w:sz w:val="24"/>
          <w:szCs w:val="24"/>
        </w:rPr>
        <w:t>RS)-(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>EZ)-2-(1-ethoxyiminobutyl)-5-[2-(ethylthio) propyl]-3-hydroxycyclohex-2-enone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e) Fórmula bruta: C</w:t>
      </w:r>
      <w:r w:rsidRPr="0027618A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27618A">
        <w:rPr>
          <w:rFonts w:ascii="Times New Roman" w:hAnsi="Times New Roman" w:cs="Times New Roman"/>
          <w:sz w:val="24"/>
          <w:szCs w:val="24"/>
        </w:rPr>
        <w:t>H</w:t>
      </w:r>
      <w:r w:rsidRPr="0027618A">
        <w:rPr>
          <w:rFonts w:ascii="Times New Roman" w:hAnsi="Times New Roman" w:cs="Times New Roman"/>
          <w:sz w:val="24"/>
          <w:szCs w:val="24"/>
          <w:vertAlign w:val="subscript"/>
        </w:rPr>
        <w:t>29</w:t>
      </w:r>
      <w:r w:rsidRPr="0027618A">
        <w:rPr>
          <w:rFonts w:ascii="Times New Roman" w:hAnsi="Times New Roman" w:cs="Times New Roman"/>
          <w:sz w:val="24"/>
          <w:szCs w:val="24"/>
        </w:rPr>
        <w:t>NO</w:t>
      </w:r>
      <w:r w:rsidRPr="0027618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27618A">
        <w:rPr>
          <w:rFonts w:ascii="Times New Roman" w:hAnsi="Times New Roman" w:cs="Times New Roman"/>
          <w:sz w:val="24"/>
          <w:szCs w:val="24"/>
        </w:rPr>
        <w:t>S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7618A" w:rsidRDefault="0027618A" w:rsidP="0027618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84739" cy="1285875"/>
            <wp:effectExtent l="0" t="0" r="6350" b="0"/>
            <wp:docPr id="359" name="Imagem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780" cy="12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g) Grupo químico: Oxima ciclohexanodiona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h) Classe: Herbicida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Modalidade de emprego: aplicação em pós-emergência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gramíneas anuais e perenes nas culturas de algodão, feijão, fumo,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gladíolo, milho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27618A" w:rsidRPr="00BB6291" w:rsidTr="0027618A">
        <w:trPr>
          <w:jc w:val="center"/>
        </w:trPr>
        <w:tc>
          <w:tcPr>
            <w:tcW w:w="2808" w:type="dxa"/>
          </w:tcPr>
          <w:p w:rsidR="0027618A" w:rsidRPr="00BB6291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27618A" w:rsidRPr="00BB6291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7618A" w:rsidRPr="00BB6291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7618A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7618A" w:rsidRPr="0059258D" w:rsidTr="0027618A"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7618A" w:rsidRPr="0059258D" w:rsidTr="0027618A"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S03</w:t>
            </w:r>
          </w:p>
        </w:tc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b/>
                <w:sz w:val="24"/>
                <w:szCs w:val="24"/>
              </w:rPr>
              <w:t>SIMAZINA</w:t>
            </w:r>
          </w:p>
        </w:tc>
      </w:tr>
    </w:tbl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S03 - Simazina (Ingrediente ativo em reavaliação técnica)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a) Ingrediente ativo ou nome comum: SIMAZINA (Simazine)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b) Sinonímia: CDT, CAT; A 2079, CET, H 1803, W 6658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c) Nº CAS: 122-34-9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lastRenderedPageBreak/>
        <w:t>d) Nome químico: 6-chloro-N</w:t>
      </w:r>
      <w:proofErr w:type="gramStart"/>
      <w:r w:rsidRPr="0027618A">
        <w:rPr>
          <w:rFonts w:ascii="Times New Roman" w:hAnsi="Times New Roman" w:cs="Times New Roman"/>
          <w:sz w:val="24"/>
          <w:szCs w:val="24"/>
        </w:rPr>
        <w:t>2,N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>4-diethyl-1,3,5-triazine-2,4-diamine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e) Fórmula bruta: C</w:t>
      </w:r>
      <w:r w:rsidRPr="0027618A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27618A">
        <w:rPr>
          <w:rFonts w:ascii="Times New Roman" w:hAnsi="Times New Roman" w:cs="Times New Roman"/>
          <w:sz w:val="24"/>
          <w:szCs w:val="24"/>
        </w:rPr>
        <w:t>H</w:t>
      </w:r>
      <w:r w:rsidRPr="0027618A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27618A">
        <w:rPr>
          <w:rFonts w:ascii="Times New Roman" w:hAnsi="Times New Roman" w:cs="Times New Roman"/>
          <w:sz w:val="24"/>
          <w:szCs w:val="24"/>
        </w:rPr>
        <w:t>ClN</w:t>
      </w:r>
      <w:r w:rsidRPr="0027618A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7618A" w:rsidRDefault="0027618A" w:rsidP="0027618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60" name="Imagem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g) Grupo químico: Triazina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h) Classe: Herbicida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Modalidade de emprego: aplicação em pré e pós-emergência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das plantas infestantes nas culturas de abacaxi, banana, cacau, café,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cana-de-açúcar, citros, maçã, milho, pinus, seringueira, sisal, sorgo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27618A" w:rsidRPr="00BB6291" w:rsidTr="0027618A">
        <w:trPr>
          <w:jc w:val="center"/>
        </w:trPr>
        <w:tc>
          <w:tcPr>
            <w:tcW w:w="2808" w:type="dxa"/>
          </w:tcPr>
          <w:p w:rsidR="0027618A" w:rsidRPr="00BB6291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27618A" w:rsidRPr="00BB6291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27618A" w:rsidRPr="00BB6291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Sisal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*)U</w:t>
            </w:r>
            <w:proofErr w:type="gramEnd"/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.N.A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27618A" w:rsidRPr="0027618A" w:rsidTr="0027618A">
        <w:trPr>
          <w:jc w:val="center"/>
        </w:trPr>
        <w:tc>
          <w:tcPr>
            <w:tcW w:w="280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27618A" w:rsidRPr="0027618A" w:rsidRDefault="0027618A" w:rsidP="00276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618A">
        <w:rPr>
          <w:rFonts w:ascii="Times New Roman" w:hAnsi="Times New Roman" w:cs="Times New Roman"/>
          <w:sz w:val="24"/>
          <w:szCs w:val="24"/>
        </w:rPr>
        <w:t>(1) Não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 xml:space="preserve"> determinado devido a modalidade de emprego.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7618A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l) Limite máximo de N-nitrosaminas = 0,5 ppm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7618A" w:rsidRPr="0059258D" w:rsidTr="0027618A"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27618A" w:rsidRPr="0059258D" w:rsidTr="0027618A"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S05</w:t>
            </w:r>
          </w:p>
        </w:tc>
        <w:tc>
          <w:tcPr>
            <w:tcW w:w="4322" w:type="dxa"/>
          </w:tcPr>
          <w:p w:rsidR="0027618A" w:rsidRPr="0059258D" w:rsidRDefault="0027618A" w:rsidP="002761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618A">
              <w:rPr>
                <w:rFonts w:ascii="Times New Roman" w:hAnsi="Times New Roman" w:cs="Times New Roman"/>
                <w:b/>
                <w:sz w:val="24"/>
                <w:szCs w:val="24"/>
              </w:rPr>
              <w:t>SUMITRINA</w:t>
            </w:r>
          </w:p>
        </w:tc>
      </w:tr>
    </w:tbl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S05 - Sumitrina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a) Ingrediente ativo ou nome comum: SUMITRINA (Sumithrin)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618A">
        <w:rPr>
          <w:rFonts w:ascii="Times New Roman" w:hAnsi="Times New Roman" w:cs="Times New Roman"/>
          <w:sz w:val="24"/>
          <w:szCs w:val="24"/>
          <w:lang w:val="en-US"/>
        </w:rPr>
        <w:t>b) Sinonímia: Phenothrin; Phenoxythri; Phonothrin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618A">
        <w:rPr>
          <w:rFonts w:ascii="Times New Roman" w:hAnsi="Times New Roman" w:cs="Times New Roman"/>
          <w:sz w:val="24"/>
          <w:szCs w:val="24"/>
          <w:lang w:val="en-US"/>
        </w:rPr>
        <w:t>c) Nº CAS: 26002-80-2</w:t>
      </w:r>
    </w:p>
    <w:p w:rsidR="0027618A" w:rsidRPr="00160FF3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0FF3">
        <w:rPr>
          <w:rFonts w:ascii="Times New Roman" w:hAnsi="Times New Roman" w:cs="Times New Roman"/>
          <w:sz w:val="24"/>
          <w:szCs w:val="24"/>
          <w:lang w:val="en-US"/>
        </w:rPr>
        <w:t>d) Nome químico: 3-phenoxybenzyl (1RS)-cis-trans-2,2-dimethyl-3-(2-methylprop-1-</w:t>
      </w:r>
      <w:proofErr w:type="gramStart"/>
      <w:r w:rsidRPr="00160FF3">
        <w:rPr>
          <w:rFonts w:ascii="Times New Roman" w:hAnsi="Times New Roman" w:cs="Times New Roman"/>
          <w:sz w:val="24"/>
          <w:szCs w:val="24"/>
          <w:lang w:val="en-US"/>
        </w:rPr>
        <w:t>enyl)cyclopropanecarboxylate</w:t>
      </w:r>
      <w:proofErr w:type="gramEnd"/>
      <w:r w:rsidRPr="00160FF3">
        <w:rPr>
          <w:rFonts w:ascii="Times New Roman" w:hAnsi="Times New Roman" w:cs="Times New Roman"/>
          <w:sz w:val="24"/>
          <w:szCs w:val="24"/>
          <w:lang w:val="en-US"/>
        </w:rPr>
        <w:t xml:space="preserve"> ou 3-phenoxybenzyl</w:t>
      </w:r>
      <w:r w:rsidR="00160FF3" w:rsidRPr="00160F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  <w:lang w:val="en-US"/>
        </w:rPr>
        <w:t>(±)-cis-trans-chrysanthemate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e) Fórmula bruta: C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27618A">
        <w:rPr>
          <w:rFonts w:ascii="Times New Roman" w:hAnsi="Times New Roman" w:cs="Times New Roman"/>
          <w:sz w:val="24"/>
          <w:szCs w:val="24"/>
        </w:rPr>
        <w:t>H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26</w:t>
      </w:r>
      <w:r w:rsidRPr="0027618A">
        <w:rPr>
          <w:rFonts w:ascii="Times New Roman" w:hAnsi="Times New Roman" w:cs="Times New Roman"/>
          <w:sz w:val="24"/>
          <w:szCs w:val="24"/>
        </w:rPr>
        <w:t>O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7618A" w:rsidRDefault="0027618A" w:rsidP="00160F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95675" cy="2432114"/>
            <wp:effectExtent l="0" t="0" r="0" b="6350"/>
            <wp:docPr id="361" name="Imagem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986" cy="243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h) Classe: Inseticida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i) Emprego domissanitário: autorizado conforme indicado.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1. Concentração máxima de substância isolada: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a) Formulações líquidas:</w:t>
      </w:r>
    </w:p>
    <w:p w:rsidR="00160FF3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- Espacial ......................................conc. máxima de 2,0%</w:t>
      </w:r>
    </w:p>
    <w:p w:rsidR="00160FF3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- Residual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.....................................conc. máxima de 2,0%</w:t>
      </w:r>
    </w:p>
    <w:p w:rsidR="00160FF3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b) Formulação em pó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 xml:space="preserve">ou </w:t>
      </w:r>
      <w:proofErr w:type="gramStart"/>
      <w:r w:rsidRPr="0027618A">
        <w:rPr>
          <w:rFonts w:ascii="Times New Roman" w:hAnsi="Times New Roman" w:cs="Times New Roman"/>
          <w:sz w:val="24"/>
          <w:szCs w:val="24"/>
        </w:rPr>
        <w:t>granulado....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>conc. máxima de 0,5%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0FF3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c) Formulação fumigante .............conc. máxima de 0,3%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0FF3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lastRenderedPageBreak/>
        <w:t>d) Formulação para uso por empresas especializadas</w:t>
      </w:r>
      <w:proofErr w:type="gramStart"/>
      <w:r w:rsidRPr="0027618A">
        <w:rPr>
          <w:rFonts w:ascii="Times New Roman" w:hAnsi="Times New Roman" w:cs="Times New Roman"/>
          <w:sz w:val="24"/>
          <w:szCs w:val="24"/>
        </w:rPr>
        <w:t xml:space="preserve"> ....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>.conc. máxima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de 10%p/p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0FF3" w:rsidRDefault="0027618A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e) Jardinagem amadora:</w:t>
      </w:r>
    </w:p>
    <w:p w:rsidR="0027618A" w:rsidRDefault="0027618A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-Líquido premido .................conc. máxima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de 0,15% p/p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60FF3" w:rsidRPr="0059258D" w:rsidTr="00A75271">
        <w:tc>
          <w:tcPr>
            <w:tcW w:w="4322" w:type="dxa"/>
          </w:tcPr>
          <w:p w:rsidR="00160FF3" w:rsidRPr="0059258D" w:rsidRDefault="00160FF3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60FF3" w:rsidRPr="0059258D" w:rsidRDefault="00160FF3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60FF3" w:rsidRPr="0059258D" w:rsidTr="00A75271">
        <w:tc>
          <w:tcPr>
            <w:tcW w:w="4322" w:type="dxa"/>
          </w:tcPr>
          <w:p w:rsidR="00160FF3" w:rsidRPr="0059258D" w:rsidRDefault="00160FF3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S06</w:t>
            </w:r>
          </w:p>
        </w:tc>
        <w:tc>
          <w:tcPr>
            <w:tcW w:w="4322" w:type="dxa"/>
          </w:tcPr>
          <w:p w:rsidR="00160FF3" w:rsidRPr="0059258D" w:rsidRDefault="00160FF3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0FF3">
              <w:rPr>
                <w:rFonts w:ascii="Times New Roman" w:hAnsi="Times New Roman" w:cs="Times New Roman"/>
                <w:b/>
                <w:sz w:val="24"/>
                <w:szCs w:val="24"/>
              </w:rPr>
              <w:t>SERRICORNIM</w:t>
            </w:r>
          </w:p>
        </w:tc>
      </w:tr>
    </w:tbl>
    <w:p w:rsidR="00160FF3" w:rsidRPr="0027618A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ÍNDICE MONOGRAFICO NOME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S06 SERRICORNIM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S06 - Serricornim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618A">
        <w:rPr>
          <w:rFonts w:ascii="Times New Roman" w:hAnsi="Times New Roman" w:cs="Times New Roman"/>
          <w:sz w:val="24"/>
          <w:szCs w:val="24"/>
        </w:rPr>
        <w:t>a)Ingrediente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 xml:space="preserve"> ativo ou nome comum: SERRICORNIM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618A">
        <w:rPr>
          <w:rFonts w:ascii="Times New Roman" w:hAnsi="Times New Roman" w:cs="Times New Roman"/>
          <w:sz w:val="24"/>
          <w:szCs w:val="24"/>
        </w:rPr>
        <w:t>b)Sinonímia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>: 4,6-dimetil-7-hidroxi-nonan-3-ona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618A">
        <w:rPr>
          <w:rFonts w:ascii="Times New Roman" w:hAnsi="Times New Roman" w:cs="Times New Roman"/>
          <w:sz w:val="24"/>
          <w:szCs w:val="24"/>
        </w:rPr>
        <w:t>c)N</w:t>
      </w:r>
      <w:proofErr w:type="gramEnd"/>
      <w:r w:rsidRPr="0027618A">
        <w:rPr>
          <w:rFonts w:ascii="Times New Roman" w:hAnsi="Times New Roman" w:cs="Times New Roman"/>
          <w:sz w:val="24"/>
          <w:szCs w:val="24"/>
        </w:rPr>
        <w:t>° CAS: -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d) Nome químico: 4,6-dimethyl-7-hydroxy-nonan-3-one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e) Fórmula bruta: C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27618A">
        <w:rPr>
          <w:rFonts w:ascii="Times New Roman" w:hAnsi="Times New Roman" w:cs="Times New Roman"/>
          <w:sz w:val="24"/>
          <w:szCs w:val="24"/>
        </w:rPr>
        <w:t xml:space="preserve"> H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27618A">
        <w:rPr>
          <w:rFonts w:ascii="Times New Roman" w:hAnsi="Times New Roman" w:cs="Times New Roman"/>
          <w:sz w:val="24"/>
          <w:szCs w:val="24"/>
        </w:rPr>
        <w:t xml:space="preserve"> O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7618A" w:rsidRDefault="0027618A" w:rsidP="00160F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62175" cy="1066800"/>
            <wp:effectExtent l="0" t="0" r="9525" b="0"/>
            <wp:docPr id="362" name="Imagem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g) Grupo químico: Cetona alifática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Modalidade de emprego: Monitoramento do inseto Lasioderma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serricorne, através do uso de armadilhas, para culturas e para o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fumo armazenado.</w:t>
      </w:r>
    </w:p>
    <w:p w:rsidR="00160FF3" w:rsidRDefault="00160FF3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60FF3" w:rsidRPr="0059258D" w:rsidTr="00A75271">
        <w:tc>
          <w:tcPr>
            <w:tcW w:w="4322" w:type="dxa"/>
          </w:tcPr>
          <w:p w:rsidR="00160FF3" w:rsidRPr="0059258D" w:rsidRDefault="00160FF3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60FF3" w:rsidRPr="0059258D" w:rsidRDefault="00160FF3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60FF3" w:rsidRPr="0059258D" w:rsidTr="00A75271">
        <w:tc>
          <w:tcPr>
            <w:tcW w:w="4322" w:type="dxa"/>
          </w:tcPr>
          <w:p w:rsidR="00160FF3" w:rsidRPr="0059258D" w:rsidRDefault="00160FF3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S07</w:t>
            </w:r>
          </w:p>
        </w:tc>
        <w:tc>
          <w:tcPr>
            <w:tcW w:w="4322" w:type="dxa"/>
          </w:tcPr>
          <w:p w:rsidR="00160FF3" w:rsidRPr="0059258D" w:rsidRDefault="00160FF3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0FF3">
              <w:rPr>
                <w:rFonts w:ascii="Times New Roman" w:hAnsi="Times New Roman" w:cs="Times New Roman"/>
                <w:b/>
                <w:sz w:val="24"/>
                <w:szCs w:val="24"/>
              </w:rPr>
              <w:t>SULFLURAMIDA</w:t>
            </w:r>
          </w:p>
        </w:tc>
      </w:tr>
    </w:tbl>
    <w:p w:rsidR="00160FF3" w:rsidRPr="0027618A" w:rsidRDefault="00160FF3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a) Ingrediente ativo ou nome comum: SULFLURAMIDA</w:t>
      </w:r>
      <w:r w:rsidR="00160FF3">
        <w:rPr>
          <w:rFonts w:ascii="Times New Roman" w:hAnsi="Times New Roman" w:cs="Times New Roman"/>
          <w:sz w:val="24"/>
          <w:szCs w:val="24"/>
        </w:rPr>
        <w:t xml:space="preserve"> </w:t>
      </w:r>
      <w:r w:rsidRPr="0027618A">
        <w:rPr>
          <w:rFonts w:ascii="Times New Roman" w:hAnsi="Times New Roman" w:cs="Times New Roman"/>
          <w:sz w:val="24"/>
          <w:szCs w:val="24"/>
        </w:rPr>
        <w:t>(Sulfluramid)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b) Sinonímia: GX-071 HB; GX-071; GX-439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c) Nº CAS: 4151-50-2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d) Nome químico: N-ethylperfluoro-octane-1-sulfonamide</w:t>
      </w:r>
    </w:p>
    <w:p w:rsidR="0027618A" w:rsidRP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e) Fórmula bruta: C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27618A">
        <w:rPr>
          <w:rFonts w:ascii="Times New Roman" w:hAnsi="Times New Roman" w:cs="Times New Roman"/>
          <w:sz w:val="24"/>
          <w:szCs w:val="24"/>
        </w:rPr>
        <w:t>H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27618A">
        <w:rPr>
          <w:rFonts w:ascii="Times New Roman" w:hAnsi="Times New Roman" w:cs="Times New Roman"/>
          <w:sz w:val="24"/>
          <w:szCs w:val="24"/>
        </w:rPr>
        <w:t>F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27618A">
        <w:rPr>
          <w:rFonts w:ascii="Times New Roman" w:hAnsi="Times New Roman" w:cs="Times New Roman"/>
          <w:sz w:val="24"/>
          <w:szCs w:val="24"/>
        </w:rPr>
        <w:t>NO</w:t>
      </w:r>
      <w:r w:rsidRPr="00160FF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27618A">
        <w:rPr>
          <w:rFonts w:ascii="Times New Roman" w:hAnsi="Times New Roman" w:cs="Times New Roman"/>
          <w:sz w:val="24"/>
          <w:szCs w:val="24"/>
        </w:rPr>
        <w:t>S</w:t>
      </w:r>
    </w:p>
    <w:p w:rsidR="0027618A" w:rsidRDefault="0027618A" w:rsidP="0027618A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27618A" w:rsidRDefault="0027618A" w:rsidP="00160F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618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363" name="Imagem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g) Grupo químico: Sulfonamida fluoroalifática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h) Classe: Inseticida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Modalidade de emprego: aplicação para o controle de formigas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em áreas de reflorestamento de eucalipto e pinus e na sua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manutenção.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l) Uso não agrícola: autorizado conforme indicado.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Modalidade de emprego: aplicação em rodovias e em ferrovias,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oleodutos, linhas de alta tensão e pátios industriais.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l) Emprego domissanitário: autorizado conforme indicado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Modalidade de emprego: isca para controle de cupins, pasta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para controle de baratas, pasta e isca granulada para controle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formigas.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1 - O principio ativo será empregado obedecidas as seguintes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condições e concentrações máximas: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1.1 - Entidades especializadas: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Isca em forma de pasta .........................................1,0 % p/p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Isca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..............................................................0,01 % p/p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1.2 </w:t>
      </w:r>
      <w:r w:rsidRPr="00160FF3">
        <w:rPr>
          <w:rFonts w:ascii="Times New Roman" w:hAnsi="Times New Roman" w:cs="Times New Roman"/>
          <w:sz w:val="24"/>
          <w:szCs w:val="24"/>
        </w:rPr>
        <w:t xml:space="preserve">- Venda </w:t>
      </w:r>
      <w:proofErr w:type="gramStart"/>
      <w:r w:rsidRPr="00160FF3">
        <w:rPr>
          <w:rFonts w:ascii="Times New Roman" w:hAnsi="Times New Roman" w:cs="Times New Roman"/>
          <w:sz w:val="24"/>
          <w:szCs w:val="24"/>
        </w:rPr>
        <w:t>livre:Isca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em forma de pasta .............................1,0 % p/p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Isca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...........................................................0,01 % p/p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1.3 - Jardinagem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amadora: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Isca granulada .............................................0,3 % p/p</w:t>
      </w:r>
    </w:p>
    <w:p w:rsidR="00EB624C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B624C" w:rsidRPr="0059258D" w:rsidTr="00A75271"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B624C" w:rsidRPr="0059258D" w:rsidTr="00A75271"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S08</w:t>
            </w:r>
          </w:p>
        </w:tc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b/>
                <w:sz w:val="24"/>
                <w:szCs w:val="24"/>
              </w:rPr>
              <w:t>SULFOSATO</w:t>
            </w:r>
          </w:p>
        </w:tc>
      </w:tr>
    </w:tbl>
    <w:p w:rsidR="00EB624C" w:rsidRPr="00160FF3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S08 - Sulfosato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a) Ingrediente ativo ou nome comum: SULFOSATO (Sulfosate)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b) Sinonímia: SC 0224; Glifosato trimesium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c) Nº CAS: 81591-81-3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d) Nome químico: trimethylsulfonium N</w:t>
      </w:r>
      <w:proofErr w:type="gramStart"/>
      <w:r w:rsidRPr="00160FF3">
        <w:rPr>
          <w:rFonts w:ascii="Times New Roman" w:hAnsi="Times New Roman" w:cs="Times New Roman"/>
          <w:sz w:val="24"/>
          <w:szCs w:val="24"/>
        </w:rPr>
        <w:t>-(</w:t>
      </w:r>
      <w:proofErr w:type="gramEnd"/>
      <w:r w:rsidRPr="00160FF3">
        <w:rPr>
          <w:rFonts w:ascii="Times New Roman" w:hAnsi="Times New Roman" w:cs="Times New Roman"/>
          <w:sz w:val="24"/>
          <w:szCs w:val="24"/>
        </w:rPr>
        <w:t>phosphonomethyl)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glycinate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e) Fórmula bruta: C</w:t>
      </w:r>
      <w:r w:rsidRPr="00EB624C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160FF3">
        <w:rPr>
          <w:rFonts w:ascii="Times New Roman" w:hAnsi="Times New Roman" w:cs="Times New Roman"/>
          <w:sz w:val="24"/>
          <w:szCs w:val="24"/>
        </w:rPr>
        <w:t xml:space="preserve"> H</w:t>
      </w:r>
      <w:r w:rsidRPr="00EB624C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160FF3">
        <w:rPr>
          <w:rFonts w:ascii="Times New Roman" w:hAnsi="Times New Roman" w:cs="Times New Roman"/>
          <w:sz w:val="24"/>
          <w:szCs w:val="24"/>
        </w:rPr>
        <w:t xml:space="preserve"> N O</w:t>
      </w:r>
      <w:r w:rsidRPr="00EB624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160FF3">
        <w:rPr>
          <w:rFonts w:ascii="Times New Roman" w:hAnsi="Times New Roman" w:cs="Times New Roman"/>
          <w:sz w:val="24"/>
          <w:szCs w:val="24"/>
        </w:rPr>
        <w:t xml:space="preserve"> P S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60FF3" w:rsidRDefault="00160FF3" w:rsidP="00EB6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226600" cy="892944"/>
            <wp:effectExtent l="0" t="0" r="2540" b="2540"/>
            <wp:docPr id="364" name="Imagem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165" cy="89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g) Grupo químico: Glicina substituída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h) Classe: Herbicida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Modalidade de emprego: pulverização aérea e terrestre nas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culturas de arroz, banana, café, cana-de-açúcar, citros, milho, rosa,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soja, trigo e uva.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Aplicação para controle das plantas infestantes anuais e perenes,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em áreas de reflorestamento com pinus e eucalipto, nas entrelinhas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após a implantação das culturas ou em área total antes do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transplantio das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mudas.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B624C" w:rsidRPr="00BB6291" w:rsidTr="00A75271">
        <w:trPr>
          <w:jc w:val="center"/>
        </w:trPr>
        <w:tc>
          <w:tcPr>
            <w:tcW w:w="2808" w:type="dxa"/>
          </w:tcPr>
          <w:p w:rsidR="00EB624C" w:rsidRPr="00BB6291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B624C" w:rsidRPr="00BB6291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B624C" w:rsidRPr="00BB6291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Banana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B624C" w:rsidRPr="00EB624C" w:rsidRDefault="00EB624C" w:rsidP="00EB6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EB624C" w:rsidRPr="00160FF3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(*) U.N.A. = Uso Não Alimentar.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emprego.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j) Uso não agrícola: autorizado conforme indicado.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Modalidade de emprego: aplicação em ferrovias, rodovias, áreas industriais,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cercas, aceiros, canais drenados, oleodutos e sob linhas de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alta tensão.</w:t>
      </w:r>
    </w:p>
    <w:p w:rsidR="00EB624C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B624C" w:rsidRPr="0059258D" w:rsidTr="00A75271"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B624C" w:rsidRPr="0059258D" w:rsidTr="00A75271"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S09</w:t>
            </w:r>
          </w:p>
        </w:tc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b/>
                <w:sz w:val="24"/>
                <w:szCs w:val="24"/>
              </w:rPr>
              <w:t>SULFENTRAZONA</w:t>
            </w:r>
          </w:p>
        </w:tc>
      </w:tr>
    </w:tbl>
    <w:p w:rsidR="00EB624C" w:rsidRPr="00160FF3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S09 - Sulfentrazona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a) Ingrediente ativo ou nome comum: SULFENTRAZONA</w:t>
      </w:r>
      <w:r w:rsidR="00EB624C" w:rsidRPr="00B943E4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</w:rPr>
        <w:t>(Sulfentrazone)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b) Sinonímia: F 6285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c) Nº CAS: 122836-35-5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d) Nome químico: 2',4'-dichloro-5'-(4-difluoromethyl-4,5-dihydro-3-methyl-5-oxo-1H-1,2,4-triazol-1-</w:t>
      </w:r>
      <w:proofErr w:type="gramStart"/>
      <w:r w:rsidRPr="00B943E4">
        <w:rPr>
          <w:rFonts w:ascii="Times New Roman" w:hAnsi="Times New Roman" w:cs="Times New Roman"/>
          <w:strike/>
          <w:sz w:val="24"/>
          <w:szCs w:val="24"/>
        </w:rPr>
        <w:t>yl)methanesulfonanilide</w:t>
      </w:r>
      <w:proofErr w:type="gramEnd"/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e) Fórmula bruta: C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11</w:t>
      </w:r>
      <w:r w:rsidRPr="00B943E4">
        <w:rPr>
          <w:rFonts w:ascii="Times New Roman" w:hAnsi="Times New Roman" w:cs="Times New Roman"/>
          <w:strike/>
          <w:sz w:val="24"/>
          <w:szCs w:val="24"/>
        </w:rPr>
        <w:t xml:space="preserve"> H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10</w:t>
      </w:r>
      <w:r w:rsidRPr="00B943E4">
        <w:rPr>
          <w:rFonts w:ascii="Times New Roman" w:hAnsi="Times New Roman" w:cs="Times New Roman"/>
          <w:strike/>
          <w:sz w:val="24"/>
          <w:szCs w:val="24"/>
        </w:rPr>
        <w:t>Cl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2</w:t>
      </w:r>
      <w:r w:rsidRPr="00B943E4">
        <w:rPr>
          <w:rFonts w:ascii="Times New Roman" w:hAnsi="Times New Roman" w:cs="Times New Roman"/>
          <w:strike/>
          <w:sz w:val="24"/>
          <w:szCs w:val="24"/>
        </w:rPr>
        <w:t>F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2</w:t>
      </w:r>
      <w:r w:rsidRPr="00B943E4">
        <w:rPr>
          <w:rFonts w:ascii="Times New Roman" w:hAnsi="Times New Roman" w:cs="Times New Roman"/>
          <w:strike/>
          <w:sz w:val="24"/>
          <w:szCs w:val="24"/>
        </w:rPr>
        <w:t>N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4</w:t>
      </w:r>
      <w:r w:rsidRPr="00B943E4">
        <w:rPr>
          <w:rFonts w:ascii="Times New Roman" w:hAnsi="Times New Roman" w:cs="Times New Roman"/>
          <w:strike/>
          <w:sz w:val="24"/>
          <w:szCs w:val="24"/>
        </w:rPr>
        <w:t>O</w:t>
      </w:r>
      <w:r w:rsidRPr="00B943E4">
        <w:rPr>
          <w:rFonts w:ascii="Times New Roman" w:hAnsi="Times New Roman" w:cs="Times New Roman"/>
          <w:strike/>
          <w:sz w:val="24"/>
          <w:szCs w:val="24"/>
          <w:vertAlign w:val="subscript"/>
        </w:rPr>
        <w:t>3</w:t>
      </w:r>
      <w:r w:rsidRPr="00B943E4">
        <w:rPr>
          <w:rFonts w:ascii="Times New Roman" w:hAnsi="Times New Roman" w:cs="Times New Roman"/>
          <w:strike/>
          <w:sz w:val="24"/>
          <w:szCs w:val="24"/>
        </w:rPr>
        <w:t>S</w:t>
      </w:r>
    </w:p>
    <w:p w:rsidR="00160FF3" w:rsidRPr="00B943E4" w:rsidRDefault="00B943E4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1786890</wp:posOffset>
                </wp:positionH>
                <wp:positionV relativeFrom="paragraph">
                  <wp:posOffset>293370</wp:posOffset>
                </wp:positionV>
                <wp:extent cx="1866900" cy="1428750"/>
                <wp:effectExtent l="0" t="0" r="19050" b="19050"/>
                <wp:wrapNone/>
                <wp:docPr id="419" name="Conector reto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142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39BAE" id="Conector reto 41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pt,23.1pt" to="287.7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" strokecolor="black [3040]"/>
            </w:pict>
          </mc:Fallback>
        </mc:AlternateContent>
      </w:r>
      <w:r w:rsidR="00160FF3" w:rsidRPr="00B943E4">
        <w:rPr>
          <w:rFonts w:ascii="Times New Roman" w:hAnsi="Times New Roman" w:cs="Times New Roman"/>
          <w:strike/>
          <w:sz w:val="24"/>
          <w:szCs w:val="24"/>
        </w:rPr>
        <w:t>f) Fórmula estrutural</w:t>
      </w:r>
    </w:p>
    <w:p w:rsidR="00160FF3" w:rsidRPr="00B943E4" w:rsidRDefault="00B943E4" w:rsidP="00EB624C">
      <w:pPr>
        <w:spacing w:line="240" w:lineRule="auto"/>
        <w:jc w:val="center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1977389</wp:posOffset>
                </wp:positionH>
                <wp:positionV relativeFrom="paragraph">
                  <wp:posOffset>19685</wp:posOffset>
                </wp:positionV>
                <wp:extent cx="1571625" cy="1304925"/>
                <wp:effectExtent l="0" t="0" r="28575" b="28575"/>
                <wp:wrapNone/>
                <wp:docPr id="420" name="Conector reto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1304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2D8F3F" id="Conector reto 420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7pt,1.55pt" to="279.45pt,10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" strokecolor="black [3040]"/>
            </w:pict>
          </mc:Fallback>
        </mc:AlternateContent>
      </w:r>
      <w:r w:rsidR="00160FF3" w:rsidRPr="00B943E4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>
            <wp:extent cx="2572430" cy="1266825"/>
            <wp:effectExtent l="0" t="0" r="0" b="0"/>
            <wp:docPr id="365" name="Imagem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2" cy="126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g) Grupo químico: Triazolona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h) Classe: herbicida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i) Classificação toxicológica: Classe III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j) Uso agrícola: autorizado conforme indicado.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Modalidade de emprego: aplicação em pré-emergência das</w:t>
      </w:r>
      <w:r w:rsidR="00EB624C" w:rsidRPr="00B943E4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</w:rPr>
        <w:t>culturas de café, cana-de-açúcar, citros e soja.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Aplicação em pré-emergência das plantas infestantes no pós</w:t>
      </w:r>
      <w:r w:rsidR="00EB624C" w:rsidRPr="00B943E4">
        <w:rPr>
          <w:rFonts w:ascii="Times New Roman" w:hAnsi="Times New Roman" w:cs="Times New Roman"/>
          <w:strike/>
          <w:sz w:val="24"/>
          <w:szCs w:val="24"/>
        </w:rPr>
        <w:t>-</w:t>
      </w:r>
      <w:r w:rsidRPr="00B943E4">
        <w:rPr>
          <w:rFonts w:ascii="Times New Roman" w:hAnsi="Times New Roman" w:cs="Times New Roman"/>
          <w:strike/>
          <w:sz w:val="24"/>
          <w:szCs w:val="24"/>
        </w:rPr>
        <w:t>plantio</w:t>
      </w:r>
      <w:r w:rsidR="00EB624C" w:rsidRPr="00B943E4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</w:rPr>
        <w:t>da cultura de eucalipto.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B624C" w:rsidRPr="00B943E4" w:rsidTr="00A75271">
        <w:trPr>
          <w:jc w:val="center"/>
        </w:trPr>
        <w:tc>
          <w:tcPr>
            <w:tcW w:w="2808" w:type="dxa"/>
          </w:tcPr>
          <w:p w:rsidR="00EB624C" w:rsidRPr="00B943E4" w:rsidRDefault="00EB624C" w:rsidP="00A75271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EB624C" w:rsidRPr="00B943E4" w:rsidRDefault="00EB624C" w:rsidP="00A75271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B624C" w:rsidRPr="00B943E4" w:rsidRDefault="00EB624C" w:rsidP="00A75271">
            <w:pPr>
              <w:jc w:val="center"/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trike/>
                <w:sz w:val="24"/>
                <w:szCs w:val="24"/>
              </w:rPr>
              <w:t>Intervalo de segurança</w:t>
            </w:r>
          </w:p>
        </w:tc>
      </w:tr>
      <w:tr w:rsidR="00EB624C" w:rsidRPr="00B943E4" w:rsidTr="00A75271">
        <w:trPr>
          <w:jc w:val="center"/>
        </w:trPr>
        <w:tc>
          <w:tcPr>
            <w:tcW w:w="280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(1)</w:t>
            </w:r>
          </w:p>
        </w:tc>
      </w:tr>
      <w:tr w:rsidR="00EB624C" w:rsidRPr="00B943E4" w:rsidTr="00A75271">
        <w:trPr>
          <w:jc w:val="center"/>
        </w:trPr>
        <w:tc>
          <w:tcPr>
            <w:tcW w:w="280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(1)</w:t>
            </w:r>
          </w:p>
        </w:tc>
      </w:tr>
      <w:tr w:rsidR="00EB624C" w:rsidRPr="00B943E4" w:rsidTr="00A75271">
        <w:trPr>
          <w:jc w:val="center"/>
        </w:trPr>
        <w:tc>
          <w:tcPr>
            <w:tcW w:w="280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(1)</w:t>
            </w:r>
          </w:p>
        </w:tc>
      </w:tr>
      <w:tr w:rsidR="00EB624C" w:rsidRPr="00B943E4" w:rsidTr="00A75271">
        <w:trPr>
          <w:jc w:val="center"/>
        </w:trPr>
        <w:tc>
          <w:tcPr>
            <w:tcW w:w="280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(*) U.N.A.</w:t>
            </w:r>
          </w:p>
        </w:tc>
        <w:tc>
          <w:tcPr>
            <w:tcW w:w="2622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</w:tr>
      <w:tr w:rsidR="00EB624C" w:rsidRPr="00B943E4" w:rsidTr="00A75271">
        <w:trPr>
          <w:jc w:val="center"/>
        </w:trPr>
        <w:tc>
          <w:tcPr>
            <w:tcW w:w="280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EB624C" w:rsidRPr="00B943E4" w:rsidRDefault="00EB624C" w:rsidP="00EB624C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trike/>
                <w:sz w:val="24"/>
                <w:szCs w:val="24"/>
              </w:rPr>
              <w:t>(1)</w:t>
            </w:r>
          </w:p>
        </w:tc>
      </w:tr>
    </w:tbl>
    <w:p w:rsidR="00EB624C" w:rsidRPr="00B943E4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(1) Intervalo de segurança não determinado devido a modalidade de</w:t>
      </w:r>
      <w:r w:rsidR="00EB624C" w:rsidRPr="00B943E4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</w:rPr>
        <w:t>emprego.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(*) U.N.A.= Uso Não Alimentar</w:t>
      </w:r>
    </w:p>
    <w:p w:rsidR="00160FF3" w:rsidRPr="00B943E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j) Uso não agrícola: autorizado conforme indicado.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943E4">
        <w:rPr>
          <w:rFonts w:ascii="Times New Roman" w:hAnsi="Times New Roman" w:cs="Times New Roman"/>
          <w:strike/>
          <w:sz w:val="24"/>
          <w:szCs w:val="24"/>
        </w:rPr>
        <w:t>Modalidade de emprego: aplicação em áreas industriais, aceiros, rodovias</w:t>
      </w:r>
      <w:r w:rsidR="00EB624C" w:rsidRPr="00B943E4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trike/>
          <w:sz w:val="24"/>
          <w:szCs w:val="24"/>
        </w:rPr>
        <w:t>e ferrovias.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a) Ingrediente ativo ou nome comum: SULFENTRAZONA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z w:val="24"/>
          <w:szCs w:val="24"/>
        </w:rPr>
        <w:t>(Sulfentrazone)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b) Sinonímia: F 6285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c) Nº CAS: 122836-35-5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lastRenderedPageBreak/>
        <w:t>d) Nome químico: 2',4'-dichloro-5'-(4-difluoromethyl-4,5-dihydro-3-methyl-5-oxo-1H-1,2,4-triazol-1-</w:t>
      </w:r>
      <w:proofErr w:type="gramStart"/>
      <w:r w:rsidRPr="00B943E4">
        <w:rPr>
          <w:rFonts w:ascii="Times New Roman" w:hAnsi="Times New Roman" w:cs="Times New Roman"/>
          <w:sz w:val="24"/>
          <w:szCs w:val="24"/>
        </w:rPr>
        <w:t>yl)methanesulfonanilide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e) Fórmula bruta: C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B943E4">
        <w:rPr>
          <w:rFonts w:ascii="Times New Roman" w:hAnsi="Times New Roman" w:cs="Times New Roman"/>
          <w:sz w:val="24"/>
          <w:szCs w:val="24"/>
        </w:rPr>
        <w:t xml:space="preserve"> H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B943E4">
        <w:rPr>
          <w:rFonts w:ascii="Times New Roman" w:hAnsi="Times New Roman" w:cs="Times New Roman"/>
          <w:sz w:val="24"/>
          <w:szCs w:val="24"/>
        </w:rPr>
        <w:t>Cl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943E4">
        <w:rPr>
          <w:rFonts w:ascii="Times New Roman" w:hAnsi="Times New Roman" w:cs="Times New Roman"/>
          <w:sz w:val="24"/>
          <w:szCs w:val="24"/>
        </w:rPr>
        <w:t>F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943E4">
        <w:rPr>
          <w:rFonts w:ascii="Times New Roman" w:hAnsi="Times New Roman" w:cs="Times New Roman"/>
          <w:sz w:val="24"/>
          <w:szCs w:val="24"/>
        </w:rPr>
        <w:t>N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B943E4">
        <w:rPr>
          <w:rFonts w:ascii="Times New Roman" w:hAnsi="Times New Roman" w:cs="Times New Roman"/>
          <w:sz w:val="24"/>
          <w:szCs w:val="24"/>
        </w:rPr>
        <w:t>O</w:t>
      </w:r>
      <w:r w:rsidRPr="00B943E4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B943E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f) Fórmula estrutural: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Pr="00B943E4" w:rsidRDefault="00B943E4" w:rsidP="00B943E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00915" cy="1447800"/>
            <wp:effectExtent l="0" t="0" r="9525" b="0"/>
            <wp:docPr id="418" name="Imagem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34" cy="145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g) Grupo químico: Triazolona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h) Classe: herbicida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i) Classificação toxicológica: Classe 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j) Uso agrícola: autorizado conforme indicado.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Modalidade de emprego: aplicação em pré-emergência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z w:val="24"/>
          <w:szCs w:val="24"/>
        </w:rPr>
        <w:t>culturas de café, cana-de-açúcar, citros e soja.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Aplicação em pré-emergência das plantas infestantes no pós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943E4">
        <w:rPr>
          <w:rFonts w:ascii="Times New Roman" w:hAnsi="Times New Roman" w:cs="Times New Roman"/>
          <w:sz w:val="24"/>
          <w:szCs w:val="24"/>
        </w:rPr>
        <w:t>plantio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z w:val="24"/>
          <w:szCs w:val="24"/>
        </w:rPr>
        <w:t>da cultura de eucalipto.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B943E4" w:rsidRPr="00B943E4" w:rsidTr="00B943E4">
        <w:trPr>
          <w:jc w:val="center"/>
        </w:trPr>
        <w:tc>
          <w:tcPr>
            <w:tcW w:w="280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943E4" w:rsidRPr="00B943E4" w:rsidTr="00B943E4">
        <w:trPr>
          <w:jc w:val="center"/>
        </w:trPr>
        <w:tc>
          <w:tcPr>
            <w:tcW w:w="280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943E4" w:rsidRPr="00B943E4" w:rsidTr="00B943E4">
        <w:trPr>
          <w:jc w:val="center"/>
        </w:trPr>
        <w:tc>
          <w:tcPr>
            <w:tcW w:w="280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943E4" w:rsidRPr="00B943E4" w:rsidTr="00B943E4">
        <w:trPr>
          <w:jc w:val="center"/>
        </w:trPr>
        <w:tc>
          <w:tcPr>
            <w:tcW w:w="280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B943E4" w:rsidRPr="00B943E4" w:rsidTr="00B943E4">
        <w:trPr>
          <w:jc w:val="center"/>
        </w:trPr>
        <w:tc>
          <w:tcPr>
            <w:tcW w:w="280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(*) U.N.A.</w:t>
            </w:r>
          </w:p>
        </w:tc>
        <w:tc>
          <w:tcPr>
            <w:tcW w:w="2622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43E4" w:rsidRPr="00B943E4" w:rsidTr="00B943E4">
        <w:trPr>
          <w:jc w:val="center"/>
        </w:trPr>
        <w:tc>
          <w:tcPr>
            <w:tcW w:w="280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B943E4" w:rsidRPr="00B943E4" w:rsidRDefault="00B943E4" w:rsidP="00C660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3E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(1) Intervalo de segurança não determinado devido a modalidade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z w:val="24"/>
          <w:szCs w:val="24"/>
        </w:rPr>
        <w:t>de emprego.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lastRenderedPageBreak/>
        <w:t xml:space="preserve">(*) U.N.A.= Uso Não </w:t>
      </w:r>
      <w:proofErr w:type="gramStart"/>
      <w:r w:rsidRPr="00B943E4">
        <w:rPr>
          <w:rFonts w:ascii="Times New Roman" w:hAnsi="Times New Roman" w:cs="Times New Roman"/>
          <w:sz w:val="24"/>
          <w:szCs w:val="24"/>
        </w:rPr>
        <w:t>Alimentar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P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j) Uso não agrícola: autorizado conforme indicado.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EB624C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943E4">
        <w:rPr>
          <w:rFonts w:ascii="Times New Roman" w:hAnsi="Times New Roman" w:cs="Times New Roman"/>
          <w:sz w:val="24"/>
          <w:szCs w:val="24"/>
        </w:rPr>
        <w:t>Modalidade de emprego: aplicação em áreas industriais,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sz w:val="24"/>
          <w:szCs w:val="24"/>
        </w:rPr>
        <w:t>aceiros, rodovias e ferrovias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Redação dada pela </w:t>
      </w:r>
      <w:r w:rsidRPr="00B943E4">
        <w:rPr>
          <w:rFonts w:ascii="Times New Roman" w:hAnsi="Times New Roman" w:cs="Times New Roman"/>
          <w:b/>
          <w:color w:val="0000FF"/>
          <w:sz w:val="24"/>
          <w:szCs w:val="24"/>
        </w:rPr>
        <w:t>Resolução – RE nº 51, de 6 de março de 2003)</w:t>
      </w:r>
    </w:p>
    <w:p w:rsidR="00B943E4" w:rsidRDefault="00B943E4" w:rsidP="00B943E4">
      <w:pPr>
        <w:spacing w:line="240" w:lineRule="auto"/>
        <w:ind w:firstLine="567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B624C" w:rsidRPr="0059258D" w:rsidTr="00A75271"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B624C" w:rsidRPr="0059258D" w:rsidTr="00A75271"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S11</w:t>
            </w:r>
          </w:p>
        </w:tc>
        <w:tc>
          <w:tcPr>
            <w:tcW w:w="4322" w:type="dxa"/>
          </w:tcPr>
          <w:p w:rsidR="00EB624C" w:rsidRPr="0059258D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624C">
              <w:rPr>
                <w:rFonts w:ascii="Times New Roman" w:hAnsi="Times New Roman" w:cs="Times New Roman"/>
                <w:b/>
                <w:sz w:val="24"/>
                <w:szCs w:val="24"/>
              </w:rPr>
              <w:t>SULFOMETUROM-METÍLICO</w:t>
            </w:r>
          </w:p>
        </w:tc>
      </w:tr>
    </w:tbl>
    <w:p w:rsidR="00EB624C" w:rsidRPr="00160FF3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S11 - Sulfometurom-metílico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a) Ingrediente ativo ou nome comum: Sulfometurom-Metílico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(Sulfometuron-methyl)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b) Sinonímia: DPX-T5648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c) Nº CAS: 74222-97-2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d) Nome químico: methyl 2-(4,6-dimethylpyrimidin-2-ylcarbamo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0FF3">
        <w:rPr>
          <w:rFonts w:ascii="Times New Roman" w:hAnsi="Times New Roman" w:cs="Times New Roman"/>
          <w:sz w:val="24"/>
          <w:szCs w:val="24"/>
        </w:rPr>
        <w:t>ylsulfamoyl)benzoate</w:t>
      </w:r>
      <w:proofErr w:type="gramEnd"/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e) Fórmula bruta: C</w:t>
      </w:r>
      <w:r w:rsidRPr="00EB624C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160FF3">
        <w:rPr>
          <w:rFonts w:ascii="Times New Roman" w:hAnsi="Times New Roman" w:cs="Times New Roman"/>
          <w:sz w:val="24"/>
          <w:szCs w:val="24"/>
        </w:rPr>
        <w:t>H</w:t>
      </w:r>
      <w:r w:rsidRPr="00EB624C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160FF3">
        <w:rPr>
          <w:rFonts w:ascii="Times New Roman" w:hAnsi="Times New Roman" w:cs="Times New Roman"/>
          <w:sz w:val="24"/>
          <w:szCs w:val="24"/>
        </w:rPr>
        <w:t>N</w:t>
      </w:r>
      <w:r w:rsidRPr="00EB624C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60FF3">
        <w:rPr>
          <w:rFonts w:ascii="Times New Roman" w:hAnsi="Times New Roman" w:cs="Times New Roman"/>
          <w:sz w:val="24"/>
          <w:szCs w:val="24"/>
        </w:rPr>
        <w:t>O</w:t>
      </w:r>
      <w:r w:rsidRPr="00EB624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160FF3">
        <w:rPr>
          <w:rFonts w:ascii="Times New Roman" w:hAnsi="Times New Roman" w:cs="Times New Roman"/>
          <w:sz w:val="24"/>
          <w:szCs w:val="24"/>
        </w:rPr>
        <w:t>S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60FF3" w:rsidRDefault="00160FF3" w:rsidP="00EB6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66" name="Imagem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h) Classe: Herbicida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i) Uso agrícola: autorizado conforme indicado.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 w:rsidR="00EB624C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da cana-de-açúcar (colmo e caule).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B624C" w:rsidRPr="00BB6291" w:rsidTr="00A75271">
        <w:trPr>
          <w:jc w:val="center"/>
        </w:trPr>
        <w:tc>
          <w:tcPr>
            <w:tcW w:w="2808" w:type="dxa"/>
          </w:tcPr>
          <w:p w:rsidR="00EB624C" w:rsidRPr="00BB6291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EB624C" w:rsidRPr="00BB6291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B624C" w:rsidRPr="00BB6291" w:rsidRDefault="00EB624C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B624C" w:rsidRPr="00EB624C" w:rsidTr="00A75271">
        <w:trPr>
          <w:jc w:val="center"/>
        </w:trPr>
        <w:tc>
          <w:tcPr>
            <w:tcW w:w="2808" w:type="dxa"/>
          </w:tcPr>
          <w:p w:rsidR="00EB624C" w:rsidRPr="00EB624C" w:rsidRDefault="00EB624C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60FF3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EB624C" w:rsidRPr="00EB624C" w:rsidRDefault="00EB624C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B624C" w:rsidRPr="00EB624C" w:rsidRDefault="00EB624C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</w:tbl>
    <w:p w:rsidR="00EB624C" w:rsidRPr="00160FF3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624C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7546E" w:rsidRPr="0059258D" w:rsidTr="00A75271">
        <w:tc>
          <w:tcPr>
            <w:tcW w:w="4322" w:type="dxa"/>
          </w:tcPr>
          <w:p w:rsidR="0007546E" w:rsidRPr="0059258D" w:rsidRDefault="0007546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7546E" w:rsidRPr="0059258D" w:rsidRDefault="0007546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7546E" w:rsidRPr="0059258D" w:rsidTr="00A75271">
        <w:tc>
          <w:tcPr>
            <w:tcW w:w="4322" w:type="dxa"/>
          </w:tcPr>
          <w:p w:rsidR="0007546E" w:rsidRPr="0059258D" w:rsidRDefault="0007546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S12</w:t>
            </w:r>
          </w:p>
        </w:tc>
        <w:tc>
          <w:tcPr>
            <w:tcW w:w="4322" w:type="dxa"/>
          </w:tcPr>
          <w:p w:rsidR="0007546E" w:rsidRPr="0059258D" w:rsidRDefault="0007546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546E">
              <w:rPr>
                <w:rFonts w:ascii="Times New Roman" w:hAnsi="Times New Roman" w:cs="Times New Roman"/>
                <w:b/>
                <w:sz w:val="24"/>
                <w:szCs w:val="24"/>
              </w:rPr>
              <w:t>SULFONATO DE LÍTIO PERFLUOROCTANO</w:t>
            </w:r>
          </w:p>
        </w:tc>
      </w:tr>
    </w:tbl>
    <w:p w:rsidR="00EB624C" w:rsidRDefault="00EB624C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S12 - Sulfonato de Lítio Perfluoroctano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a) Ingrediente ativo ou nome comum: Sulfonato de Lítio</w:t>
      </w:r>
      <w:r w:rsidR="0007546E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Perfluoroctano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b) Sinonímia: LPOS; Sulfonato Perfluoroctano; Sulfonite Technical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c) Nº CAS: -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d) Nome químico: Sulfonato de Lítio Perfluoroctano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e) Fórmula bruta: C</w:t>
      </w:r>
      <w:r w:rsidRPr="0007546E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160FF3">
        <w:rPr>
          <w:rFonts w:ascii="Times New Roman" w:hAnsi="Times New Roman" w:cs="Times New Roman"/>
          <w:sz w:val="24"/>
          <w:szCs w:val="24"/>
        </w:rPr>
        <w:t>F</w:t>
      </w:r>
      <w:r w:rsidRPr="0007546E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160FF3">
        <w:rPr>
          <w:rFonts w:ascii="Times New Roman" w:hAnsi="Times New Roman" w:cs="Times New Roman"/>
          <w:sz w:val="24"/>
          <w:szCs w:val="24"/>
        </w:rPr>
        <w:t>LiSO</w:t>
      </w:r>
      <w:r w:rsidRPr="0007546E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07546E" w:rsidRDefault="0007546E" w:rsidP="0007546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FCD4EA" wp14:editId="65E6AAB9">
            <wp:extent cx="3086100" cy="866775"/>
            <wp:effectExtent l="0" t="0" r="0" b="9525"/>
            <wp:docPr id="369" name="Imagem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g) Grupo químico: Sulfonato de alquila fluorado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h) Classe: Inseticida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j) Emprego domissanitário: autorizado conforme indicado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Modalidade de emprego: em forma de iscas para controle de</w:t>
      </w:r>
      <w:r w:rsidR="0007546E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baratas e formigas.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1 - Venda livre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1.1 - Tipo de formulação: isca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1.1.1 Concentração máxima permitida .............................1,5% p/p</w:t>
      </w:r>
    </w:p>
    <w:p w:rsidR="0007546E" w:rsidRDefault="0007546E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7546E" w:rsidRPr="0059258D" w:rsidTr="00A75271">
        <w:tc>
          <w:tcPr>
            <w:tcW w:w="4322" w:type="dxa"/>
          </w:tcPr>
          <w:p w:rsidR="0007546E" w:rsidRPr="0059258D" w:rsidRDefault="0007546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07546E" w:rsidRPr="0059258D" w:rsidRDefault="0007546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07546E" w:rsidRPr="0059258D" w:rsidTr="00A75271">
        <w:tc>
          <w:tcPr>
            <w:tcW w:w="4322" w:type="dxa"/>
          </w:tcPr>
          <w:p w:rsidR="0007546E" w:rsidRPr="0059258D" w:rsidRDefault="0007546E" w:rsidP="000754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S13</w:t>
            </w:r>
          </w:p>
        </w:tc>
        <w:tc>
          <w:tcPr>
            <w:tcW w:w="4322" w:type="dxa"/>
          </w:tcPr>
          <w:p w:rsidR="0007546E" w:rsidRPr="0059258D" w:rsidRDefault="00F607C0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b/>
                <w:sz w:val="24"/>
                <w:szCs w:val="24"/>
              </w:rPr>
              <w:t>S- METOLACLORO</w:t>
            </w:r>
          </w:p>
        </w:tc>
      </w:tr>
    </w:tbl>
    <w:p w:rsidR="0007546E" w:rsidRDefault="0007546E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S13 - S-Metolacloro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a) Ingrediente ativo ou nome comum: S-METOLACLORO</w:t>
      </w:r>
      <w:r w:rsidR="00F607C0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(S-metolachlor)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lastRenderedPageBreak/>
        <w:t>b) Sinonímia: CGA 77.102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c) Nº CAS: 87392-12-9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d) Nome químico: mixture of 80-100% (aRS,1</w:t>
      </w:r>
      <w:proofErr w:type="gramStart"/>
      <w:r w:rsidRPr="00160FF3">
        <w:rPr>
          <w:rFonts w:ascii="Times New Roman" w:hAnsi="Times New Roman" w:cs="Times New Roman"/>
          <w:sz w:val="24"/>
          <w:szCs w:val="24"/>
        </w:rPr>
        <w:t>S)-</w:t>
      </w:r>
      <w:proofErr w:type="gramEnd"/>
      <w:r w:rsidRPr="00160FF3">
        <w:rPr>
          <w:rFonts w:ascii="Times New Roman" w:hAnsi="Times New Roman" w:cs="Times New Roman"/>
          <w:sz w:val="24"/>
          <w:szCs w:val="24"/>
        </w:rPr>
        <w:t>2-chloro-6'-</w:t>
      </w:r>
      <w:r w:rsidR="00F607C0">
        <w:rPr>
          <w:rFonts w:ascii="Times New Roman" w:hAnsi="Times New Roman" w:cs="Times New Roman"/>
          <w:sz w:val="24"/>
          <w:szCs w:val="24"/>
        </w:rPr>
        <w:t xml:space="preserve"> </w:t>
      </w:r>
      <w:r w:rsidRPr="00F607C0">
        <w:rPr>
          <w:rFonts w:ascii="Times New Roman" w:hAnsi="Times New Roman" w:cs="Times New Roman"/>
          <w:sz w:val="24"/>
          <w:szCs w:val="24"/>
        </w:rPr>
        <w:t>ethyl-N-(2-methoxy-1-methylethyl)acet-o-toluidide and 20-0%</w:t>
      </w:r>
      <w:r w:rsidR="00F607C0" w:rsidRPr="00F607C0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(aRS,1R)-2-chloro-6'-ethyl-N-(2-methoxy-1-methylethyl)acet-o-toluidide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e) Fórmula bruta: C</w:t>
      </w:r>
      <w:r w:rsidRPr="00F607C0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160FF3">
        <w:rPr>
          <w:rFonts w:ascii="Times New Roman" w:hAnsi="Times New Roman" w:cs="Times New Roman"/>
          <w:sz w:val="24"/>
          <w:szCs w:val="24"/>
        </w:rPr>
        <w:t>H</w:t>
      </w:r>
      <w:r w:rsidRPr="00F607C0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160FF3">
        <w:rPr>
          <w:rFonts w:ascii="Times New Roman" w:hAnsi="Times New Roman" w:cs="Times New Roman"/>
          <w:sz w:val="24"/>
          <w:szCs w:val="24"/>
        </w:rPr>
        <w:t>ClNO</w:t>
      </w:r>
      <w:r w:rsidRPr="00F607C0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60FF3" w:rsidRDefault="00160FF3" w:rsidP="00F607C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14575" cy="1657350"/>
            <wp:effectExtent l="0" t="0" r="9525" b="0"/>
            <wp:docPr id="367" name="Imagem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g) Grupo químico: Cloroacetanilida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h) Classe: Herbicida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Modalidade de emprego: aplicação em pré-emergência das</w:t>
      </w:r>
      <w:r w:rsidR="00F607C0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plantas infestantes nas culturas de algodão, cana-de-açúcar, feijão,</w:t>
      </w:r>
      <w:r w:rsidR="00F607C0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milho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F607C0" w:rsidRPr="00BB6291" w:rsidTr="00A75271">
        <w:trPr>
          <w:jc w:val="center"/>
        </w:trPr>
        <w:tc>
          <w:tcPr>
            <w:tcW w:w="2808" w:type="dxa"/>
          </w:tcPr>
          <w:p w:rsidR="00F607C0" w:rsidRPr="00BB6291" w:rsidRDefault="00F607C0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F607C0" w:rsidRPr="00BB6291" w:rsidRDefault="00F607C0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F607C0" w:rsidRPr="00BB6291" w:rsidRDefault="00F607C0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F607C0" w:rsidRPr="00F607C0" w:rsidTr="00A75271">
        <w:trPr>
          <w:jc w:val="center"/>
        </w:trPr>
        <w:tc>
          <w:tcPr>
            <w:tcW w:w="280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607C0" w:rsidRPr="00F607C0" w:rsidTr="00A75271">
        <w:trPr>
          <w:jc w:val="center"/>
        </w:trPr>
        <w:tc>
          <w:tcPr>
            <w:tcW w:w="280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607C0" w:rsidRPr="00F607C0" w:rsidTr="00A75271">
        <w:trPr>
          <w:jc w:val="center"/>
        </w:trPr>
        <w:tc>
          <w:tcPr>
            <w:tcW w:w="280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607C0" w:rsidRPr="00F607C0" w:rsidTr="00A75271">
        <w:trPr>
          <w:jc w:val="center"/>
        </w:trPr>
        <w:tc>
          <w:tcPr>
            <w:tcW w:w="280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F607C0" w:rsidRPr="00F607C0" w:rsidTr="00A75271">
        <w:trPr>
          <w:jc w:val="center"/>
        </w:trPr>
        <w:tc>
          <w:tcPr>
            <w:tcW w:w="280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F607C0" w:rsidRPr="00F607C0" w:rsidRDefault="00F607C0" w:rsidP="00F607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F607C0" w:rsidRPr="00160FF3" w:rsidRDefault="00F607C0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F607C0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emprego</w:t>
      </w:r>
    </w:p>
    <w:p w:rsidR="00F607C0" w:rsidRDefault="00F607C0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607C0" w:rsidRPr="0059258D" w:rsidTr="00A75271">
        <w:tc>
          <w:tcPr>
            <w:tcW w:w="4322" w:type="dxa"/>
          </w:tcPr>
          <w:p w:rsidR="00F607C0" w:rsidRPr="0059258D" w:rsidRDefault="00F607C0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F607C0" w:rsidRPr="0059258D" w:rsidRDefault="00F607C0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F607C0" w:rsidRPr="0059258D" w:rsidTr="00A75271">
        <w:tc>
          <w:tcPr>
            <w:tcW w:w="4322" w:type="dxa"/>
          </w:tcPr>
          <w:p w:rsidR="00F607C0" w:rsidRPr="0059258D" w:rsidRDefault="00F607C0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S14</w:t>
            </w:r>
          </w:p>
        </w:tc>
        <w:tc>
          <w:tcPr>
            <w:tcW w:w="4322" w:type="dxa"/>
          </w:tcPr>
          <w:p w:rsidR="00F607C0" w:rsidRPr="0059258D" w:rsidRDefault="00F607C0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07C0">
              <w:rPr>
                <w:rFonts w:ascii="Times New Roman" w:hAnsi="Times New Roman" w:cs="Times New Roman"/>
                <w:b/>
                <w:sz w:val="24"/>
                <w:szCs w:val="24"/>
              </w:rPr>
              <w:t>SORDIDIM</w:t>
            </w:r>
          </w:p>
        </w:tc>
      </w:tr>
    </w:tbl>
    <w:p w:rsidR="00F607C0" w:rsidRDefault="00F607C0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lastRenderedPageBreak/>
        <w:t>S14 - Sordidim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a) Ingrediente ativo ou nome comum: SORDIDIM (SORDIDIN)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b) Sinonímia: -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c) N° CAS: -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d) Nome químico: o produto é constituído por 04 isômeros: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(Sordidin A) Exo-β -2,8-dioxa-1-ethyl-3,5,7-trimethyl bicyclo[3.2.1]octane</w:t>
      </w:r>
    </w:p>
    <w:p w:rsidR="00160FF3" w:rsidRPr="00A75271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(Sordidin B) Endo-</w:t>
      </w:r>
      <w:r w:rsidRPr="00160FF3">
        <w:rPr>
          <w:rFonts w:ascii="Times New Roman" w:hAnsi="Times New Roman" w:cs="Times New Roman"/>
          <w:sz w:val="24"/>
          <w:szCs w:val="24"/>
        </w:rPr>
        <w:t>β</w:t>
      </w:r>
      <w:r w:rsidRPr="00A75271">
        <w:rPr>
          <w:rFonts w:ascii="Times New Roman" w:hAnsi="Times New Roman" w:cs="Times New Roman"/>
          <w:sz w:val="24"/>
          <w:szCs w:val="24"/>
        </w:rPr>
        <w:t xml:space="preserve"> -2,8-dioxa-1-ethyl-3,5,7-trimethyl bicyclo[3.2.1]octane</w:t>
      </w:r>
    </w:p>
    <w:p w:rsidR="00EB284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0FF3">
        <w:rPr>
          <w:rFonts w:ascii="Times New Roman" w:hAnsi="Times New Roman" w:cs="Times New Roman"/>
          <w:sz w:val="24"/>
          <w:szCs w:val="24"/>
          <w:lang w:val="en-US"/>
        </w:rPr>
        <w:t>(Sordidin C) Endo-</w:t>
      </w:r>
      <w:r w:rsidRPr="00160FF3">
        <w:rPr>
          <w:rFonts w:ascii="Times New Roman" w:hAnsi="Times New Roman" w:cs="Times New Roman"/>
          <w:sz w:val="24"/>
          <w:szCs w:val="24"/>
        </w:rPr>
        <w:t>α</w:t>
      </w:r>
      <w:r w:rsidRPr="00160FF3">
        <w:rPr>
          <w:rFonts w:ascii="Times New Roman" w:hAnsi="Times New Roman" w:cs="Times New Roman"/>
          <w:sz w:val="24"/>
          <w:szCs w:val="24"/>
          <w:lang w:val="en-US"/>
        </w:rPr>
        <w:t xml:space="preserve"> -2,8-dioxa-1-ethyl-3,5,7-trimethyl </w:t>
      </w:r>
      <w:proofErr w:type="gramStart"/>
      <w:r w:rsidRPr="00160FF3">
        <w:rPr>
          <w:rFonts w:ascii="Times New Roman" w:hAnsi="Times New Roman" w:cs="Times New Roman"/>
          <w:sz w:val="24"/>
          <w:szCs w:val="24"/>
          <w:lang w:val="en-US"/>
        </w:rPr>
        <w:t>bicyclo[</w:t>
      </w:r>
      <w:proofErr w:type="gramEnd"/>
      <w:r w:rsidRPr="00160FF3">
        <w:rPr>
          <w:rFonts w:ascii="Times New Roman" w:hAnsi="Times New Roman" w:cs="Times New Roman"/>
          <w:sz w:val="24"/>
          <w:szCs w:val="24"/>
          <w:lang w:val="en-US"/>
        </w:rPr>
        <w:t>3.2.1]octane</w:t>
      </w:r>
    </w:p>
    <w:p w:rsidR="00EB2844" w:rsidRPr="00EB2844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0FF3">
        <w:rPr>
          <w:rFonts w:ascii="Times New Roman" w:hAnsi="Times New Roman" w:cs="Times New Roman"/>
          <w:sz w:val="24"/>
          <w:szCs w:val="24"/>
          <w:lang w:val="en-US"/>
        </w:rPr>
        <w:t>(Sordidin D) Exo-</w:t>
      </w:r>
      <w:r w:rsidRPr="00160FF3">
        <w:rPr>
          <w:rFonts w:ascii="Times New Roman" w:hAnsi="Times New Roman" w:cs="Times New Roman"/>
          <w:sz w:val="24"/>
          <w:szCs w:val="24"/>
        </w:rPr>
        <w:t>α</w:t>
      </w:r>
      <w:r w:rsidRPr="00160FF3">
        <w:rPr>
          <w:rFonts w:ascii="Times New Roman" w:hAnsi="Times New Roman" w:cs="Times New Roman"/>
          <w:sz w:val="24"/>
          <w:szCs w:val="24"/>
          <w:lang w:val="en-US"/>
        </w:rPr>
        <w:t xml:space="preserve"> -2,8-dioxa-1-ethyl-3,5,7-trimethyl </w:t>
      </w:r>
      <w:proofErr w:type="gramStart"/>
      <w:r w:rsidRPr="00160FF3">
        <w:rPr>
          <w:rFonts w:ascii="Times New Roman" w:hAnsi="Times New Roman" w:cs="Times New Roman"/>
          <w:sz w:val="24"/>
          <w:szCs w:val="24"/>
          <w:lang w:val="en-US"/>
        </w:rPr>
        <w:t>bicyclo[</w:t>
      </w:r>
      <w:proofErr w:type="gramEnd"/>
      <w:r w:rsidRPr="00EB2844">
        <w:rPr>
          <w:rFonts w:ascii="Times New Roman" w:hAnsi="Times New Roman" w:cs="Times New Roman"/>
          <w:sz w:val="24"/>
          <w:szCs w:val="24"/>
          <w:lang w:val="en-US"/>
        </w:rPr>
        <w:t>3.2.1]octane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e) Fórmula bruta: C</w:t>
      </w:r>
      <w:r w:rsidRPr="00EB2844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160FF3">
        <w:rPr>
          <w:rFonts w:ascii="Times New Roman" w:hAnsi="Times New Roman" w:cs="Times New Roman"/>
          <w:sz w:val="24"/>
          <w:szCs w:val="24"/>
        </w:rPr>
        <w:t xml:space="preserve"> H</w:t>
      </w:r>
      <w:r w:rsidRPr="00EB2844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160FF3">
        <w:rPr>
          <w:rFonts w:ascii="Times New Roman" w:hAnsi="Times New Roman" w:cs="Times New Roman"/>
          <w:sz w:val="24"/>
          <w:szCs w:val="24"/>
        </w:rPr>
        <w:t xml:space="preserve"> O</w:t>
      </w:r>
      <w:r w:rsidRPr="00EB2844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B2844" w:rsidRPr="00160FF3" w:rsidRDefault="00EB2844" w:rsidP="00EB284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19475" cy="1619250"/>
            <wp:effectExtent l="0" t="0" r="9525" b="0"/>
            <wp:docPr id="370" name="Imagem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g) Grupo químico: Cetal bicíclico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h) Classe: Feromônio sintético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60FF3">
        <w:rPr>
          <w:rFonts w:ascii="Times New Roman" w:hAnsi="Times New Roman" w:cs="Times New Roman"/>
          <w:sz w:val="24"/>
          <w:szCs w:val="24"/>
        </w:rPr>
        <w:t>i)Classificação</w:t>
      </w:r>
      <w:proofErr w:type="gramEnd"/>
      <w:r w:rsidRPr="00160FF3">
        <w:rPr>
          <w:rFonts w:ascii="Times New Roman" w:hAnsi="Times New Roman" w:cs="Times New Roman"/>
          <w:sz w:val="24"/>
          <w:szCs w:val="24"/>
        </w:rPr>
        <w:t xml:space="preserve"> toxicológica: Classe IV</w:t>
      </w:r>
    </w:p>
    <w:p w:rsidR="00160FF3" w:rsidRP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160FF3" w:rsidRDefault="00160FF3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0FF3">
        <w:rPr>
          <w:rFonts w:ascii="Times New Roman" w:hAnsi="Times New Roman" w:cs="Times New Roman"/>
          <w:sz w:val="24"/>
          <w:szCs w:val="24"/>
        </w:rPr>
        <w:t>Modalidade de emprego: Monitoramento do inseto Cosmopolites</w:t>
      </w:r>
      <w:r w:rsidR="00EB2844">
        <w:rPr>
          <w:rFonts w:ascii="Times New Roman" w:hAnsi="Times New Roman" w:cs="Times New Roman"/>
          <w:sz w:val="24"/>
          <w:szCs w:val="24"/>
        </w:rPr>
        <w:t xml:space="preserve"> </w:t>
      </w:r>
      <w:r w:rsidRPr="00160FF3">
        <w:rPr>
          <w:rFonts w:ascii="Times New Roman" w:hAnsi="Times New Roman" w:cs="Times New Roman"/>
          <w:sz w:val="24"/>
          <w:szCs w:val="24"/>
        </w:rPr>
        <w:t>sordidus, através do uso de armadillhas, na cultura de banana.</w:t>
      </w:r>
    </w:p>
    <w:p w:rsidR="00EB2844" w:rsidRDefault="00EB2844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B2844" w:rsidRPr="0059258D" w:rsidTr="00A75271">
        <w:tc>
          <w:tcPr>
            <w:tcW w:w="4322" w:type="dxa"/>
          </w:tcPr>
          <w:p w:rsidR="00EB2844" w:rsidRPr="0059258D" w:rsidRDefault="00EB2844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B2844" w:rsidRPr="0059258D" w:rsidRDefault="00EB2844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B2844" w:rsidRPr="0059258D" w:rsidTr="00A75271">
        <w:tc>
          <w:tcPr>
            <w:tcW w:w="4322" w:type="dxa"/>
          </w:tcPr>
          <w:p w:rsidR="00EB2844" w:rsidRPr="0059258D" w:rsidRDefault="00EB2844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T05</w:t>
            </w:r>
          </w:p>
        </w:tc>
        <w:tc>
          <w:tcPr>
            <w:tcW w:w="4322" w:type="dxa"/>
          </w:tcPr>
          <w:p w:rsidR="00EB2844" w:rsidRPr="0059258D" w:rsidRDefault="00EB2844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2844">
              <w:rPr>
                <w:rFonts w:ascii="Times New Roman" w:hAnsi="Times New Roman" w:cs="Times New Roman"/>
                <w:b/>
                <w:sz w:val="24"/>
                <w:szCs w:val="24"/>
              </w:rPr>
              <w:t>TEBUTIUROM</w:t>
            </w:r>
          </w:p>
        </w:tc>
      </w:tr>
    </w:tbl>
    <w:p w:rsidR="00EB2844" w:rsidRDefault="00EB2844" w:rsidP="00160FF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T05 - Tebutiurom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lastRenderedPageBreak/>
        <w:t>a) Ingrediente ativo ou nome comum: TEBUTIUROM (Tebuthiuron)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b) Sinonímia: EL-103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c) Nº CAS: 34014-18-1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d) Nome químico: 1-(5-tert-butyl-1,3,4-thiadiazol-2-</w:t>
      </w:r>
      <w:proofErr w:type="gramStart"/>
      <w:r w:rsidRPr="00EB2844">
        <w:rPr>
          <w:rFonts w:ascii="Times New Roman" w:hAnsi="Times New Roman" w:cs="Times New Roman"/>
          <w:sz w:val="24"/>
          <w:szCs w:val="24"/>
        </w:rPr>
        <w:t>yl)-</w:t>
      </w:r>
      <w:proofErr w:type="gramEnd"/>
      <w:r w:rsidRPr="00EB2844">
        <w:rPr>
          <w:rFonts w:ascii="Times New Roman" w:hAnsi="Times New Roman" w:cs="Times New Roman"/>
          <w:sz w:val="24"/>
          <w:szCs w:val="24"/>
        </w:rPr>
        <w:t>1,3-dimethyl urea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e) Fórmula bruta: C</w:t>
      </w:r>
      <w:r w:rsidRPr="00EB2844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EB2844">
        <w:rPr>
          <w:rFonts w:ascii="Times New Roman" w:hAnsi="Times New Roman" w:cs="Times New Roman"/>
          <w:sz w:val="24"/>
          <w:szCs w:val="24"/>
        </w:rPr>
        <w:t>H</w:t>
      </w:r>
      <w:r w:rsidRPr="00EB2844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B2844">
        <w:rPr>
          <w:rFonts w:ascii="Times New Roman" w:hAnsi="Times New Roman" w:cs="Times New Roman"/>
          <w:sz w:val="24"/>
          <w:szCs w:val="24"/>
        </w:rPr>
        <w:t>N</w:t>
      </w:r>
      <w:r w:rsidRPr="00EB2844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B2844">
        <w:rPr>
          <w:rFonts w:ascii="Times New Roman" w:hAnsi="Times New Roman" w:cs="Times New Roman"/>
          <w:sz w:val="24"/>
          <w:szCs w:val="24"/>
        </w:rPr>
        <w:t>OS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B2844" w:rsidRDefault="00EB2844" w:rsidP="00EB284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71" name="Imagem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g) Grupo químico: Uréia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h) Classe: Herbicida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Modalidade de emprego: aplicação em pré-emergência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plantas infestantes na cultura de cana-de-açúcar.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Aplicação em pastagens como arbusticida.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B2844" w:rsidRPr="00BB6291" w:rsidTr="00A75271">
        <w:trPr>
          <w:jc w:val="center"/>
        </w:trPr>
        <w:tc>
          <w:tcPr>
            <w:tcW w:w="2808" w:type="dxa"/>
          </w:tcPr>
          <w:p w:rsidR="00EB2844" w:rsidRPr="00BB6291" w:rsidRDefault="00EB2844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B2844" w:rsidRPr="00BB6291" w:rsidRDefault="00EB2844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B2844" w:rsidRPr="00BB6291" w:rsidRDefault="00EB2844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B2844" w:rsidRPr="00EB2844" w:rsidTr="00A75271">
        <w:trPr>
          <w:jc w:val="center"/>
        </w:trPr>
        <w:tc>
          <w:tcPr>
            <w:tcW w:w="2808" w:type="dxa"/>
          </w:tcPr>
          <w:p w:rsidR="00EB2844" w:rsidRPr="00EB2844" w:rsidRDefault="00EB2844" w:rsidP="00EB2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2844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EB2844" w:rsidRPr="00EB2844" w:rsidRDefault="00EB2844" w:rsidP="00EB2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2844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B2844" w:rsidRPr="00EB2844" w:rsidRDefault="00EB2844" w:rsidP="00EB2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284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B2844" w:rsidRPr="00EB2844" w:rsidTr="00A75271">
        <w:trPr>
          <w:jc w:val="center"/>
        </w:trPr>
        <w:tc>
          <w:tcPr>
            <w:tcW w:w="2808" w:type="dxa"/>
          </w:tcPr>
          <w:p w:rsidR="00EB2844" w:rsidRPr="00EB2844" w:rsidRDefault="00EB2844" w:rsidP="00EB2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2844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1948" w:type="dxa"/>
          </w:tcPr>
          <w:p w:rsidR="00EB2844" w:rsidRPr="00EB2844" w:rsidRDefault="00EB2844" w:rsidP="00EB2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2844">
              <w:rPr>
                <w:rFonts w:ascii="Times New Roman" w:hAnsi="Times New Roman" w:cs="Times New Roman"/>
                <w:sz w:val="24"/>
                <w:szCs w:val="24"/>
              </w:rPr>
              <w:t>20,0</w:t>
            </w:r>
          </w:p>
        </w:tc>
        <w:tc>
          <w:tcPr>
            <w:tcW w:w="2622" w:type="dxa"/>
          </w:tcPr>
          <w:p w:rsidR="00EB2844" w:rsidRPr="00EB2844" w:rsidRDefault="00EB2844" w:rsidP="00EB2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2844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</w:tbl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emprego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D5EB5" w:rsidRPr="0059258D" w:rsidTr="00A75271"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D5EB5" w:rsidRPr="0059258D" w:rsidTr="00A75271"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T06</w:t>
            </w:r>
          </w:p>
        </w:tc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b/>
                <w:sz w:val="24"/>
                <w:szCs w:val="24"/>
              </w:rPr>
              <w:t>TEMEFÓS</w:t>
            </w:r>
          </w:p>
        </w:tc>
      </w:tr>
    </w:tbl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T06 - Temefós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a) Ingrediente ativo ou nome comum: TEMEFÓS (Temephos)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b) Sinonímia: Tempephos; Tetrafenphos; Temephosn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c) Nº CAS: 3383-96-8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lastRenderedPageBreak/>
        <w:t xml:space="preserve">d) Nome químico: </w:t>
      </w:r>
      <w:proofErr w:type="gramStart"/>
      <w:r w:rsidRPr="00EB2844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EB2844">
        <w:rPr>
          <w:rFonts w:ascii="Times New Roman" w:hAnsi="Times New Roman" w:cs="Times New Roman"/>
          <w:sz w:val="24"/>
          <w:szCs w:val="24"/>
        </w:rPr>
        <w:t>,O',O'-tetramethyl O,O'-thiodi-p-phenylene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bis(phosphorothioate) ou O,O,O',O'-tetramethyl O,O'-thiodi-pphenylene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diphosphorothioate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e) Fórmula bruta: C</w:t>
      </w:r>
      <w:r w:rsidRPr="00BD5EB5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B2844">
        <w:rPr>
          <w:rFonts w:ascii="Times New Roman" w:hAnsi="Times New Roman" w:cs="Times New Roman"/>
          <w:sz w:val="24"/>
          <w:szCs w:val="24"/>
        </w:rPr>
        <w:t>H</w:t>
      </w:r>
      <w:r w:rsidRPr="00BD5EB5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EB2844">
        <w:rPr>
          <w:rFonts w:ascii="Times New Roman" w:hAnsi="Times New Roman" w:cs="Times New Roman"/>
          <w:sz w:val="24"/>
          <w:szCs w:val="24"/>
        </w:rPr>
        <w:t>O</w:t>
      </w:r>
      <w:r w:rsidRPr="00BD5EB5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B2844">
        <w:rPr>
          <w:rFonts w:ascii="Times New Roman" w:hAnsi="Times New Roman" w:cs="Times New Roman"/>
          <w:sz w:val="24"/>
          <w:szCs w:val="24"/>
        </w:rPr>
        <w:t>P</w:t>
      </w:r>
      <w:r w:rsidRPr="00BD5EB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B2844">
        <w:rPr>
          <w:rFonts w:ascii="Times New Roman" w:hAnsi="Times New Roman" w:cs="Times New Roman"/>
          <w:sz w:val="24"/>
          <w:szCs w:val="24"/>
        </w:rPr>
        <w:t>S3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B2844" w:rsidRDefault="00EB2844" w:rsidP="00BD5EB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52775" cy="886026"/>
            <wp:effectExtent l="0" t="0" r="0" b="9525"/>
            <wp:docPr id="372" name="Imagem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51" cy="89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h) Classe: Inseticida, larvicida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BD5EB5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- Líquidos premidos ou não:</w:t>
      </w:r>
    </w:p>
    <w:p w:rsidR="00BD5EB5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Venda livre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.............................................................................2% p/p</w:t>
      </w:r>
    </w:p>
    <w:p w:rsidR="00BD5EB5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Entidades especializadas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........................................................5% p/p</w:t>
      </w:r>
    </w:p>
    <w:p w:rsidR="00BD5EB5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Pós e granulados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.....................................................................2% p/p</w:t>
      </w:r>
    </w:p>
    <w:p w:rsidR="00BD5EB5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Volatilizantes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...............................................................não permitido</w:t>
      </w:r>
    </w:p>
    <w:p w:rsidR="00BD5EB5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- Uso em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campanhas de saúde pública:</w:t>
      </w:r>
    </w:p>
    <w:p w:rsidR="00BD5EB5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Granulado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.............................................................................1,0% p/p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Concentrado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emulsionável .................................................50,0% p/v</w:t>
      </w:r>
    </w:p>
    <w:p w:rsidR="00BD5EB5" w:rsidRDefault="00BD5EB5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D5EB5" w:rsidRPr="0059258D" w:rsidTr="00A75271"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D5EB5" w:rsidRPr="0059258D" w:rsidTr="00A75271"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T10</w:t>
            </w:r>
          </w:p>
        </w:tc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b/>
                <w:sz w:val="24"/>
                <w:szCs w:val="24"/>
              </w:rPr>
              <w:t>TETRADIFONA</w:t>
            </w:r>
          </w:p>
        </w:tc>
      </w:tr>
    </w:tbl>
    <w:p w:rsidR="00BD5EB5" w:rsidRPr="00EB2844" w:rsidRDefault="00BD5EB5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T10 - Tetradifona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a) Ingrediente ativo ou nome comum: TETRADIFONA (Tetradifon)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b) Sinonímia: -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c) Nº CAS: 116-29-0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lastRenderedPageBreak/>
        <w:t>d) Nome químico: 4-chlorophenyl 2,4,5-trichlorophenyl sulfone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e) Fórmula bruta: C</w:t>
      </w:r>
      <w:r w:rsidRPr="00BD5EB5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EB2844">
        <w:rPr>
          <w:rFonts w:ascii="Times New Roman" w:hAnsi="Times New Roman" w:cs="Times New Roman"/>
          <w:sz w:val="24"/>
          <w:szCs w:val="24"/>
        </w:rPr>
        <w:t>H</w:t>
      </w:r>
      <w:r w:rsidRPr="00BD5EB5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B2844">
        <w:rPr>
          <w:rFonts w:ascii="Times New Roman" w:hAnsi="Times New Roman" w:cs="Times New Roman"/>
          <w:sz w:val="24"/>
          <w:szCs w:val="24"/>
        </w:rPr>
        <w:t>Cl</w:t>
      </w:r>
      <w:r w:rsidRPr="00BD5EB5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B2844">
        <w:rPr>
          <w:rFonts w:ascii="Times New Roman" w:hAnsi="Times New Roman" w:cs="Times New Roman"/>
          <w:sz w:val="24"/>
          <w:szCs w:val="24"/>
        </w:rPr>
        <w:t>O</w:t>
      </w:r>
      <w:r w:rsidRPr="00BD5EB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B2844">
        <w:rPr>
          <w:rFonts w:ascii="Times New Roman" w:hAnsi="Times New Roman" w:cs="Times New Roman"/>
          <w:sz w:val="24"/>
          <w:szCs w:val="24"/>
        </w:rPr>
        <w:t>S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B2844" w:rsidRDefault="00EB2844" w:rsidP="00BD5EB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8F3FB1" wp14:editId="0685A620">
            <wp:extent cx="3209925" cy="1525437"/>
            <wp:effectExtent l="0" t="0" r="0" b="0"/>
            <wp:docPr id="373" name="Imagem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3214845" cy="15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g) Grupo químico: Clorodifenilsulfona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h) Classe: Acaricida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Modalidade de emprego: aplicação em partes aéreas em culturas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de algodão, berinjela, citros, feijão, mamão, pimentão, rosa e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BD5EB5" w:rsidRPr="00BB6291" w:rsidTr="00A75271">
        <w:trPr>
          <w:jc w:val="center"/>
        </w:trPr>
        <w:tc>
          <w:tcPr>
            <w:tcW w:w="2808" w:type="dxa"/>
          </w:tcPr>
          <w:p w:rsidR="00BD5EB5" w:rsidRPr="00BB6291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BD5EB5" w:rsidRPr="00BB6291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BD5EB5" w:rsidRPr="00BB6291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BD5EB5" w:rsidRPr="00BD5EB5" w:rsidTr="00A75271">
        <w:trPr>
          <w:jc w:val="center"/>
        </w:trPr>
        <w:tc>
          <w:tcPr>
            <w:tcW w:w="280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D5EB5" w:rsidRPr="00BD5EB5" w:rsidTr="00A75271">
        <w:trPr>
          <w:jc w:val="center"/>
        </w:trPr>
        <w:tc>
          <w:tcPr>
            <w:tcW w:w="280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BD5EB5" w:rsidRPr="00BD5EB5" w:rsidTr="00A75271">
        <w:trPr>
          <w:jc w:val="center"/>
        </w:trPr>
        <w:tc>
          <w:tcPr>
            <w:tcW w:w="280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D5EB5" w:rsidRPr="00BD5EB5" w:rsidTr="00A75271">
        <w:trPr>
          <w:jc w:val="center"/>
        </w:trPr>
        <w:tc>
          <w:tcPr>
            <w:tcW w:w="280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BD5EB5" w:rsidRPr="00BD5EB5" w:rsidTr="00A75271">
        <w:trPr>
          <w:jc w:val="center"/>
        </w:trPr>
        <w:tc>
          <w:tcPr>
            <w:tcW w:w="280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BD5EB5" w:rsidRPr="00BD5EB5" w:rsidTr="00A75271">
        <w:trPr>
          <w:jc w:val="center"/>
        </w:trPr>
        <w:tc>
          <w:tcPr>
            <w:tcW w:w="280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BD5EB5" w:rsidRPr="00BD5EB5" w:rsidTr="00A75271">
        <w:trPr>
          <w:jc w:val="center"/>
        </w:trPr>
        <w:tc>
          <w:tcPr>
            <w:tcW w:w="280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5EB5" w:rsidRPr="00BD5EB5" w:rsidTr="00A75271">
        <w:trPr>
          <w:jc w:val="center"/>
        </w:trPr>
        <w:tc>
          <w:tcPr>
            <w:tcW w:w="280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BD5EB5" w:rsidRPr="00BD5EB5" w:rsidRDefault="00BD5EB5" w:rsidP="00BD5E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</w:tbl>
    <w:p w:rsidR="00BD5EB5" w:rsidRPr="00EB2844" w:rsidRDefault="00BD5EB5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B2844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EB2844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BD5EB5" w:rsidRDefault="00BD5EB5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D5EB5" w:rsidRPr="0059258D" w:rsidTr="00A75271"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BD5EB5" w:rsidRPr="0059258D" w:rsidTr="00A75271"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T11</w:t>
            </w:r>
          </w:p>
        </w:tc>
        <w:tc>
          <w:tcPr>
            <w:tcW w:w="4322" w:type="dxa"/>
          </w:tcPr>
          <w:p w:rsidR="00BD5EB5" w:rsidRPr="0059258D" w:rsidRDefault="00BD5EB5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D5EB5">
              <w:rPr>
                <w:rFonts w:ascii="Times New Roman" w:hAnsi="Times New Roman" w:cs="Times New Roman"/>
                <w:b/>
                <w:sz w:val="24"/>
                <w:szCs w:val="24"/>
              </w:rPr>
              <w:t>TETRAMETRINA</w:t>
            </w:r>
          </w:p>
        </w:tc>
      </w:tr>
    </w:tbl>
    <w:p w:rsidR="00BD5EB5" w:rsidRPr="00EB2844" w:rsidRDefault="00BD5EB5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T11 - Tetrametrina</w:t>
      </w:r>
    </w:p>
    <w:p w:rsidR="00EB2844" w:rsidRPr="00C22ABE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a) Ingrediente ativo ou nome comum: TETRAMETRINA</w:t>
      </w:r>
      <w:r w:rsidR="00BD5EB5">
        <w:rPr>
          <w:rFonts w:ascii="Times New Roman" w:hAnsi="Times New Roman" w:cs="Times New Roman"/>
          <w:sz w:val="24"/>
          <w:szCs w:val="24"/>
        </w:rPr>
        <w:t xml:space="preserve"> </w:t>
      </w:r>
      <w:r w:rsidRPr="00C22ABE">
        <w:rPr>
          <w:rFonts w:ascii="Times New Roman" w:hAnsi="Times New Roman" w:cs="Times New Roman"/>
          <w:sz w:val="24"/>
          <w:szCs w:val="24"/>
        </w:rPr>
        <w:t>(Tetramethrin)</w:t>
      </w:r>
    </w:p>
    <w:p w:rsidR="00EB2844" w:rsidRPr="00A75271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lastRenderedPageBreak/>
        <w:t>b) Sinonímia: Phthalthrin; S-1103F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c) Nº CAS: 7696-12-0</w:t>
      </w:r>
    </w:p>
    <w:p w:rsidR="00EB2844" w:rsidRPr="00C22ABE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d) Nome químico: cyclohex-1-ene-1,2-dicarboximidomethyl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C22ABE">
        <w:rPr>
          <w:rFonts w:ascii="Times New Roman" w:hAnsi="Times New Roman" w:cs="Times New Roman"/>
          <w:sz w:val="24"/>
          <w:szCs w:val="24"/>
        </w:rPr>
        <w:t>(1RS,3RS;1RS,3</w:t>
      </w:r>
      <w:proofErr w:type="gramStart"/>
      <w:r w:rsidRPr="00C22ABE">
        <w:rPr>
          <w:rFonts w:ascii="Times New Roman" w:hAnsi="Times New Roman" w:cs="Times New Roman"/>
          <w:sz w:val="24"/>
          <w:szCs w:val="24"/>
        </w:rPr>
        <w:t>SR)-</w:t>
      </w:r>
      <w:proofErr w:type="gramEnd"/>
      <w:r w:rsidRPr="00C22ABE">
        <w:rPr>
          <w:rFonts w:ascii="Times New Roman" w:hAnsi="Times New Roman" w:cs="Times New Roman"/>
          <w:sz w:val="24"/>
          <w:szCs w:val="24"/>
        </w:rPr>
        <w:t>2,2-dimethyl-3-(2-methylprop-1-enyl)cyclopropanecarboxylate</w:t>
      </w:r>
      <w:r w:rsidR="00C22ABE" w:rsidRP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C22ABE">
        <w:rPr>
          <w:rFonts w:ascii="Times New Roman" w:hAnsi="Times New Roman" w:cs="Times New Roman"/>
          <w:sz w:val="24"/>
          <w:szCs w:val="24"/>
        </w:rPr>
        <w:t>or cyclohex-1-ene-1,2-dicarboximidomethyl (±)-cistrans-chrysanthemate or cyclohex-1-ene-1,2-dicarboximidomethyl</w:t>
      </w:r>
      <w:r w:rsidR="00C22ABE" w:rsidRP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C22ABE">
        <w:rPr>
          <w:rFonts w:ascii="Times New Roman" w:hAnsi="Times New Roman" w:cs="Times New Roman"/>
          <w:sz w:val="24"/>
          <w:szCs w:val="24"/>
        </w:rPr>
        <w:t>(1RS)-cis-trans-2,2-dimethyl-3-(2-methylprop-1-enyl)cyclopropanecarboxylate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e) Fórmula bruta: C</w:t>
      </w:r>
      <w:r w:rsidRPr="00C22ABE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EB2844">
        <w:rPr>
          <w:rFonts w:ascii="Times New Roman" w:hAnsi="Times New Roman" w:cs="Times New Roman"/>
          <w:sz w:val="24"/>
          <w:szCs w:val="24"/>
        </w:rPr>
        <w:t>H</w:t>
      </w:r>
      <w:r w:rsidRPr="00C22ABE">
        <w:rPr>
          <w:rFonts w:ascii="Times New Roman" w:hAnsi="Times New Roman" w:cs="Times New Roman"/>
          <w:sz w:val="24"/>
          <w:szCs w:val="24"/>
          <w:vertAlign w:val="subscript"/>
        </w:rPr>
        <w:t>25</w:t>
      </w:r>
      <w:r w:rsidRPr="00EB2844">
        <w:rPr>
          <w:rFonts w:ascii="Times New Roman" w:hAnsi="Times New Roman" w:cs="Times New Roman"/>
          <w:sz w:val="24"/>
          <w:szCs w:val="24"/>
        </w:rPr>
        <w:t>NO</w:t>
      </w:r>
      <w:r w:rsidRPr="00C22ABE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B2844" w:rsidRDefault="00EB2844" w:rsidP="00C22AB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09875" cy="998907"/>
            <wp:effectExtent l="0" t="0" r="0" b="0"/>
            <wp:docPr id="374" name="Imagem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349" cy="100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h) Classe: Inseticida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22ABE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-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Líquidos premidos ou não:</w:t>
      </w:r>
    </w:p>
    <w:p w:rsidR="00C22ABE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Venda livre .............................................................................1%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p/p</w:t>
      </w:r>
    </w:p>
    <w:p w:rsidR="00C22ABE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Entidades especializadas ........................................................5%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p/v</w:t>
      </w:r>
    </w:p>
    <w:p w:rsidR="00C22ABE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Iscas ........................................................................................2%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p/p</w:t>
      </w:r>
    </w:p>
    <w:p w:rsidR="00C22ABE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Pós e granulados .....................................................................2%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p/p</w:t>
      </w:r>
    </w:p>
    <w:p w:rsidR="00C22ABE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- Volatilizantes:</w:t>
      </w:r>
    </w:p>
    <w:p w:rsidR="00C22ABE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Líquidos e pastas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.....................................................................4% p/p</w:t>
      </w:r>
    </w:p>
    <w:p w:rsidR="00C22ABE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Cartelas e espirais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..................................................................40 mg/u</w:t>
      </w:r>
    </w:p>
    <w:p w:rsidR="00C22ABE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- Jardinagem amadora: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2ABE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Líquido .................................................................................0,5%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p/v</w:t>
      </w:r>
    </w:p>
    <w:p w:rsidR="00C22ABE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Pó .........................................................................................0,5%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p/v</w:t>
      </w:r>
    </w:p>
    <w:p w:rsidR="00EB2844" w:rsidRPr="00EB2844" w:rsidRDefault="00EB2844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Premido ................................................................................0,5%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p/v</w:t>
      </w:r>
    </w:p>
    <w:p w:rsidR="00C22ABE" w:rsidRDefault="00C22ABE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22ABE" w:rsidRPr="0059258D" w:rsidTr="00A75271">
        <w:tc>
          <w:tcPr>
            <w:tcW w:w="4322" w:type="dxa"/>
          </w:tcPr>
          <w:p w:rsidR="00C22ABE" w:rsidRPr="0059258D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22ABE" w:rsidRPr="0059258D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22ABE" w:rsidRPr="0059258D" w:rsidTr="00A75271">
        <w:tc>
          <w:tcPr>
            <w:tcW w:w="4322" w:type="dxa"/>
          </w:tcPr>
          <w:p w:rsidR="00C22ABE" w:rsidRPr="0059258D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T12</w:t>
            </w:r>
          </w:p>
        </w:tc>
        <w:tc>
          <w:tcPr>
            <w:tcW w:w="4322" w:type="dxa"/>
          </w:tcPr>
          <w:p w:rsidR="00C22ABE" w:rsidRPr="0059258D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b/>
                <w:sz w:val="24"/>
                <w:szCs w:val="24"/>
              </w:rPr>
              <w:t>TIABENDAZOL</w:t>
            </w:r>
          </w:p>
        </w:tc>
      </w:tr>
    </w:tbl>
    <w:p w:rsidR="00C22ABE" w:rsidRDefault="00C22ABE" w:rsidP="00C22AB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T12 - Tiabendazol</w:t>
      </w:r>
    </w:p>
    <w:p w:rsidR="00C22ABE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a) Ingrediente ativo ou nome comum: TIABENDAZOL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(Thiabendazole)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b) Sinonímia: TBDZ; TBZ; MZ 360; BAN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c) Nº CAS: 148-79-8d) Nome químico: 2-(thiazol-4-</w:t>
      </w:r>
      <w:proofErr w:type="gramStart"/>
      <w:r w:rsidRPr="00EB2844">
        <w:rPr>
          <w:rFonts w:ascii="Times New Roman" w:hAnsi="Times New Roman" w:cs="Times New Roman"/>
          <w:sz w:val="24"/>
          <w:szCs w:val="24"/>
        </w:rPr>
        <w:t>yl)benzimidazole</w:t>
      </w:r>
      <w:proofErr w:type="gramEnd"/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e) Fórmula bruta: C</w:t>
      </w:r>
      <w:r w:rsidRPr="00C22ABE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EB2844">
        <w:rPr>
          <w:rFonts w:ascii="Times New Roman" w:hAnsi="Times New Roman" w:cs="Times New Roman"/>
          <w:sz w:val="24"/>
          <w:szCs w:val="24"/>
        </w:rPr>
        <w:t>H</w:t>
      </w:r>
      <w:r w:rsidRPr="00C22ABE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EB2844">
        <w:rPr>
          <w:rFonts w:ascii="Times New Roman" w:hAnsi="Times New Roman" w:cs="Times New Roman"/>
          <w:sz w:val="24"/>
          <w:szCs w:val="24"/>
        </w:rPr>
        <w:t>N</w:t>
      </w:r>
      <w:r w:rsidRPr="00C22ABE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B2844">
        <w:rPr>
          <w:rFonts w:ascii="Times New Roman" w:hAnsi="Times New Roman" w:cs="Times New Roman"/>
          <w:sz w:val="24"/>
          <w:szCs w:val="24"/>
        </w:rPr>
        <w:t>S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B2844" w:rsidRDefault="00EB2844" w:rsidP="00C22AB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75" name="Imagem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g) Grupo químico: Benzimidazol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h) Classe: Fungicida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culturas de abacate, abacaxi, banana, citros, coco, ervilha, feijão</w:t>
      </w:r>
      <w:r w:rsidR="00C22ABE">
        <w:rPr>
          <w:rFonts w:ascii="Times New Roman" w:hAnsi="Times New Roman" w:cs="Times New Roman"/>
          <w:sz w:val="24"/>
          <w:szCs w:val="24"/>
        </w:rPr>
        <w:t>-</w:t>
      </w:r>
      <w:r w:rsidRPr="00EB2844">
        <w:rPr>
          <w:rFonts w:ascii="Times New Roman" w:hAnsi="Times New Roman" w:cs="Times New Roman"/>
          <w:sz w:val="24"/>
          <w:szCs w:val="24"/>
        </w:rPr>
        <w:t>vagem,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maçã, mamão, manga, maracujá, melão, pimentão e pêra.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Aplicação no tratamento de sementes de arroz, algodão, girassol,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milho, soja e trigo.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Aplicação no tratamento de tubérculos de batata e bulbos de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gladíolo.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Aplicação em pós-colheita nas culturas de abacate, mamão,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manga e melão.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C22ABE" w:rsidRPr="00BB6291" w:rsidTr="00A75271">
        <w:trPr>
          <w:jc w:val="center"/>
        </w:trPr>
        <w:tc>
          <w:tcPr>
            <w:tcW w:w="2808" w:type="dxa"/>
          </w:tcPr>
          <w:p w:rsidR="00C22ABE" w:rsidRPr="00BB6291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C22ABE" w:rsidRPr="00BB6291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22ABE" w:rsidRPr="00BB6291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Abacate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14 dias (3)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Banana (na casca)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Banana (polpa)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Batata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Coco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Girassol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6,0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14 dias (3)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14 dias (3)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Maracujá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14 dias (3)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22ABE" w:rsidRPr="00C22ABE" w:rsidTr="00A75271">
        <w:trPr>
          <w:jc w:val="center"/>
        </w:trPr>
        <w:tc>
          <w:tcPr>
            <w:tcW w:w="280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22ABE" w:rsidRPr="00C22ABE" w:rsidRDefault="00C22ABE" w:rsidP="00C22A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C22ABE" w:rsidRDefault="00C22ABE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de semente.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(2) Intervalo de segurança não determinado devido a modalidade de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emprego.</w:t>
      </w:r>
    </w:p>
    <w:p w:rsidR="00C22ABE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(3) Intervalo de segurança não determinado devido a modalidade de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emprego: tratamento pós-colheita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l) Ingestão Diária Aceitável (IDA) =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0,1 mg/kg p.c.</w:t>
      </w:r>
    </w:p>
    <w:p w:rsidR="00C22ABE" w:rsidRDefault="00C22ABE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22ABE" w:rsidRPr="0059258D" w:rsidTr="00A75271">
        <w:tc>
          <w:tcPr>
            <w:tcW w:w="4322" w:type="dxa"/>
          </w:tcPr>
          <w:p w:rsidR="00C22ABE" w:rsidRPr="0059258D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22ABE" w:rsidRPr="0059258D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22ABE" w:rsidRPr="0059258D" w:rsidTr="00A75271">
        <w:tc>
          <w:tcPr>
            <w:tcW w:w="4322" w:type="dxa"/>
          </w:tcPr>
          <w:p w:rsidR="00C22ABE" w:rsidRPr="0059258D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T13</w:t>
            </w:r>
          </w:p>
        </w:tc>
        <w:tc>
          <w:tcPr>
            <w:tcW w:w="4322" w:type="dxa"/>
          </w:tcPr>
          <w:p w:rsidR="00C22ABE" w:rsidRPr="0059258D" w:rsidRDefault="00C22ABE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22ABE">
              <w:rPr>
                <w:rFonts w:ascii="Times New Roman" w:hAnsi="Times New Roman" w:cs="Times New Roman"/>
                <w:b/>
                <w:sz w:val="24"/>
                <w:szCs w:val="24"/>
              </w:rPr>
              <w:t>TIDIAZUROM</w:t>
            </w:r>
          </w:p>
        </w:tc>
      </w:tr>
    </w:tbl>
    <w:p w:rsidR="00C22ABE" w:rsidRDefault="00C22ABE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T13 - Tidiazurom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a) Ingrediente ativo ou nome comum: TIDIAZUROM (Thidiazuron)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b) Sinonímia: -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c) Nº CAS: 51707-55-2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d) Nome químico: 1-phenyl-3-(1,2,3-thiadiazol-5-</w:t>
      </w:r>
      <w:proofErr w:type="gramStart"/>
      <w:r w:rsidRPr="00EB2844">
        <w:rPr>
          <w:rFonts w:ascii="Times New Roman" w:hAnsi="Times New Roman" w:cs="Times New Roman"/>
          <w:sz w:val="24"/>
          <w:szCs w:val="24"/>
        </w:rPr>
        <w:t>yl)urea</w:t>
      </w:r>
      <w:proofErr w:type="gramEnd"/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e) Fórmula bruta: C</w:t>
      </w:r>
      <w:r w:rsidRPr="00C22ABE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EB2844">
        <w:rPr>
          <w:rFonts w:ascii="Times New Roman" w:hAnsi="Times New Roman" w:cs="Times New Roman"/>
          <w:sz w:val="24"/>
          <w:szCs w:val="24"/>
        </w:rPr>
        <w:t>H</w:t>
      </w:r>
      <w:r w:rsidRPr="00C22ABE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EB2844">
        <w:rPr>
          <w:rFonts w:ascii="Times New Roman" w:hAnsi="Times New Roman" w:cs="Times New Roman"/>
          <w:sz w:val="24"/>
          <w:szCs w:val="24"/>
        </w:rPr>
        <w:t>N</w:t>
      </w:r>
      <w:r w:rsidRPr="00C22ABE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B2844">
        <w:rPr>
          <w:rFonts w:ascii="Times New Roman" w:hAnsi="Times New Roman" w:cs="Times New Roman"/>
          <w:sz w:val="24"/>
          <w:szCs w:val="24"/>
        </w:rPr>
        <w:t>OS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B2844" w:rsidRDefault="00EB2844" w:rsidP="00C22AB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95475" cy="942975"/>
            <wp:effectExtent l="0" t="0" r="9525" b="9525"/>
            <wp:docPr id="376" name="Imagem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g) Grupo químico: Uréia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h) Classe: Herbicida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B2844" w:rsidRP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B2844" w:rsidRDefault="00EB2844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B2844">
        <w:rPr>
          <w:rFonts w:ascii="Times New Roman" w:hAnsi="Times New Roman" w:cs="Times New Roman"/>
          <w:sz w:val="24"/>
          <w:szCs w:val="24"/>
        </w:rPr>
        <w:t>Modalidade de emprego: pulverização do solo com pulverizadores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motorizados ou manuais como desfolhante para aplicação</w:t>
      </w:r>
      <w:r w:rsidR="00C22ABE">
        <w:rPr>
          <w:rFonts w:ascii="Times New Roman" w:hAnsi="Times New Roman" w:cs="Times New Roman"/>
          <w:sz w:val="24"/>
          <w:szCs w:val="24"/>
        </w:rPr>
        <w:t xml:space="preserve"> </w:t>
      </w:r>
      <w:r w:rsidRPr="00EB2844">
        <w:rPr>
          <w:rFonts w:ascii="Times New Roman" w:hAnsi="Times New Roman" w:cs="Times New Roman"/>
          <w:sz w:val="24"/>
          <w:szCs w:val="24"/>
        </w:rPr>
        <w:t>na parte aérea da cultura de algodão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A75271" w:rsidRPr="00BB6291" w:rsidTr="00A75271">
        <w:trPr>
          <w:jc w:val="center"/>
        </w:trPr>
        <w:tc>
          <w:tcPr>
            <w:tcW w:w="2808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75271" w:rsidRPr="00C22ABE" w:rsidTr="00A75271">
        <w:trPr>
          <w:jc w:val="center"/>
        </w:trPr>
        <w:tc>
          <w:tcPr>
            <w:tcW w:w="2808" w:type="dxa"/>
          </w:tcPr>
          <w:p w:rsidR="00A75271" w:rsidRPr="00C22ABE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1948" w:type="dxa"/>
          </w:tcPr>
          <w:p w:rsidR="00A75271" w:rsidRPr="00C22ABE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22" w:type="dxa"/>
          </w:tcPr>
          <w:p w:rsidR="00A75271" w:rsidRPr="00C22ABE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A75271" w:rsidRDefault="00A75271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066"/>
        <w:gridCol w:w="1948"/>
      </w:tblGrid>
      <w:tr w:rsidR="00A75271" w:rsidRPr="00A75271" w:rsidTr="00A75271">
        <w:trPr>
          <w:jc w:val="center"/>
        </w:trPr>
        <w:tc>
          <w:tcPr>
            <w:tcW w:w="4066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b/>
                <w:sz w:val="24"/>
                <w:szCs w:val="24"/>
              </w:rPr>
              <w:t>Resíduos não intencionais (*)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A75271" w:rsidRPr="00C22ABE" w:rsidTr="00A75271">
        <w:trPr>
          <w:jc w:val="center"/>
        </w:trPr>
        <w:tc>
          <w:tcPr>
            <w:tcW w:w="4066" w:type="dxa"/>
          </w:tcPr>
          <w:p w:rsidR="00A75271" w:rsidRPr="00C22ABE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Carnes, gorduras, sub-produtos de bovinos, caprinos,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ovinos, suínos e aves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48" w:type="dxa"/>
          </w:tcPr>
          <w:p w:rsidR="00A75271" w:rsidRPr="00C22ABE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A75271" w:rsidRPr="00C22ABE" w:rsidTr="00A75271">
        <w:trPr>
          <w:jc w:val="center"/>
        </w:trPr>
        <w:tc>
          <w:tcPr>
            <w:tcW w:w="4066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Leite</w:t>
            </w:r>
          </w:p>
        </w:tc>
        <w:tc>
          <w:tcPr>
            <w:tcW w:w="1948" w:type="dxa"/>
          </w:tcPr>
          <w:p w:rsid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75271" w:rsidRPr="00C22ABE" w:rsidTr="00A75271">
        <w:trPr>
          <w:jc w:val="center"/>
        </w:trPr>
        <w:tc>
          <w:tcPr>
            <w:tcW w:w="4066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Ovos</w:t>
            </w:r>
          </w:p>
        </w:tc>
        <w:tc>
          <w:tcPr>
            <w:tcW w:w="1948" w:type="dxa"/>
          </w:tcPr>
          <w:p w:rsid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A75271" w:rsidRDefault="00A75271" w:rsidP="00EB2844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(*) Intervalo de segurança não estabelecido por tratar-se de resíduo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estranho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75271" w:rsidRPr="0059258D" w:rsidTr="00A75271"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75271" w:rsidRPr="0059258D" w:rsidTr="00A75271"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T14</w:t>
            </w:r>
          </w:p>
        </w:tc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b/>
                <w:sz w:val="24"/>
                <w:szCs w:val="24"/>
              </w:rPr>
              <w:t>TIOFANATO- METÍLICO</w:t>
            </w:r>
          </w:p>
        </w:tc>
      </w:tr>
    </w:tbl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T14 - Tiofanato-metílico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a) Ingrediente ativo ou nome comum: Tiofanato-Metílico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(Thiophanate-methyl)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b) Sinonímia: NF 44; pei 190; pelt 14; pelt-44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c) Nº CAS: 23564-05-8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d) Nome químico: dimethyl 4,4'-(o-</w:t>
      </w:r>
      <w:proofErr w:type="gramStart"/>
      <w:r w:rsidRPr="00A75271">
        <w:rPr>
          <w:rFonts w:ascii="Times New Roman" w:hAnsi="Times New Roman" w:cs="Times New Roman"/>
          <w:sz w:val="24"/>
          <w:szCs w:val="24"/>
        </w:rPr>
        <w:t>phenylene)bis</w:t>
      </w:r>
      <w:proofErr w:type="gramEnd"/>
      <w:r w:rsidRPr="00A75271">
        <w:rPr>
          <w:rFonts w:ascii="Times New Roman" w:hAnsi="Times New Roman" w:cs="Times New Roman"/>
          <w:sz w:val="24"/>
          <w:szCs w:val="24"/>
        </w:rPr>
        <w:t>(3-thioallophanate)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e) Fórmula bruta: C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A75271">
        <w:rPr>
          <w:rFonts w:ascii="Times New Roman" w:hAnsi="Times New Roman" w:cs="Times New Roman"/>
          <w:sz w:val="24"/>
          <w:szCs w:val="24"/>
        </w:rPr>
        <w:t>H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A75271">
        <w:rPr>
          <w:rFonts w:ascii="Times New Roman" w:hAnsi="Times New Roman" w:cs="Times New Roman"/>
          <w:sz w:val="24"/>
          <w:szCs w:val="24"/>
        </w:rPr>
        <w:t>N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A75271">
        <w:rPr>
          <w:rFonts w:ascii="Times New Roman" w:hAnsi="Times New Roman" w:cs="Times New Roman"/>
          <w:sz w:val="24"/>
          <w:szCs w:val="24"/>
        </w:rPr>
        <w:t>O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A75271">
        <w:rPr>
          <w:rFonts w:ascii="Times New Roman" w:hAnsi="Times New Roman" w:cs="Times New Roman"/>
          <w:sz w:val="24"/>
          <w:szCs w:val="24"/>
        </w:rPr>
        <w:t>S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C22ABE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75271" w:rsidRDefault="00A75271" w:rsidP="00A7527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95475" cy="942975"/>
            <wp:effectExtent l="0" t="0" r="9525" b="9525"/>
            <wp:docPr id="368" name="Imagem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g) Grupo químico: Benzimidazol (precursor de)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h) Classe: Fungicida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culturas de abacaxi, abóbora, alho, amendoim, arroz, banana, begônia,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berinjela, café, cebola, citros, cravo, crisântemo, ervilha, feijão, gladíolo,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hortênsia, maçã, mamão, melancia, melão, morango, pepino,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quiabo, rosa, seringueira, soja, tomate, trigo e uva.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Aplicação no tratamento de sementes na cultura de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A75271" w:rsidRPr="00BB6291" w:rsidTr="00A75271">
        <w:trPr>
          <w:jc w:val="center"/>
        </w:trPr>
        <w:tc>
          <w:tcPr>
            <w:tcW w:w="2808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Begônia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Cravo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Hortênsia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13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Quiabo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Seringueira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U.N.A (*)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Soja (parte aérea)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0,39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Soja (tratamento de semente)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150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l) Ingestão Diária Aceitável (IDA) = 0,08 mg/kg p.c.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m) Limite máximo de Aminohidroxifenazina (AHP) e Diaminofenazina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(DAP) = 1,0 ppm (total)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n) Reavaliação estabelecida pela Portaria Conjunta ANVISA e IBAMA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n° 1 de 25/10/01 e concluída em setembro de 2002.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75271" w:rsidRPr="0059258D" w:rsidTr="00A75271"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75271" w:rsidRPr="0059258D" w:rsidTr="00A75271"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T16</w:t>
            </w:r>
          </w:p>
        </w:tc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b/>
                <w:sz w:val="24"/>
                <w:szCs w:val="24"/>
              </w:rPr>
              <w:t>TIRAM</w:t>
            </w:r>
          </w:p>
        </w:tc>
      </w:tr>
    </w:tbl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T16 - Tiram (Ingrediente ativo em reavaliação técnica)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a) Ingrediente ativo ou nome comum: TIRAM (thiram)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b) Sinonímia: TMTD; TMTDS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c) Nº CAS: 137-26-8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d) Nome químico: tetramethylthiuram disulfide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e) Fórmula bruta: C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A75271">
        <w:rPr>
          <w:rFonts w:ascii="Times New Roman" w:hAnsi="Times New Roman" w:cs="Times New Roman"/>
          <w:sz w:val="24"/>
          <w:szCs w:val="24"/>
        </w:rPr>
        <w:t>H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A75271">
        <w:rPr>
          <w:rFonts w:ascii="Times New Roman" w:hAnsi="Times New Roman" w:cs="Times New Roman"/>
          <w:sz w:val="24"/>
          <w:szCs w:val="24"/>
        </w:rPr>
        <w:t>N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75271">
        <w:rPr>
          <w:rFonts w:ascii="Times New Roman" w:hAnsi="Times New Roman" w:cs="Times New Roman"/>
          <w:sz w:val="24"/>
          <w:szCs w:val="24"/>
        </w:rPr>
        <w:t>S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75271" w:rsidRDefault="00A75271" w:rsidP="00A7527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77" name="Imagem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g) Grupo químico: dimetilditiocarbamato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h) Classe: Fungicida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indicado.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Modalidade de emprego: aplicação no tratamento de sementes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de algodão, amendoim, arroz, aveia, cevada, ervilha, feijão, milho,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soja, sorgo e trigo, destinados exclusivamente ao plantio.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A75271" w:rsidRPr="00BB6291" w:rsidTr="00A75271">
        <w:trPr>
          <w:jc w:val="center"/>
        </w:trPr>
        <w:tc>
          <w:tcPr>
            <w:tcW w:w="2808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Aveia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A75271" w:rsidTr="00A75271">
        <w:trPr>
          <w:jc w:val="center"/>
        </w:trPr>
        <w:tc>
          <w:tcPr>
            <w:tcW w:w="280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271" w:rsidRPr="00A75271" w:rsidRDefault="00A75271" w:rsidP="00A752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de semente.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75271" w:rsidRPr="0059258D" w:rsidTr="00A75271"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75271" w:rsidRPr="0059258D" w:rsidTr="00A75271"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T17</w:t>
            </w:r>
          </w:p>
        </w:tc>
        <w:tc>
          <w:tcPr>
            <w:tcW w:w="4322" w:type="dxa"/>
          </w:tcPr>
          <w:p w:rsidR="00A75271" w:rsidRPr="0059258D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5271">
              <w:rPr>
                <w:rFonts w:ascii="Times New Roman" w:hAnsi="Times New Roman" w:cs="Times New Roman"/>
                <w:b/>
                <w:sz w:val="24"/>
                <w:szCs w:val="24"/>
              </w:rPr>
              <w:t>TRIADIMEFOM</w:t>
            </w:r>
          </w:p>
        </w:tc>
      </w:tr>
    </w:tbl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T17 - Triadimefom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a) Ingrediente ativo ou nome comum: TRIADIMEFOM (triadimefon)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b) Sinonímia: MEB 6447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c) Nº CAS: 43121-43-3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d) Nome químico: 1-(4-</w:t>
      </w:r>
      <w:proofErr w:type="gramStart"/>
      <w:r w:rsidRPr="00A75271">
        <w:rPr>
          <w:rFonts w:ascii="Times New Roman" w:hAnsi="Times New Roman" w:cs="Times New Roman"/>
          <w:sz w:val="24"/>
          <w:szCs w:val="24"/>
        </w:rPr>
        <w:t>chlorophenoxy)-</w:t>
      </w:r>
      <w:proofErr w:type="gramEnd"/>
      <w:r w:rsidRPr="00A75271">
        <w:rPr>
          <w:rFonts w:ascii="Times New Roman" w:hAnsi="Times New Roman" w:cs="Times New Roman"/>
          <w:sz w:val="24"/>
          <w:szCs w:val="24"/>
        </w:rPr>
        <w:t>3,3-dimethyl-1-(1H-1,2,4-triazol-1-yl)butan-2-one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e) Fórmula bruta: C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A75271">
        <w:rPr>
          <w:rFonts w:ascii="Times New Roman" w:hAnsi="Times New Roman" w:cs="Times New Roman"/>
          <w:sz w:val="24"/>
          <w:szCs w:val="24"/>
        </w:rPr>
        <w:t>H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A75271">
        <w:rPr>
          <w:rFonts w:ascii="Times New Roman" w:hAnsi="Times New Roman" w:cs="Times New Roman"/>
          <w:sz w:val="24"/>
          <w:szCs w:val="24"/>
        </w:rPr>
        <w:t>ClN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75271">
        <w:rPr>
          <w:rFonts w:ascii="Times New Roman" w:hAnsi="Times New Roman" w:cs="Times New Roman"/>
          <w:sz w:val="24"/>
          <w:szCs w:val="24"/>
        </w:rPr>
        <w:t>O</w:t>
      </w:r>
      <w:r w:rsidRPr="00A75271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75271" w:rsidRPr="00A75271" w:rsidRDefault="00A75271" w:rsidP="00A7527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95475" cy="942975"/>
            <wp:effectExtent l="0" t="0" r="9525" b="9525"/>
            <wp:docPr id="380" name="Imagem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h) Classe: Fungicida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culturas de alho, café, cevada, gladíolo, maçã, melão, quiabo, trigo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uva.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Tratamento de toletes de cana-de-açúcar.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Tratamento de pedúnculos de abacaxi em pós-colheita.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A75271" w:rsidRPr="00BB6291" w:rsidTr="00A75271">
        <w:trPr>
          <w:jc w:val="center"/>
        </w:trPr>
        <w:tc>
          <w:tcPr>
            <w:tcW w:w="2808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75271" w:rsidRPr="00BB6291" w:rsidRDefault="00A75271" w:rsidP="00A752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DF46AF" w:rsidRPr="00DF46AF" w:rsidTr="00A75271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Quiabo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42 dias</w:t>
            </w:r>
          </w:p>
        </w:tc>
      </w:tr>
      <w:tr w:rsidR="00A75271" w:rsidRPr="00DF46AF" w:rsidTr="00A75271">
        <w:trPr>
          <w:jc w:val="center"/>
        </w:trPr>
        <w:tc>
          <w:tcPr>
            <w:tcW w:w="280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75271" w:rsidRPr="00DF46AF" w:rsidRDefault="00A75271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DF46AF"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emprego.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(2) Intervalo de segurança não determinado por referir-se ao tratamento</w:t>
      </w:r>
      <w:r w:rsidR="00DF46AF"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pós-colheita.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75271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A75271">
        <w:rPr>
          <w:rFonts w:ascii="Times New Roman" w:hAnsi="Times New Roman" w:cs="Times New Roman"/>
          <w:sz w:val="24"/>
          <w:szCs w:val="24"/>
        </w:rPr>
        <w:t>= Uso Não Alimentar</w:t>
      </w:r>
    </w:p>
    <w:p w:rsidR="00DF46AF" w:rsidRDefault="00DF46AF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F46AF" w:rsidRPr="0059258D" w:rsidTr="003C3688">
        <w:tc>
          <w:tcPr>
            <w:tcW w:w="4322" w:type="dxa"/>
          </w:tcPr>
          <w:p w:rsidR="00DF46AF" w:rsidRPr="0059258D" w:rsidRDefault="00DF46AF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DF46AF" w:rsidRPr="0059258D" w:rsidRDefault="00DF46AF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DF46AF" w:rsidRPr="0059258D" w:rsidTr="003C3688">
        <w:tc>
          <w:tcPr>
            <w:tcW w:w="4322" w:type="dxa"/>
          </w:tcPr>
          <w:p w:rsidR="00DF46AF" w:rsidRPr="0059258D" w:rsidRDefault="00DF46AF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T18</w:t>
            </w:r>
          </w:p>
        </w:tc>
        <w:tc>
          <w:tcPr>
            <w:tcW w:w="4322" w:type="dxa"/>
          </w:tcPr>
          <w:p w:rsidR="00DF46AF" w:rsidRPr="0059258D" w:rsidRDefault="00DF46AF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b/>
                <w:sz w:val="24"/>
                <w:szCs w:val="24"/>
              </w:rPr>
              <w:t>TRIAZOFÓS</w:t>
            </w:r>
          </w:p>
        </w:tc>
      </w:tr>
    </w:tbl>
    <w:p w:rsidR="00DF46AF" w:rsidRPr="00A75271" w:rsidRDefault="00DF46AF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T18 - Triazofós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lastRenderedPageBreak/>
        <w:t>a) Ingrediente ativo ou nome comum: TRIAZOFÓS (Triazophos)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b) Sinonímia: -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c) Nº CAS: 24017-47-8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A75271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A75271">
        <w:rPr>
          <w:rFonts w:ascii="Times New Roman" w:hAnsi="Times New Roman" w:cs="Times New Roman"/>
          <w:sz w:val="24"/>
          <w:szCs w:val="24"/>
        </w:rPr>
        <w:t>-diethyl O-1-phenyl-1H-1,2,4-triazol-3-yl phosphorothioate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e) Fórmula bruta: C</w:t>
      </w:r>
      <w:r w:rsidRPr="00DF46AF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A75271">
        <w:rPr>
          <w:rFonts w:ascii="Times New Roman" w:hAnsi="Times New Roman" w:cs="Times New Roman"/>
          <w:sz w:val="24"/>
          <w:szCs w:val="24"/>
        </w:rPr>
        <w:t>H</w:t>
      </w:r>
      <w:r w:rsidRPr="00DF46AF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A75271">
        <w:rPr>
          <w:rFonts w:ascii="Times New Roman" w:hAnsi="Times New Roman" w:cs="Times New Roman"/>
          <w:sz w:val="24"/>
          <w:szCs w:val="24"/>
        </w:rPr>
        <w:t>N</w:t>
      </w:r>
      <w:r w:rsidRPr="00DF46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75271">
        <w:rPr>
          <w:rFonts w:ascii="Times New Roman" w:hAnsi="Times New Roman" w:cs="Times New Roman"/>
          <w:sz w:val="24"/>
          <w:szCs w:val="24"/>
        </w:rPr>
        <w:t>O</w:t>
      </w:r>
      <w:r w:rsidRPr="00DF46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75271">
        <w:rPr>
          <w:rFonts w:ascii="Times New Roman" w:hAnsi="Times New Roman" w:cs="Times New Roman"/>
          <w:sz w:val="24"/>
          <w:szCs w:val="24"/>
        </w:rPr>
        <w:t>PS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75271" w:rsidRDefault="00A75271" w:rsidP="00DF46A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01814" cy="1095375"/>
            <wp:effectExtent l="0" t="0" r="8255" b="0"/>
            <wp:docPr id="378" name="Imagem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95" cy="109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h) Classe: Inseticida, acaricida e nematicida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DF46AF"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culturas de algodão, batata, café, citros, crisântemo, feijão, milho,</w:t>
      </w:r>
      <w:r w:rsidR="00DF46AF">
        <w:rPr>
          <w:rFonts w:ascii="Times New Roman" w:hAnsi="Times New Roman" w:cs="Times New Roman"/>
          <w:sz w:val="24"/>
          <w:szCs w:val="24"/>
        </w:rPr>
        <w:t xml:space="preserve"> </w:t>
      </w:r>
      <w:r w:rsidRPr="00A75271">
        <w:rPr>
          <w:rFonts w:ascii="Times New Roman" w:hAnsi="Times New Roman" w:cs="Times New Roman"/>
          <w:sz w:val="24"/>
          <w:szCs w:val="24"/>
        </w:rPr>
        <w:t>soja, tomate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DF46AF" w:rsidRPr="00BB6291" w:rsidTr="003C3688">
        <w:trPr>
          <w:jc w:val="center"/>
        </w:trPr>
        <w:tc>
          <w:tcPr>
            <w:tcW w:w="2808" w:type="dxa"/>
          </w:tcPr>
          <w:p w:rsidR="00DF46AF" w:rsidRPr="00BB6291" w:rsidRDefault="00DF46AF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DF46AF" w:rsidRPr="00BB6291" w:rsidRDefault="00DF46AF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DF46AF" w:rsidRPr="00BB6291" w:rsidRDefault="00DF46AF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0,03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50 dias</w:t>
            </w: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DF46AF" w:rsidRPr="00DF46AF" w:rsidTr="003C3688">
        <w:trPr>
          <w:jc w:val="center"/>
        </w:trPr>
        <w:tc>
          <w:tcPr>
            <w:tcW w:w="280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0,04</w:t>
            </w:r>
          </w:p>
        </w:tc>
        <w:tc>
          <w:tcPr>
            <w:tcW w:w="2622" w:type="dxa"/>
          </w:tcPr>
          <w:p w:rsidR="00DF46AF" w:rsidRPr="00DF46AF" w:rsidRDefault="00DF46AF" w:rsidP="00DF46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6AF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</w:tbl>
    <w:p w:rsidR="00DF46AF" w:rsidRPr="00A75271" w:rsidRDefault="00DF46AF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75271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A75271">
        <w:rPr>
          <w:rFonts w:ascii="Times New Roman" w:hAnsi="Times New Roman" w:cs="Times New Roman"/>
          <w:sz w:val="24"/>
          <w:szCs w:val="24"/>
        </w:rPr>
        <w:t>= Uso Não Alimentar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l) Ingestão Diária Aceitável (IDA) = 0,001 mg/kg p.c.</w:t>
      </w:r>
    </w:p>
    <w:p w:rsidR="00EC472B" w:rsidRDefault="00EC472B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C472B" w:rsidRPr="0059258D" w:rsidTr="003C3688">
        <w:tc>
          <w:tcPr>
            <w:tcW w:w="4322" w:type="dxa"/>
          </w:tcPr>
          <w:p w:rsidR="00EC472B" w:rsidRPr="0059258D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C472B" w:rsidRPr="0059258D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C472B" w:rsidRPr="0059258D" w:rsidTr="003C3688">
        <w:tc>
          <w:tcPr>
            <w:tcW w:w="4322" w:type="dxa"/>
          </w:tcPr>
          <w:p w:rsidR="00EC472B" w:rsidRPr="0059258D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T19</w:t>
            </w:r>
          </w:p>
        </w:tc>
        <w:tc>
          <w:tcPr>
            <w:tcW w:w="4322" w:type="dxa"/>
          </w:tcPr>
          <w:p w:rsidR="00EC472B" w:rsidRPr="0059258D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472B">
              <w:rPr>
                <w:rFonts w:ascii="Times New Roman" w:hAnsi="Times New Roman" w:cs="Times New Roman"/>
                <w:b/>
                <w:sz w:val="24"/>
                <w:szCs w:val="24"/>
              </w:rPr>
              <w:t>TRICICLAZOL</w:t>
            </w:r>
          </w:p>
        </w:tc>
      </w:tr>
    </w:tbl>
    <w:p w:rsidR="00EC472B" w:rsidRPr="00A75271" w:rsidRDefault="00EC472B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T19 - Triciclazol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a) Ingrediente ativo ou nome comum: TRICICLAZOL (Tricyclazole)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b) Sinonímia: -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c) Nº CAS: 41814-78-2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d) Nome químico: 5-methyl-1,2,4-triazolo[3,4-b][1,3]benzothiazole</w:t>
      </w:r>
    </w:p>
    <w:p w:rsidR="00A75271" w:rsidRP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e) Fórmula bruta: C</w:t>
      </w:r>
      <w:r w:rsidRPr="00EC472B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A75271">
        <w:rPr>
          <w:rFonts w:ascii="Times New Roman" w:hAnsi="Times New Roman" w:cs="Times New Roman"/>
          <w:sz w:val="24"/>
          <w:szCs w:val="24"/>
        </w:rPr>
        <w:t>H</w:t>
      </w:r>
      <w:r w:rsidRPr="00EC472B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A75271">
        <w:rPr>
          <w:rFonts w:ascii="Times New Roman" w:hAnsi="Times New Roman" w:cs="Times New Roman"/>
          <w:sz w:val="24"/>
          <w:szCs w:val="24"/>
        </w:rPr>
        <w:t>N</w:t>
      </w:r>
      <w:r w:rsidRPr="00EC472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75271">
        <w:rPr>
          <w:rFonts w:ascii="Times New Roman" w:hAnsi="Times New Roman" w:cs="Times New Roman"/>
          <w:sz w:val="24"/>
          <w:szCs w:val="24"/>
        </w:rPr>
        <w:t>S</w:t>
      </w:r>
    </w:p>
    <w:p w:rsidR="00A75271" w:rsidRDefault="00A75271" w:rsidP="00A7527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75271" w:rsidRDefault="00A75271" w:rsidP="00EC472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27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79" name="Imagem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g) </w:t>
      </w:r>
      <w:r w:rsidRPr="00EC472B">
        <w:rPr>
          <w:rFonts w:ascii="Times New Roman" w:hAnsi="Times New Roman" w:cs="Times New Roman"/>
          <w:sz w:val="24"/>
          <w:szCs w:val="24"/>
        </w:rPr>
        <w:t>Grupo químico: Benzotiazol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h)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Classe: Fungicida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Classificação toxicológica: Classe II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j)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Uso agrícola: autorizado conforme indicado.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Modalidade de emprego: aplicação nas partes aéreas das culturas de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C472B" w:rsidRPr="00BB6291" w:rsidTr="003C3688">
        <w:trPr>
          <w:jc w:val="center"/>
        </w:trPr>
        <w:tc>
          <w:tcPr>
            <w:tcW w:w="2808" w:type="dxa"/>
          </w:tcPr>
          <w:p w:rsidR="00EC472B" w:rsidRPr="00BB6291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C472B" w:rsidRPr="00BB6291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C472B" w:rsidRPr="00BB6291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C472B" w:rsidRPr="00EC472B" w:rsidTr="003C3688">
        <w:trPr>
          <w:jc w:val="center"/>
        </w:trPr>
        <w:tc>
          <w:tcPr>
            <w:tcW w:w="2808" w:type="dxa"/>
          </w:tcPr>
          <w:p w:rsidR="00EC472B" w:rsidRPr="00EC472B" w:rsidRDefault="00EC472B" w:rsidP="00EC47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472B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EC472B" w:rsidRPr="00EC472B" w:rsidRDefault="00EC472B" w:rsidP="00EC47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472B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C472B" w:rsidRPr="00EC472B" w:rsidRDefault="00EC472B" w:rsidP="00EC47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472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C472B" w:rsidRPr="00EC472B" w:rsidTr="003C3688">
        <w:trPr>
          <w:jc w:val="center"/>
        </w:trPr>
        <w:tc>
          <w:tcPr>
            <w:tcW w:w="2808" w:type="dxa"/>
          </w:tcPr>
          <w:p w:rsidR="00EC472B" w:rsidRPr="00EC472B" w:rsidRDefault="00EC472B" w:rsidP="00EC47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472B">
              <w:rPr>
                <w:rFonts w:ascii="Times New Roman" w:hAnsi="Times New Roman" w:cs="Times New Roman"/>
                <w:sz w:val="24"/>
                <w:szCs w:val="24"/>
              </w:rPr>
              <w:t>Palha de arroz</w:t>
            </w:r>
          </w:p>
        </w:tc>
        <w:tc>
          <w:tcPr>
            <w:tcW w:w="1948" w:type="dxa"/>
          </w:tcPr>
          <w:p w:rsidR="00EC472B" w:rsidRPr="00EC472B" w:rsidRDefault="00EC472B" w:rsidP="00EC47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472B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EC472B" w:rsidRPr="00EC472B" w:rsidRDefault="00EC472B" w:rsidP="00EC47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472B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C472B" w:rsidRPr="0059258D" w:rsidTr="003C3688">
        <w:tc>
          <w:tcPr>
            <w:tcW w:w="4322" w:type="dxa"/>
          </w:tcPr>
          <w:p w:rsidR="00EC472B" w:rsidRPr="0059258D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C472B" w:rsidRPr="0059258D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C472B" w:rsidRPr="0059258D" w:rsidTr="003C3688">
        <w:tc>
          <w:tcPr>
            <w:tcW w:w="4322" w:type="dxa"/>
          </w:tcPr>
          <w:p w:rsidR="00EC472B" w:rsidRPr="0059258D" w:rsidRDefault="00EC472B" w:rsidP="00EC472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T21</w:t>
            </w:r>
          </w:p>
        </w:tc>
        <w:tc>
          <w:tcPr>
            <w:tcW w:w="4322" w:type="dxa"/>
          </w:tcPr>
          <w:p w:rsidR="00EC472B" w:rsidRPr="0059258D" w:rsidRDefault="00EC472B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472B">
              <w:rPr>
                <w:rFonts w:ascii="Times New Roman" w:hAnsi="Times New Roman" w:cs="Times New Roman"/>
                <w:b/>
                <w:sz w:val="24"/>
                <w:szCs w:val="24"/>
              </w:rPr>
              <w:t>TRICLORFOM</w:t>
            </w:r>
          </w:p>
        </w:tc>
      </w:tr>
    </w:tbl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T21 - Triclorfom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Ingrediente ativo ou nome comum: TRICLORFOM (Tri- chlorphon)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 xml:space="preserve">Sinonímia: DEP; DETF; TCF 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lastRenderedPageBreak/>
        <w:t>c) Nº CAS: 52-68-6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Pr="00EC472B">
        <w:rPr>
          <w:rFonts w:ascii="Times New Roman" w:hAnsi="Times New Roman" w:cs="Times New Roman"/>
          <w:sz w:val="24"/>
          <w:szCs w:val="24"/>
        </w:rPr>
        <w:t>Nome químico: dimethyl 2,2,2-trichloro-1-hydroxyethyl phosphonate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Fórmula bruta: C</w:t>
      </w:r>
      <w:r w:rsidRPr="00EC472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472B">
        <w:rPr>
          <w:rFonts w:ascii="Times New Roman" w:hAnsi="Times New Roman" w:cs="Times New Roman"/>
          <w:sz w:val="24"/>
          <w:szCs w:val="24"/>
        </w:rPr>
        <w:t>H</w:t>
      </w:r>
      <w:r w:rsidRPr="00EC472B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EC472B">
        <w:rPr>
          <w:rFonts w:ascii="Times New Roman" w:hAnsi="Times New Roman" w:cs="Times New Roman"/>
          <w:sz w:val="24"/>
          <w:szCs w:val="24"/>
        </w:rPr>
        <w:t>Cl</w:t>
      </w:r>
      <w:r w:rsidRPr="00EC472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C472B">
        <w:rPr>
          <w:rFonts w:ascii="Times New Roman" w:hAnsi="Times New Roman" w:cs="Times New Roman"/>
          <w:sz w:val="24"/>
          <w:szCs w:val="24"/>
        </w:rPr>
        <w:t>O</w:t>
      </w:r>
      <w:r w:rsidRPr="00EC472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472B">
        <w:rPr>
          <w:rFonts w:ascii="Times New Roman" w:hAnsi="Times New Roman" w:cs="Times New Roman"/>
          <w:sz w:val="24"/>
          <w:szCs w:val="24"/>
        </w:rPr>
        <w:t>P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f)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Fórmula estrutural:</w:t>
      </w:r>
    </w:p>
    <w:p w:rsidR="00EC472B" w:rsidRPr="00EC472B" w:rsidRDefault="00EC472B" w:rsidP="00EC472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D6486C" wp14:editId="5DA539B0">
            <wp:extent cx="1895475" cy="942975"/>
            <wp:effectExtent l="0" t="0" r="9525" b="9525"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h) Classe: Inseticida e acaricida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culturas de abacate, abacaxi, abóbora, alface, algodão, ameixa, amendoim,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 xml:space="preserve">arroz, banana, berinjela, brócoli, cacau, café, caju, </w:t>
      </w:r>
      <w:r w:rsidR="00B943E4">
        <w:rPr>
          <w:rFonts w:ascii="Times New Roman" w:hAnsi="Times New Roman" w:cs="Times New Roman"/>
          <w:sz w:val="24"/>
          <w:szCs w:val="24"/>
        </w:rPr>
        <w:t>cana-de-açúcar</w:t>
      </w:r>
      <w:r w:rsidRPr="00EC472B">
        <w:rPr>
          <w:rFonts w:ascii="Times New Roman" w:hAnsi="Times New Roman" w:cs="Times New Roman"/>
          <w:sz w:val="24"/>
          <w:szCs w:val="24"/>
        </w:rPr>
        <w:t>,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caqui, cenoura, chicória, citros, coco, couve, couve-flor, cravo,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ervilha, feijão, figo, fruta-do-conde, girassol, goiaba, maçã, manga,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marmelo, melancia, melão, milho, pastagens, pepino, pêra, pêssego,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pimentão, repolho, rosa, seringueira, soja, tomate, trigo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A75C06" w:rsidRPr="00BB6291" w:rsidTr="003C3688">
        <w:trPr>
          <w:jc w:val="center"/>
        </w:trPr>
        <w:tc>
          <w:tcPr>
            <w:tcW w:w="2808" w:type="dxa"/>
          </w:tcPr>
          <w:p w:rsidR="00A75C06" w:rsidRPr="00BB6291" w:rsidRDefault="00A75C06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A75C06" w:rsidRPr="00BB6291" w:rsidRDefault="00A75C06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75C06" w:rsidRPr="00BB6291" w:rsidRDefault="00A75C06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Abacate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Ameixa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Brócoli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Caju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Caqui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Chicória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Citros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Coco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Cravo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Ervilha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Figo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Fruta-do-conde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Girassol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Goiaba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Marmelo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Pastagens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60,0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Pêra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75C06" w:rsidRPr="00A75C06" w:rsidTr="003C3688">
        <w:trPr>
          <w:jc w:val="center"/>
        </w:trPr>
        <w:tc>
          <w:tcPr>
            <w:tcW w:w="280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A75C06" w:rsidRPr="00EC472B" w:rsidRDefault="00A75C06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492"/>
        <w:gridCol w:w="1948"/>
      </w:tblGrid>
      <w:tr w:rsidR="00A75C06" w:rsidRPr="00A75C06" w:rsidTr="00A75C06">
        <w:trPr>
          <w:jc w:val="center"/>
        </w:trPr>
        <w:tc>
          <w:tcPr>
            <w:tcW w:w="349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b/>
                <w:sz w:val="24"/>
                <w:szCs w:val="24"/>
              </w:rPr>
              <w:t>Produtos de origem animal (**)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A75C06" w:rsidRPr="00A75C06" w:rsidTr="00A75C06">
        <w:trPr>
          <w:jc w:val="center"/>
        </w:trPr>
        <w:tc>
          <w:tcPr>
            <w:tcW w:w="349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Carne de ovelha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A75C06" w:rsidRPr="00A75C06" w:rsidTr="00A75C06">
        <w:trPr>
          <w:jc w:val="center"/>
        </w:trPr>
        <w:tc>
          <w:tcPr>
            <w:tcW w:w="349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Carne, gordura e miúdos de bovinos e suínos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A75C06" w:rsidRPr="00A75C06" w:rsidTr="00A75C06">
        <w:trPr>
          <w:jc w:val="center"/>
        </w:trPr>
        <w:tc>
          <w:tcPr>
            <w:tcW w:w="3492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Leite (integral)</w:t>
            </w:r>
          </w:p>
        </w:tc>
        <w:tc>
          <w:tcPr>
            <w:tcW w:w="1948" w:type="dxa"/>
          </w:tcPr>
          <w:p w:rsidR="00A75C06" w:rsidRPr="00A75C06" w:rsidRDefault="00A75C06" w:rsidP="00A75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</w:tr>
    </w:tbl>
    <w:p w:rsidR="00A75C06" w:rsidRDefault="00A75C06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C472B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EC472B">
        <w:rPr>
          <w:rFonts w:ascii="Times New Roman" w:hAnsi="Times New Roman" w:cs="Times New Roman"/>
          <w:sz w:val="24"/>
          <w:szCs w:val="24"/>
        </w:rPr>
        <w:t>= Uso Não Alimentar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(**) Intervalo de segurança não determinado por tratar-se de resíduo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estranho.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A75C06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A75C06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lastRenderedPageBreak/>
        <w:t>Classificação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toxicológica: III.</w:t>
      </w:r>
    </w:p>
    <w:p w:rsidR="00A75C06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- Líquidos premidos ou não: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75C06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Venda livre ..............................................................................3%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p/p</w:t>
      </w:r>
    </w:p>
    <w:p w:rsidR="00A75C06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Entidades especializadas .........................................................5%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p/p</w:t>
      </w:r>
    </w:p>
    <w:p w:rsidR="00A75C06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Iscas ............................................................................................5%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p/p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Volatilizantes ..............................................................não permitido</w:t>
      </w:r>
    </w:p>
    <w:p w:rsidR="00A75C06" w:rsidRDefault="00A75C06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75C06" w:rsidRPr="0059258D" w:rsidTr="003C3688">
        <w:tc>
          <w:tcPr>
            <w:tcW w:w="4322" w:type="dxa"/>
          </w:tcPr>
          <w:p w:rsidR="00A75C06" w:rsidRPr="0059258D" w:rsidRDefault="00A75C06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75C06" w:rsidRPr="0059258D" w:rsidRDefault="00A75C06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75C06" w:rsidRPr="0059258D" w:rsidTr="003C3688">
        <w:tc>
          <w:tcPr>
            <w:tcW w:w="4322" w:type="dxa"/>
          </w:tcPr>
          <w:p w:rsidR="00A75C06" w:rsidRPr="0059258D" w:rsidRDefault="00A75C06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T24</w:t>
            </w:r>
          </w:p>
        </w:tc>
        <w:tc>
          <w:tcPr>
            <w:tcW w:w="4322" w:type="dxa"/>
          </w:tcPr>
          <w:p w:rsidR="00A75C06" w:rsidRPr="0059258D" w:rsidRDefault="00A75C06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5C06">
              <w:rPr>
                <w:rFonts w:ascii="Times New Roman" w:hAnsi="Times New Roman" w:cs="Times New Roman"/>
                <w:b/>
                <w:sz w:val="24"/>
                <w:szCs w:val="24"/>
              </w:rPr>
              <w:t>TRIFLURALINA</w:t>
            </w:r>
          </w:p>
        </w:tc>
      </w:tr>
    </w:tbl>
    <w:p w:rsidR="00A75C06" w:rsidRPr="00EC472B" w:rsidRDefault="00A75C06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T24 - Trifluralina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a) Ingrediente ativo ou nome comum: TRIFLURALINA</w:t>
      </w:r>
      <w:r w:rsidR="00A75C06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(Trifluralin)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b) Sinonímia: L 36 352; EL-152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c) Nº CAS: 1582-09-8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EC472B">
        <w:rPr>
          <w:rFonts w:ascii="Times New Roman" w:hAnsi="Times New Roman" w:cs="Times New Roman"/>
          <w:sz w:val="24"/>
          <w:szCs w:val="24"/>
        </w:rPr>
        <w:t>á,á</w:t>
      </w:r>
      <w:proofErr w:type="gramEnd"/>
      <w:r w:rsidRPr="00EC472B">
        <w:rPr>
          <w:rFonts w:ascii="Times New Roman" w:hAnsi="Times New Roman" w:cs="Times New Roman"/>
          <w:sz w:val="24"/>
          <w:szCs w:val="24"/>
        </w:rPr>
        <w:t>,á-trifluoro-2,6-dinitro-N,N-dipropyl-ptoluidine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e) Fórmula bruta: C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EC472B">
        <w:rPr>
          <w:rFonts w:ascii="Times New Roman" w:hAnsi="Times New Roman" w:cs="Times New Roman"/>
          <w:sz w:val="24"/>
          <w:szCs w:val="24"/>
        </w:rPr>
        <w:t>H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472B">
        <w:rPr>
          <w:rFonts w:ascii="Times New Roman" w:hAnsi="Times New Roman" w:cs="Times New Roman"/>
          <w:sz w:val="24"/>
          <w:szCs w:val="24"/>
        </w:rPr>
        <w:t>F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C472B">
        <w:rPr>
          <w:rFonts w:ascii="Times New Roman" w:hAnsi="Times New Roman" w:cs="Times New Roman"/>
          <w:sz w:val="24"/>
          <w:szCs w:val="24"/>
        </w:rPr>
        <w:t>N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C472B">
        <w:rPr>
          <w:rFonts w:ascii="Times New Roman" w:hAnsi="Times New Roman" w:cs="Times New Roman"/>
          <w:sz w:val="24"/>
          <w:szCs w:val="24"/>
        </w:rPr>
        <w:t>O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472B" w:rsidRDefault="00EC472B" w:rsidP="003C368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40107" cy="1114425"/>
            <wp:effectExtent l="0" t="0" r="8255" b="0"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97" cy="111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g) Grupo químico: Dinitroanilina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h) Classe: Herbicida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Modalidade de emprego: aplicação incorporada ao solo preparado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antes do plantio, nas culturas de algodão, alho, amendoim,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arroz, berinjela, cana-de-açúcar, cebola (de transplante), cenoura, citros,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couve, couve-flor, feijão, feijão-vagem, girassol, gladíolo, mamona,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milho, pimentão, quiabo, repolho, rosa, soja e tomate.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lastRenderedPageBreak/>
        <w:t>Aplicação em pré-emergência das plantas infestantes, antes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da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implantação de eucalipto, pinus e seringueira (pré-plantio), ou nas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entrelinhas após a implantação (pós-plantio) para evitar o aparecimento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de vegetação indesejável.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3C3688" w:rsidRPr="00BB6291" w:rsidTr="003C3688">
        <w:trPr>
          <w:jc w:val="center"/>
        </w:trPr>
        <w:tc>
          <w:tcPr>
            <w:tcW w:w="280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Couve-flor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Girassol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Mamona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Pinus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Quiabo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Repolho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3C3688" w:rsidRPr="00EC472B" w:rsidRDefault="003C3688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C472B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EC472B">
        <w:rPr>
          <w:rFonts w:ascii="Times New Roman" w:hAnsi="Times New Roman" w:cs="Times New Roman"/>
          <w:sz w:val="24"/>
          <w:szCs w:val="24"/>
        </w:rPr>
        <w:t>= Uso Não Alimentar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emprego.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I) Limite máximo de N-nitrosaminas = 0,5 ppm</w:t>
      </w:r>
    </w:p>
    <w:p w:rsidR="003C3688" w:rsidRDefault="003C3688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C3688" w:rsidRPr="0059258D" w:rsidTr="003C3688"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C3688" w:rsidRPr="0059258D" w:rsidTr="003C3688"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T25</w:t>
            </w:r>
          </w:p>
        </w:tc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b/>
                <w:sz w:val="24"/>
                <w:szCs w:val="24"/>
              </w:rPr>
              <w:t>TRIFORINA</w:t>
            </w:r>
          </w:p>
        </w:tc>
      </w:tr>
    </w:tbl>
    <w:p w:rsidR="003C3688" w:rsidRPr="00EC472B" w:rsidRDefault="003C3688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T25 - Triforina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lastRenderedPageBreak/>
        <w:t>a) Ingrediente ativo ou nome comum: TRIFORINA (Triforine)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b) Sinonímia: CME 747700; CA 70203; CA 73021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c) Nº CAS: 26644-46-2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EC472B">
        <w:rPr>
          <w:rFonts w:ascii="Times New Roman" w:hAnsi="Times New Roman" w:cs="Times New Roman"/>
          <w:sz w:val="24"/>
          <w:szCs w:val="24"/>
        </w:rPr>
        <w:t>N,N</w:t>
      </w:r>
      <w:proofErr w:type="gramEnd"/>
      <w:r w:rsidRPr="00EC472B">
        <w:rPr>
          <w:rFonts w:ascii="Times New Roman" w:hAnsi="Times New Roman" w:cs="Times New Roman"/>
          <w:sz w:val="24"/>
          <w:szCs w:val="24"/>
        </w:rPr>
        <w:t>'-{piperazine-1,4-diylbis[(trichloromethyl)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methylene]}diformamide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e) Fórmula bruta: C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EC472B">
        <w:rPr>
          <w:rFonts w:ascii="Times New Roman" w:hAnsi="Times New Roman" w:cs="Times New Roman"/>
          <w:sz w:val="24"/>
          <w:szCs w:val="24"/>
        </w:rPr>
        <w:t>H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EC472B">
        <w:rPr>
          <w:rFonts w:ascii="Times New Roman" w:hAnsi="Times New Roman" w:cs="Times New Roman"/>
          <w:sz w:val="24"/>
          <w:szCs w:val="24"/>
        </w:rPr>
        <w:t>Cl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C472B">
        <w:rPr>
          <w:rFonts w:ascii="Times New Roman" w:hAnsi="Times New Roman" w:cs="Times New Roman"/>
          <w:sz w:val="24"/>
          <w:szCs w:val="24"/>
        </w:rPr>
        <w:t>N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472B">
        <w:rPr>
          <w:rFonts w:ascii="Times New Roman" w:hAnsi="Times New Roman" w:cs="Times New Roman"/>
          <w:sz w:val="24"/>
          <w:szCs w:val="24"/>
        </w:rPr>
        <w:t>O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472B" w:rsidRDefault="00EC472B" w:rsidP="003C368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49414" cy="1133475"/>
            <wp:effectExtent l="0" t="0" r="8255" b="0"/>
            <wp:docPr id="383" name="Imagem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393" cy="113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g) Grupo químico: Análogo de triazol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h) Classe: Fungicida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culturas de crisântemo, feijão, feijão-vagem, maçã, melão, morango,</w:t>
      </w:r>
      <w:r w:rsidR="003C3688">
        <w:rPr>
          <w:rFonts w:ascii="Times New Roman" w:hAnsi="Times New Roman" w:cs="Times New Roman"/>
          <w:sz w:val="24"/>
          <w:szCs w:val="24"/>
        </w:rPr>
        <w:t xml:space="preserve"> </w:t>
      </w:r>
      <w:r w:rsidRPr="00EC472B">
        <w:rPr>
          <w:rFonts w:ascii="Times New Roman" w:hAnsi="Times New Roman" w:cs="Times New Roman"/>
          <w:sz w:val="24"/>
          <w:szCs w:val="24"/>
        </w:rPr>
        <w:t>pêssego, rosa e seringueira.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3C3688" w:rsidRPr="00BB6291" w:rsidTr="003C3688">
        <w:trPr>
          <w:jc w:val="center"/>
        </w:trPr>
        <w:tc>
          <w:tcPr>
            <w:tcW w:w="280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Feijão-vagem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2 dias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Seringueira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C3688" w:rsidRPr="00EC472B" w:rsidRDefault="003C3688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C472B">
        <w:rPr>
          <w:rFonts w:ascii="Times New Roman" w:hAnsi="Times New Roman" w:cs="Times New Roman"/>
          <w:sz w:val="24"/>
          <w:szCs w:val="24"/>
        </w:rPr>
        <w:t>U.N.A.(</w:t>
      </w:r>
      <w:proofErr w:type="gramEnd"/>
      <w:r w:rsidRPr="00EC472B">
        <w:rPr>
          <w:rFonts w:ascii="Times New Roman" w:hAnsi="Times New Roman" w:cs="Times New Roman"/>
          <w:sz w:val="24"/>
          <w:szCs w:val="24"/>
        </w:rPr>
        <w:t>*) = Uso Não Alimentar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3C3688" w:rsidRDefault="003C3688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C3688" w:rsidRPr="0059258D" w:rsidTr="003C3688"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C3688" w:rsidRPr="0059258D" w:rsidTr="003C3688"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T27</w:t>
            </w:r>
          </w:p>
        </w:tc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b/>
                <w:sz w:val="24"/>
                <w:szCs w:val="24"/>
              </w:rPr>
              <w:t>TRIDEMORFE</w:t>
            </w:r>
          </w:p>
        </w:tc>
      </w:tr>
    </w:tbl>
    <w:p w:rsidR="003C3688" w:rsidRPr="00EC472B" w:rsidRDefault="003C3688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T27 - Tridemorfe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a) Ingrediente ativo ou nome comum: TRIDEMORFE (Tridemorph)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b) Sinonímia: -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c) Nº CAS: 24602-86-6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d) Nome químico: 2,6-dimethyl-4-tridecylmorpholine</w:t>
      </w:r>
    </w:p>
    <w:p w:rsidR="00EC472B" w:rsidRP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e) Fórmula bruta: C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EC472B">
        <w:rPr>
          <w:rFonts w:ascii="Times New Roman" w:hAnsi="Times New Roman" w:cs="Times New Roman"/>
          <w:sz w:val="24"/>
          <w:szCs w:val="24"/>
        </w:rPr>
        <w:t>H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39</w:t>
      </w:r>
      <w:r w:rsidRPr="00EC472B">
        <w:rPr>
          <w:rFonts w:ascii="Times New Roman" w:hAnsi="Times New Roman" w:cs="Times New Roman"/>
          <w:sz w:val="24"/>
          <w:szCs w:val="24"/>
        </w:rPr>
        <w:t>NO</w:t>
      </w:r>
    </w:p>
    <w:p w:rsidR="00EC472B" w:rsidRDefault="00EC472B" w:rsidP="00EC472B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C472B" w:rsidRDefault="00EC472B" w:rsidP="003C368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472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28975" cy="1514475"/>
            <wp:effectExtent l="0" t="0" r="9525" b="9525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g) Grupo químico: Morfolina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h) Classe: Fungicida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Modalidade de emprego: aplicação nas partes aéreas da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de banana.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3C3688" w:rsidRPr="00BB6291" w:rsidTr="003C3688">
        <w:trPr>
          <w:jc w:val="center"/>
        </w:trPr>
        <w:tc>
          <w:tcPr>
            <w:tcW w:w="280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dia</w:t>
            </w:r>
          </w:p>
        </w:tc>
      </w:tr>
    </w:tbl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C3688" w:rsidRPr="0059258D" w:rsidTr="003C3688"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C3688" w:rsidRPr="0059258D" w:rsidTr="003C3688"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T28</w:t>
            </w:r>
          </w:p>
        </w:tc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b/>
                <w:sz w:val="24"/>
                <w:szCs w:val="24"/>
              </w:rPr>
              <w:t>TRICLOPIR</w:t>
            </w:r>
          </w:p>
        </w:tc>
      </w:tr>
    </w:tbl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T28 - Triclopir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a) Ingrediente ativo ou nome comum: TRICLOPIR (Triclopyr)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lastRenderedPageBreak/>
        <w:t>b) Sinonímia: XDE-233; DE-233; XRD-233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c) Nº CAS: 55335-06-3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d) Nome químico: 3,5,6-trichloro-2-pyridyloxyacetic acid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e) Fórmula bruta: C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3C3688">
        <w:rPr>
          <w:rFonts w:ascii="Times New Roman" w:hAnsi="Times New Roman" w:cs="Times New Roman"/>
          <w:sz w:val="24"/>
          <w:szCs w:val="24"/>
        </w:rPr>
        <w:t>H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3C3688">
        <w:rPr>
          <w:rFonts w:ascii="Times New Roman" w:hAnsi="Times New Roman" w:cs="Times New Roman"/>
          <w:sz w:val="24"/>
          <w:szCs w:val="24"/>
        </w:rPr>
        <w:t>Cl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3C3688">
        <w:rPr>
          <w:rFonts w:ascii="Times New Roman" w:hAnsi="Times New Roman" w:cs="Times New Roman"/>
          <w:sz w:val="24"/>
          <w:szCs w:val="24"/>
        </w:rPr>
        <w:t>NO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C3688" w:rsidRDefault="003C3688" w:rsidP="003C368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85" name="Imagem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g) Grupo químico: Ácido piridiniloxialconóico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h) Classe: Herbicida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Modalidade de emprego: aplicação destinada ao controle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plantas infestantes na cultura de pastagem.</w:t>
      </w: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Aplicação em pré-emergência das plantas infestantes na cultura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do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3C3688" w:rsidRPr="00BB6291" w:rsidTr="003C3688">
        <w:trPr>
          <w:jc w:val="center"/>
        </w:trPr>
        <w:tc>
          <w:tcPr>
            <w:tcW w:w="280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Pastagem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52,0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Não estabelecido</w:t>
            </w:r>
          </w:p>
        </w:tc>
      </w:tr>
    </w:tbl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43"/>
        <w:gridCol w:w="1948"/>
      </w:tblGrid>
      <w:tr w:rsidR="003C3688" w:rsidRPr="003C3688" w:rsidTr="003C3688">
        <w:trPr>
          <w:jc w:val="center"/>
        </w:trPr>
        <w:tc>
          <w:tcPr>
            <w:tcW w:w="4343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b/>
                <w:sz w:val="24"/>
                <w:szCs w:val="24"/>
              </w:rPr>
              <w:t>Resíduos não intencionais (*)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</w:tr>
      <w:tr w:rsidR="003C3688" w:rsidRPr="003C3688" w:rsidTr="003C3688">
        <w:trPr>
          <w:jc w:val="center"/>
        </w:trPr>
        <w:tc>
          <w:tcPr>
            <w:tcW w:w="4343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Carne e derivados, gordura animal, exceto rins e fíg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ado de bovinos, ovinos e capri</w:t>
            </w: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nos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3C3688" w:rsidRPr="003C3688" w:rsidTr="003C3688">
        <w:trPr>
          <w:jc w:val="center"/>
        </w:trPr>
        <w:tc>
          <w:tcPr>
            <w:tcW w:w="4343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 xml:space="preserve">Rins 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fígado de bovinos, ovinos e ca</w:t>
            </w: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prinos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</w:tr>
    </w:tbl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(*) Intervalo de segurança não determinado por tratar-se de resíduo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estranho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emprego.</w:t>
      </w: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C3688" w:rsidRPr="0059258D" w:rsidTr="003C3688"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3C3688" w:rsidRPr="0059258D" w:rsidTr="003C3688"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T29</w:t>
            </w:r>
          </w:p>
        </w:tc>
        <w:tc>
          <w:tcPr>
            <w:tcW w:w="4322" w:type="dxa"/>
          </w:tcPr>
          <w:p w:rsidR="003C3688" w:rsidRPr="0059258D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b/>
                <w:sz w:val="24"/>
                <w:szCs w:val="24"/>
              </w:rPr>
              <w:t>TIOBENCARBE</w:t>
            </w:r>
          </w:p>
        </w:tc>
      </w:tr>
    </w:tbl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lastRenderedPageBreak/>
        <w:t>T29 - Tiobencarbe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a) Ingrediente ativo ou nome comum: TIOBENCARBE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(Thiobencarb)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b) Sinonímia: thiobencarb atrazine; B-3015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c) Nº CAS: 28249-77-6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 xml:space="preserve">d) Nome químico: S-4-chlorobenzyl </w:t>
      </w:r>
      <w:proofErr w:type="gramStart"/>
      <w:r w:rsidRPr="003C3688">
        <w:rPr>
          <w:rFonts w:ascii="Times New Roman" w:hAnsi="Times New Roman" w:cs="Times New Roman"/>
          <w:sz w:val="24"/>
          <w:szCs w:val="24"/>
        </w:rPr>
        <w:t>diethyl(</w:t>
      </w:r>
      <w:proofErr w:type="gramEnd"/>
      <w:r w:rsidRPr="003C3688">
        <w:rPr>
          <w:rFonts w:ascii="Times New Roman" w:hAnsi="Times New Roman" w:cs="Times New Roman"/>
          <w:sz w:val="24"/>
          <w:szCs w:val="24"/>
        </w:rPr>
        <w:t>thiocarbamate)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e) Fórmula bruta: C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3C3688">
        <w:rPr>
          <w:rFonts w:ascii="Times New Roman" w:hAnsi="Times New Roman" w:cs="Times New Roman"/>
          <w:sz w:val="24"/>
          <w:szCs w:val="24"/>
        </w:rPr>
        <w:t>H</w:t>
      </w:r>
      <w:r w:rsidRPr="003C3688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3C3688">
        <w:rPr>
          <w:rFonts w:ascii="Times New Roman" w:hAnsi="Times New Roman" w:cs="Times New Roman"/>
          <w:sz w:val="24"/>
          <w:szCs w:val="24"/>
        </w:rPr>
        <w:t>ClNOS</w:t>
      </w: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C3688" w:rsidRDefault="003C3688" w:rsidP="003C368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386" name="Imagem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g) Grupo químico: Tiocarbamato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h) Classe: Herbicida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Modalidade de emprego: aplicação em pré-emergência logo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após a semeadura na cultura de arroz.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3C3688" w:rsidRPr="00BB6291" w:rsidTr="003C3688">
        <w:trPr>
          <w:jc w:val="center"/>
        </w:trPr>
        <w:tc>
          <w:tcPr>
            <w:tcW w:w="280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3C3688" w:rsidRPr="00BB6291" w:rsidRDefault="003C3688" w:rsidP="003C368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3C3688" w:rsidRPr="003C3688" w:rsidTr="003C3688">
        <w:trPr>
          <w:jc w:val="center"/>
        </w:trPr>
        <w:tc>
          <w:tcPr>
            <w:tcW w:w="280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3C3688" w:rsidRPr="003C3688" w:rsidRDefault="003C3688" w:rsidP="003C36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688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AE4139" w:rsidRDefault="00AE4139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 w:rsidR="00AE4139"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emprego.</w:t>
      </w:r>
    </w:p>
    <w:p w:rsidR="00AE4139" w:rsidRDefault="00AE4139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T30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b/>
                <w:sz w:val="24"/>
                <w:szCs w:val="24"/>
              </w:rPr>
              <w:t>TIODICARBE</w:t>
            </w:r>
          </w:p>
        </w:tc>
      </w:tr>
    </w:tbl>
    <w:p w:rsidR="00AE4139" w:rsidRDefault="00AE4139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T30 - Tiodicarbe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a) Ingrediente ativo ou nome comum: TIODICARBE (Thiodicarb)</w:t>
      </w:r>
    </w:p>
    <w:p w:rsidR="00AE4139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b) Sinonímia: Bismethomyl thioether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c) Nº CAS: 59669-26-0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lastRenderedPageBreak/>
        <w:t>d) Nome químico: 3,7,9,13-tetramethyl-5,11-dioxa-2,8,14-trithia-4,7, 9,12-tetra-azapentadeca-3,12-diene-6,10-dione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e) Fórmula bruta: C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3C3688">
        <w:rPr>
          <w:rFonts w:ascii="Times New Roman" w:hAnsi="Times New Roman" w:cs="Times New Roman"/>
          <w:sz w:val="24"/>
          <w:szCs w:val="24"/>
        </w:rPr>
        <w:t>H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3C3688">
        <w:rPr>
          <w:rFonts w:ascii="Times New Roman" w:hAnsi="Times New Roman" w:cs="Times New Roman"/>
          <w:sz w:val="24"/>
          <w:szCs w:val="24"/>
        </w:rPr>
        <w:t>N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3C3688">
        <w:rPr>
          <w:rFonts w:ascii="Times New Roman" w:hAnsi="Times New Roman" w:cs="Times New Roman"/>
          <w:sz w:val="24"/>
          <w:szCs w:val="24"/>
        </w:rPr>
        <w:t>O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3C3688">
        <w:rPr>
          <w:rFonts w:ascii="Times New Roman" w:hAnsi="Times New Roman" w:cs="Times New Roman"/>
          <w:sz w:val="24"/>
          <w:szCs w:val="24"/>
        </w:rPr>
        <w:t>S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3C3688" w:rsidRDefault="003C3688" w:rsidP="00AE413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993544" cy="1228725"/>
            <wp:effectExtent l="0" t="0" r="6985" b="0"/>
            <wp:docPr id="387" name="Imagem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867" cy="12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139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g) Grupo químico: Metilcarbamato de oxima</w:t>
      </w:r>
    </w:p>
    <w:p w:rsidR="00AE4139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h) Classe: Inseticida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i)</w:t>
      </w:r>
      <w:r w:rsidR="00AE4139"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Classificação toxicológica: Classe II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AE4139"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culturas de algodão, milho e soja.</w:t>
      </w: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Tratamento de sementes de arroz, feijão, milho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AE4139" w:rsidRPr="00BB6291" w:rsidTr="00C168F7">
        <w:trPr>
          <w:jc w:val="center"/>
        </w:trPr>
        <w:tc>
          <w:tcPr>
            <w:tcW w:w="2808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AE4139" w:rsidRDefault="00AE4139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AE4139"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de semente.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OBS: os LMRs referem-se à soma de tiodicarbe, metomil e hidroxitioacetimidato</w:t>
      </w:r>
      <w:r w:rsidR="00AE4139">
        <w:rPr>
          <w:rFonts w:ascii="Times New Roman" w:hAnsi="Times New Roman" w:cs="Times New Roman"/>
          <w:sz w:val="24"/>
          <w:szCs w:val="24"/>
        </w:rPr>
        <w:t xml:space="preserve"> </w:t>
      </w:r>
      <w:r w:rsidRPr="003C3688">
        <w:rPr>
          <w:rFonts w:ascii="Times New Roman" w:hAnsi="Times New Roman" w:cs="Times New Roman"/>
          <w:sz w:val="24"/>
          <w:szCs w:val="24"/>
        </w:rPr>
        <w:t>de metila (“metomil oxima”) expressos como tiodicarbe</w:t>
      </w: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AE4139" w:rsidRDefault="00AE4139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T31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b/>
                <w:sz w:val="24"/>
                <w:szCs w:val="24"/>
              </w:rPr>
              <w:t>TRIADIMENOL</w:t>
            </w:r>
          </w:p>
        </w:tc>
      </w:tr>
    </w:tbl>
    <w:p w:rsidR="00AE4139" w:rsidRPr="003C3688" w:rsidRDefault="00AE4139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T31 - Triadimenol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a) Ingrediente ativo ou nome comum: TRIADIMENOL</w:t>
      </w:r>
      <w:r w:rsidR="00AE413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C3688">
        <w:rPr>
          <w:rFonts w:ascii="Times New Roman" w:hAnsi="Times New Roman" w:cs="Times New Roman"/>
          <w:sz w:val="24"/>
          <w:szCs w:val="24"/>
        </w:rPr>
        <w:t>( Triadimenol</w:t>
      </w:r>
      <w:proofErr w:type="gramEnd"/>
      <w:r w:rsidRPr="003C3688">
        <w:rPr>
          <w:rFonts w:ascii="Times New Roman" w:hAnsi="Times New Roman" w:cs="Times New Roman"/>
          <w:sz w:val="24"/>
          <w:szCs w:val="24"/>
        </w:rPr>
        <w:t>)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b) Sinonímia: KWG 519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c) Nº CAS: 55219-65-3</w:t>
      </w:r>
    </w:p>
    <w:p w:rsidR="003C3688" w:rsidRPr="00AE4139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d) Nome químico: (1RS,2RS;1RS,2</w:t>
      </w:r>
      <w:proofErr w:type="gramStart"/>
      <w:r w:rsidRPr="003C3688">
        <w:rPr>
          <w:rFonts w:ascii="Times New Roman" w:hAnsi="Times New Roman" w:cs="Times New Roman"/>
          <w:sz w:val="24"/>
          <w:szCs w:val="24"/>
        </w:rPr>
        <w:t>SR)-</w:t>
      </w:r>
      <w:proofErr w:type="gramEnd"/>
      <w:r w:rsidRPr="003C3688">
        <w:rPr>
          <w:rFonts w:ascii="Times New Roman" w:hAnsi="Times New Roman" w:cs="Times New Roman"/>
          <w:sz w:val="24"/>
          <w:szCs w:val="24"/>
        </w:rPr>
        <w:t>1-(4-chlorophenoxy)-</w:t>
      </w:r>
      <w:r w:rsidRPr="00AE4139">
        <w:rPr>
          <w:rFonts w:ascii="Times New Roman" w:hAnsi="Times New Roman" w:cs="Times New Roman"/>
          <w:sz w:val="24"/>
          <w:szCs w:val="24"/>
        </w:rPr>
        <w:t>3,3-dimethyl-1-(1H-1,2,4-triazol-1-yl)butan-2-ol</w:t>
      </w:r>
    </w:p>
    <w:p w:rsidR="003C3688" w:rsidRP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e) Fórmula bruta: C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3C3688">
        <w:rPr>
          <w:rFonts w:ascii="Times New Roman" w:hAnsi="Times New Roman" w:cs="Times New Roman"/>
          <w:sz w:val="24"/>
          <w:szCs w:val="24"/>
        </w:rPr>
        <w:t>H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18</w:t>
      </w:r>
      <w:r w:rsidRPr="003C3688">
        <w:rPr>
          <w:rFonts w:ascii="Times New Roman" w:hAnsi="Times New Roman" w:cs="Times New Roman"/>
          <w:sz w:val="24"/>
          <w:szCs w:val="24"/>
        </w:rPr>
        <w:t>ClN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3C3688">
        <w:rPr>
          <w:rFonts w:ascii="Times New Roman" w:hAnsi="Times New Roman" w:cs="Times New Roman"/>
          <w:sz w:val="24"/>
          <w:szCs w:val="24"/>
        </w:rPr>
        <w:t>O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3C3688" w:rsidRDefault="003C3688" w:rsidP="003C368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E4139" w:rsidRDefault="00AE4139" w:rsidP="00AE413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68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B65B72" wp14:editId="3ADEF603">
            <wp:extent cx="1895475" cy="942975"/>
            <wp:effectExtent l="0" t="0" r="9525" b="9525"/>
            <wp:docPr id="388" name="Imagem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h) Classe: Fungicida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culturas de abóbora, álamo, alho, cevada, gladíolo, trigo e uva.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Tratamento de solo para as culturas de banana e café.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Tratamento de sementes de algodão e aveia.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Tratamento de toletes para plantio de cana-de-açúcar.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AE4139" w:rsidRPr="00BB6291" w:rsidTr="00C168F7">
        <w:trPr>
          <w:jc w:val="center"/>
        </w:trPr>
        <w:tc>
          <w:tcPr>
            <w:tcW w:w="2808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Álamo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Aveia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Gladíolo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de semente.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(2)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emprego.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l) Ingestão Diária Aceitável (IDA) = 0,05 mg/kg p.c.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T32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b/>
                <w:sz w:val="24"/>
                <w:szCs w:val="24"/>
              </w:rPr>
              <w:t>TEBUCONAZOL</w:t>
            </w:r>
          </w:p>
        </w:tc>
      </w:tr>
    </w:tbl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T32 - Tebuconazol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a) Ingrediente ativo ou nome comum: TEBUCONAZOL (Tebuconazole)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b) Sinonímia: GWG 1609; HWG 1608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c) Nº CAS: 107534-96-3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AE4139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AE4139">
        <w:rPr>
          <w:rFonts w:ascii="Times New Roman" w:hAnsi="Times New Roman" w:cs="Times New Roman"/>
          <w:sz w:val="24"/>
          <w:szCs w:val="24"/>
        </w:rPr>
        <w:t>1-p-chlorophenyl-4,4-dimethyl-3-(1H-1,2,4-triazol-1-ylmethyl)pentan-3-ol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e) Fórmula bruta: C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AE4139">
        <w:rPr>
          <w:rFonts w:ascii="Times New Roman" w:hAnsi="Times New Roman" w:cs="Times New Roman"/>
          <w:sz w:val="24"/>
          <w:szCs w:val="24"/>
        </w:rPr>
        <w:t>H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AE4139">
        <w:rPr>
          <w:rFonts w:ascii="Times New Roman" w:hAnsi="Times New Roman" w:cs="Times New Roman"/>
          <w:sz w:val="24"/>
          <w:szCs w:val="24"/>
        </w:rPr>
        <w:t>ClN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E4139">
        <w:rPr>
          <w:rFonts w:ascii="Times New Roman" w:hAnsi="Times New Roman" w:cs="Times New Roman"/>
          <w:sz w:val="24"/>
          <w:szCs w:val="24"/>
        </w:rPr>
        <w:t>O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E4139" w:rsidRPr="00AE4139" w:rsidRDefault="00AE4139" w:rsidP="00AE413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31569" cy="1209675"/>
            <wp:effectExtent l="0" t="0" r="6985" b="0"/>
            <wp:docPr id="389" name="Imagem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49" cy="121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h) Classe: Fungicida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lastRenderedPageBreak/>
        <w:t>Modalidade de emprego: aplicação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culturas de abacaxi, abóbora, alho, amendoim, arroz, aveia, banana,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batata, beterraba, cacau, café, cebola, cenoura, cevada, citros, cravo,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crisântemo, feijão, figo, gladíolo, goiaba, maçã, manga, maracujá,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melancia, melão, milho, morango, pepino, pêssego, rosa, soja, sorgo,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tomate, trigo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AE4139" w:rsidRPr="00BB6291" w:rsidTr="00C168F7">
        <w:trPr>
          <w:jc w:val="center"/>
        </w:trPr>
        <w:tc>
          <w:tcPr>
            <w:tcW w:w="2808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Abacaxi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Aveia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Beterraba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Cacau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Cravo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Figo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Goiaba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Maracujá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Morango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Pêssego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Sorgo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35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lastRenderedPageBreak/>
        <w:t>(*) UMA = Uso Não Alimentar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l) Ingestão Diária Aceitável (IDA) 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0,03 mg/kg p.c.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T33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b/>
                <w:sz w:val="24"/>
                <w:szCs w:val="24"/>
              </w:rPr>
              <w:t>TEFLUBENZUROM</w:t>
            </w:r>
          </w:p>
        </w:tc>
      </w:tr>
    </w:tbl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T33 - Teflubenzurom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a) Ingrediente ativo ou nome comum: TEFLUBENZUROM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E4139">
        <w:rPr>
          <w:rFonts w:ascii="Times New Roman" w:hAnsi="Times New Roman" w:cs="Times New Roman"/>
          <w:sz w:val="24"/>
          <w:szCs w:val="24"/>
        </w:rPr>
        <w:t>( Teflubenzuron</w:t>
      </w:r>
      <w:proofErr w:type="gramEnd"/>
      <w:r w:rsidRPr="00AE4139">
        <w:rPr>
          <w:rFonts w:ascii="Times New Roman" w:hAnsi="Times New Roman" w:cs="Times New Roman"/>
          <w:sz w:val="24"/>
          <w:szCs w:val="24"/>
        </w:rPr>
        <w:t>)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b) Sinonímia: CME 134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c) Nº CAS: 83121-18-0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d) Nome químico: 1-(3,5-dichloro-2,4-</w:t>
      </w:r>
      <w:proofErr w:type="gramStart"/>
      <w:r w:rsidRPr="00AE4139">
        <w:rPr>
          <w:rFonts w:ascii="Times New Roman" w:hAnsi="Times New Roman" w:cs="Times New Roman"/>
          <w:sz w:val="24"/>
          <w:szCs w:val="24"/>
        </w:rPr>
        <w:t>difluorophenyl)-</w:t>
      </w:r>
      <w:proofErr w:type="gramEnd"/>
      <w:r w:rsidRPr="00AE4139">
        <w:rPr>
          <w:rFonts w:ascii="Times New Roman" w:hAnsi="Times New Roman" w:cs="Times New Roman"/>
          <w:sz w:val="24"/>
          <w:szCs w:val="24"/>
        </w:rPr>
        <w:t>3-(2,6-difluoro benzoyl)urea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e) Fórmula bruta: C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AE4139">
        <w:rPr>
          <w:rFonts w:ascii="Times New Roman" w:hAnsi="Times New Roman" w:cs="Times New Roman"/>
          <w:sz w:val="24"/>
          <w:szCs w:val="24"/>
        </w:rPr>
        <w:t>H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AE4139">
        <w:rPr>
          <w:rFonts w:ascii="Times New Roman" w:hAnsi="Times New Roman" w:cs="Times New Roman"/>
          <w:sz w:val="24"/>
          <w:szCs w:val="24"/>
        </w:rPr>
        <w:t>Cl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E4139">
        <w:rPr>
          <w:rFonts w:ascii="Times New Roman" w:hAnsi="Times New Roman" w:cs="Times New Roman"/>
          <w:sz w:val="24"/>
          <w:szCs w:val="24"/>
        </w:rPr>
        <w:t>F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AE4139">
        <w:rPr>
          <w:rFonts w:ascii="Times New Roman" w:hAnsi="Times New Roman" w:cs="Times New Roman"/>
          <w:sz w:val="24"/>
          <w:szCs w:val="24"/>
        </w:rPr>
        <w:t>N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E4139">
        <w:rPr>
          <w:rFonts w:ascii="Times New Roman" w:hAnsi="Times New Roman" w:cs="Times New Roman"/>
          <w:sz w:val="24"/>
          <w:szCs w:val="24"/>
        </w:rPr>
        <w:t>O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E4139" w:rsidRPr="00AE4139" w:rsidRDefault="00AE4139" w:rsidP="00AE413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F04718" wp14:editId="123F8FEB">
            <wp:extent cx="2047875" cy="1018792"/>
            <wp:effectExtent l="0" t="0" r="0" b="0"/>
            <wp:docPr id="390" name="Imagem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050511" cy="102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g) Grupo químico: Benzoiluréia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h) Classe: Inseticida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j) Uso agrícola: autorizado conforme indicado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Modalidade de emprego: pulverização nas partes aéreas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culturas de algodão, café, soja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AE4139" w:rsidRPr="00BB6291" w:rsidTr="00C168F7">
        <w:trPr>
          <w:jc w:val="center"/>
        </w:trPr>
        <w:tc>
          <w:tcPr>
            <w:tcW w:w="2808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AE4139" w:rsidRPr="00BB6291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Café (grãos)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AE4139" w:rsidRPr="00AE4139" w:rsidTr="00C168F7">
        <w:trPr>
          <w:jc w:val="center"/>
        </w:trPr>
        <w:tc>
          <w:tcPr>
            <w:tcW w:w="280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AE4139" w:rsidRPr="00AE4139" w:rsidRDefault="00AE4139" w:rsidP="00AE41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</w:tbl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AE4139" w:rsidRPr="0059258D" w:rsidTr="00C168F7"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T34</w:t>
            </w:r>
          </w:p>
        </w:tc>
        <w:tc>
          <w:tcPr>
            <w:tcW w:w="4322" w:type="dxa"/>
          </w:tcPr>
          <w:p w:rsidR="00AE4139" w:rsidRPr="0059258D" w:rsidRDefault="00AE4139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4139">
              <w:rPr>
                <w:rFonts w:ascii="Times New Roman" w:hAnsi="Times New Roman" w:cs="Times New Roman"/>
                <w:b/>
                <w:sz w:val="24"/>
                <w:szCs w:val="24"/>
              </w:rPr>
              <w:t>TRIFLUMUROM</w:t>
            </w:r>
          </w:p>
        </w:tc>
      </w:tr>
    </w:tbl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T34 - Triflumurom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a) Ingrediente ativo ou nome comum: TRIFLUMUROM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E4139">
        <w:rPr>
          <w:rFonts w:ascii="Times New Roman" w:hAnsi="Times New Roman" w:cs="Times New Roman"/>
          <w:sz w:val="24"/>
          <w:szCs w:val="24"/>
        </w:rPr>
        <w:t>( Triflumuron</w:t>
      </w:r>
      <w:proofErr w:type="gramEnd"/>
      <w:r w:rsidRPr="00AE4139">
        <w:rPr>
          <w:rFonts w:ascii="Times New Roman" w:hAnsi="Times New Roman" w:cs="Times New Roman"/>
          <w:sz w:val="24"/>
          <w:szCs w:val="24"/>
        </w:rPr>
        <w:t>)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b) Sinonímia: Trifluron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c) Nº CAS: 64628-44-0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d) Nome químico: 1-(2-</w:t>
      </w:r>
      <w:proofErr w:type="gramStart"/>
      <w:r w:rsidRPr="00AE4139">
        <w:rPr>
          <w:rFonts w:ascii="Times New Roman" w:hAnsi="Times New Roman" w:cs="Times New Roman"/>
          <w:sz w:val="24"/>
          <w:szCs w:val="24"/>
        </w:rPr>
        <w:t>chlorobenzoyl)-</w:t>
      </w:r>
      <w:proofErr w:type="gramEnd"/>
      <w:r w:rsidRPr="00AE4139">
        <w:rPr>
          <w:rFonts w:ascii="Times New Roman" w:hAnsi="Times New Roman" w:cs="Times New Roman"/>
          <w:sz w:val="24"/>
          <w:szCs w:val="24"/>
        </w:rPr>
        <w:t>3-(4-trifluoromethoxy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phenyl)urea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e) Fórmula bruta: C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AE4139">
        <w:rPr>
          <w:rFonts w:ascii="Times New Roman" w:hAnsi="Times New Roman" w:cs="Times New Roman"/>
          <w:sz w:val="24"/>
          <w:szCs w:val="24"/>
        </w:rPr>
        <w:t>H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AE4139">
        <w:rPr>
          <w:rFonts w:ascii="Times New Roman" w:hAnsi="Times New Roman" w:cs="Times New Roman"/>
          <w:sz w:val="24"/>
          <w:szCs w:val="24"/>
        </w:rPr>
        <w:t>ClF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E4139">
        <w:rPr>
          <w:rFonts w:ascii="Times New Roman" w:hAnsi="Times New Roman" w:cs="Times New Roman"/>
          <w:sz w:val="24"/>
          <w:szCs w:val="24"/>
        </w:rPr>
        <w:t>N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E4139">
        <w:rPr>
          <w:rFonts w:ascii="Times New Roman" w:hAnsi="Times New Roman" w:cs="Times New Roman"/>
          <w:sz w:val="24"/>
          <w:szCs w:val="24"/>
        </w:rPr>
        <w:t>O</w:t>
      </w:r>
      <w:r w:rsidRPr="00AE4139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AE4139" w:rsidRPr="00AE4139" w:rsidRDefault="00AE4139" w:rsidP="00AE413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95309" cy="990600"/>
            <wp:effectExtent l="0" t="0" r="635" b="0"/>
            <wp:docPr id="391" name="Imagem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531" cy="99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g) Grupo químico: Benzoiluréia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h) Classe: Inseticida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Modalidade de emprego: aplicação nas partes aéreas nas</w:t>
      </w:r>
      <w:r w:rsidR="00E00C7E"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culturas de algodão, citros, milho, soja, tomate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00C7E" w:rsidRPr="00BB6291" w:rsidTr="00C168F7">
        <w:trPr>
          <w:jc w:val="center"/>
        </w:trPr>
        <w:tc>
          <w:tcPr>
            <w:tcW w:w="2808" w:type="dxa"/>
          </w:tcPr>
          <w:p w:rsidR="00E00C7E" w:rsidRPr="00BB6291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00C7E" w:rsidRPr="00BB6291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00C7E" w:rsidRPr="00BB6291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E00C7E" w:rsidRPr="00E00C7E" w:rsidRDefault="00E00C7E" w:rsidP="00E00C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</w:tbl>
    <w:p w:rsidR="00E00C7E" w:rsidRDefault="00E00C7E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l) Emprego domissanitário: autorizado conforme indicado.</w:t>
      </w:r>
      <w:r w:rsidR="00E00C7E"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O princípio</w:t>
      </w:r>
      <w:r w:rsidR="00E00C7E"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ativo será empregado obedecidas as seguintes concentrações máximas: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1 - Uso por Entidades especializadas:</w:t>
      </w:r>
    </w:p>
    <w:p w:rsidR="00E00C7E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lastRenderedPageBreak/>
        <w:t>1.1 - Suspensão concentrada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1.1.1 - Concentração máxima permitida:</w:t>
      </w:r>
      <w:r w:rsidR="00E00C7E"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(pronto uso) .............93% p/v</w:t>
      </w:r>
    </w:p>
    <w:p w:rsidR="00E00C7E" w:rsidRDefault="00E00C7E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00C7E" w:rsidRPr="0059258D" w:rsidTr="00C168F7">
        <w:tc>
          <w:tcPr>
            <w:tcW w:w="4322" w:type="dxa"/>
          </w:tcPr>
          <w:p w:rsidR="00E00C7E" w:rsidRPr="0059258D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00C7E" w:rsidRPr="0059258D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00C7E" w:rsidRPr="0059258D" w:rsidTr="00C168F7">
        <w:tc>
          <w:tcPr>
            <w:tcW w:w="4322" w:type="dxa"/>
          </w:tcPr>
          <w:p w:rsidR="00E00C7E" w:rsidRPr="0059258D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T36</w:t>
            </w:r>
          </w:p>
        </w:tc>
        <w:tc>
          <w:tcPr>
            <w:tcW w:w="4322" w:type="dxa"/>
          </w:tcPr>
          <w:p w:rsidR="00E00C7E" w:rsidRPr="0059258D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0C7E">
              <w:rPr>
                <w:rFonts w:ascii="Times New Roman" w:hAnsi="Times New Roman" w:cs="Times New Roman"/>
                <w:b/>
                <w:sz w:val="24"/>
                <w:szCs w:val="24"/>
              </w:rPr>
              <w:t>TRIFLUMIZOL</w:t>
            </w:r>
          </w:p>
        </w:tc>
      </w:tr>
    </w:tbl>
    <w:p w:rsidR="00E00C7E" w:rsidRPr="00AE4139" w:rsidRDefault="00E00C7E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T36 - Triflumizol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a) Ingrediente ativo ou nome comum: TRIFLUMIZOL (Triflumizole)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b) Sinonímia: NF-114; Trifumin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c) Nº CAS: 99387-89-0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AE4139">
        <w:rPr>
          <w:rFonts w:ascii="Times New Roman" w:hAnsi="Times New Roman" w:cs="Times New Roman"/>
          <w:sz w:val="24"/>
          <w:szCs w:val="24"/>
        </w:rPr>
        <w:t>E)-</w:t>
      </w:r>
      <w:proofErr w:type="gramEnd"/>
      <w:r w:rsidRPr="00AE4139">
        <w:rPr>
          <w:rFonts w:ascii="Times New Roman" w:hAnsi="Times New Roman" w:cs="Times New Roman"/>
          <w:sz w:val="24"/>
          <w:szCs w:val="24"/>
        </w:rPr>
        <w:t>4-chloro-á, á, á-trifluoro-N-(1-imidazol-1-yl-2-propoxyethylidene)-o-toluidine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e) Fórmula bruta: C</w:t>
      </w:r>
      <w:r w:rsidRPr="00E00C7E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AE4139">
        <w:rPr>
          <w:rFonts w:ascii="Times New Roman" w:hAnsi="Times New Roman" w:cs="Times New Roman"/>
          <w:sz w:val="24"/>
          <w:szCs w:val="24"/>
        </w:rPr>
        <w:t>H</w:t>
      </w:r>
      <w:r w:rsidRPr="00E00C7E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AE4139">
        <w:rPr>
          <w:rFonts w:ascii="Times New Roman" w:hAnsi="Times New Roman" w:cs="Times New Roman"/>
          <w:sz w:val="24"/>
          <w:szCs w:val="24"/>
        </w:rPr>
        <w:t>ClF</w:t>
      </w:r>
      <w:r w:rsidRPr="00E00C7E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E4139">
        <w:rPr>
          <w:rFonts w:ascii="Times New Roman" w:hAnsi="Times New Roman" w:cs="Times New Roman"/>
          <w:sz w:val="24"/>
          <w:szCs w:val="24"/>
        </w:rPr>
        <w:t>N</w:t>
      </w:r>
      <w:r w:rsidRPr="00E00C7E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E4139">
        <w:rPr>
          <w:rFonts w:ascii="Times New Roman" w:hAnsi="Times New Roman" w:cs="Times New Roman"/>
          <w:sz w:val="24"/>
          <w:szCs w:val="24"/>
        </w:rPr>
        <w:t>O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00C7E" w:rsidRPr="00AE4139" w:rsidRDefault="00E00C7E" w:rsidP="00E00C7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0C7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89008" cy="1238250"/>
            <wp:effectExtent l="0" t="0" r="6985" b="0"/>
            <wp:docPr id="392" name="Imagem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974" cy="124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g) Grupo químico: Imidazol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h) Classe: fungicida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Modalidade de emprego: tratamento de sementes de trigo.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Aplicação nas partes aéreas das culturas de maçã, manga,</w:t>
      </w:r>
      <w:r w:rsidR="00E00C7E"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melancia, melão, pepino, rosa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00C7E" w:rsidRPr="00BB6291" w:rsidTr="00C168F7">
        <w:trPr>
          <w:jc w:val="center"/>
        </w:trPr>
        <w:tc>
          <w:tcPr>
            <w:tcW w:w="2808" w:type="dxa"/>
          </w:tcPr>
          <w:p w:rsidR="00E00C7E" w:rsidRPr="00BB6291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00C7E" w:rsidRPr="00BB6291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00C7E" w:rsidRPr="00BB6291" w:rsidRDefault="00E00C7E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Pepino</w:t>
            </w:r>
          </w:p>
        </w:tc>
        <w:tc>
          <w:tcPr>
            <w:tcW w:w="194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00C7E" w:rsidRPr="00E00C7E" w:rsidTr="00C168F7">
        <w:trPr>
          <w:jc w:val="center"/>
        </w:trPr>
        <w:tc>
          <w:tcPr>
            <w:tcW w:w="280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00C7E" w:rsidRPr="00194D87" w:rsidRDefault="00E00C7E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E00C7E" w:rsidRPr="00AE4139" w:rsidRDefault="00E00C7E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194D87"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de semente.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194D87" w:rsidRDefault="00194D87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94D87" w:rsidRPr="0059258D" w:rsidTr="00C168F7">
        <w:tc>
          <w:tcPr>
            <w:tcW w:w="4322" w:type="dxa"/>
          </w:tcPr>
          <w:p w:rsidR="00194D87" w:rsidRPr="0059258D" w:rsidRDefault="00194D8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194D87" w:rsidRPr="0059258D" w:rsidRDefault="00194D8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194D87" w:rsidRPr="0059258D" w:rsidTr="00C168F7">
        <w:tc>
          <w:tcPr>
            <w:tcW w:w="4322" w:type="dxa"/>
          </w:tcPr>
          <w:p w:rsidR="00194D87" w:rsidRPr="0059258D" w:rsidRDefault="00194D8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T37</w:t>
            </w:r>
          </w:p>
        </w:tc>
        <w:tc>
          <w:tcPr>
            <w:tcW w:w="4322" w:type="dxa"/>
          </w:tcPr>
          <w:p w:rsidR="00194D87" w:rsidRPr="0059258D" w:rsidRDefault="00194D8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b/>
                <w:sz w:val="24"/>
                <w:szCs w:val="24"/>
              </w:rPr>
              <w:t>TERBUFÓS</w:t>
            </w:r>
          </w:p>
        </w:tc>
      </w:tr>
    </w:tbl>
    <w:p w:rsidR="00194D87" w:rsidRPr="00AE4139" w:rsidRDefault="00194D87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T37 - Terbufós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a) Ingrediente ativo ou nome comum: TERBUFÓS (Terbufos)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b) Sinonímia: AC 92100; ST 100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c) Nº CAS: 13071-79-9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 xml:space="preserve">d) Nome químico: S-tert-butylthiomethyl </w:t>
      </w:r>
      <w:proofErr w:type="gramStart"/>
      <w:r w:rsidRPr="00AE4139">
        <w:rPr>
          <w:rFonts w:ascii="Times New Roman" w:hAnsi="Times New Roman" w:cs="Times New Roman"/>
          <w:sz w:val="24"/>
          <w:szCs w:val="24"/>
        </w:rPr>
        <w:t>O,O</w:t>
      </w:r>
      <w:proofErr w:type="gramEnd"/>
      <w:r w:rsidRPr="00AE4139">
        <w:rPr>
          <w:rFonts w:ascii="Times New Roman" w:hAnsi="Times New Roman" w:cs="Times New Roman"/>
          <w:sz w:val="24"/>
          <w:szCs w:val="24"/>
        </w:rPr>
        <w:t>-diethylphosphoro</w:t>
      </w:r>
      <w:r w:rsidR="00194D87"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dithioate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e) Fórmula bruta: C</w:t>
      </w:r>
      <w:r w:rsidRPr="00194D87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AE4139">
        <w:rPr>
          <w:rFonts w:ascii="Times New Roman" w:hAnsi="Times New Roman" w:cs="Times New Roman"/>
          <w:sz w:val="24"/>
          <w:szCs w:val="24"/>
        </w:rPr>
        <w:t>H</w:t>
      </w:r>
      <w:r w:rsidRPr="00194D87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AE4139">
        <w:rPr>
          <w:rFonts w:ascii="Times New Roman" w:hAnsi="Times New Roman" w:cs="Times New Roman"/>
          <w:sz w:val="24"/>
          <w:szCs w:val="24"/>
        </w:rPr>
        <w:t>O</w:t>
      </w:r>
      <w:r w:rsidRPr="00194D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E4139">
        <w:rPr>
          <w:rFonts w:ascii="Times New Roman" w:hAnsi="Times New Roman" w:cs="Times New Roman"/>
          <w:sz w:val="24"/>
          <w:szCs w:val="24"/>
        </w:rPr>
        <w:t>PS</w:t>
      </w:r>
      <w:r w:rsidRPr="00194D87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194D87" w:rsidRPr="00AE4139" w:rsidRDefault="00194D87" w:rsidP="00194D8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D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086937" cy="1038225"/>
            <wp:effectExtent l="0" t="0" r="8890" b="0"/>
            <wp:docPr id="393" name="Imagem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02" cy="10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h) Classe: Inseticida e nematicida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AE4139" w:rsidRP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Modalidade de emprego: aplicação somente incorporado ao</w:t>
      </w:r>
      <w:r w:rsidR="00194D87"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solo nas culturas de amendoim, banana, café, cana-de-açúcar, feijão e</w:t>
      </w:r>
      <w:r w:rsidR="00194D87">
        <w:rPr>
          <w:rFonts w:ascii="Times New Roman" w:hAnsi="Times New Roman" w:cs="Times New Roman"/>
          <w:sz w:val="24"/>
          <w:szCs w:val="24"/>
        </w:rPr>
        <w:t xml:space="preserve"> </w:t>
      </w:r>
      <w:r w:rsidRPr="00AE4139">
        <w:rPr>
          <w:rFonts w:ascii="Times New Roman" w:hAnsi="Times New Roman" w:cs="Times New Roman"/>
          <w:sz w:val="24"/>
          <w:szCs w:val="24"/>
        </w:rPr>
        <w:t>milho.</w:t>
      </w:r>
    </w:p>
    <w:p w:rsidR="00AE4139" w:rsidRDefault="00AE4139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4139">
        <w:rPr>
          <w:rFonts w:ascii="Times New Roman" w:hAnsi="Times New Roman" w:cs="Times New Roman"/>
          <w:sz w:val="24"/>
          <w:szCs w:val="24"/>
        </w:rPr>
        <w:t>Aplicação no sulco de plantio na cultura do algodão.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194D87" w:rsidRPr="00BB6291" w:rsidTr="00C168F7">
        <w:trPr>
          <w:jc w:val="center"/>
        </w:trPr>
        <w:tc>
          <w:tcPr>
            <w:tcW w:w="2808" w:type="dxa"/>
          </w:tcPr>
          <w:p w:rsidR="00194D87" w:rsidRPr="00BB6291" w:rsidRDefault="00194D8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194D87" w:rsidRPr="00BB6291" w:rsidRDefault="00194D8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194D87" w:rsidRPr="00BB6291" w:rsidRDefault="00194D8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194D87" w:rsidRPr="00194D87" w:rsidTr="00C168F7">
        <w:trPr>
          <w:jc w:val="center"/>
        </w:trPr>
        <w:tc>
          <w:tcPr>
            <w:tcW w:w="280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194D87" w:rsidRPr="00194D87" w:rsidTr="00C168F7">
        <w:trPr>
          <w:jc w:val="center"/>
        </w:trPr>
        <w:tc>
          <w:tcPr>
            <w:tcW w:w="280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Amendoim</w:t>
            </w:r>
          </w:p>
        </w:tc>
        <w:tc>
          <w:tcPr>
            <w:tcW w:w="194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194D87" w:rsidRPr="00194D87" w:rsidTr="00C168F7">
        <w:trPr>
          <w:jc w:val="center"/>
        </w:trPr>
        <w:tc>
          <w:tcPr>
            <w:tcW w:w="280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0,05(*)</w:t>
            </w:r>
          </w:p>
        </w:tc>
        <w:tc>
          <w:tcPr>
            <w:tcW w:w="2622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194D87" w:rsidRPr="00194D87" w:rsidTr="00C168F7">
        <w:trPr>
          <w:jc w:val="center"/>
        </w:trPr>
        <w:tc>
          <w:tcPr>
            <w:tcW w:w="280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0,05(*)</w:t>
            </w:r>
          </w:p>
        </w:tc>
        <w:tc>
          <w:tcPr>
            <w:tcW w:w="2622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194D87" w:rsidRPr="00194D87" w:rsidTr="00C168F7">
        <w:trPr>
          <w:jc w:val="center"/>
        </w:trPr>
        <w:tc>
          <w:tcPr>
            <w:tcW w:w="280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194D87" w:rsidRPr="00194D87" w:rsidTr="00C168F7">
        <w:trPr>
          <w:jc w:val="center"/>
        </w:trPr>
        <w:tc>
          <w:tcPr>
            <w:tcW w:w="280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194D87" w:rsidRPr="00194D87" w:rsidTr="00C168F7">
        <w:trPr>
          <w:jc w:val="center"/>
        </w:trPr>
        <w:tc>
          <w:tcPr>
            <w:tcW w:w="280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194D87" w:rsidRPr="00194D87" w:rsidRDefault="00194D87" w:rsidP="00194D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D8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194D87" w:rsidRPr="00AE4139" w:rsidRDefault="00194D87" w:rsidP="00AE413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OBS: os LMRs referem-se à soma de terbufós, seu análogo oxigenado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e seus sulfóxidos e sulfonas, expressos como terbufós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(*) Aceitação do LMR do Codex Alimentarius.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(1) Intervalo de segurança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não determinado por referir-se a tratamento do solo durante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 xml:space="preserve">o plantio. 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l) Ingestão Diária Aceitável (IDA) = 0,0002 mg/kg p.c.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36390" w:rsidRPr="0059258D" w:rsidTr="00C168F7"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36390" w:rsidRPr="0059258D" w:rsidTr="00C168F7"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T38</w:t>
            </w:r>
          </w:p>
        </w:tc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b/>
                <w:sz w:val="24"/>
                <w:szCs w:val="24"/>
              </w:rPr>
              <w:t>TOLIFLUANIDA</w:t>
            </w:r>
          </w:p>
        </w:tc>
      </w:tr>
    </w:tbl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T38 - Tolifluanida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a) Ingrediente ativo ou nome comum: TOLIFLUANIDA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( Tolyfluanid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>)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b) Sinonímia: Kue 131 836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c) Nº CAS: 731-27-1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d) Nome químico: N-dichlorofluoromethylthio-N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',N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>'-dimethyl-N-p-tolylsulfamide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e) Fórmula bruta: C</w:t>
      </w:r>
      <w:r w:rsidRPr="00636390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636390">
        <w:rPr>
          <w:rFonts w:ascii="Times New Roman" w:hAnsi="Times New Roman" w:cs="Times New Roman"/>
          <w:sz w:val="24"/>
          <w:szCs w:val="24"/>
        </w:rPr>
        <w:t>H</w:t>
      </w:r>
      <w:r w:rsidRPr="00636390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636390">
        <w:rPr>
          <w:rFonts w:ascii="Times New Roman" w:hAnsi="Times New Roman" w:cs="Times New Roman"/>
          <w:sz w:val="24"/>
          <w:szCs w:val="24"/>
        </w:rPr>
        <w:t>Cl</w:t>
      </w:r>
      <w:r w:rsidRPr="0063639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36390">
        <w:rPr>
          <w:rFonts w:ascii="Times New Roman" w:hAnsi="Times New Roman" w:cs="Times New Roman"/>
          <w:sz w:val="24"/>
          <w:szCs w:val="24"/>
        </w:rPr>
        <w:t>FN</w:t>
      </w:r>
      <w:r w:rsidRPr="0063639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36390">
        <w:rPr>
          <w:rFonts w:ascii="Times New Roman" w:hAnsi="Times New Roman" w:cs="Times New Roman"/>
          <w:sz w:val="24"/>
          <w:szCs w:val="24"/>
        </w:rPr>
        <w:t>O</w:t>
      </w:r>
      <w:r w:rsidRPr="0063639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36390">
        <w:rPr>
          <w:rFonts w:ascii="Times New Roman" w:hAnsi="Times New Roman" w:cs="Times New Roman"/>
          <w:sz w:val="24"/>
          <w:szCs w:val="24"/>
        </w:rPr>
        <w:t>S</w:t>
      </w:r>
      <w:r w:rsidRPr="00636390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36390" w:rsidRDefault="00636390" w:rsidP="0063639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8C0B287" wp14:editId="3AEDF75B">
            <wp:extent cx="2028825" cy="1609725"/>
            <wp:effectExtent l="0" t="0" r="9525" b="9525"/>
            <wp:docPr id="394" name="Imagem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lastRenderedPageBreak/>
        <w:t>g) Grupo químico: Fenilsulfamida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h) Classe: Fungicida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Modalidade de emprego: aplicação no tratamento de sementes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de algodão, feijão, milho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636390" w:rsidRPr="00BB6291" w:rsidTr="00C168F7">
        <w:trPr>
          <w:jc w:val="center"/>
        </w:trPr>
        <w:tc>
          <w:tcPr>
            <w:tcW w:w="2808" w:type="dxa"/>
          </w:tcPr>
          <w:p w:rsidR="00636390" w:rsidRPr="00BB6291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636390" w:rsidRPr="00BB6291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36390" w:rsidRPr="00BB6291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36390" w:rsidRPr="00636390" w:rsidTr="00C168F7">
        <w:trPr>
          <w:jc w:val="center"/>
        </w:trPr>
        <w:tc>
          <w:tcPr>
            <w:tcW w:w="2808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36390" w:rsidRPr="00636390" w:rsidTr="00C168F7">
        <w:trPr>
          <w:jc w:val="center"/>
        </w:trPr>
        <w:tc>
          <w:tcPr>
            <w:tcW w:w="2808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36390" w:rsidRPr="00636390" w:rsidTr="00C168F7">
        <w:trPr>
          <w:jc w:val="center"/>
        </w:trPr>
        <w:tc>
          <w:tcPr>
            <w:tcW w:w="2808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636390" w:rsidRPr="00636390" w:rsidTr="00C168F7">
        <w:trPr>
          <w:jc w:val="center"/>
        </w:trPr>
        <w:tc>
          <w:tcPr>
            <w:tcW w:w="2808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636390" w:rsidRPr="00636390" w:rsidRDefault="00636390" w:rsidP="0063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de semente.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l) Ingestão Diária Aceitável (IDA) = 0,1 mg/kg p.c.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36390" w:rsidRPr="0059258D" w:rsidTr="00C168F7"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36390" w:rsidRPr="0059258D" w:rsidTr="00C168F7"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T39</w:t>
            </w:r>
          </w:p>
        </w:tc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b/>
                <w:sz w:val="24"/>
                <w:szCs w:val="24"/>
              </w:rPr>
              <w:t>TERBUTILAZINA</w:t>
            </w:r>
          </w:p>
        </w:tc>
      </w:tr>
    </w:tbl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T39 - Terbutilazina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a) Ingrediente ativo ou nome comum: TERBUTILAZINA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( Terbuthylazine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>)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b) Sinonímia: Terbutylazine; GS-13529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c) Nº CAS: 5915-41-3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d) Nome químico: N2-tert-butyl-6-chloro-N4-ethyl-1,3,5-triazine-2,4-diamine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e) Fórmula bruta: C</w:t>
      </w:r>
      <w:r w:rsidRPr="00636390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636390">
        <w:rPr>
          <w:rFonts w:ascii="Times New Roman" w:hAnsi="Times New Roman" w:cs="Times New Roman"/>
          <w:sz w:val="24"/>
          <w:szCs w:val="24"/>
        </w:rPr>
        <w:t>H</w:t>
      </w:r>
      <w:r w:rsidRPr="00636390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636390">
        <w:rPr>
          <w:rFonts w:ascii="Times New Roman" w:hAnsi="Times New Roman" w:cs="Times New Roman"/>
          <w:sz w:val="24"/>
          <w:szCs w:val="24"/>
        </w:rPr>
        <w:t>ClN</w:t>
      </w:r>
      <w:r w:rsidRPr="00636390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636390" w:rsidRPr="00636390" w:rsidRDefault="00636390" w:rsidP="0063639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31569" cy="1209675"/>
            <wp:effectExtent l="0" t="0" r="6985" b="0"/>
            <wp:docPr id="395" name="Imagem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284" cy="121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lastRenderedPageBreak/>
        <w:t>g) Grupo químico: Triazina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h) Classe: herbicida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Modalidade de emprego: aplicação em pré-emergência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plantas infestantes na cultura do milho.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636390" w:rsidRPr="00BB6291" w:rsidTr="00C168F7">
        <w:trPr>
          <w:jc w:val="center"/>
        </w:trPr>
        <w:tc>
          <w:tcPr>
            <w:tcW w:w="2808" w:type="dxa"/>
          </w:tcPr>
          <w:p w:rsidR="00636390" w:rsidRPr="00BB6291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636390" w:rsidRPr="00BB6291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636390" w:rsidRPr="00BB6291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636390" w:rsidRPr="00636390" w:rsidTr="00C168F7">
        <w:trPr>
          <w:jc w:val="center"/>
        </w:trPr>
        <w:tc>
          <w:tcPr>
            <w:tcW w:w="2808" w:type="dxa"/>
          </w:tcPr>
          <w:p w:rsidR="00636390" w:rsidRPr="00636390" w:rsidRDefault="00636390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636390" w:rsidRPr="00636390" w:rsidRDefault="00636390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636390" w:rsidRPr="00636390" w:rsidRDefault="00636390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(1) Intervalo de segurança não determinado devido à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emprego.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36390" w:rsidRPr="0059258D" w:rsidTr="00C168F7"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636390" w:rsidRPr="0059258D" w:rsidTr="00C168F7"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T40</w:t>
            </w:r>
          </w:p>
        </w:tc>
        <w:tc>
          <w:tcPr>
            <w:tcW w:w="4322" w:type="dxa"/>
          </w:tcPr>
          <w:p w:rsidR="00636390" w:rsidRPr="0059258D" w:rsidRDefault="00636390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6390">
              <w:rPr>
                <w:rFonts w:ascii="Times New Roman" w:hAnsi="Times New Roman" w:cs="Times New Roman"/>
                <w:b/>
                <w:sz w:val="24"/>
                <w:szCs w:val="24"/>
              </w:rPr>
              <w:t>TERBUTILAZINA</w:t>
            </w:r>
          </w:p>
        </w:tc>
      </w:tr>
    </w:tbl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T40 - Triticonazol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a) Ingrediente ativo ou nome comum: TRITICONAZOL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(Triticonazole)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b) Sinonímia: RPA 400727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c) Nº CAS: 131983-72-7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RS)-(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>E)-5-(4-chlorobenzylidene)-2,2-dimethyl-1-(1H-1,2,4-triazol-1-ylmethyl)cyclopentanol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e) Fórmula bruta: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C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636390">
        <w:rPr>
          <w:rFonts w:ascii="Times New Roman" w:hAnsi="Times New Roman" w:cs="Times New Roman"/>
          <w:sz w:val="24"/>
          <w:szCs w:val="24"/>
        </w:rPr>
        <w:t>H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636390">
        <w:rPr>
          <w:rFonts w:ascii="Times New Roman" w:hAnsi="Times New Roman" w:cs="Times New Roman"/>
          <w:sz w:val="24"/>
          <w:szCs w:val="24"/>
        </w:rPr>
        <w:t>ClN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636390">
        <w:rPr>
          <w:rFonts w:ascii="Times New Roman" w:hAnsi="Times New Roman" w:cs="Times New Roman"/>
          <w:sz w:val="24"/>
          <w:szCs w:val="24"/>
        </w:rPr>
        <w:t>O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168F7" w:rsidRPr="00636390" w:rsidRDefault="00C168F7" w:rsidP="00C168F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05075" cy="2000250"/>
            <wp:effectExtent l="0" t="0" r="9525" b="0"/>
            <wp:docPr id="396" name="Imagem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lastRenderedPageBreak/>
        <w:t>g) Grupo químico: Triazol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h) Classe: Fungicida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i) Classificação toxicológica: III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Modalidade de emprego: Uso no tratamento de sementes de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cevada e trigo.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C168F7" w:rsidRPr="00BB6291" w:rsidTr="00C168F7">
        <w:trPr>
          <w:jc w:val="center"/>
        </w:trPr>
        <w:tc>
          <w:tcPr>
            <w:tcW w:w="2808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Cevada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Trigo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C168F7" w:rsidRPr="00636390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de semente.</w:t>
      </w:r>
    </w:p>
    <w:p w:rsidR="00C168F7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T41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b/>
                <w:sz w:val="24"/>
                <w:szCs w:val="24"/>
              </w:rPr>
              <w:t>TEBUFENOZIDA</w:t>
            </w:r>
          </w:p>
        </w:tc>
      </w:tr>
    </w:tbl>
    <w:p w:rsidR="00C168F7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T41 - Tebufenozida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a) Ingrediente ativo ou nome comum: TEBUFENOZIDA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( Tebufenozide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>)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b) Sinonímia: -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c) Nº CAS: 112410-23-8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d) Nome químico: N-tert-butyl-N'-(4-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ethylbenzoyl)-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>3,5-dimethyl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benzohydrazide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e) Fórmula bruta: C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636390">
        <w:rPr>
          <w:rFonts w:ascii="Times New Roman" w:hAnsi="Times New Roman" w:cs="Times New Roman"/>
          <w:sz w:val="24"/>
          <w:szCs w:val="24"/>
        </w:rPr>
        <w:t>H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28</w:t>
      </w:r>
      <w:r w:rsidRPr="00636390">
        <w:rPr>
          <w:rFonts w:ascii="Times New Roman" w:hAnsi="Times New Roman" w:cs="Times New Roman"/>
          <w:sz w:val="24"/>
          <w:szCs w:val="24"/>
        </w:rPr>
        <w:t>N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36390">
        <w:rPr>
          <w:rFonts w:ascii="Times New Roman" w:hAnsi="Times New Roman" w:cs="Times New Roman"/>
          <w:sz w:val="24"/>
          <w:szCs w:val="24"/>
        </w:rPr>
        <w:t>O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168F7" w:rsidRPr="00636390" w:rsidRDefault="00C168F7" w:rsidP="00C168F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49797" cy="1304925"/>
            <wp:effectExtent l="0" t="0" r="0" b="0"/>
            <wp:docPr id="397" name="Imagem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51" cy="130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g) Grupo químico: Benzohidrazida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h) Classe: Inseticida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lastRenderedPageBreak/>
        <w:t>j) Uso agrícola: autorizado conforme indicado.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culturas de abobrinha, algodão, citros, couve, maçã, milho, soja e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tomate.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Aplicação para controle de lagartas na cultura de eucalipto.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C168F7" w:rsidRPr="00BB6291" w:rsidTr="00C168F7">
        <w:trPr>
          <w:jc w:val="center"/>
        </w:trPr>
        <w:tc>
          <w:tcPr>
            <w:tcW w:w="2808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Abobrinha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Eucalipto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*)U.N.A.</w:t>
            </w:r>
            <w:proofErr w:type="gramEnd"/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Milho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</w:tbl>
    <w:p w:rsidR="00C168F7" w:rsidRPr="00636390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C168F7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T42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b/>
                <w:sz w:val="24"/>
                <w:szCs w:val="24"/>
              </w:rPr>
              <w:t>TRANSFLUTRINA</w:t>
            </w:r>
          </w:p>
        </w:tc>
      </w:tr>
    </w:tbl>
    <w:p w:rsidR="00C168F7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T42 - Transflutrina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a) Ingrediente ativo ou nome comum: TRANSFLUTRINA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( Transfluthrin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>)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b) Sinonímia: NAK 4455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c) Nº CAS: 118712-89-3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d) Nome químico: 2,3,5,6-tetrafluorobenzyl (1R,3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S)-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>3-(2,2-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dichloro vinyl)-2,2-dimethylcyclopropanecarboxylate ou 2,3,5,6-tetrafluoro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benzyl(1R)-trans-3-(2,2-dichlorovinyl)-2,2-dimethylcyclopropane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carboxylate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e) Fórmula bruta: C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636390">
        <w:rPr>
          <w:rFonts w:ascii="Times New Roman" w:hAnsi="Times New Roman" w:cs="Times New Roman"/>
          <w:sz w:val="24"/>
          <w:szCs w:val="24"/>
        </w:rPr>
        <w:t>H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636390">
        <w:rPr>
          <w:rFonts w:ascii="Times New Roman" w:hAnsi="Times New Roman" w:cs="Times New Roman"/>
          <w:sz w:val="24"/>
          <w:szCs w:val="24"/>
        </w:rPr>
        <w:t>Cl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36390">
        <w:rPr>
          <w:rFonts w:ascii="Times New Roman" w:hAnsi="Times New Roman" w:cs="Times New Roman"/>
          <w:sz w:val="24"/>
          <w:szCs w:val="24"/>
        </w:rPr>
        <w:t>F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636390">
        <w:rPr>
          <w:rFonts w:ascii="Times New Roman" w:hAnsi="Times New Roman" w:cs="Times New Roman"/>
          <w:sz w:val="24"/>
          <w:szCs w:val="24"/>
        </w:rPr>
        <w:t>O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168F7" w:rsidRPr="00636390" w:rsidRDefault="00C168F7" w:rsidP="00C168F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038475" cy="1533525"/>
            <wp:effectExtent l="0" t="0" r="9525" b="9525"/>
            <wp:docPr id="398" name="Imagem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90" w:rsidRPr="00636390" w:rsidRDefault="00636390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h) Classe: inseticida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j) Emprego domissanitário: autorizado conforme indicado.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1 - Venda livre: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1.1 - Líquidos e aerosóis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1-1-1 - Concentração máxima permitida..............................0,6% p/p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1.2 - Repelente líquido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1.2.1 - Concentração máxima permitida.............................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0,88% p/p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1.3 - Repelente de pastilhas e tiras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1.3.1 - Concentração máxima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permitida......................15 mg/unidade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 xml:space="preserve">1.4 </w:t>
      </w:r>
      <w:r w:rsidR="00C168F7">
        <w:rPr>
          <w:rFonts w:ascii="Times New Roman" w:hAnsi="Times New Roman" w:cs="Times New Roman"/>
          <w:sz w:val="24"/>
          <w:szCs w:val="24"/>
        </w:rPr>
        <w:t>–</w:t>
      </w:r>
      <w:r w:rsidRPr="00636390">
        <w:rPr>
          <w:rFonts w:ascii="Times New Roman" w:hAnsi="Times New Roman" w:cs="Times New Roman"/>
          <w:sz w:val="24"/>
          <w:szCs w:val="24"/>
        </w:rPr>
        <w:t xml:space="preserve"> Espirais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1.4.1 - Concentração máxima permitida.............................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0,06% p/p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1.5 - Papel antitraça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1.5.1 - Concentração máxima permitida................................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1,0% g/m2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 xml:space="preserve">1.6- 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Repelentes gel</w:t>
      </w:r>
      <w:proofErr w:type="gramEnd"/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1.6.1- Concentração máxima permitida..............................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39,5% p/p</w:t>
      </w:r>
    </w:p>
    <w:p w:rsidR="00C168F7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1.7 - Repelentes de longa duração, pastilhas e discos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 xml:space="preserve">1.7.1 </w:t>
      </w:r>
      <w:r w:rsidR="00C168F7">
        <w:rPr>
          <w:rFonts w:ascii="Times New Roman" w:hAnsi="Times New Roman" w:cs="Times New Roman"/>
          <w:sz w:val="24"/>
          <w:szCs w:val="24"/>
        </w:rPr>
        <w:t>–</w:t>
      </w:r>
      <w:r w:rsidRPr="00636390">
        <w:rPr>
          <w:rFonts w:ascii="Times New Roman" w:hAnsi="Times New Roman" w:cs="Times New Roman"/>
          <w:sz w:val="24"/>
          <w:szCs w:val="24"/>
        </w:rPr>
        <w:t xml:space="preserve"> Concentração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máxima permitida ..................280 mg/unidade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(*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) Deverá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 xml:space="preserve"> constar do rótulo ou na bula do produto a seguinte informação: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lastRenderedPageBreak/>
        <w:t>“Não utilizar em ambiente mal ventilado, sobretudo na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presença de crianças. Este produto não pode ser utilizado por pessoas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asmáticas, com problemas respiratórios ou alérgicas a piretroides”.</w:t>
      </w:r>
    </w:p>
    <w:p w:rsidR="00C168F7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T43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b/>
                <w:sz w:val="24"/>
                <w:szCs w:val="24"/>
              </w:rPr>
              <w:t>TERRA DIATOMÁCEA</w:t>
            </w:r>
          </w:p>
        </w:tc>
      </w:tr>
    </w:tbl>
    <w:p w:rsidR="00C168F7" w:rsidRPr="00636390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T43 - Terra diatomácea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a) Ingrediente ativo ou nome comum: Terra Diatomácea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(Terra diatomácea)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b) Sinonímia: Sílica; quartzo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c) Nº CAS: 14808-60-7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d) Nome químico: Silicon dioxide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e) Fórmula bruta: SiO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168F7" w:rsidRPr="00636390" w:rsidRDefault="00C168F7" w:rsidP="00C168F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079955" cy="533400"/>
            <wp:effectExtent l="0" t="0" r="6350" b="0"/>
            <wp:docPr id="399" name="Imagem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596" cy="53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g) Grupo químico: Inorgânico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h) Classe: inseticida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Modalidade de emprego: Exclusivo para tratamentos de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grãos armazenados (arroz, cevada, feijão, milho e trigo).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LMR: sem restrição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Intervalo de segurança: sem restrição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m) Emprego domissanitário: autorizado conforme indicado.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Modalidade de emprego: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1) Uso por entidades especializadas:</w:t>
      </w:r>
    </w:p>
    <w:p w:rsid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- Concentração máxima de uso permitida (pronto uso) = 93%</w:t>
      </w:r>
      <w:r w:rsidR="00C168F7">
        <w:rPr>
          <w:rFonts w:ascii="Times New Roman" w:hAnsi="Times New Roman" w:cs="Times New Roman"/>
          <w:sz w:val="24"/>
          <w:szCs w:val="24"/>
        </w:rPr>
        <w:t xml:space="preserve"> </w:t>
      </w:r>
      <w:r w:rsidRPr="00636390">
        <w:rPr>
          <w:rFonts w:ascii="Times New Roman" w:hAnsi="Times New Roman" w:cs="Times New Roman"/>
          <w:sz w:val="24"/>
          <w:szCs w:val="24"/>
        </w:rPr>
        <w:t>p/p</w:t>
      </w:r>
    </w:p>
    <w:p w:rsidR="00C168F7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T45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b/>
                <w:sz w:val="24"/>
                <w:szCs w:val="24"/>
              </w:rPr>
              <w:t>TIAZOPIR</w:t>
            </w:r>
          </w:p>
        </w:tc>
      </w:tr>
    </w:tbl>
    <w:p w:rsidR="00C168F7" w:rsidRPr="00636390" w:rsidRDefault="00C168F7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T45 - Tiazopir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a) Ingrediente ativo ou nome comum: TIAZOPIR (Thiazopyr)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b) Sinonímia: -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c) Nº CAS: 117718-60-2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d) Nome químico: Methyl 2-difluoromethyl-5-(4,5-dihydro-1,3-thiazol-2-</w:t>
      </w:r>
      <w:proofErr w:type="gramStart"/>
      <w:r w:rsidRPr="00636390">
        <w:rPr>
          <w:rFonts w:ascii="Times New Roman" w:hAnsi="Times New Roman" w:cs="Times New Roman"/>
          <w:sz w:val="24"/>
          <w:szCs w:val="24"/>
        </w:rPr>
        <w:t>yl)-</w:t>
      </w:r>
      <w:proofErr w:type="gramEnd"/>
      <w:r w:rsidRPr="00636390">
        <w:rPr>
          <w:rFonts w:ascii="Times New Roman" w:hAnsi="Times New Roman" w:cs="Times New Roman"/>
          <w:sz w:val="24"/>
          <w:szCs w:val="24"/>
        </w:rPr>
        <w:t>4-isobutyl-6-trifluoromethylnicotinate</w:t>
      </w:r>
    </w:p>
    <w:p w:rsidR="00636390" w:rsidRPr="00636390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e) Fórmula bruta: C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636390">
        <w:rPr>
          <w:rFonts w:ascii="Times New Roman" w:hAnsi="Times New Roman" w:cs="Times New Roman"/>
          <w:sz w:val="24"/>
          <w:szCs w:val="24"/>
        </w:rPr>
        <w:t>H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636390">
        <w:rPr>
          <w:rFonts w:ascii="Times New Roman" w:hAnsi="Times New Roman" w:cs="Times New Roman"/>
          <w:sz w:val="24"/>
          <w:szCs w:val="24"/>
        </w:rPr>
        <w:t>F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636390">
        <w:rPr>
          <w:rFonts w:ascii="Times New Roman" w:hAnsi="Times New Roman" w:cs="Times New Roman"/>
          <w:sz w:val="24"/>
          <w:szCs w:val="24"/>
        </w:rPr>
        <w:t>N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36390">
        <w:rPr>
          <w:rFonts w:ascii="Times New Roman" w:hAnsi="Times New Roman" w:cs="Times New Roman"/>
          <w:sz w:val="24"/>
          <w:szCs w:val="24"/>
        </w:rPr>
        <w:t>O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636390">
        <w:rPr>
          <w:rFonts w:ascii="Times New Roman" w:hAnsi="Times New Roman" w:cs="Times New Roman"/>
          <w:sz w:val="24"/>
          <w:szCs w:val="24"/>
        </w:rPr>
        <w:t>S</w:t>
      </w:r>
    </w:p>
    <w:p w:rsidR="003C3688" w:rsidRDefault="00636390" w:rsidP="00636390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6390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168F7" w:rsidRDefault="00C168F7" w:rsidP="00C168F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400" name="Imagem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g) Grupo químico: Ácido piridinocarboxílico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h) Classe: Herbicida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Modalidade de emprego: aplicação em pré-emergência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plantas infestantes na cultura da cana-de-açúcar.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C168F7" w:rsidRPr="00BB6291" w:rsidTr="00C168F7">
        <w:trPr>
          <w:jc w:val="center"/>
        </w:trPr>
        <w:tc>
          <w:tcPr>
            <w:tcW w:w="2808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(1) Intervalo de segurança não determinado devido a modalidade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emprego.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T46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b/>
                <w:sz w:val="24"/>
                <w:szCs w:val="24"/>
              </w:rPr>
              <w:t>TETRACONAZOL</w:t>
            </w:r>
          </w:p>
        </w:tc>
      </w:tr>
    </w:tbl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T46 - Tetraconazol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a) Ingrediente ativo ou nome comum: TETRACONAZOL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168F7">
        <w:rPr>
          <w:rFonts w:ascii="Times New Roman" w:hAnsi="Times New Roman" w:cs="Times New Roman"/>
          <w:sz w:val="24"/>
          <w:szCs w:val="24"/>
        </w:rPr>
        <w:t>( Tetraconazole</w:t>
      </w:r>
      <w:proofErr w:type="gramEnd"/>
      <w:r w:rsidRPr="00C168F7">
        <w:rPr>
          <w:rFonts w:ascii="Times New Roman" w:hAnsi="Times New Roman" w:cs="Times New Roman"/>
          <w:sz w:val="24"/>
          <w:szCs w:val="24"/>
        </w:rPr>
        <w:t>)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lastRenderedPageBreak/>
        <w:t>b) Sinonímia: M-14360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c) Nº CAS: 112281-77-3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C168F7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C168F7">
        <w:rPr>
          <w:rFonts w:ascii="Times New Roman" w:hAnsi="Times New Roman" w:cs="Times New Roman"/>
          <w:sz w:val="24"/>
          <w:szCs w:val="24"/>
        </w:rPr>
        <w:t>2-(2,4-dichlorophenyl)-3-(1H-1,2,4-triazol-1-yl)propyl 1,1,2,2-tetrafluoroethyl ether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e) Fórmula bruta: C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C168F7">
        <w:rPr>
          <w:rFonts w:ascii="Times New Roman" w:hAnsi="Times New Roman" w:cs="Times New Roman"/>
          <w:sz w:val="24"/>
          <w:szCs w:val="24"/>
        </w:rPr>
        <w:t>H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C168F7">
        <w:rPr>
          <w:rFonts w:ascii="Times New Roman" w:hAnsi="Times New Roman" w:cs="Times New Roman"/>
          <w:sz w:val="24"/>
          <w:szCs w:val="24"/>
        </w:rPr>
        <w:t xml:space="preserve"> Cl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168F7">
        <w:rPr>
          <w:rFonts w:ascii="Times New Roman" w:hAnsi="Times New Roman" w:cs="Times New Roman"/>
          <w:sz w:val="24"/>
          <w:szCs w:val="24"/>
        </w:rPr>
        <w:t>F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C168F7">
        <w:rPr>
          <w:rFonts w:ascii="Times New Roman" w:hAnsi="Times New Roman" w:cs="Times New Roman"/>
          <w:sz w:val="24"/>
          <w:szCs w:val="24"/>
        </w:rPr>
        <w:t>N</w:t>
      </w:r>
      <w:r w:rsidRPr="00C168F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168F7">
        <w:rPr>
          <w:rFonts w:ascii="Times New Roman" w:hAnsi="Times New Roman" w:cs="Times New Roman"/>
          <w:sz w:val="24"/>
          <w:szCs w:val="24"/>
        </w:rPr>
        <w:t>O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C168F7" w:rsidRPr="00C168F7" w:rsidRDefault="00C168F7" w:rsidP="00C168F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401" name="Imagem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g) Grupo químico: Triazol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h) Classe: Fungicida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Modalidade de emprego: aplicado, em pulverização, na parte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aérea das culturas de abóbora, batata, café, cenoura, crisântemo, feijão,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gladíolo, maçã, manga, melancia, pepino, tomate e uva.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C168F7" w:rsidRPr="00BB6291" w:rsidTr="00C168F7">
        <w:trPr>
          <w:jc w:val="center"/>
        </w:trPr>
        <w:tc>
          <w:tcPr>
            <w:tcW w:w="2808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C168F7" w:rsidRPr="00BB6291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Abóbora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0,08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Cenoura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Gladíolo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Maçã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Manga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C168F7" w:rsidRPr="00C168F7" w:rsidTr="00C168F7">
        <w:trPr>
          <w:jc w:val="center"/>
        </w:trPr>
        <w:tc>
          <w:tcPr>
            <w:tcW w:w="280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C168F7" w:rsidRPr="00C168F7" w:rsidRDefault="00C168F7" w:rsidP="00C168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C168F7" w:rsidRPr="0059258D" w:rsidTr="00C168F7"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T47</w:t>
            </w:r>
          </w:p>
        </w:tc>
        <w:tc>
          <w:tcPr>
            <w:tcW w:w="4322" w:type="dxa"/>
          </w:tcPr>
          <w:p w:rsidR="00C168F7" w:rsidRPr="0059258D" w:rsidRDefault="00C168F7" w:rsidP="00C168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8F7">
              <w:rPr>
                <w:rFonts w:ascii="Times New Roman" w:hAnsi="Times New Roman" w:cs="Times New Roman"/>
                <w:b/>
                <w:sz w:val="24"/>
                <w:szCs w:val="24"/>
              </w:rPr>
              <w:t>TRIBROMOFENOL</w:t>
            </w:r>
          </w:p>
        </w:tc>
      </w:tr>
    </w:tbl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T47 - Tribromofenol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a) Ingrediente ativo ou nome comum: TRIBROMOFENOL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168F7">
        <w:rPr>
          <w:rFonts w:ascii="Times New Roman" w:hAnsi="Times New Roman" w:cs="Times New Roman"/>
          <w:sz w:val="24"/>
          <w:szCs w:val="24"/>
        </w:rPr>
        <w:t>( Tribromophenol</w:t>
      </w:r>
      <w:proofErr w:type="gramEnd"/>
      <w:r w:rsidRPr="00C168F7">
        <w:rPr>
          <w:rFonts w:ascii="Times New Roman" w:hAnsi="Times New Roman" w:cs="Times New Roman"/>
          <w:sz w:val="24"/>
          <w:szCs w:val="24"/>
        </w:rPr>
        <w:t>)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b) Sinonímia: TBP; 2,4,6-Tribromophenol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c) Nº CAS: 118-79-6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d) Nome químico: 2,4,6-Tribromophenol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e) Fórmula bruta: C</w:t>
      </w:r>
      <w:r w:rsidRPr="00F46D49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C168F7">
        <w:rPr>
          <w:rFonts w:ascii="Times New Roman" w:hAnsi="Times New Roman" w:cs="Times New Roman"/>
          <w:sz w:val="24"/>
          <w:szCs w:val="24"/>
        </w:rPr>
        <w:t>H</w:t>
      </w:r>
      <w:r w:rsidRPr="00F46D4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168F7">
        <w:rPr>
          <w:rFonts w:ascii="Times New Roman" w:hAnsi="Times New Roman" w:cs="Times New Roman"/>
          <w:sz w:val="24"/>
          <w:szCs w:val="24"/>
        </w:rPr>
        <w:t>Br</w:t>
      </w:r>
      <w:r w:rsidRPr="00F46D4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168F7">
        <w:rPr>
          <w:rFonts w:ascii="Times New Roman" w:hAnsi="Times New Roman" w:cs="Times New Roman"/>
          <w:sz w:val="24"/>
          <w:szCs w:val="24"/>
        </w:rPr>
        <w:t>O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10309" w:rsidRDefault="00E10309" w:rsidP="00E103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438275" cy="1552575"/>
            <wp:effectExtent l="0" t="0" r="9525" b="9525"/>
            <wp:docPr id="402" name="Imagem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g) Grupo químico: Organobromado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h) Classe: Fungicida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j) Uso como Preservante de Madeira - Uso exclusivo para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tratamento de madeiras destinadas para dormentes, postes, cruzetas,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mourões para cercas rurais, esteios e vigas, com a finalidade de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registro no Instituto Brasileiro do Meio Ambiente e dos Recursos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Naturais Renováveis - IBAMA.</w:t>
      </w:r>
    </w:p>
    <w:p w:rsidR="00E10309" w:rsidRDefault="00E10309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10309" w:rsidRPr="0059258D" w:rsidTr="009A5D56"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10309" w:rsidRPr="0059258D" w:rsidTr="009A5D56"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T48</w:t>
            </w:r>
          </w:p>
        </w:tc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b/>
                <w:sz w:val="24"/>
                <w:szCs w:val="24"/>
              </w:rPr>
              <w:t>TIAMETOXAM</w:t>
            </w:r>
          </w:p>
        </w:tc>
      </w:tr>
    </w:tbl>
    <w:p w:rsidR="00E10309" w:rsidRPr="00C168F7" w:rsidRDefault="00E10309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T48 - Tiametoxam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a) Ingrediente ativo ou nome comum: TIAMETOXAM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(Thiamethoxam)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b) Sinonímia: -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lastRenderedPageBreak/>
        <w:t>c) Nº CAS: 153719-23-4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d) Nome químico: 3-(2-chloro-1,3-thiazol-5-</w:t>
      </w:r>
      <w:proofErr w:type="gramStart"/>
      <w:r w:rsidRPr="00C168F7">
        <w:rPr>
          <w:rFonts w:ascii="Times New Roman" w:hAnsi="Times New Roman" w:cs="Times New Roman"/>
          <w:sz w:val="24"/>
          <w:szCs w:val="24"/>
        </w:rPr>
        <w:t>ylmethyl)-</w:t>
      </w:r>
      <w:proofErr w:type="gramEnd"/>
      <w:r w:rsidRPr="00C168F7">
        <w:rPr>
          <w:rFonts w:ascii="Times New Roman" w:hAnsi="Times New Roman" w:cs="Times New Roman"/>
          <w:sz w:val="24"/>
          <w:szCs w:val="24"/>
        </w:rPr>
        <w:t>5-methyl-1,3,5 -oxadiazinan-4-ylidene(nitro)amine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e) Fórmula bruta: C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C168F7">
        <w:rPr>
          <w:rFonts w:ascii="Times New Roman" w:hAnsi="Times New Roman" w:cs="Times New Roman"/>
          <w:sz w:val="24"/>
          <w:szCs w:val="24"/>
        </w:rPr>
        <w:t>H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C168F7">
        <w:rPr>
          <w:rFonts w:ascii="Times New Roman" w:hAnsi="Times New Roman" w:cs="Times New Roman"/>
          <w:sz w:val="24"/>
          <w:szCs w:val="24"/>
        </w:rPr>
        <w:t>ClN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C168F7">
        <w:rPr>
          <w:rFonts w:ascii="Times New Roman" w:hAnsi="Times New Roman" w:cs="Times New Roman"/>
          <w:sz w:val="24"/>
          <w:szCs w:val="24"/>
        </w:rPr>
        <w:t>O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168F7">
        <w:rPr>
          <w:rFonts w:ascii="Times New Roman" w:hAnsi="Times New Roman" w:cs="Times New Roman"/>
          <w:sz w:val="24"/>
          <w:szCs w:val="24"/>
        </w:rPr>
        <w:t>S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10309" w:rsidRPr="00C168F7" w:rsidRDefault="00E10309" w:rsidP="00E103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46916" cy="1057275"/>
            <wp:effectExtent l="0" t="0" r="6350" b="0"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10" cy="10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g) Grupo químico: Neonicotinóide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h) Classe: inseticida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Modalidade de emprego: aplicação nas partes aéreas e solo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na cultura de melancia.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Aplicação via solo nas culturas de abacaxi, abobrinha, arroz,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berinjela, café, cana-de-açúcar, citros, feijão-vagem, fumo, maçã, mamão,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melão, pepino, pêssego, pimentão, repolho, tomate e uva.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Aplicação na amontoa na cultura de batata.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Tratamento de sementes das culturas de algodão, amendoim,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arroz, feijão, milho, soja e trigo.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Aplicação nas partes aéreas das culturas de alface, algodão,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amendoim, arroz, batata, citros, crisântemo, ervilha, feijão, melão,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milho, repolho, tomate,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10309" w:rsidRPr="00BB6291" w:rsidTr="009A5D56">
        <w:trPr>
          <w:jc w:val="center"/>
        </w:trPr>
        <w:tc>
          <w:tcPr>
            <w:tcW w:w="2808" w:type="dxa"/>
          </w:tcPr>
          <w:p w:rsidR="00E10309" w:rsidRPr="00BB6291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10309" w:rsidRPr="00BB6291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10309" w:rsidRPr="00BB6291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Abacaxi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100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Abobrinha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Alface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Algodão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Algodão (tratamento de se</w:t>
            </w: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mentes)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Amendoim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42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Amendoim (tratamento de se</w:t>
            </w: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mente)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Arroz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78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Arroz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87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Arroz (tratamento de semen</w:t>
            </w: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te)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Batata (aplicação na amon</w:t>
            </w: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toa)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89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Batata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Batata (tratamento de tubércu</w:t>
            </w: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los para plantio)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Berinjela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40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205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Citros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Citros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180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Ervilha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Feijão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Feijão (tratamento de semen</w:t>
            </w: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te)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Feijão-vagem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Fumo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Maçã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90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Mamão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Melão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Melão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64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Milho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Milho (tratamento de semen</w:t>
            </w: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te)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Pepino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Pêssego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52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Pimentão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46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Repolho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Repolho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Soja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Soja (tratamento de semente)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Tomate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Tomate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 (tratamento de semen</w:t>
            </w: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te)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Uva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Repolho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Repolho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Soja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Soja (tratamento de semente)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Tomate (foliar)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3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Tomate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Trigo (tratamento de semen</w:t>
            </w: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te)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Uva (solo)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</w:tbl>
    <w:p w:rsidR="00E10309" w:rsidRPr="00C168F7" w:rsidRDefault="00E10309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de semente ou de tubérculo.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(*) U.N.A. = Uso Não Alimentar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OBS: os LMRs referem-se ao ingrediente ativo Tiamethoxam e seu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metabólito.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l) Ingestão Diária Aceitável (IDA) = 0,02 mg/kg p.c.</w:t>
      </w:r>
    </w:p>
    <w:p w:rsidR="00E10309" w:rsidRDefault="00E10309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10309" w:rsidRPr="0059258D" w:rsidTr="009A5D56"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10309" w:rsidRPr="0059258D" w:rsidTr="009A5D56"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T49</w:t>
            </w:r>
          </w:p>
        </w:tc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b/>
                <w:sz w:val="24"/>
                <w:szCs w:val="24"/>
              </w:rPr>
              <w:t>TIACLOPRIDO</w:t>
            </w:r>
          </w:p>
        </w:tc>
      </w:tr>
    </w:tbl>
    <w:p w:rsidR="00E10309" w:rsidRDefault="00E10309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T49 - Tiacloprido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a) Ingrediente ativo ou nome comum: TIACLOPRIDO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(Thiacloprid)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b) Sinonímia: YRC 2894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c) Nº CAS: 111988-49-9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C168F7">
        <w:rPr>
          <w:rFonts w:ascii="Times New Roman" w:hAnsi="Times New Roman" w:cs="Times New Roman"/>
          <w:sz w:val="24"/>
          <w:szCs w:val="24"/>
        </w:rPr>
        <w:t>Z)-</w:t>
      </w:r>
      <w:proofErr w:type="gramEnd"/>
      <w:r w:rsidRPr="00C168F7">
        <w:rPr>
          <w:rFonts w:ascii="Times New Roman" w:hAnsi="Times New Roman" w:cs="Times New Roman"/>
          <w:sz w:val="24"/>
          <w:szCs w:val="24"/>
        </w:rPr>
        <w:t>3-(6-chloro-3-pyridylmethyl)-1,3-thiazolidin-2-ylidenecyanamide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e) Fórmula bruta: C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C168F7">
        <w:rPr>
          <w:rFonts w:ascii="Times New Roman" w:hAnsi="Times New Roman" w:cs="Times New Roman"/>
          <w:sz w:val="24"/>
          <w:szCs w:val="24"/>
        </w:rPr>
        <w:t>H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C168F7">
        <w:rPr>
          <w:rFonts w:ascii="Times New Roman" w:hAnsi="Times New Roman" w:cs="Times New Roman"/>
          <w:sz w:val="24"/>
          <w:szCs w:val="24"/>
        </w:rPr>
        <w:t>ClN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C168F7">
        <w:rPr>
          <w:rFonts w:ascii="Times New Roman" w:hAnsi="Times New Roman" w:cs="Times New Roman"/>
          <w:sz w:val="24"/>
          <w:szCs w:val="24"/>
        </w:rPr>
        <w:t>S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10309" w:rsidRPr="00C168F7" w:rsidRDefault="00E10309" w:rsidP="00E103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133600" cy="1050718"/>
            <wp:effectExtent l="0" t="0" r="0" b="0"/>
            <wp:docPr id="404" name="Imagem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986" cy="105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g) Grupo químico: Neonicotinóide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h) Classe: Inseticida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lastRenderedPageBreak/>
        <w:t>i) Classificação toxicológica: Classe II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10309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Modalidade de emprego: aplicado nas partes aéreas das culturas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de alface, algodão, alho, banana, batata, berinjela, cebola, citros,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couve, crisântemo, feijão, gérbera, mamão, melancia, melão, pepino,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C168F7">
        <w:rPr>
          <w:rFonts w:ascii="Times New Roman" w:hAnsi="Times New Roman" w:cs="Times New Roman"/>
          <w:sz w:val="24"/>
          <w:szCs w:val="24"/>
        </w:rPr>
        <w:t>pimentão, poinsétia, soja e tomate.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10309" w:rsidRPr="00BB6291" w:rsidTr="009A5D56">
        <w:trPr>
          <w:jc w:val="center"/>
        </w:trPr>
        <w:tc>
          <w:tcPr>
            <w:tcW w:w="2808" w:type="dxa"/>
          </w:tcPr>
          <w:p w:rsidR="00E10309" w:rsidRPr="00BB6291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10309" w:rsidRPr="00BB6291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10309" w:rsidRPr="00BB6291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Alface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28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Alho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Banana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Berinjela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Citros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Couve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Crisântemo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31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Gérbera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Mamão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Melancia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Melão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14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Pepino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Pimentão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Poinsétia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U.N.A.(</w:t>
            </w:r>
            <w:proofErr w:type="gramEnd"/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21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</w:tbl>
    <w:p w:rsidR="00E10309" w:rsidRPr="00E10309" w:rsidRDefault="00E10309" w:rsidP="00E10309">
      <w:pPr>
        <w:spacing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68F7">
        <w:rPr>
          <w:rFonts w:ascii="Times New Roman" w:hAnsi="Times New Roman" w:cs="Times New Roman"/>
          <w:sz w:val="24"/>
          <w:szCs w:val="24"/>
        </w:rPr>
        <w:t>*)U.N.A.</w:t>
      </w:r>
      <w:proofErr w:type="gramEnd"/>
      <w:r w:rsidRPr="00C168F7">
        <w:rPr>
          <w:rFonts w:ascii="Times New Roman" w:hAnsi="Times New Roman" w:cs="Times New Roman"/>
          <w:sz w:val="24"/>
          <w:szCs w:val="24"/>
        </w:rPr>
        <w:t xml:space="preserve"> = Uso Não Alimentar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E10309" w:rsidRDefault="00E10309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10309" w:rsidRPr="0059258D" w:rsidTr="009A5D56"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10309" w:rsidRPr="0059258D" w:rsidTr="009A5D56"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T50</w:t>
            </w:r>
          </w:p>
        </w:tc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b/>
                <w:sz w:val="24"/>
                <w:szCs w:val="24"/>
              </w:rPr>
              <w:t>TEPRALOXIDIM</w:t>
            </w:r>
          </w:p>
        </w:tc>
      </w:tr>
    </w:tbl>
    <w:p w:rsidR="00E10309" w:rsidRPr="00C168F7" w:rsidRDefault="00E10309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T50 - Tepraloxidim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a) Ingrediente ativo ou nome comum: TEPRALOXIDIM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168F7">
        <w:rPr>
          <w:rFonts w:ascii="Times New Roman" w:hAnsi="Times New Roman" w:cs="Times New Roman"/>
          <w:sz w:val="24"/>
          <w:szCs w:val="24"/>
        </w:rPr>
        <w:t>( Tepraloxydim</w:t>
      </w:r>
      <w:proofErr w:type="gramEnd"/>
      <w:r w:rsidRPr="00C168F7">
        <w:rPr>
          <w:rFonts w:ascii="Times New Roman" w:hAnsi="Times New Roman" w:cs="Times New Roman"/>
          <w:sz w:val="24"/>
          <w:szCs w:val="24"/>
        </w:rPr>
        <w:t>)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b) Sinonímia: -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c) Nº CAS: 149979-41-9</w:t>
      </w:r>
    </w:p>
    <w:p w:rsidR="00C168F7" w:rsidRPr="00E10309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lastRenderedPageBreak/>
        <w:t>d) Nome químico: (</w:t>
      </w:r>
      <w:proofErr w:type="gramStart"/>
      <w:r w:rsidRPr="00C168F7">
        <w:rPr>
          <w:rFonts w:ascii="Times New Roman" w:hAnsi="Times New Roman" w:cs="Times New Roman"/>
          <w:sz w:val="24"/>
          <w:szCs w:val="24"/>
        </w:rPr>
        <w:t>EZ)-(</w:t>
      </w:r>
      <w:proofErr w:type="gramEnd"/>
      <w:r w:rsidRPr="00C168F7">
        <w:rPr>
          <w:rFonts w:ascii="Times New Roman" w:hAnsi="Times New Roman" w:cs="Times New Roman"/>
          <w:sz w:val="24"/>
          <w:szCs w:val="24"/>
        </w:rPr>
        <w:t>RS)-2-{1-[(2E)-3-chloroallyloxyimino]</w:t>
      </w:r>
      <w:r w:rsidR="00E10309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propyl}-3-hydroxy-5-perhydropyran-4-ylcyclohex-2-en-1-one</w:t>
      </w:r>
    </w:p>
    <w:p w:rsidR="00C168F7" w:rsidRP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e) Fórmula bruta: C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Pr="00C168F7">
        <w:rPr>
          <w:rFonts w:ascii="Times New Roman" w:hAnsi="Times New Roman" w:cs="Times New Roman"/>
          <w:sz w:val="24"/>
          <w:szCs w:val="24"/>
        </w:rPr>
        <w:t>H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24</w:t>
      </w:r>
      <w:r w:rsidRPr="00C168F7">
        <w:rPr>
          <w:rFonts w:ascii="Times New Roman" w:hAnsi="Times New Roman" w:cs="Times New Roman"/>
          <w:sz w:val="24"/>
          <w:szCs w:val="24"/>
        </w:rPr>
        <w:t>ClNO</w:t>
      </w:r>
      <w:r w:rsidRPr="00E10309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C168F7" w:rsidRDefault="00C168F7" w:rsidP="00C168F7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168F7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10309" w:rsidRDefault="00E10309" w:rsidP="00E1030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33450"/>
            <wp:effectExtent l="0" t="0" r="9525" b="0"/>
            <wp:docPr id="405" name="Imagem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Oxima ciclohexanodiona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Herbicida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Modalidade de emprego: aplicado em pós-emergência 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culturas de algodão, feijão e soja.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E10309" w:rsidRPr="00BB6291" w:rsidTr="009A5D56">
        <w:trPr>
          <w:jc w:val="center"/>
        </w:trPr>
        <w:tc>
          <w:tcPr>
            <w:tcW w:w="2808" w:type="dxa"/>
          </w:tcPr>
          <w:p w:rsidR="00E10309" w:rsidRPr="00BB6291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E10309" w:rsidRPr="00BB6291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E10309" w:rsidRPr="00BB6291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6291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45 dias</w:t>
            </w:r>
          </w:p>
        </w:tc>
      </w:tr>
      <w:tr w:rsidR="00E10309" w:rsidRPr="00E10309" w:rsidTr="009A5D56">
        <w:trPr>
          <w:jc w:val="center"/>
        </w:trPr>
        <w:tc>
          <w:tcPr>
            <w:tcW w:w="280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2,0</w:t>
            </w:r>
          </w:p>
        </w:tc>
        <w:tc>
          <w:tcPr>
            <w:tcW w:w="2622" w:type="dxa"/>
          </w:tcPr>
          <w:p w:rsidR="00E10309" w:rsidRPr="00E10309" w:rsidRDefault="00E10309" w:rsidP="00E103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60 dias</w:t>
            </w:r>
          </w:p>
        </w:tc>
      </w:tr>
    </w:tbl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10309" w:rsidRPr="0059258D" w:rsidTr="009A5D56"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E10309" w:rsidRPr="0059258D" w:rsidTr="009A5D56"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T51</w:t>
            </w:r>
          </w:p>
        </w:tc>
        <w:tc>
          <w:tcPr>
            <w:tcW w:w="4322" w:type="dxa"/>
          </w:tcPr>
          <w:p w:rsidR="00E10309" w:rsidRPr="0059258D" w:rsidRDefault="00E10309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b/>
                <w:sz w:val="24"/>
                <w:szCs w:val="24"/>
              </w:rPr>
              <w:t>TRIMEDLURE</w:t>
            </w:r>
          </w:p>
        </w:tc>
      </w:tr>
    </w:tbl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T51 - Trimedlure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TRIMEDLURE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b) Nº CAS: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A. 5748-22-1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B1. 5748-20-9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B2. 5748-21-0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C. 5748-23-2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c) Sinonímia: -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lastRenderedPageBreak/>
        <w:t>d) Nome químico: mixture of t-butyl 2-methyl-4-chlorocyclohexane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9A5D56">
        <w:rPr>
          <w:rFonts w:ascii="Times New Roman" w:hAnsi="Times New Roman" w:cs="Times New Roman"/>
          <w:sz w:val="24"/>
          <w:szCs w:val="24"/>
        </w:rPr>
        <w:t>carboxylate and t-butyl 2-methyl-5-chlorocyclohexanecarboxylate</w:t>
      </w:r>
      <w:r w:rsidR="009A5D56" w:rsidRP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stereoisomers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e) Fórmula bruta: C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E10309">
        <w:rPr>
          <w:rFonts w:ascii="Times New Roman" w:hAnsi="Times New Roman" w:cs="Times New Roman"/>
          <w:sz w:val="24"/>
          <w:szCs w:val="24"/>
        </w:rPr>
        <w:t>H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E10309">
        <w:rPr>
          <w:rFonts w:ascii="Times New Roman" w:hAnsi="Times New Roman" w:cs="Times New Roman"/>
          <w:sz w:val="24"/>
          <w:szCs w:val="24"/>
        </w:rPr>
        <w:t>ClO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A5D56" w:rsidRPr="00E10309" w:rsidRDefault="009A5D56" w:rsidP="009A5D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5D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305300" cy="2637481"/>
            <wp:effectExtent l="0" t="0" r="0" b="0"/>
            <wp:docPr id="407" name="Imagem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29" cy="26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Ésteres saturados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Feromônio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sintético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conforme indicado.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Modalidade de emprego: Monitoramento do inseto Ceratitis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capitata, através do uso de armadilhas, nas culturas de citros, goiaba,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10309">
        <w:rPr>
          <w:rFonts w:ascii="Times New Roman" w:hAnsi="Times New Roman" w:cs="Times New Roman"/>
          <w:sz w:val="24"/>
          <w:szCs w:val="24"/>
        </w:rPr>
        <w:t>mamão, e manga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.</w:t>
      </w:r>
    </w:p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T52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TIFLUZAMIDA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T52 - Tifluzamida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TIFLUZAMIDA (Thifluzamide)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b) Sinonímia: -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c) Nº CAS: 130000-40-7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d) Nome químico: 2',6'-dibromo-2-methyl-4'-trifluoromethoxy-4-trifluoromethyl-1,3-thiazole-5-carboxanilide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lastRenderedPageBreak/>
        <w:t>e) Fórmula bruta: C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E10309">
        <w:rPr>
          <w:rFonts w:ascii="Times New Roman" w:hAnsi="Times New Roman" w:cs="Times New Roman"/>
          <w:sz w:val="24"/>
          <w:szCs w:val="24"/>
        </w:rPr>
        <w:t>H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10309">
        <w:rPr>
          <w:rFonts w:ascii="Times New Roman" w:hAnsi="Times New Roman" w:cs="Times New Roman"/>
          <w:sz w:val="24"/>
          <w:szCs w:val="24"/>
        </w:rPr>
        <w:t>Br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10309">
        <w:rPr>
          <w:rFonts w:ascii="Times New Roman" w:hAnsi="Times New Roman" w:cs="Times New Roman"/>
          <w:sz w:val="24"/>
          <w:szCs w:val="24"/>
        </w:rPr>
        <w:t>F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10309">
        <w:rPr>
          <w:rFonts w:ascii="Times New Roman" w:hAnsi="Times New Roman" w:cs="Times New Roman"/>
          <w:sz w:val="24"/>
          <w:szCs w:val="24"/>
        </w:rPr>
        <w:t>N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10309">
        <w:rPr>
          <w:rFonts w:ascii="Times New Roman" w:hAnsi="Times New Roman" w:cs="Times New Roman"/>
          <w:sz w:val="24"/>
          <w:szCs w:val="24"/>
        </w:rPr>
        <w:t>O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10309">
        <w:rPr>
          <w:rFonts w:ascii="Times New Roman" w:hAnsi="Times New Roman" w:cs="Times New Roman"/>
          <w:sz w:val="24"/>
          <w:szCs w:val="24"/>
        </w:rPr>
        <w:t>S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A5D56" w:rsidRDefault="009A5D56" w:rsidP="009A5D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8B6FF3E" wp14:editId="2DF651E4">
            <wp:extent cx="2933700" cy="1752600"/>
            <wp:effectExtent l="0" t="0" r="0" b="0"/>
            <wp:docPr id="408" name="Imagem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Carboxanilida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Fungicida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i) Classificação toxicológica: Classe III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Modalidade de emprego: aplicação através de imersão de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tubérculos ou pulverização na linha do plantio da cultura de batata.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Aplicação terrestre para pulverização das partes aéreas da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cultura do café.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Café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30 dias</w:t>
            </w:r>
          </w:p>
        </w:tc>
      </w:tr>
    </w:tbl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(1) Intervalo de segurança não definido devido a modalidade de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emprego.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l) Ingestão Diária Aceitável (IDA) = 0,014 mg/kg p.c.</w:t>
      </w:r>
    </w:p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T53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( Z</w:t>
            </w:r>
            <w:proofErr w:type="gramEnd"/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, Z, Z)- 3,6,9- TRICOSATRIENO</w:t>
            </w:r>
          </w:p>
        </w:tc>
      </w:tr>
    </w:tbl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T53 - (</w:t>
      </w:r>
      <w:proofErr w:type="gramStart"/>
      <w:r w:rsidRPr="00E10309">
        <w:rPr>
          <w:rFonts w:ascii="Times New Roman" w:hAnsi="Times New Roman" w:cs="Times New Roman"/>
          <w:sz w:val="24"/>
          <w:szCs w:val="24"/>
        </w:rPr>
        <w:t>Z,Z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,Z)-3,6,9-Tricosatrieno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(</w:t>
      </w:r>
      <w:proofErr w:type="gramStart"/>
      <w:r w:rsidRPr="00E10309">
        <w:rPr>
          <w:rFonts w:ascii="Times New Roman" w:hAnsi="Times New Roman" w:cs="Times New Roman"/>
          <w:sz w:val="24"/>
          <w:szCs w:val="24"/>
        </w:rPr>
        <w:t>Z,Z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,Z)-3,6,9-Tricosatrieno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309">
        <w:rPr>
          <w:rFonts w:ascii="Times New Roman" w:hAnsi="Times New Roman" w:cs="Times New Roman"/>
          <w:sz w:val="24"/>
          <w:szCs w:val="24"/>
        </w:rPr>
        <w:t>b)Sinonímia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: -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c) Nº CAS: -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309">
        <w:rPr>
          <w:rFonts w:ascii="Times New Roman" w:hAnsi="Times New Roman" w:cs="Times New Roman"/>
          <w:sz w:val="24"/>
          <w:szCs w:val="24"/>
        </w:rPr>
        <w:lastRenderedPageBreak/>
        <w:t>d)Nome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 xml:space="preserve"> químico: (Z,Z,Z)-3,6,9-Tricosatriene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309">
        <w:rPr>
          <w:rFonts w:ascii="Times New Roman" w:hAnsi="Times New Roman" w:cs="Times New Roman"/>
          <w:sz w:val="24"/>
          <w:szCs w:val="24"/>
        </w:rPr>
        <w:t>e)Fórmula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 xml:space="preserve"> bruta: C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E10309">
        <w:rPr>
          <w:rFonts w:ascii="Times New Roman" w:hAnsi="Times New Roman" w:cs="Times New Roman"/>
          <w:sz w:val="24"/>
          <w:szCs w:val="24"/>
        </w:rPr>
        <w:t>H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42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309">
        <w:rPr>
          <w:rFonts w:ascii="Times New Roman" w:hAnsi="Times New Roman" w:cs="Times New Roman"/>
          <w:sz w:val="24"/>
          <w:szCs w:val="24"/>
        </w:rPr>
        <w:t>f)Fórmula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 xml:space="preserve"> estrutural: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10309">
        <w:rPr>
          <w:rFonts w:ascii="Times New Roman" w:hAnsi="Times New Roman" w:cs="Times New Roman"/>
          <w:sz w:val="24"/>
          <w:szCs w:val="24"/>
          <w:lang w:val="en-US"/>
        </w:rPr>
        <w:t>CH3 - (CH2 - CH = CH)3 - (CH2)12 - CH3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309">
        <w:rPr>
          <w:rFonts w:ascii="Times New Roman" w:hAnsi="Times New Roman" w:cs="Times New Roman"/>
          <w:sz w:val="24"/>
          <w:szCs w:val="24"/>
        </w:rPr>
        <w:t>g)Classe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: Feromônio Sintético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309">
        <w:rPr>
          <w:rFonts w:ascii="Times New Roman" w:hAnsi="Times New Roman" w:cs="Times New Roman"/>
          <w:sz w:val="24"/>
          <w:szCs w:val="24"/>
        </w:rPr>
        <w:t>h)Grupo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 xml:space="preserve"> químico: Hidrocarboneto insaturado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309">
        <w:rPr>
          <w:rFonts w:ascii="Times New Roman" w:hAnsi="Times New Roman" w:cs="Times New Roman"/>
          <w:sz w:val="24"/>
          <w:szCs w:val="24"/>
        </w:rPr>
        <w:t>i)Classificação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 xml:space="preserve"> Toxicológica: Classe IV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Modalidade de emprego: Monitoramento do inseto Neoleucinodes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elegantalis, através do uso de armadilhas, nas culturas de berinjela,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pimentão e tomate.</w:t>
      </w:r>
    </w:p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T54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TRIFLOXISTROBINA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T54 - Trifloxistrobina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TRIFLOXISTROBINA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(Trifloxystrobin)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b) Sinonímia: CGA 279 202; Trifloxistrobin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c) Nº CAS: 141517-21-7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 xml:space="preserve">d) Nome químico: </w:t>
      </w:r>
      <w:proofErr w:type="gramStart"/>
      <w:r w:rsidRPr="00E10309">
        <w:rPr>
          <w:rFonts w:ascii="Times New Roman" w:hAnsi="Times New Roman" w:cs="Times New Roman"/>
          <w:sz w:val="24"/>
          <w:szCs w:val="24"/>
        </w:rPr>
        <w:t>Methyl(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E)-methoxyimino-{(E)-á-[1-(á,á,átrifluoro-m-tolyl)ethylideneaminooxy]-o-tolyl}acetate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e) Fórmula bruta: C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20</w:t>
      </w:r>
      <w:r w:rsidRPr="00E10309">
        <w:rPr>
          <w:rFonts w:ascii="Times New Roman" w:hAnsi="Times New Roman" w:cs="Times New Roman"/>
          <w:sz w:val="24"/>
          <w:szCs w:val="24"/>
        </w:rPr>
        <w:t>H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E10309">
        <w:rPr>
          <w:rFonts w:ascii="Times New Roman" w:hAnsi="Times New Roman" w:cs="Times New Roman"/>
          <w:sz w:val="24"/>
          <w:szCs w:val="24"/>
        </w:rPr>
        <w:t>F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10309">
        <w:rPr>
          <w:rFonts w:ascii="Times New Roman" w:hAnsi="Times New Roman" w:cs="Times New Roman"/>
          <w:sz w:val="24"/>
          <w:szCs w:val="24"/>
        </w:rPr>
        <w:t>N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10309">
        <w:rPr>
          <w:rFonts w:ascii="Times New Roman" w:hAnsi="Times New Roman" w:cs="Times New Roman"/>
          <w:sz w:val="24"/>
          <w:szCs w:val="24"/>
        </w:rPr>
        <w:t>O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A5D56" w:rsidRPr="00E10309" w:rsidRDefault="009A5D56" w:rsidP="009A5D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5D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72430" cy="1266825"/>
            <wp:effectExtent l="0" t="0" r="0" b="0"/>
            <wp:docPr id="409" name="Imagem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213" cy="12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Estrobilurina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Fungicida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lastRenderedPageBreak/>
        <w:t>i) Classificação Toxicológica: Classe II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 conforme indicado: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Modalidade de emprego: aplicação sob a forma de pulverização,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após diluição em água, nas culturas de arroz e feijão.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Arroz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l) Ingestão Diária Aceitável (IDA) = 0,03 mg/kg p.c.</w:t>
      </w:r>
    </w:p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T55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TRIFLOXISULFUROM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T55 - Trifloxisulfurom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Trifloxisulfurom (Trifloxysulfuron)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b) Sinonímia: CGA 362.622; Trifloxysulfuron Sodium; Trifloxysulfuron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sódico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c) Nº CAS: 145099-21-4; 199119-58-9 (sal sódico)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d) Nomes químicos: 1-(4,6-dimethoxypyrimidin-2-</w:t>
      </w:r>
      <w:proofErr w:type="gramStart"/>
      <w:r w:rsidRPr="00E10309">
        <w:rPr>
          <w:rFonts w:ascii="Times New Roman" w:hAnsi="Times New Roman" w:cs="Times New Roman"/>
          <w:sz w:val="24"/>
          <w:szCs w:val="24"/>
        </w:rPr>
        <w:t>yl)-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3-[3-(2,2,2-trifluoroethoxy)-2-pyridylsulfonyl]urea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e) Fórmula bruta: C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E10309">
        <w:rPr>
          <w:rFonts w:ascii="Times New Roman" w:hAnsi="Times New Roman" w:cs="Times New Roman"/>
          <w:sz w:val="24"/>
          <w:szCs w:val="24"/>
        </w:rPr>
        <w:t xml:space="preserve"> H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E10309">
        <w:rPr>
          <w:rFonts w:ascii="Times New Roman" w:hAnsi="Times New Roman" w:cs="Times New Roman"/>
          <w:sz w:val="24"/>
          <w:szCs w:val="24"/>
        </w:rPr>
        <w:t>F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10309">
        <w:rPr>
          <w:rFonts w:ascii="Times New Roman" w:hAnsi="Times New Roman" w:cs="Times New Roman"/>
          <w:sz w:val="24"/>
          <w:szCs w:val="24"/>
        </w:rPr>
        <w:t>N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 xml:space="preserve">5 </w:t>
      </w:r>
      <w:r w:rsidRPr="00E10309">
        <w:rPr>
          <w:rFonts w:ascii="Times New Roman" w:hAnsi="Times New Roman" w:cs="Times New Roman"/>
          <w:sz w:val="24"/>
          <w:szCs w:val="24"/>
        </w:rPr>
        <w:t>O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10309">
        <w:rPr>
          <w:rFonts w:ascii="Times New Roman" w:hAnsi="Times New Roman" w:cs="Times New Roman"/>
          <w:sz w:val="24"/>
          <w:szCs w:val="24"/>
        </w:rPr>
        <w:t xml:space="preserve"> S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A5D56" w:rsidRPr="00E10309" w:rsidRDefault="009A5D56" w:rsidP="009A5D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5D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00275" cy="1276350"/>
            <wp:effectExtent l="0" t="0" r="9525" b="0"/>
            <wp:docPr id="410" name="Imagem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Sulfoniluréia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Herbicida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lastRenderedPageBreak/>
        <w:t>Modalidade de emprego: Aplicação na pós-emergência das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plantas infestantes e das culturas de algodão e cana-de-açúcar.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Culturas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Algodão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114 dias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304 dias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l) Ingestão Diária Aceitável (IDA) = 0,10 mg/kg p.c.</w:t>
      </w:r>
    </w:p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T56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TRINEXAPAQUE- ETÍLICO</w:t>
            </w:r>
          </w:p>
        </w:tc>
      </w:tr>
    </w:tbl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T56 - Trinexapaque-etílico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Trinexapaque-Etílico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10309">
        <w:rPr>
          <w:rFonts w:ascii="Times New Roman" w:hAnsi="Times New Roman" w:cs="Times New Roman"/>
          <w:sz w:val="24"/>
          <w:szCs w:val="24"/>
        </w:rPr>
        <w:t>( Trinexapac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- ethyl)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b) Sinonímia: Trinexapac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c) Nº CAS: 95266-40-3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d) Nome químico: ethyl 4-</w:t>
      </w:r>
      <w:proofErr w:type="gramStart"/>
      <w:r w:rsidRPr="00E10309">
        <w:rPr>
          <w:rFonts w:ascii="Times New Roman" w:hAnsi="Times New Roman" w:cs="Times New Roman"/>
          <w:sz w:val="24"/>
          <w:szCs w:val="24"/>
        </w:rPr>
        <w:t>cyclopropyl(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hydroxy)methylene-3,5-dioxocyclohexanecarboxylate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e) Fórmula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bruta: C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E10309">
        <w:rPr>
          <w:rFonts w:ascii="Times New Roman" w:hAnsi="Times New Roman" w:cs="Times New Roman"/>
          <w:sz w:val="24"/>
          <w:szCs w:val="24"/>
        </w:rPr>
        <w:t>H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10309">
        <w:rPr>
          <w:rFonts w:ascii="Times New Roman" w:hAnsi="Times New Roman" w:cs="Times New Roman"/>
          <w:sz w:val="24"/>
          <w:szCs w:val="24"/>
        </w:rPr>
        <w:t>O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A5D56" w:rsidRPr="00E10309" w:rsidRDefault="009A5D56" w:rsidP="009A5D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B23028" wp14:editId="5561CF79">
            <wp:extent cx="2657475" cy="1819211"/>
            <wp:effectExtent l="0" t="0" r="0" b="0"/>
            <wp:docPr id="411" name="Imagem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660570" cy="18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ácido dioxociclohexanocarboxílico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regulador de crescimento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lastRenderedPageBreak/>
        <w:t>Modalidade de emprego: aplicação nas partes aéreas na cultura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de cana-de-açúcar.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Cana-de-Açúcar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4 dias</w:t>
            </w:r>
          </w:p>
        </w:tc>
      </w:tr>
    </w:tbl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T57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TEBUPIRINFÓS</w:t>
            </w:r>
          </w:p>
        </w:tc>
      </w:tr>
    </w:tbl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T57 - Tebupirinfós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TEBUPIRINFÓS (Tebupirimfos)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b) Sinonímia: MAT 7484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c) Nº CAS: 96182-53-5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d) Nome químico: O-(2-tert-butylpyrimidin-5-yl) O-ethyl O-isopropyl phosphorothioate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e) Fórmula bruta: C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E10309">
        <w:rPr>
          <w:rFonts w:ascii="Times New Roman" w:hAnsi="Times New Roman" w:cs="Times New Roman"/>
          <w:sz w:val="24"/>
          <w:szCs w:val="24"/>
        </w:rPr>
        <w:t>H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E10309">
        <w:rPr>
          <w:rFonts w:ascii="Times New Roman" w:hAnsi="Times New Roman" w:cs="Times New Roman"/>
          <w:sz w:val="24"/>
          <w:szCs w:val="24"/>
        </w:rPr>
        <w:t>N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10309">
        <w:rPr>
          <w:rFonts w:ascii="Times New Roman" w:hAnsi="Times New Roman" w:cs="Times New Roman"/>
          <w:sz w:val="24"/>
          <w:szCs w:val="24"/>
        </w:rPr>
        <w:t>O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10309">
        <w:rPr>
          <w:rFonts w:ascii="Times New Roman" w:hAnsi="Times New Roman" w:cs="Times New Roman"/>
          <w:sz w:val="24"/>
          <w:szCs w:val="24"/>
        </w:rPr>
        <w:t>PS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A5D56" w:rsidRPr="00E10309" w:rsidRDefault="009A5D56" w:rsidP="009A5D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5D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95475" cy="942975"/>
            <wp:effectExtent l="0" t="0" r="9525" b="9525"/>
            <wp:docPr id="412" name="Imagem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Organofosforado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Inseticida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i) Classificação toxicológica: Classe I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Uso agrícola: autorizado conforme indicado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Modalidade de emprego: aplicação no sulco de plantio, com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microgranuladeiras tratorizadas, na cultura da batata.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(1) Intervalo de segurança não determinado por referir-se a tratamento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do solo durante o plantio.</w:t>
      </w:r>
    </w:p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V04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VINCLOZOLINA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V04 - Vinclozolina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VINCLOZOLINA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(Vinclozolin)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b) Sinonímia: -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c) Nº CAS: 50471-44-8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d) Nome químico: (</w:t>
      </w:r>
      <w:proofErr w:type="gramStart"/>
      <w:r w:rsidRPr="00E10309">
        <w:rPr>
          <w:rFonts w:ascii="Times New Roman" w:hAnsi="Times New Roman" w:cs="Times New Roman"/>
          <w:sz w:val="24"/>
          <w:szCs w:val="24"/>
        </w:rPr>
        <w:t>RS)-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3-(3,5-dichlorophenyl)-5-methyl-5-vinyl-1,3-oxazolidine-2,4-dione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e) Fórmula bruta: C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E10309">
        <w:rPr>
          <w:rFonts w:ascii="Times New Roman" w:hAnsi="Times New Roman" w:cs="Times New Roman"/>
          <w:sz w:val="24"/>
          <w:szCs w:val="24"/>
        </w:rPr>
        <w:t>H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Pr="00E10309">
        <w:rPr>
          <w:rFonts w:ascii="Times New Roman" w:hAnsi="Times New Roman" w:cs="Times New Roman"/>
          <w:sz w:val="24"/>
          <w:szCs w:val="24"/>
        </w:rPr>
        <w:t>Cl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10309">
        <w:rPr>
          <w:rFonts w:ascii="Times New Roman" w:hAnsi="Times New Roman" w:cs="Times New Roman"/>
          <w:sz w:val="24"/>
          <w:szCs w:val="24"/>
        </w:rPr>
        <w:t>NO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E10309" w:rsidRDefault="00E10309" w:rsidP="009A5D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666875" cy="942975"/>
            <wp:effectExtent l="0" t="0" r="9525" b="9525"/>
            <wp:docPr id="406" name="Imagem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Dicarboximida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Fungicida</w:t>
      </w:r>
    </w:p>
    <w:p w:rsid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i) Classificação toxicológica: Classe IV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Modalidade de emprego: aplicação nas partes aéreas, via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pivô central, exclusivamente para a cultura do feijão.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Feijão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9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OBS 1: os LMRs referem-se à soma de vinclozolina e todos os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metabólitos que contenham a fração 3,5-dicloro-anilina, expressos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como vinclozolina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l) Ingestão Diária Aceitável (IDA) = 0,01 mg/kg p.c.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m) Agrotóxico para venda direta entre a empresa e o usuário. Proibida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venda em estabelecimentos comerciais.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lastRenderedPageBreak/>
        <w:t>n) Reavaliação estabelecida pela Resolução - RDC n° 135 de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17/05/02 e concluída em setembro de 2002.</w:t>
      </w:r>
    </w:p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Z03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ZETA- CIPERMETRINA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Z03 - Zeta-cipermetrina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Zeta-Cipermetrina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(Zeta-cypermethrin)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b) Sinonímia: F 701, CCN52, PP 383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10309">
        <w:rPr>
          <w:rFonts w:ascii="Times New Roman" w:hAnsi="Times New Roman" w:cs="Times New Roman"/>
          <w:sz w:val="24"/>
          <w:szCs w:val="24"/>
          <w:lang w:val="en-US"/>
        </w:rPr>
        <w:t>c) Nº CAS: 52315-07-8</w:t>
      </w:r>
    </w:p>
    <w:p w:rsidR="00E10309" w:rsidRPr="009A5D56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10309">
        <w:rPr>
          <w:rFonts w:ascii="Times New Roman" w:hAnsi="Times New Roman" w:cs="Times New Roman"/>
          <w:sz w:val="24"/>
          <w:szCs w:val="24"/>
          <w:lang w:val="en-US"/>
        </w:rPr>
        <w:t>d) Nome químico: mixture of the stereoisomers (S)-alfacyano-3-phenoxybenzyl (1RS,3RS;1RS,3SR)-3-(2,2-dichlorovinyl)-2,2-dimethylcyclopropanecarboxylate where the ratio of the (S);</w:t>
      </w:r>
      <w:r w:rsidR="009A5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  <w:lang w:val="en-US"/>
        </w:rPr>
        <w:t>(1RS,3RS) isomeric pair to the (S);(1RS,3SR) isomeric pair lies in</w:t>
      </w:r>
      <w:r w:rsidR="009A5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5D56">
        <w:rPr>
          <w:rFonts w:ascii="Times New Roman" w:hAnsi="Times New Roman" w:cs="Times New Roman"/>
          <w:sz w:val="24"/>
          <w:szCs w:val="24"/>
          <w:lang w:val="en-US"/>
        </w:rPr>
        <w:t>the ratio range 45-55 to 55-45 respectively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e) Fórmula bruta: C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22</w:t>
      </w:r>
      <w:r w:rsidRPr="00E10309">
        <w:rPr>
          <w:rFonts w:ascii="Times New Roman" w:hAnsi="Times New Roman" w:cs="Times New Roman"/>
          <w:sz w:val="24"/>
          <w:szCs w:val="24"/>
        </w:rPr>
        <w:t>H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19</w:t>
      </w:r>
      <w:r w:rsidRPr="00E10309">
        <w:rPr>
          <w:rFonts w:ascii="Times New Roman" w:hAnsi="Times New Roman" w:cs="Times New Roman"/>
          <w:sz w:val="24"/>
          <w:szCs w:val="24"/>
        </w:rPr>
        <w:t>Cl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10309">
        <w:rPr>
          <w:rFonts w:ascii="Times New Roman" w:hAnsi="Times New Roman" w:cs="Times New Roman"/>
          <w:sz w:val="24"/>
          <w:szCs w:val="24"/>
        </w:rPr>
        <w:t>NO</w:t>
      </w:r>
      <w:r w:rsidRPr="009A5D56"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9A5D56" w:rsidRDefault="009A5D56" w:rsidP="009A5D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5D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920579" cy="1438275"/>
            <wp:effectExtent l="0" t="0" r="0" b="0"/>
            <wp:docPr id="413" name="Imagem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010" cy="144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piretróide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Inseticida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Modalidade de emprego: aplicação nas partes aéreas das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culturas de algodão, café, cebola, milho, soja e tomate.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Algodão (semente)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Café (grão)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Cebola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Milho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20 dias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Soja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15 dias</w:t>
            </w:r>
          </w:p>
        </w:tc>
      </w:tr>
      <w:tr w:rsidR="009A5D56" w:rsidRPr="009A5D56" w:rsidTr="009A5D56">
        <w:trPr>
          <w:jc w:val="center"/>
        </w:trPr>
        <w:tc>
          <w:tcPr>
            <w:tcW w:w="280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622" w:type="dxa"/>
          </w:tcPr>
          <w:p w:rsidR="009A5D56" w:rsidRPr="009A5D56" w:rsidRDefault="009A5D56" w:rsidP="009A5D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sz w:val="24"/>
                <w:szCs w:val="24"/>
              </w:rPr>
              <w:t>5 dias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l) Emprego domissanitário: autorizado conforme indicado.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1 - Aplicação por entidades especializadas: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1.1 - Tipo de formulação: Emulsão em água.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1.1.1 - Concentração máxima permitida....................................20%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p/v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1.1.2 - Diluição de uso recomendada: 25 - 50 ml do produto em 10</w:t>
      </w:r>
      <w:r w:rsidR="009A5D56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litros de água, para 200 m2 de superfície a ser tratada.</w:t>
      </w:r>
    </w:p>
    <w:p w:rsidR="009A5D56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ÍNDICE MONOGRÁFICO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58D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</w:tr>
      <w:tr w:rsidR="009A5D56" w:rsidRPr="0059258D" w:rsidTr="009A5D56"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Z04</w:t>
            </w:r>
          </w:p>
        </w:tc>
        <w:tc>
          <w:tcPr>
            <w:tcW w:w="4322" w:type="dxa"/>
          </w:tcPr>
          <w:p w:rsidR="009A5D56" w:rsidRPr="0059258D" w:rsidRDefault="009A5D56" w:rsidP="009A5D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ZOXAMIDA</w:t>
            </w:r>
          </w:p>
        </w:tc>
      </w:tr>
    </w:tbl>
    <w:p w:rsidR="009A5D56" w:rsidRPr="00E10309" w:rsidRDefault="009A5D56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a) Ingrediente ativo ou nome comum: ZOXAMIDA (Zoxamide)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b) Sinonímia: -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c) Nº CAS: 156052-68-5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d) Nome químico: 3,5-dichloro-N-(3-chloro-1-ethyl-1-methyl-2-</w:t>
      </w:r>
      <w:proofErr w:type="gramStart"/>
      <w:r w:rsidRPr="00E10309">
        <w:rPr>
          <w:rFonts w:ascii="Times New Roman" w:hAnsi="Times New Roman" w:cs="Times New Roman"/>
          <w:sz w:val="24"/>
          <w:szCs w:val="24"/>
        </w:rPr>
        <w:t>oxopropyl)-</w:t>
      </w:r>
      <w:proofErr w:type="gramEnd"/>
      <w:r w:rsidRPr="00E10309">
        <w:rPr>
          <w:rFonts w:ascii="Times New Roman" w:hAnsi="Times New Roman" w:cs="Times New Roman"/>
          <w:sz w:val="24"/>
          <w:szCs w:val="24"/>
        </w:rPr>
        <w:t>p-toluamide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e) Fórmula bruta: C</w:t>
      </w:r>
      <w:r w:rsidRPr="00F77200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Pr="00E10309">
        <w:rPr>
          <w:rFonts w:ascii="Times New Roman" w:hAnsi="Times New Roman" w:cs="Times New Roman"/>
          <w:sz w:val="24"/>
          <w:szCs w:val="24"/>
        </w:rPr>
        <w:t>H</w:t>
      </w:r>
      <w:r w:rsidRPr="00F77200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10309">
        <w:rPr>
          <w:rFonts w:ascii="Times New Roman" w:hAnsi="Times New Roman" w:cs="Times New Roman"/>
          <w:sz w:val="24"/>
          <w:szCs w:val="24"/>
        </w:rPr>
        <w:t>Cl</w:t>
      </w:r>
      <w:r w:rsidRPr="00F7720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10309">
        <w:rPr>
          <w:rFonts w:ascii="Times New Roman" w:hAnsi="Times New Roman" w:cs="Times New Roman"/>
          <w:sz w:val="24"/>
          <w:szCs w:val="24"/>
        </w:rPr>
        <w:t>ON</w:t>
      </w:r>
      <w:r w:rsidRPr="00F77200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f) Fórmula estrutural:</w:t>
      </w:r>
    </w:p>
    <w:p w:rsidR="00F77200" w:rsidRPr="00E10309" w:rsidRDefault="00F77200" w:rsidP="00F7720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720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572430" cy="1266825"/>
            <wp:effectExtent l="0" t="0" r="0" b="0"/>
            <wp:docPr id="414" name="Imagem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86" cy="12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g) Grupo químico: Benzamida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h) Classe: Fungicida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i) Classificação toxicológica: Classe II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j) Uso agrícola: autorizado conforme indicado.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lastRenderedPageBreak/>
        <w:t>Modalidade de emprego: aplicação terrestre nas partes aéreas</w:t>
      </w:r>
      <w:r w:rsidR="00F77200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das culturas de batata, tomate e uva.</w:t>
      </w: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Aplicação terrestre para pulverização das partes aéreas da</w:t>
      </w:r>
      <w:r w:rsidR="00F77200">
        <w:rPr>
          <w:rFonts w:ascii="Times New Roman" w:hAnsi="Times New Roman" w:cs="Times New Roman"/>
          <w:sz w:val="24"/>
          <w:szCs w:val="24"/>
        </w:rPr>
        <w:t xml:space="preserve"> </w:t>
      </w:r>
      <w:r w:rsidRPr="00E10309">
        <w:rPr>
          <w:rFonts w:ascii="Times New Roman" w:hAnsi="Times New Roman" w:cs="Times New Roman"/>
          <w:sz w:val="24"/>
          <w:szCs w:val="24"/>
        </w:rPr>
        <w:t>cultura de rosa.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08"/>
        <w:gridCol w:w="1948"/>
        <w:gridCol w:w="2622"/>
      </w:tblGrid>
      <w:tr w:rsidR="00F77200" w:rsidRPr="009A5D56" w:rsidTr="003511A6">
        <w:trPr>
          <w:jc w:val="center"/>
        </w:trPr>
        <w:tc>
          <w:tcPr>
            <w:tcW w:w="2808" w:type="dxa"/>
          </w:tcPr>
          <w:p w:rsidR="00F77200" w:rsidRPr="009A5D56" w:rsidRDefault="00F77200" w:rsidP="003511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Cultura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948" w:type="dxa"/>
          </w:tcPr>
          <w:p w:rsidR="00F77200" w:rsidRPr="009A5D56" w:rsidRDefault="00F77200" w:rsidP="003511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LMR (mg/kg)</w:t>
            </w:r>
          </w:p>
        </w:tc>
        <w:tc>
          <w:tcPr>
            <w:tcW w:w="2622" w:type="dxa"/>
          </w:tcPr>
          <w:p w:rsidR="00F77200" w:rsidRPr="009A5D56" w:rsidRDefault="00F77200" w:rsidP="003511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5D56">
              <w:rPr>
                <w:rFonts w:ascii="Times New Roman" w:hAnsi="Times New Roman" w:cs="Times New Roman"/>
                <w:b/>
                <w:sz w:val="24"/>
                <w:szCs w:val="24"/>
              </w:rPr>
              <w:t>Intervalo de segurança</w:t>
            </w:r>
          </w:p>
        </w:tc>
      </w:tr>
      <w:tr w:rsidR="00F77200" w:rsidRPr="00F77200" w:rsidTr="003511A6">
        <w:trPr>
          <w:jc w:val="center"/>
        </w:trPr>
        <w:tc>
          <w:tcPr>
            <w:tcW w:w="2808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Batata</w:t>
            </w:r>
          </w:p>
        </w:tc>
        <w:tc>
          <w:tcPr>
            <w:tcW w:w="1948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F77200" w:rsidRPr="00F77200" w:rsidTr="003511A6">
        <w:trPr>
          <w:jc w:val="center"/>
        </w:trPr>
        <w:tc>
          <w:tcPr>
            <w:tcW w:w="2808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Rosa</w:t>
            </w:r>
          </w:p>
        </w:tc>
        <w:tc>
          <w:tcPr>
            <w:tcW w:w="1948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U.N.A(*)</w:t>
            </w:r>
          </w:p>
        </w:tc>
        <w:tc>
          <w:tcPr>
            <w:tcW w:w="2622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7200" w:rsidRPr="00F77200" w:rsidTr="003511A6">
        <w:trPr>
          <w:jc w:val="center"/>
        </w:trPr>
        <w:tc>
          <w:tcPr>
            <w:tcW w:w="2808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Tomate</w:t>
            </w:r>
          </w:p>
        </w:tc>
        <w:tc>
          <w:tcPr>
            <w:tcW w:w="1948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622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7 dias</w:t>
            </w:r>
          </w:p>
        </w:tc>
      </w:tr>
      <w:tr w:rsidR="00F77200" w:rsidRPr="00F77200" w:rsidTr="003511A6">
        <w:trPr>
          <w:jc w:val="center"/>
        </w:trPr>
        <w:tc>
          <w:tcPr>
            <w:tcW w:w="2808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Uva</w:t>
            </w:r>
          </w:p>
        </w:tc>
        <w:tc>
          <w:tcPr>
            <w:tcW w:w="1948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22" w:type="dxa"/>
          </w:tcPr>
          <w:p w:rsidR="00F77200" w:rsidRPr="00F77200" w:rsidRDefault="00F77200" w:rsidP="00F772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200">
              <w:rPr>
                <w:rFonts w:ascii="Times New Roman" w:hAnsi="Times New Roman" w:cs="Times New Roman"/>
                <w:sz w:val="24"/>
                <w:szCs w:val="24"/>
              </w:rPr>
              <w:t>7dias</w:t>
            </w:r>
          </w:p>
        </w:tc>
      </w:tr>
    </w:tbl>
    <w:p w:rsidR="00F77200" w:rsidRDefault="00F77200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(*) U.N.A = Uso Não Alimentar</w:t>
      </w:r>
    </w:p>
    <w:p w:rsidR="00E10309" w:rsidRP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l) Ingestão Diária Aceitável (IDA) = 0,50 mg/kg p.c.</w:t>
      </w:r>
    </w:p>
    <w:p w:rsidR="00F77200" w:rsidRDefault="00F77200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10309" w:rsidRDefault="00E10309" w:rsidP="00E10309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0309">
        <w:rPr>
          <w:rFonts w:ascii="Times New Roman" w:hAnsi="Times New Roman" w:cs="Times New Roman"/>
          <w:sz w:val="24"/>
          <w:szCs w:val="24"/>
        </w:rPr>
        <w:t>(Of. El. nº 604/2002)</w:t>
      </w:r>
    </w:p>
    <w:sectPr w:rsidR="00E10309" w:rsidSect="00835F9E">
      <w:headerReference w:type="default" r:id="rId392"/>
      <w:footerReference w:type="default" r:id="rId39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05F" w:rsidRDefault="00C6605F" w:rsidP="00F208B0">
      <w:pPr>
        <w:spacing w:after="0" w:line="240" w:lineRule="auto"/>
      </w:pPr>
      <w:r>
        <w:separator/>
      </w:r>
    </w:p>
  </w:endnote>
  <w:endnote w:type="continuationSeparator" w:id="0">
    <w:p w:rsidR="00C6605F" w:rsidRDefault="00C6605F" w:rsidP="00F20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605F" w:rsidRPr="00B517AC" w:rsidRDefault="00C6605F" w:rsidP="00F208B0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</w:rPr>
    </w:pPr>
    <w:r>
      <w:tab/>
    </w:r>
    <w:r w:rsidRPr="00B517AC">
      <w:rPr>
        <w:rFonts w:ascii="Calibri" w:eastAsia="Times New Roman" w:hAnsi="Calibri" w:cs="Times New Roman"/>
        <w:color w:val="943634"/>
      </w:rPr>
      <w:t xml:space="preserve">Este texto não substitui </w:t>
    </w:r>
    <w:proofErr w:type="gramStart"/>
    <w:r w:rsidRPr="00B517AC">
      <w:rPr>
        <w:rFonts w:ascii="Calibri" w:eastAsia="Times New Roman" w:hAnsi="Calibri" w:cs="Times New Roman"/>
        <w:color w:val="943634"/>
      </w:rPr>
      <w:t>o(</w:t>
    </w:r>
    <w:proofErr w:type="gramEnd"/>
    <w:r w:rsidRPr="00B517AC">
      <w:rPr>
        <w:rFonts w:ascii="Calibri" w:eastAsia="Times New Roman" w:hAnsi="Calibri" w:cs="Times New Roman"/>
        <w:color w:val="943634"/>
      </w:rPr>
      <w:t>s) publicado(s) em Diário Oficial da União.</w:t>
    </w:r>
  </w:p>
  <w:p w:rsidR="00C6605F" w:rsidRDefault="00C6605F" w:rsidP="00F208B0">
    <w:pPr>
      <w:pStyle w:val="Rodap"/>
      <w:tabs>
        <w:tab w:val="clear" w:pos="4252"/>
        <w:tab w:val="clear" w:pos="8504"/>
        <w:tab w:val="left" w:pos="121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05F" w:rsidRDefault="00C6605F" w:rsidP="00F208B0">
      <w:pPr>
        <w:spacing w:after="0" w:line="240" w:lineRule="auto"/>
      </w:pPr>
      <w:r>
        <w:separator/>
      </w:r>
    </w:p>
  </w:footnote>
  <w:footnote w:type="continuationSeparator" w:id="0">
    <w:p w:rsidR="00C6605F" w:rsidRDefault="00C6605F" w:rsidP="00F20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605F" w:rsidRPr="00B517AC" w:rsidRDefault="00C6605F" w:rsidP="00F208B0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</w:rPr>
    </w:pPr>
    <w:r>
      <w:rPr>
        <w:rFonts w:ascii="Calibri" w:eastAsia="Times New Roman" w:hAnsi="Calibri" w:cs="Times New Roman"/>
        <w:noProof/>
        <w:lang w:eastAsia="pt-BR"/>
      </w:rPr>
      <w:drawing>
        <wp:inline distT="0" distB="0" distL="0" distR="0" wp14:anchorId="3EDF23AA" wp14:editId="1167FB2A">
          <wp:extent cx="657225" cy="647700"/>
          <wp:effectExtent l="0" t="0" r="9525" b="0"/>
          <wp:docPr id="1" name="Imagem 1" descr="Descrição: Brasão da Repúbl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Brasão da Repúbl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72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6605F" w:rsidRPr="00B517AC" w:rsidRDefault="00C6605F" w:rsidP="00F208B0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  <w:b/>
        <w:sz w:val="24"/>
      </w:rPr>
    </w:pPr>
    <w:r w:rsidRPr="00B517AC">
      <w:rPr>
        <w:rFonts w:ascii="Calibri" w:eastAsia="Times New Roman" w:hAnsi="Calibri" w:cs="Times New Roman"/>
        <w:b/>
        <w:sz w:val="24"/>
      </w:rPr>
      <w:t>Ministério da Saúde - MS</w:t>
    </w:r>
  </w:p>
  <w:p w:rsidR="00C6605F" w:rsidRPr="00B517AC" w:rsidRDefault="00C6605F" w:rsidP="00F208B0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  <w:b/>
        <w:sz w:val="24"/>
      </w:rPr>
    </w:pPr>
    <w:r w:rsidRPr="00B517AC">
      <w:rPr>
        <w:rFonts w:ascii="Calibri" w:eastAsia="Times New Roman" w:hAnsi="Calibri" w:cs="Times New Roman"/>
        <w:b/>
        <w:sz w:val="24"/>
      </w:rPr>
      <w:t>Agência Nacional de Vigilância Sanitária - ANVISA</w:t>
    </w:r>
  </w:p>
  <w:p w:rsidR="00C6605F" w:rsidRDefault="00C6605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41AED"/>
    <w:multiLevelType w:val="hybridMultilevel"/>
    <w:tmpl w:val="EE7A4954"/>
    <w:lvl w:ilvl="0" w:tplc="89F28078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995462"/>
    <w:multiLevelType w:val="hybridMultilevel"/>
    <w:tmpl w:val="68F4F256"/>
    <w:lvl w:ilvl="0" w:tplc="6764EFDC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5F435F95"/>
    <w:multiLevelType w:val="hybridMultilevel"/>
    <w:tmpl w:val="64687CC2"/>
    <w:lvl w:ilvl="0" w:tplc="DD8A8F42">
      <w:start w:val="1"/>
      <w:numFmt w:val="decimal"/>
      <w:lvlText w:val="(%1)"/>
      <w:lvlJc w:val="left"/>
      <w:pPr>
        <w:ind w:left="98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07" w:hanging="360"/>
      </w:pPr>
    </w:lvl>
    <w:lvl w:ilvl="2" w:tplc="0416001B" w:tentative="1">
      <w:start w:val="1"/>
      <w:numFmt w:val="lowerRoman"/>
      <w:lvlText w:val="%3."/>
      <w:lvlJc w:val="right"/>
      <w:pPr>
        <w:ind w:left="2427" w:hanging="180"/>
      </w:pPr>
    </w:lvl>
    <w:lvl w:ilvl="3" w:tplc="0416000F" w:tentative="1">
      <w:start w:val="1"/>
      <w:numFmt w:val="decimal"/>
      <w:lvlText w:val="%4."/>
      <w:lvlJc w:val="left"/>
      <w:pPr>
        <w:ind w:left="3147" w:hanging="360"/>
      </w:pPr>
    </w:lvl>
    <w:lvl w:ilvl="4" w:tplc="04160019" w:tentative="1">
      <w:start w:val="1"/>
      <w:numFmt w:val="lowerLetter"/>
      <w:lvlText w:val="%5."/>
      <w:lvlJc w:val="left"/>
      <w:pPr>
        <w:ind w:left="3867" w:hanging="360"/>
      </w:pPr>
    </w:lvl>
    <w:lvl w:ilvl="5" w:tplc="0416001B" w:tentative="1">
      <w:start w:val="1"/>
      <w:numFmt w:val="lowerRoman"/>
      <w:lvlText w:val="%6."/>
      <w:lvlJc w:val="right"/>
      <w:pPr>
        <w:ind w:left="4587" w:hanging="180"/>
      </w:pPr>
    </w:lvl>
    <w:lvl w:ilvl="6" w:tplc="0416000F" w:tentative="1">
      <w:start w:val="1"/>
      <w:numFmt w:val="decimal"/>
      <w:lvlText w:val="%7."/>
      <w:lvlJc w:val="left"/>
      <w:pPr>
        <w:ind w:left="5307" w:hanging="360"/>
      </w:pPr>
    </w:lvl>
    <w:lvl w:ilvl="7" w:tplc="04160019" w:tentative="1">
      <w:start w:val="1"/>
      <w:numFmt w:val="lowerLetter"/>
      <w:lvlText w:val="%8."/>
      <w:lvlJc w:val="left"/>
      <w:pPr>
        <w:ind w:left="6027" w:hanging="360"/>
      </w:pPr>
    </w:lvl>
    <w:lvl w:ilvl="8" w:tplc="0416001B" w:tentative="1">
      <w:start w:val="1"/>
      <w:numFmt w:val="lowerRoman"/>
      <w:lvlText w:val="%9."/>
      <w:lvlJc w:val="right"/>
      <w:pPr>
        <w:ind w:left="6747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F99"/>
    <w:rsid w:val="00004AD3"/>
    <w:rsid w:val="00023E69"/>
    <w:rsid w:val="000241C3"/>
    <w:rsid w:val="00053BC6"/>
    <w:rsid w:val="00057BF6"/>
    <w:rsid w:val="00063795"/>
    <w:rsid w:val="0007546E"/>
    <w:rsid w:val="00087B28"/>
    <w:rsid w:val="00090A20"/>
    <w:rsid w:val="000A2358"/>
    <w:rsid w:val="000B2FB5"/>
    <w:rsid w:val="000D154A"/>
    <w:rsid w:val="000D24E4"/>
    <w:rsid w:val="000D75A4"/>
    <w:rsid w:val="000F680A"/>
    <w:rsid w:val="00125579"/>
    <w:rsid w:val="00134091"/>
    <w:rsid w:val="00160FF3"/>
    <w:rsid w:val="00194D87"/>
    <w:rsid w:val="001A2C81"/>
    <w:rsid w:val="001B1C6D"/>
    <w:rsid w:val="001D373D"/>
    <w:rsid w:val="001E708B"/>
    <w:rsid w:val="001F0009"/>
    <w:rsid w:val="00200940"/>
    <w:rsid w:val="00200F44"/>
    <w:rsid w:val="00215193"/>
    <w:rsid w:val="00232703"/>
    <w:rsid w:val="00232A31"/>
    <w:rsid w:val="00236887"/>
    <w:rsid w:val="00256EB7"/>
    <w:rsid w:val="00266465"/>
    <w:rsid w:val="0027618A"/>
    <w:rsid w:val="002953C4"/>
    <w:rsid w:val="002A5472"/>
    <w:rsid w:val="002C149E"/>
    <w:rsid w:val="002D547B"/>
    <w:rsid w:val="002E16C5"/>
    <w:rsid w:val="002E1A85"/>
    <w:rsid w:val="002E727B"/>
    <w:rsid w:val="002F4CF7"/>
    <w:rsid w:val="00316791"/>
    <w:rsid w:val="00346911"/>
    <w:rsid w:val="003511A6"/>
    <w:rsid w:val="00356E9B"/>
    <w:rsid w:val="00382B90"/>
    <w:rsid w:val="0038356E"/>
    <w:rsid w:val="00397DF7"/>
    <w:rsid w:val="003A1CC4"/>
    <w:rsid w:val="003A1D9D"/>
    <w:rsid w:val="003A7557"/>
    <w:rsid w:val="003B01C2"/>
    <w:rsid w:val="003B4AE5"/>
    <w:rsid w:val="003C3688"/>
    <w:rsid w:val="00403618"/>
    <w:rsid w:val="004250D7"/>
    <w:rsid w:val="004479AF"/>
    <w:rsid w:val="00461BD6"/>
    <w:rsid w:val="00475DA6"/>
    <w:rsid w:val="00490956"/>
    <w:rsid w:val="00491596"/>
    <w:rsid w:val="004A0885"/>
    <w:rsid w:val="004A3D02"/>
    <w:rsid w:val="004E39A4"/>
    <w:rsid w:val="0050084B"/>
    <w:rsid w:val="00521C41"/>
    <w:rsid w:val="00531CF2"/>
    <w:rsid w:val="00547A63"/>
    <w:rsid w:val="00557F0D"/>
    <w:rsid w:val="00571EB3"/>
    <w:rsid w:val="005738FE"/>
    <w:rsid w:val="00591BEA"/>
    <w:rsid w:val="0059258D"/>
    <w:rsid w:val="005E5907"/>
    <w:rsid w:val="005F37AA"/>
    <w:rsid w:val="00601BE6"/>
    <w:rsid w:val="006038BF"/>
    <w:rsid w:val="00620141"/>
    <w:rsid w:val="00621071"/>
    <w:rsid w:val="00636390"/>
    <w:rsid w:val="006449D2"/>
    <w:rsid w:val="00646D86"/>
    <w:rsid w:val="00647407"/>
    <w:rsid w:val="00657A2F"/>
    <w:rsid w:val="00661676"/>
    <w:rsid w:val="00692423"/>
    <w:rsid w:val="006A3072"/>
    <w:rsid w:val="006A69B5"/>
    <w:rsid w:val="006C3AB9"/>
    <w:rsid w:val="006F74C2"/>
    <w:rsid w:val="0072354C"/>
    <w:rsid w:val="00724DDD"/>
    <w:rsid w:val="007441BF"/>
    <w:rsid w:val="00753566"/>
    <w:rsid w:val="00757F81"/>
    <w:rsid w:val="00774622"/>
    <w:rsid w:val="007751A6"/>
    <w:rsid w:val="007812C4"/>
    <w:rsid w:val="007864E2"/>
    <w:rsid w:val="00786686"/>
    <w:rsid w:val="00797AA5"/>
    <w:rsid w:val="00797C24"/>
    <w:rsid w:val="007B3AD6"/>
    <w:rsid w:val="00800EEE"/>
    <w:rsid w:val="00807B77"/>
    <w:rsid w:val="00835F9E"/>
    <w:rsid w:val="008522CE"/>
    <w:rsid w:val="008546DB"/>
    <w:rsid w:val="00886B5E"/>
    <w:rsid w:val="008A4096"/>
    <w:rsid w:val="008D7F8E"/>
    <w:rsid w:val="008F3E93"/>
    <w:rsid w:val="008F43EB"/>
    <w:rsid w:val="00940753"/>
    <w:rsid w:val="009444B3"/>
    <w:rsid w:val="0096405C"/>
    <w:rsid w:val="00974AE4"/>
    <w:rsid w:val="009909F4"/>
    <w:rsid w:val="00993343"/>
    <w:rsid w:val="00993484"/>
    <w:rsid w:val="009A5D56"/>
    <w:rsid w:val="009B23D0"/>
    <w:rsid w:val="009D442B"/>
    <w:rsid w:val="009D6569"/>
    <w:rsid w:val="009D7D41"/>
    <w:rsid w:val="009E7926"/>
    <w:rsid w:val="00A065D0"/>
    <w:rsid w:val="00A17924"/>
    <w:rsid w:val="00A2572C"/>
    <w:rsid w:val="00A27DAB"/>
    <w:rsid w:val="00A75271"/>
    <w:rsid w:val="00A75C06"/>
    <w:rsid w:val="00A826C0"/>
    <w:rsid w:val="00AA6848"/>
    <w:rsid w:val="00AD27B8"/>
    <w:rsid w:val="00AE4139"/>
    <w:rsid w:val="00AF6946"/>
    <w:rsid w:val="00B30817"/>
    <w:rsid w:val="00B55683"/>
    <w:rsid w:val="00B6693C"/>
    <w:rsid w:val="00B7284A"/>
    <w:rsid w:val="00B943E4"/>
    <w:rsid w:val="00BA7A56"/>
    <w:rsid w:val="00BB3030"/>
    <w:rsid w:val="00BB5F99"/>
    <w:rsid w:val="00BB6291"/>
    <w:rsid w:val="00BB6FDB"/>
    <w:rsid w:val="00BC7F68"/>
    <w:rsid w:val="00BD5EB5"/>
    <w:rsid w:val="00BE08C9"/>
    <w:rsid w:val="00BE0F6E"/>
    <w:rsid w:val="00BF1BCB"/>
    <w:rsid w:val="00C00785"/>
    <w:rsid w:val="00C02765"/>
    <w:rsid w:val="00C168F7"/>
    <w:rsid w:val="00C22ABE"/>
    <w:rsid w:val="00C32866"/>
    <w:rsid w:val="00C35329"/>
    <w:rsid w:val="00C359D7"/>
    <w:rsid w:val="00C6605F"/>
    <w:rsid w:val="00C7405B"/>
    <w:rsid w:val="00CE1009"/>
    <w:rsid w:val="00CE3B73"/>
    <w:rsid w:val="00CE4FE3"/>
    <w:rsid w:val="00CF5D01"/>
    <w:rsid w:val="00D050C3"/>
    <w:rsid w:val="00D05975"/>
    <w:rsid w:val="00D1070A"/>
    <w:rsid w:val="00D278C6"/>
    <w:rsid w:val="00D5290A"/>
    <w:rsid w:val="00D56FE6"/>
    <w:rsid w:val="00D621E1"/>
    <w:rsid w:val="00D64C6A"/>
    <w:rsid w:val="00D80F9D"/>
    <w:rsid w:val="00D973A5"/>
    <w:rsid w:val="00DE276E"/>
    <w:rsid w:val="00DF46AF"/>
    <w:rsid w:val="00E00C7E"/>
    <w:rsid w:val="00E10309"/>
    <w:rsid w:val="00E22E4E"/>
    <w:rsid w:val="00E6747E"/>
    <w:rsid w:val="00E81687"/>
    <w:rsid w:val="00E93336"/>
    <w:rsid w:val="00E951F8"/>
    <w:rsid w:val="00E96FFB"/>
    <w:rsid w:val="00EA6D9D"/>
    <w:rsid w:val="00EB2844"/>
    <w:rsid w:val="00EB624C"/>
    <w:rsid w:val="00EC05B0"/>
    <w:rsid w:val="00EC472B"/>
    <w:rsid w:val="00ED7D4F"/>
    <w:rsid w:val="00EE1EE8"/>
    <w:rsid w:val="00EF0D37"/>
    <w:rsid w:val="00EF1C08"/>
    <w:rsid w:val="00F043F6"/>
    <w:rsid w:val="00F15C8A"/>
    <w:rsid w:val="00F208B0"/>
    <w:rsid w:val="00F34AD1"/>
    <w:rsid w:val="00F46D49"/>
    <w:rsid w:val="00F54C79"/>
    <w:rsid w:val="00F607C0"/>
    <w:rsid w:val="00F7411E"/>
    <w:rsid w:val="00F77200"/>
    <w:rsid w:val="00FA230F"/>
    <w:rsid w:val="00FC02CB"/>
    <w:rsid w:val="00FE1B37"/>
    <w:rsid w:val="00FE2688"/>
    <w:rsid w:val="00FF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4:docId w14:val="38C69F1B"/>
  <w15:docId w15:val="{94E346FE-1E1A-4C95-A5E0-BD2559A45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6167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208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08B0"/>
  </w:style>
  <w:style w:type="paragraph" w:styleId="Rodap">
    <w:name w:val="footer"/>
    <w:basedOn w:val="Normal"/>
    <w:link w:val="RodapChar"/>
    <w:uiPriority w:val="99"/>
    <w:unhideWhenUsed/>
    <w:rsid w:val="00F208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08B0"/>
  </w:style>
  <w:style w:type="paragraph" w:styleId="Textodebalo">
    <w:name w:val="Balloon Text"/>
    <w:basedOn w:val="Normal"/>
    <w:link w:val="TextodebaloChar"/>
    <w:uiPriority w:val="99"/>
    <w:semiHidden/>
    <w:unhideWhenUsed/>
    <w:rsid w:val="00F20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08B0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BA7A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B1C6D"/>
    <w:pPr>
      <w:ind w:left="720"/>
      <w:contextualSpacing/>
    </w:pPr>
  </w:style>
  <w:style w:type="paragraph" w:styleId="SemEspaamento">
    <w:name w:val="No Spacing"/>
    <w:uiPriority w:val="1"/>
    <w:qFormat/>
    <w:rsid w:val="004A3D02"/>
    <w:pPr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07546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7546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7546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7546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7546E"/>
    <w:rPr>
      <w:b/>
      <w:bCs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3C368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3C3688"/>
    <w:pPr>
      <w:widowControl w:val="0"/>
      <w:autoSpaceDE w:val="0"/>
      <w:autoSpaceDN w:val="0"/>
      <w:spacing w:after="0" w:line="147" w:lineRule="exact"/>
      <w:ind w:left="19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emf"/><Relationship Id="rId21" Type="http://schemas.openxmlformats.org/officeDocument/2006/relationships/image" Target="media/image14.emf"/><Relationship Id="rId63" Type="http://schemas.openxmlformats.org/officeDocument/2006/relationships/image" Target="media/image56.emf"/><Relationship Id="rId159" Type="http://schemas.openxmlformats.org/officeDocument/2006/relationships/image" Target="media/image152.emf"/><Relationship Id="rId324" Type="http://schemas.openxmlformats.org/officeDocument/2006/relationships/image" Target="media/image317.emf"/><Relationship Id="rId366" Type="http://schemas.openxmlformats.org/officeDocument/2006/relationships/image" Target="media/image359.emf"/><Relationship Id="rId170" Type="http://schemas.openxmlformats.org/officeDocument/2006/relationships/image" Target="media/image163.emf"/><Relationship Id="rId226" Type="http://schemas.openxmlformats.org/officeDocument/2006/relationships/image" Target="media/image219.emf"/><Relationship Id="rId268" Type="http://schemas.openxmlformats.org/officeDocument/2006/relationships/image" Target="media/image261.emf"/><Relationship Id="rId32" Type="http://schemas.openxmlformats.org/officeDocument/2006/relationships/image" Target="media/image25.png"/><Relationship Id="rId74" Type="http://schemas.openxmlformats.org/officeDocument/2006/relationships/image" Target="media/image67.emf"/><Relationship Id="rId128" Type="http://schemas.openxmlformats.org/officeDocument/2006/relationships/image" Target="media/image121.emf"/><Relationship Id="rId335" Type="http://schemas.openxmlformats.org/officeDocument/2006/relationships/image" Target="media/image328.emf"/><Relationship Id="rId377" Type="http://schemas.openxmlformats.org/officeDocument/2006/relationships/image" Target="media/image370.emf"/><Relationship Id="rId5" Type="http://schemas.openxmlformats.org/officeDocument/2006/relationships/webSettings" Target="webSettings.xml"/><Relationship Id="rId181" Type="http://schemas.openxmlformats.org/officeDocument/2006/relationships/image" Target="media/image174.emf"/><Relationship Id="rId237" Type="http://schemas.openxmlformats.org/officeDocument/2006/relationships/image" Target="media/image230.emf"/><Relationship Id="rId279" Type="http://schemas.openxmlformats.org/officeDocument/2006/relationships/image" Target="media/image272.emf"/><Relationship Id="rId43" Type="http://schemas.openxmlformats.org/officeDocument/2006/relationships/image" Target="media/image36.emf"/><Relationship Id="rId139" Type="http://schemas.openxmlformats.org/officeDocument/2006/relationships/image" Target="media/image132.emf"/><Relationship Id="rId290" Type="http://schemas.openxmlformats.org/officeDocument/2006/relationships/image" Target="media/image283.emf"/><Relationship Id="rId304" Type="http://schemas.openxmlformats.org/officeDocument/2006/relationships/image" Target="media/image297.emf"/><Relationship Id="rId346" Type="http://schemas.openxmlformats.org/officeDocument/2006/relationships/image" Target="media/image339.emf"/><Relationship Id="rId388" Type="http://schemas.openxmlformats.org/officeDocument/2006/relationships/image" Target="media/image381.emf"/><Relationship Id="rId85" Type="http://schemas.openxmlformats.org/officeDocument/2006/relationships/image" Target="media/image78.emf"/><Relationship Id="rId150" Type="http://schemas.openxmlformats.org/officeDocument/2006/relationships/image" Target="media/image143.emf"/><Relationship Id="rId192" Type="http://schemas.openxmlformats.org/officeDocument/2006/relationships/image" Target="media/image185.emf"/><Relationship Id="rId206" Type="http://schemas.openxmlformats.org/officeDocument/2006/relationships/image" Target="media/image199.emf"/><Relationship Id="rId248" Type="http://schemas.openxmlformats.org/officeDocument/2006/relationships/image" Target="media/image241.emf"/><Relationship Id="rId12" Type="http://schemas.openxmlformats.org/officeDocument/2006/relationships/image" Target="media/image5.emf"/><Relationship Id="rId108" Type="http://schemas.openxmlformats.org/officeDocument/2006/relationships/image" Target="media/image101.emf"/><Relationship Id="rId315" Type="http://schemas.openxmlformats.org/officeDocument/2006/relationships/image" Target="media/image308.emf"/><Relationship Id="rId357" Type="http://schemas.openxmlformats.org/officeDocument/2006/relationships/image" Target="media/image350.emf"/><Relationship Id="rId54" Type="http://schemas.openxmlformats.org/officeDocument/2006/relationships/image" Target="media/image47.png"/><Relationship Id="rId96" Type="http://schemas.openxmlformats.org/officeDocument/2006/relationships/image" Target="media/image89.emf"/><Relationship Id="rId161" Type="http://schemas.openxmlformats.org/officeDocument/2006/relationships/image" Target="media/image154.emf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emf"/><Relationship Id="rId270" Type="http://schemas.openxmlformats.org/officeDocument/2006/relationships/image" Target="media/image263.emf"/><Relationship Id="rId326" Type="http://schemas.openxmlformats.org/officeDocument/2006/relationships/image" Target="media/image319.png"/><Relationship Id="rId65" Type="http://schemas.openxmlformats.org/officeDocument/2006/relationships/image" Target="media/image58.emf"/><Relationship Id="rId130" Type="http://schemas.openxmlformats.org/officeDocument/2006/relationships/image" Target="media/image123.emf"/><Relationship Id="rId368" Type="http://schemas.openxmlformats.org/officeDocument/2006/relationships/image" Target="media/image361.emf"/><Relationship Id="rId172" Type="http://schemas.openxmlformats.org/officeDocument/2006/relationships/image" Target="media/image165.emf"/><Relationship Id="rId228" Type="http://schemas.openxmlformats.org/officeDocument/2006/relationships/image" Target="media/image221.emf"/><Relationship Id="rId281" Type="http://schemas.openxmlformats.org/officeDocument/2006/relationships/image" Target="media/image274.emf"/><Relationship Id="rId337" Type="http://schemas.openxmlformats.org/officeDocument/2006/relationships/image" Target="media/image330.emf"/><Relationship Id="rId34" Type="http://schemas.openxmlformats.org/officeDocument/2006/relationships/image" Target="media/image27.emf"/><Relationship Id="rId76" Type="http://schemas.openxmlformats.org/officeDocument/2006/relationships/image" Target="media/image69.emf"/><Relationship Id="rId141" Type="http://schemas.openxmlformats.org/officeDocument/2006/relationships/image" Target="media/image134.emf"/><Relationship Id="rId379" Type="http://schemas.openxmlformats.org/officeDocument/2006/relationships/image" Target="media/image372.emf"/><Relationship Id="rId7" Type="http://schemas.openxmlformats.org/officeDocument/2006/relationships/endnotes" Target="endnotes.xml"/><Relationship Id="rId183" Type="http://schemas.openxmlformats.org/officeDocument/2006/relationships/image" Target="media/image176.emf"/><Relationship Id="rId239" Type="http://schemas.openxmlformats.org/officeDocument/2006/relationships/image" Target="media/image232.png"/><Relationship Id="rId390" Type="http://schemas.openxmlformats.org/officeDocument/2006/relationships/image" Target="media/image383.emf"/><Relationship Id="rId250" Type="http://schemas.openxmlformats.org/officeDocument/2006/relationships/image" Target="media/image243.emf"/><Relationship Id="rId292" Type="http://schemas.openxmlformats.org/officeDocument/2006/relationships/image" Target="media/image285.emf"/><Relationship Id="rId306" Type="http://schemas.openxmlformats.org/officeDocument/2006/relationships/image" Target="media/image299.emf"/><Relationship Id="rId45" Type="http://schemas.openxmlformats.org/officeDocument/2006/relationships/image" Target="media/image38.emf"/><Relationship Id="rId87" Type="http://schemas.openxmlformats.org/officeDocument/2006/relationships/image" Target="media/image80.emf"/><Relationship Id="rId110" Type="http://schemas.openxmlformats.org/officeDocument/2006/relationships/image" Target="media/image103.emf"/><Relationship Id="rId348" Type="http://schemas.openxmlformats.org/officeDocument/2006/relationships/image" Target="media/image341.emf"/><Relationship Id="rId152" Type="http://schemas.openxmlformats.org/officeDocument/2006/relationships/image" Target="media/image145.emf"/><Relationship Id="rId194" Type="http://schemas.openxmlformats.org/officeDocument/2006/relationships/image" Target="media/image187.emf"/><Relationship Id="rId208" Type="http://schemas.openxmlformats.org/officeDocument/2006/relationships/image" Target="media/image201.emf"/><Relationship Id="rId261" Type="http://schemas.openxmlformats.org/officeDocument/2006/relationships/image" Target="media/image254.emf"/><Relationship Id="rId14" Type="http://schemas.openxmlformats.org/officeDocument/2006/relationships/image" Target="media/image7.emf"/><Relationship Id="rId56" Type="http://schemas.openxmlformats.org/officeDocument/2006/relationships/image" Target="media/image49.png"/><Relationship Id="rId317" Type="http://schemas.openxmlformats.org/officeDocument/2006/relationships/image" Target="media/image310.emf"/><Relationship Id="rId359" Type="http://schemas.openxmlformats.org/officeDocument/2006/relationships/image" Target="media/image352.emf"/><Relationship Id="rId98" Type="http://schemas.openxmlformats.org/officeDocument/2006/relationships/image" Target="media/image91.emf"/><Relationship Id="rId121" Type="http://schemas.openxmlformats.org/officeDocument/2006/relationships/image" Target="media/image114.emf"/><Relationship Id="rId163" Type="http://schemas.openxmlformats.org/officeDocument/2006/relationships/image" Target="media/image156.emf"/><Relationship Id="rId219" Type="http://schemas.openxmlformats.org/officeDocument/2006/relationships/image" Target="media/image212.png"/><Relationship Id="rId370" Type="http://schemas.openxmlformats.org/officeDocument/2006/relationships/image" Target="media/image363.emf"/><Relationship Id="rId230" Type="http://schemas.openxmlformats.org/officeDocument/2006/relationships/image" Target="media/image223.emf"/><Relationship Id="rId25" Type="http://schemas.openxmlformats.org/officeDocument/2006/relationships/image" Target="media/image18.emf"/><Relationship Id="rId67" Type="http://schemas.openxmlformats.org/officeDocument/2006/relationships/image" Target="media/image60.emf"/><Relationship Id="rId272" Type="http://schemas.openxmlformats.org/officeDocument/2006/relationships/image" Target="media/image265.emf"/><Relationship Id="rId328" Type="http://schemas.openxmlformats.org/officeDocument/2006/relationships/image" Target="media/image321.emf"/><Relationship Id="rId132" Type="http://schemas.openxmlformats.org/officeDocument/2006/relationships/image" Target="media/image125.emf"/><Relationship Id="rId174" Type="http://schemas.openxmlformats.org/officeDocument/2006/relationships/image" Target="media/image167.emf"/><Relationship Id="rId381" Type="http://schemas.openxmlformats.org/officeDocument/2006/relationships/image" Target="media/image374.emf"/><Relationship Id="rId241" Type="http://schemas.openxmlformats.org/officeDocument/2006/relationships/image" Target="media/image234.png"/><Relationship Id="rId36" Type="http://schemas.openxmlformats.org/officeDocument/2006/relationships/image" Target="media/image29.emf"/><Relationship Id="rId283" Type="http://schemas.openxmlformats.org/officeDocument/2006/relationships/image" Target="media/image276.emf"/><Relationship Id="rId339" Type="http://schemas.openxmlformats.org/officeDocument/2006/relationships/image" Target="media/image332.emf"/><Relationship Id="rId78" Type="http://schemas.openxmlformats.org/officeDocument/2006/relationships/image" Target="media/image71.emf"/><Relationship Id="rId101" Type="http://schemas.openxmlformats.org/officeDocument/2006/relationships/image" Target="media/image94.emf"/><Relationship Id="rId143" Type="http://schemas.openxmlformats.org/officeDocument/2006/relationships/image" Target="media/image136.emf"/><Relationship Id="rId185" Type="http://schemas.openxmlformats.org/officeDocument/2006/relationships/image" Target="media/image178.emf"/><Relationship Id="rId350" Type="http://schemas.openxmlformats.org/officeDocument/2006/relationships/image" Target="media/image343.emf"/><Relationship Id="rId9" Type="http://schemas.openxmlformats.org/officeDocument/2006/relationships/image" Target="media/image2.emf"/><Relationship Id="rId210" Type="http://schemas.openxmlformats.org/officeDocument/2006/relationships/image" Target="media/image203.emf"/><Relationship Id="rId392" Type="http://schemas.openxmlformats.org/officeDocument/2006/relationships/header" Target="header1.xml"/><Relationship Id="rId252" Type="http://schemas.openxmlformats.org/officeDocument/2006/relationships/image" Target="media/image245.emf"/><Relationship Id="rId294" Type="http://schemas.openxmlformats.org/officeDocument/2006/relationships/image" Target="media/image287.emf"/><Relationship Id="rId308" Type="http://schemas.openxmlformats.org/officeDocument/2006/relationships/image" Target="media/image301.emf"/><Relationship Id="rId47" Type="http://schemas.openxmlformats.org/officeDocument/2006/relationships/image" Target="media/image40.emf"/><Relationship Id="rId89" Type="http://schemas.openxmlformats.org/officeDocument/2006/relationships/image" Target="media/image82.png"/><Relationship Id="rId112" Type="http://schemas.openxmlformats.org/officeDocument/2006/relationships/image" Target="media/image105.emf"/><Relationship Id="rId154" Type="http://schemas.openxmlformats.org/officeDocument/2006/relationships/image" Target="media/image147.emf"/><Relationship Id="rId361" Type="http://schemas.openxmlformats.org/officeDocument/2006/relationships/image" Target="media/image354.emf"/><Relationship Id="rId196" Type="http://schemas.openxmlformats.org/officeDocument/2006/relationships/image" Target="media/image189.emf"/><Relationship Id="rId16" Type="http://schemas.openxmlformats.org/officeDocument/2006/relationships/image" Target="media/image9.emf"/><Relationship Id="rId221" Type="http://schemas.openxmlformats.org/officeDocument/2006/relationships/image" Target="media/image214.emf"/><Relationship Id="rId263" Type="http://schemas.openxmlformats.org/officeDocument/2006/relationships/image" Target="media/image256.emf"/><Relationship Id="rId319" Type="http://schemas.openxmlformats.org/officeDocument/2006/relationships/image" Target="media/image312.emf"/><Relationship Id="rId37" Type="http://schemas.openxmlformats.org/officeDocument/2006/relationships/image" Target="media/image30.png"/><Relationship Id="rId58" Type="http://schemas.openxmlformats.org/officeDocument/2006/relationships/image" Target="media/image51.emf"/><Relationship Id="rId79" Type="http://schemas.openxmlformats.org/officeDocument/2006/relationships/image" Target="media/image72.emf"/><Relationship Id="rId102" Type="http://schemas.openxmlformats.org/officeDocument/2006/relationships/image" Target="media/image95.emf"/><Relationship Id="rId123" Type="http://schemas.openxmlformats.org/officeDocument/2006/relationships/image" Target="media/image116.emf"/><Relationship Id="rId144" Type="http://schemas.openxmlformats.org/officeDocument/2006/relationships/image" Target="media/image137.emf"/><Relationship Id="rId330" Type="http://schemas.openxmlformats.org/officeDocument/2006/relationships/image" Target="media/image323.emf"/><Relationship Id="rId90" Type="http://schemas.openxmlformats.org/officeDocument/2006/relationships/image" Target="media/image83.emf"/><Relationship Id="rId165" Type="http://schemas.openxmlformats.org/officeDocument/2006/relationships/image" Target="media/image158.emf"/><Relationship Id="rId186" Type="http://schemas.openxmlformats.org/officeDocument/2006/relationships/image" Target="media/image179.png"/><Relationship Id="rId351" Type="http://schemas.openxmlformats.org/officeDocument/2006/relationships/image" Target="media/image344.emf"/><Relationship Id="rId372" Type="http://schemas.openxmlformats.org/officeDocument/2006/relationships/image" Target="media/image365.emf"/><Relationship Id="rId393" Type="http://schemas.openxmlformats.org/officeDocument/2006/relationships/footer" Target="footer1.xml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emf"/><Relationship Id="rId274" Type="http://schemas.openxmlformats.org/officeDocument/2006/relationships/image" Target="media/image267.emf"/><Relationship Id="rId295" Type="http://schemas.openxmlformats.org/officeDocument/2006/relationships/image" Target="media/image288.emf"/><Relationship Id="rId309" Type="http://schemas.openxmlformats.org/officeDocument/2006/relationships/image" Target="media/image302.emf"/><Relationship Id="rId27" Type="http://schemas.openxmlformats.org/officeDocument/2006/relationships/image" Target="media/image20.emf"/><Relationship Id="rId48" Type="http://schemas.openxmlformats.org/officeDocument/2006/relationships/image" Target="media/image41.emf"/><Relationship Id="rId69" Type="http://schemas.openxmlformats.org/officeDocument/2006/relationships/image" Target="media/image62.emf"/><Relationship Id="rId113" Type="http://schemas.openxmlformats.org/officeDocument/2006/relationships/image" Target="media/image106.emf"/><Relationship Id="rId134" Type="http://schemas.openxmlformats.org/officeDocument/2006/relationships/image" Target="media/image127.png"/><Relationship Id="rId320" Type="http://schemas.openxmlformats.org/officeDocument/2006/relationships/image" Target="media/image313.emf"/><Relationship Id="rId80" Type="http://schemas.openxmlformats.org/officeDocument/2006/relationships/image" Target="media/image73.emf"/><Relationship Id="rId155" Type="http://schemas.openxmlformats.org/officeDocument/2006/relationships/image" Target="media/image148.emf"/><Relationship Id="rId176" Type="http://schemas.openxmlformats.org/officeDocument/2006/relationships/image" Target="media/image169.emf"/><Relationship Id="rId197" Type="http://schemas.openxmlformats.org/officeDocument/2006/relationships/image" Target="media/image190.emf"/><Relationship Id="rId341" Type="http://schemas.openxmlformats.org/officeDocument/2006/relationships/image" Target="media/image334.emf"/><Relationship Id="rId362" Type="http://schemas.openxmlformats.org/officeDocument/2006/relationships/image" Target="media/image355.emf"/><Relationship Id="rId383" Type="http://schemas.openxmlformats.org/officeDocument/2006/relationships/image" Target="media/image376.emf"/><Relationship Id="rId201" Type="http://schemas.openxmlformats.org/officeDocument/2006/relationships/image" Target="media/image194.emf"/><Relationship Id="rId222" Type="http://schemas.openxmlformats.org/officeDocument/2006/relationships/image" Target="media/image215.png"/><Relationship Id="rId243" Type="http://schemas.openxmlformats.org/officeDocument/2006/relationships/image" Target="media/image236.emf"/><Relationship Id="rId264" Type="http://schemas.openxmlformats.org/officeDocument/2006/relationships/image" Target="media/image257.emf"/><Relationship Id="rId285" Type="http://schemas.openxmlformats.org/officeDocument/2006/relationships/image" Target="media/image278.emf"/><Relationship Id="rId17" Type="http://schemas.openxmlformats.org/officeDocument/2006/relationships/image" Target="media/image10.emf"/><Relationship Id="rId38" Type="http://schemas.openxmlformats.org/officeDocument/2006/relationships/image" Target="media/image31.emf"/><Relationship Id="rId59" Type="http://schemas.openxmlformats.org/officeDocument/2006/relationships/image" Target="media/image52.emf"/><Relationship Id="rId103" Type="http://schemas.openxmlformats.org/officeDocument/2006/relationships/image" Target="media/image96.emf"/><Relationship Id="rId124" Type="http://schemas.openxmlformats.org/officeDocument/2006/relationships/image" Target="media/image117.emf"/><Relationship Id="rId310" Type="http://schemas.openxmlformats.org/officeDocument/2006/relationships/image" Target="media/image303.emf"/><Relationship Id="rId70" Type="http://schemas.openxmlformats.org/officeDocument/2006/relationships/image" Target="media/image63.emf"/><Relationship Id="rId91" Type="http://schemas.openxmlformats.org/officeDocument/2006/relationships/image" Target="media/image84.emf"/><Relationship Id="rId145" Type="http://schemas.openxmlformats.org/officeDocument/2006/relationships/image" Target="media/image138.emf"/><Relationship Id="rId166" Type="http://schemas.openxmlformats.org/officeDocument/2006/relationships/image" Target="media/image159.emf"/><Relationship Id="rId187" Type="http://schemas.openxmlformats.org/officeDocument/2006/relationships/image" Target="media/image180.emf"/><Relationship Id="rId331" Type="http://schemas.openxmlformats.org/officeDocument/2006/relationships/image" Target="media/image324.emf"/><Relationship Id="rId352" Type="http://schemas.openxmlformats.org/officeDocument/2006/relationships/image" Target="media/image345.emf"/><Relationship Id="rId373" Type="http://schemas.openxmlformats.org/officeDocument/2006/relationships/image" Target="media/image366.emf"/><Relationship Id="rId394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image" Target="media/image205.emf"/><Relationship Id="rId233" Type="http://schemas.openxmlformats.org/officeDocument/2006/relationships/image" Target="media/image226.emf"/><Relationship Id="rId254" Type="http://schemas.openxmlformats.org/officeDocument/2006/relationships/image" Target="media/image247.emf"/><Relationship Id="rId28" Type="http://schemas.openxmlformats.org/officeDocument/2006/relationships/image" Target="media/image21.emf"/><Relationship Id="rId49" Type="http://schemas.openxmlformats.org/officeDocument/2006/relationships/image" Target="media/image42.emf"/><Relationship Id="rId114" Type="http://schemas.openxmlformats.org/officeDocument/2006/relationships/image" Target="media/image107.png"/><Relationship Id="rId275" Type="http://schemas.openxmlformats.org/officeDocument/2006/relationships/image" Target="media/image268.emf"/><Relationship Id="rId296" Type="http://schemas.openxmlformats.org/officeDocument/2006/relationships/image" Target="media/image289.emf"/><Relationship Id="rId300" Type="http://schemas.openxmlformats.org/officeDocument/2006/relationships/image" Target="media/image293.emf"/><Relationship Id="rId60" Type="http://schemas.openxmlformats.org/officeDocument/2006/relationships/image" Target="media/image53.emf"/><Relationship Id="rId81" Type="http://schemas.openxmlformats.org/officeDocument/2006/relationships/image" Target="media/image74.emf"/><Relationship Id="rId135" Type="http://schemas.openxmlformats.org/officeDocument/2006/relationships/image" Target="media/image128.emf"/><Relationship Id="rId156" Type="http://schemas.openxmlformats.org/officeDocument/2006/relationships/image" Target="media/image149.emf"/><Relationship Id="rId177" Type="http://schemas.openxmlformats.org/officeDocument/2006/relationships/image" Target="media/image170.emf"/><Relationship Id="rId198" Type="http://schemas.openxmlformats.org/officeDocument/2006/relationships/image" Target="media/image191.png"/><Relationship Id="rId321" Type="http://schemas.openxmlformats.org/officeDocument/2006/relationships/image" Target="media/image314.emf"/><Relationship Id="rId342" Type="http://schemas.openxmlformats.org/officeDocument/2006/relationships/image" Target="media/image335.emf"/><Relationship Id="rId363" Type="http://schemas.openxmlformats.org/officeDocument/2006/relationships/image" Target="media/image356.emf"/><Relationship Id="rId384" Type="http://schemas.openxmlformats.org/officeDocument/2006/relationships/image" Target="media/image377.png"/><Relationship Id="rId202" Type="http://schemas.openxmlformats.org/officeDocument/2006/relationships/image" Target="media/image195.emf"/><Relationship Id="rId223" Type="http://schemas.openxmlformats.org/officeDocument/2006/relationships/image" Target="media/image216.emf"/><Relationship Id="rId244" Type="http://schemas.openxmlformats.org/officeDocument/2006/relationships/image" Target="media/image237.emf"/><Relationship Id="rId18" Type="http://schemas.openxmlformats.org/officeDocument/2006/relationships/image" Target="media/image11.emf"/><Relationship Id="rId39" Type="http://schemas.openxmlformats.org/officeDocument/2006/relationships/image" Target="media/image32.emf"/><Relationship Id="rId265" Type="http://schemas.openxmlformats.org/officeDocument/2006/relationships/image" Target="media/image258.emf"/><Relationship Id="rId286" Type="http://schemas.openxmlformats.org/officeDocument/2006/relationships/image" Target="media/image279.emf"/><Relationship Id="rId50" Type="http://schemas.openxmlformats.org/officeDocument/2006/relationships/image" Target="media/image43.emf"/><Relationship Id="rId104" Type="http://schemas.openxmlformats.org/officeDocument/2006/relationships/image" Target="media/image97.emf"/><Relationship Id="rId125" Type="http://schemas.openxmlformats.org/officeDocument/2006/relationships/image" Target="media/image118.emf"/><Relationship Id="rId146" Type="http://schemas.openxmlformats.org/officeDocument/2006/relationships/image" Target="media/image139.emf"/><Relationship Id="rId167" Type="http://schemas.openxmlformats.org/officeDocument/2006/relationships/image" Target="media/image160.emf"/><Relationship Id="rId188" Type="http://schemas.openxmlformats.org/officeDocument/2006/relationships/image" Target="media/image181.emf"/><Relationship Id="rId311" Type="http://schemas.openxmlformats.org/officeDocument/2006/relationships/image" Target="media/image304.emf"/><Relationship Id="rId332" Type="http://schemas.openxmlformats.org/officeDocument/2006/relationships/image" Target="media/image325.emf"/><Relationship Id="rId353" Type="http://schemas.openxmlformats.org/officeDocument/2006/relationships/image" Target="media/image346.emf"/><Relationship Id="rId374" Type="http://schemas.openxmlformats.org/officeDocument/2006/relationships/image" Target="media/image367.emf"/><Relationship Id="rId395" Type="http://schemas.openxmlformats.org/officeDocument/2006/relationships/theme" Target="theme/theme1.xml"/><Relationship Id="rId71" Type="http://schemas.openxmlformats.org/officeDocument/2006/relationships/image" Target="media/image64.emf"/><Relationship Id="rId92" Type="http://schemas.openxmlformats.org/officeDocument/2006/relationships/image" Target="media/image85.emf"/><Relationship Id="rId213" Type="http://schemas.openxmlformats.org/officeDocument/2006/relationships/image" Target="media/image206.png"/><Relationship Id="rId234" Type="http://schemas.openxmlformats.org/officeDocument/2006/relationships/image" Target="media/image227.emf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55" Type="http://schemas.openxmlformats.org/officeDocument/2006/relationships/image" Target="media/image248.png"/><Relationship Id="rId276" Type="http://schemas.openxmlformats.org/officeDocument/2006/relationships/image" Target="media/image269.emf"/><Relationship Id="rId297" Type="http://schemas.openxmlformats.org/officeDocument/2006/relationships/image" Target="media/image290.emf"/><Relationship Id="rId40" Type="http://schemas.openxmlformats.org/officeDocument/2006/relationships/image" Target="media/image33.emf"/><Relationship Id="rId115" Type="http://schemas.openxmlformats.org/officeDocument/2006/relationships/image" Target="media/image108.png"/><Relationship Id="rId136" Type="http://schemas.openxmlformats.org/officeDocument/2006/relationships/image" Target="media/image129.emf"/><Relationship Id="rId157" Type="http://schemas.openxmlformats.org/officeDocument/2006/relationships/image" Target="media/image150.emf"/><Relationship Id="rId178" Type="http://schemas.openxmlformats.org/officeDocument/2006/relationships/image" Target="media/image171.emf"/><Relationship Id="rId301" Type="http://schemas.openxmlformats.org/officeDocument/2006/relationships/image" Target="media/image294.emf"/><Relationship Id="rId322" Type="http://schemas.openxmlformats.org/officeDocument/2006/relationships/image" Target="media/image315.emf"/><Relationship Id="rId343" Type="http://schemas.openxmlformats.org/officeDocument/2006/relationships/image" Target="media/image336.emf"/><Relationship Id="rId364" Type="http://schemas.openxmlformats.org/officeDocument/2006/relationships/image" Target="media/image357.emf"/><Relationship Id="rId61" Type="http://schemas.openxmlformats.org/officeDocument/2006/relationships/image" Target="media/image54.emf"/><Relationship Id="rId82" Type="http://schemas.openxmlformats.org/officeDocument/2006/relationships/image" Target="media/image75.emf"/><Relationship Id="rId199" Type="http://schemas.openxmlformats.org/officeDocument/2006/relationships/image" Target="media/image192.emf"/><Relationship Id="rId203" Type="http://schemas.openxmlformats.org/officeDocument/2006/relationships/image" Target="media/image196.emf"/><Relationship Id="rId385" Type="http://schemas.openxmlformats.org/officeDocument/2006/relationships/image" Target="media/image378.emf"/><Relationship Id="rId19" Type="http://schemas.openxmlformats.org/officeDocument/2006/relationships/image" Target="media/image12.emf"/><Relationship Id="rId224" Type="http://schemas.openxmlformats.org/officeDocument/2006/relationships/image" Target="media/image217.emf"/><Relationship Id="rId245" Type="http://schemas.openxmlformats.org/officeDocument/2006/relationships/image" Target="media/image238.emf"/><Relationship Id="rId266" Type="http://schemas.openxmlformats.org/officeDocument/2006/relationships/image" Target="media/image259.emf"/><Relationship Id="rId287" Type="http://schemas.openxmlformats.org/officeDocument/2006/relationships/image" Target="media/image280.emf"/><Relationship Id="rId30" Type="http://schemas.openxmlformats.org/officeDocument/2006/relationships/image" Target="media/image23.png"/><Relationship Id="rId105" Type="http://schemas.openxmlformats.org/officeDocument/2006/relationships/image" Target="media/image98.emf"/><Relationship Id="rId126" Type="http://schemas.openxmlformats.org/officeDocument/2006/relationships/image" Target="media/image119.emf"/><Relationship Id="rId147" Type="http://schemas.openxmlformats.org/officeDocument/2006/relationships/image" Target="media/image140.emf"/><Relationship Id="rId168" Type="http://schemas.openxmlformats.org/officeDocument/2006/relationships/image" Target="media/image161.emf"/><Relationship Id="rId312" Type="http://schemas.openxmlformats.org/officeDocument/2006/relationships/image" Target="media/image305.emf"/><Relationship Id="rId333" Type="http://schemas.openxmlformats.org/officeDocument/2006/relationships/image" Target="media/image326.emf"/><Relationship Id="rId354" Type="http://schemas.openxmlformats.org/officeDocument/2006/relationships/image" Target="media/image347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93" Type="http://schemas.openxmlformats.org/officeDocument/2006/relationships/image" Target="media/image86.emf"/><Relationship Id="rId189" Type="http://schemas.openxmlformats.org/officeDocument/2006/relationships/image" Target="media/image182.emf"/><Relationship Id="rId375" Type="http://schemas.openxmlformats.org/officeDocument/2006/relationships/image" Target="media/image368.emf"/><Relationship Id="rId396" Type="http://schemas.openxmlformats.org/officeDocument/2006/relationships/customXml" Target="../customXml/item2.xml"/><Relationship Id="rId3" Type="http://schemas.openxmlformats.org/officeDocument/2006/relationships/styles" Target="styles.xml"/><Relationship Id="rId214" Type="http://schemas.openxmlformats.org/officeDocument/2006/relationships/image" Target="media/image207.emf"/><Relationship Id="rId235" Type="http://schemas.openxmlformats.org/officeDocument/2006/relationships/image" Target="media/image228.emf"/><Relationship Id="rId256" Type="http://schemas.openxmlformats.org/officeDocument/2006/relationships/image" Target="media/image249.emf"/><Relationship Id="rId277" Type="http://schemas.openxmlformats.org/officeDocument/2006/relationships/image" Target="media/image270.emf"/><Relationship Id="rId298" Type="http://schemas.openxmlformats.org/officeDocument/2006/relationships/image" Target="media/image291.emf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emf"/><Relationship Id="rId302" Type="http://schemas.openxmlformats.org/officeDocument/2006/relationships/image" Target="media/image295.emf"/><Relationship Id="rId323" Type="http://schemas.openxmlformats.org/officeDocument/2006/relationships/image" Target="media/image316.emf"/><Relationship Id="rId344" Type="http://schemas.openxmlformats.org/officeDocument/2006/relationships/image" Target="media/image337.png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62" Type="http://schemas.openxmlformats.org/officeDocument/2006/relationships/image" Target="media/image55.png"/><Relationship Id="rId83" Type="http://schemas.openxmlformats.org/officeDocument/2006/relationships/image" Target="media/image76.emf"/><Relationship Id="rId179" Type="http://schemas.openxmlformats.org/officeDocument/2006/relationships/image" Target="media/image172.emf"/><Relationship Id="rId365" Type="http://schemas.openxmlformats.org/officeDocument/2006/relationships/image" Target="media/image358.emf"/><Relationship Id="rId386" Type="http://schemas.openxmlformats.org/officeDocument/2006/relationships/image" Target="media/image379.emf"/><Relationship Id="rId190" Type="http://schemas.openxmlformats.org/officeDocument/2006/relationships/image" Target="media/image183.emf"/><Relationship Id="rId204" Type="http://schemas.openxmlformats.org/officeDocument/2006/relationships/image" Target="media/image197.emf"/><Relationship Id="rId225" Type="http://schemas.openxmlformats.org/officeDocument/2006/relationships/image" Target="media/image218.emf"/><Relationship Id="rId246" Type="http://schemas.openxmlformats.org/officeDocument/2006/relationships/image" Target="media/image239.emf"/><Relationship Id="rId267" Type="http://schemas.openxmlformats.org/officeDocument/2006/relationships/image" Target="media/image260.emf"/><Relationship Id="rId288" Type="http://schemas.openxmlformats.org/officeDocument/2006/relationships/image" Target="media/image281.emf"/><Relationship Id="rId106" Type="http://schemas.openxmlformats.org/officeDocument/2006/relationships/image" Target="media/image99.emf"/><Relationship Id="rId127" Type="http://schemas.openxmlformats.org/officeDocument/2006/relationships/image" Target="media/image120.emf"/><Relationship Id="rId313" Type="http://schemas.openxmlformats.org/officeDocument/2006/relationships/image" Target="media/image306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52" Type="http://schemas.openxmlformats.org/officeDocument/2006/relationships/image" Target="media/image45.emf"/><Relationship Id="rId73" Type="http://schemas.openxmlformats.org/officeDocument/2006/relationships/image" Target="media/image66.emf"/><Relationship Id="rId94" Type="http://schemas.openxmlformats.org/officeDocument/2006/relationships/image" Target="media/image87.emf"/><Relationship Id="rId148" Type="http://schemas.openxmlformats.org/officeDocument/2006/relationships/image" Target="media/image141.png"/><Relationship Id="rId169" Type="http://schemas.openxmlformats.org/officeDocument/2006/relationships/image" Target="media/image162.emf"/><Relationship Id="rId334" Type="http://schemas.openxmlformats.org/officeDocument/2006/relationships/image" Target="media/image327.emf"/><Relationship Id="rId355" Type="http://schemas.openxmlformats.org/officeDocument/2006/relationships/image" Target="media/image348.emf"/><Relationship Id="rId376" Type="http://schemas.openxmlformats.org/officeDocument/2006/relationships/image" Target="media/image369.emf"/><Relationship Id="rId397" Type="http://schemas.openxmlformats.org/officeDocument/2006/relationships/customXml" Target="../customXml/item3.xml"/><Relationship Id="rId4" Type="http://schemas.openxmlformats.org/officeDocument/2006/relationships/settings" Target="settings.xml"/><Relationship Id="rId180" Type="http://schemas.openxmlformats.org/officeDocument/2006/relationships/image" Target="media/image173.emf"/><Relationship Id="rId215" Type="http://schemas.openxmlformats.org/officeDocument/2006/relationships/image" Target="media/image208.emf"/><Relationship Id="rId236" Type="http://schemas.openxmlformats.org/officeDocument/2006/relationships/image" Target="media/image229.emf"/><Relationship Id="rId257" Type="http://schemas.openxmlformats.org/officeDocument/2006/relationships/image" Target="media/image250.emf"/><Relationship Id="rId278" Type="http://schemas.openxmlformats.org/officeDocument/2006/relationships/image" Target="media/image271.emf"/><Relationship Id="rId303" Type="http://schemas.openxmlformats.org/officeDocument/2006/relationships/image" Target="media/image296.emf"/><Relationship Id="rId42" Type="http://schemas.openxmlformats.org/officeDocument/2006/relationships/image" Target="media/image35.emf"/><Relationship Id="rId84" Type="http://schemas.openxmlformats.org/officeDocument/2006/relationships/image" Target="media/image77.png"/><Relationship Id="rId138" Type="http://schemas.openxmlformats.org/officeDocument/2006/relationships/image" Target="media/image131.emf"/><Relationship Id="rId345" Type="http://schemas.openxmlformats.org/officeDocument/2006/relationships/image" Target="media/image338.emf"/><Relationship Id="rId387" Type="http://schemas.openxmlformats.org/officeDocument/2006/relationships/image" Target="media/image380.png"/><Relationship Id="rId191" Type="http://schemas.openxmlformats.org/officeDocument/2006/relationships/image" Target="media/image184.emf"/><Relationship Id="rId205" Type="http://schemas.openxmlformats.org/officeDocument/2006/relationships/image" Target="media/image198.emf"/><Relationship Id="rId247" Type="http://schemas.openxmlformats.org/officeDocument/2006/relationships/image" Target="media/image240.emf"/><Relationship Id="rId107" Type="http://schemas.openxmlformats.org/officeDocument/2006/relationships/image" Target="media/image100.emf"/><Relationship Id="rId289" Type="http://schemas.openxmlformats.org/officeDocument/2006/relationships/image" Target="media/image282.emf"/><Relationship Id="rId11" Type="http://schemas.openxmlformats.org/officeDocument/2006/relationships/image" Target="media/image4.emf"/><Relationship Id="rId53" Type="http://schemas.openxmlformats.org/officeDocument/2006/relationships/image" Target="media/image46.emf"/><Relationship Id="rId149" Type="http://schemas.openxmlformats.org/officeDocument/2006/relationships/image" Target="media/image142.emf"/><Relationship Id="rId314" Type="http://schemas.openxmlformats.org/officeDocument/2006/relationships/image" Target="media/image307.emf"/><Relationship Id="rId356" Type="http://schemas.openxmlformats.org/officeDocument/2006/relationships/image" Target="media/image349.emf"/><Relationship Id="rId398" Type="http://schemas.openxmlformats.org/officeDocument/2006/relationships/customXml" Target="../customXml/item4.xml"/><Relationship Id="rId95" Type="http://schemas.openxmlformats.org/officeDocument/2006/relationships/image" Target="media/image88.emf"/><Relationship Id="rId160" Type="http://schemas.openxmlformats.org/officeDocument/2006/relationships/image" Target="media/image153.emf"/><Relationship Id="rId216" Type="http://schemas.openxmlformats.org/officeDocument/2006/relationships/image" Target="media/image209.png"/><Relationship Id="rId258" Type="http://schemas.openxmlformats.org/officeDocument/2006/relationships/image" Target="media/image251.emf"/><Relationship Id="rId22" Type="http://schemas.openxmlformats.org/officeDocument/2006/relationships/image" Target="media/image15.emf"/><Relationship Id="rId64" Type="http://schemas.openxmlformats.org/officeDocument/2006/relationships/image" Target="media/image57.emf"/><Relationship Id="rId118" Type="http://schemas.openxmlformats.org/officeDocument/2006/relationships/image" Target="media/image111.emf"/><Relationship Id="rId325" Type="http://schemas.openxmlformats.org/officeDocument/2006/relationships/image" Target="media/image318.emf"/><Relationship Id="rId367" Type="http://schemas.openxmlformats.org/officeDocument/2006/relationships/image" Target="media/image360.png"/><Relationship Id="rId171" Type="http://schemas.openxmlformats.org/officeDocument/2006/relationships/image" Target="media/image164.emf"/><Relationship Id="rId227" Type="http://schemas.openxmlformats.org/officeDocument/2006/relationships/image" Target="media/image220.emf"/><Relationship Id="rId269" Type="http://schemas.openxmlformats.org/officeDocument/2006/relationships/image" Target="media/image262.emf"/><Relationship Id="rId33" Type="http://schemas.openxmlformats.org/officeDocument/2006/relationships/image" Target="media/image26.emf"/><Relationship Id="rId129" Type="http://schemas.openxmlformats.org/officeDocument/2006/relationships/image" Target="media/image122.emf"/><Relationship Id="rId280" Type="http://schemas.openxmlformats.org/officeDocument/2006/relationships/image" Target="media/image273.emf"/><Relationship Id="rId336" Type="http://schemas.openxmlformats.org/officeDocument/2006/relationships/image" Target="media/image329.emf"/><Relationship Id="rId75" Type="http://schemas.openxmlformats.org/officeDocument/2006/relationships/image" Target="media/image68.emf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378" Type="http://schemas.openxmlformats.org/officeDocument/2006/relationships/image" Target="media/image371.emf"/><Relationship Id="rId6" Type="http://schemas.openxmlformats.org/officeDocument/2006/relationships/footnotes" Target="footnotes.xml"/><Relationship Id="rId238" Type="http://schemas.openxmlformats.org/officeDocument/2006/relationships/image" Target="media/image231.emf"/><Relationship Id="rId291" Type="http://schemas.openxmlformats.org/officeDocument/2006/relationships/image" Target="media/image284.emf"/><Relationship Id="rId305" Type="http://schemas.openxmlformats.org/officeDocument/2006/relationships/image" Target="media/image298.emf"/><Relationship Id="rId347" Type="http://schemas.openxmlformats.org/officeDocument/2006/relationships/image" Target="media/image340.emf"/><Relationship Id="rId44" Type="http://schemas.openxmlformats.org/officeDocument/2006/relationships/image" Target="media/image37.emf"/><Relationship Id="rId86" Type="http://schemas.openxmlformats.org/officeDocument/2006/relationships/image" Target="media/image79.emf"/><Relationship Id="rId151" Type="http://schemas.openxmlformats.org/officeDocument/2006/relationships/image" Target="media/image144.emf"/><Relationship Id="rId389" Type="http://schemas.openxmlformats.org/officeDocument/2006/relationships/image" Target="media/image382.emf"/><Relationship Id="rId193" Type="http://schemas.openxmlformats.org/officeDocument/2006/relationships/image" Target="media/image186.emf"/><Relationship Id="rId207" Type="http://schemas.openxmlformats.org/officeDocument/2006/relationships/image" Target="media/image200.emf"/><Relationship Id="rId249" Type="http://schemas.openxmlformats.org/officeDocument/2006/relationships/image" Target="media/image242.emf"/><Relationship Id="rId13" Type="http://schemas.openxmlformats.org/officeDocument/2006/relationships/image" Target="media/image6.emf"/><Relationship Id="rId109" Type="http://schemas.openxmlformats.org/officeDocument/2006/relationships/image" Target="media/image102.emf"/><Relationship Id="rId260" Type="http://schemas.openxmlformats.org/officeDocument/2006/relationships/image" Target="media/image253.emf"/><Relationship Id="rId316" Type="http://schemas.openxmlformats.org/officeDocument/2006/relationships/image" Target="media/image309.emf"/><Relationship Id="rId55" Type="http://schemas.openxmlformats.org/officeDocument/2006/relationships/image" Target="media/image48.png"/><Relationship Id="rId97" Type="http://schemas.openxmlformats.org/officeDocument/2006/relationships/image" Target="media/image90.emf"/><Relationship Id="rId120" Type="http://schemas.openxmlformats.org/officeDocument/2006/relationships/image" Target="media/image113.png"/><Relationship Id="rId358" Type="http://schemas.openxmlformats.org/officeDocument/2006/relationships/image" Target="media/image351.emf"/><Relationship Id="rId162" Type="http://schemas.openxmlformats.org/officeDocument/2006/relationships/image" Target="media/image155.emf"/><Relationship Id="rId218" Type="http://schemas.openxmlformats.org/officeDocument/2006/relationships/image" Target="media/image211.png"/><Relationship Id="rId271" Type="http://schemas.openxmlformats.org/officeDocument/2006/relationships/image" Target="media/image264.emf"/><Relationship Id="rId24" Type="http://schemas.openxmlformats.org/officeDocument/2006/relationships/image" Target="media/image17.emf"/><Relationship Id="rId66" Type="http://schemas.openxmlformats.org/officeDocument/2006/relationships/image" Target="media/image59.emf"/><Relationship Id="rId131" Type="http://schemas.openxmlformats.org/officeDocument/2006/relationships/image" Target="media/image124.emf"/><Relationship Id="rId327" Type="http://schemas.openxmlformats.org/officeDocument/2006/relationships/image" Target="media/image320.emf"/><Relationship Id="rId369" Type="http://schemas.openxmlformats.org/officeDocument/2006/relationships/image" Target="media/image362.emf"/><Relationship Id="rId173" Type="http://schemas.openxmlformats.org/officeDocument/2006/relationships/image" Target="media/image166.emf"/><Relationship Id="rId229" Type="http://schemas.openxmlformats.org/officeDocument/2006/relationships/image" Target="media/image222.emf"/><Relationship Id="rId380" Type="http://schemas.openxmlformats.org/officeDocument/2006/relationships/image" Target="media/image373.emf"/><Relationship Id="rId240" Type="http://schemas.openxmlformats.org/officeDocument/2006/relationships/image" Target="media/image233.emf"/><Relationship Id="rId35" Type="http://schemas.openxmlformats.org/officeDocument/2006/relationships/image" Target="media/image28.emf"/><Relationship Id="rId77" Type="http://schemas.openxmlformats.org/officeDocument/2006/relationships/image" Target="media/image70.emf"/><Relationship Id="rId100" Type="http://schemas.openxmlformats.org/officeDocument/2006/relationships/image" Target="media/image93.emf"/><Relationship Id="rId282" Type="http://schemas.openxmlformats.org/officeDocument/2006/relationships/image" Target="media/image275.emf"/><Relationship Id="rId338" Type="http://schemas.openxmlformats.org/officeDocument/2006/relationships/image" Target="media/image331.emf"/><Relationship Id="rId8" Type="http://schemas.openxmlformats.org/officeDocument/2006/relationships/image" Target="media/image1.emf"/><Relationship Id="rId142" Type="http://schemas.openxmlformats.org/officeDocument/2006/relationships/image" Target="media/image135.emf"/><Relationship Id="rId184" Type="http://schemas.openxmlformats.org/officeDocument/2006/relationships/image" Target="media/image177.emf"/><Relationship Id="rId391" Type="http://schemas.openxmlformats.org/officeDocument/2006/relationships/image" Target="media/image384.emf"/><Relationship Id="rId251" Type="http://schemas.openxmlformats.org/officeDocument/2006/relationships/image" Target="media/image244.emf"/><Relationship Id="rId46" Type="http://schemas.openxmlformats.org/officeDocument/2006/relationships/image" Target="media/image39.emf"/><Relationship Id="rId293" Type="http://schemas.openxmlformats.org/officeDocument/2006/relationships/image" Target="media/image286.emf"/><Relationship Id="rId307" Type="http://schemas.openxmlformats.org/officeDocument/2006/relationships/image" Target="media/image300.emf"/><Relationship Id="rId349" Type="http://schemas.openxmlformats.org/officeDocument/2006/relationships/image" Target="media/image342.png"/><Relationship Id="rId88" Type="http://schemas.openxmlformats.org/officeDocument/2006/relationships/image" Target="media/image81.png"/><Relationship Id="rId111" Type="http://schemas.openxmlformats.org/officeDocument/2006/relationships/image" Target="media/image104.emf"/><Relationship Id="rId153" Type="http://schemas.openxmlformats.org/officeDocument/2006/relationships/image" Target="media/image146.png"/><Relationship Id="rId195" Type="http://schemas.openxmlformats.org/officeDocument/2006/relationships/image" Target="media/image188.emf"/><Relationship Id="rId209" Type="http://schemas.openxmlformats.org/officeDocument/2006/relationships/image" Target="media/image202.emf"/><Relationship Id="rId360" Type="http://schemas.openxmlformats.org/officeDocument/2006/relationships/image" Target="media/image353.emf"/><Relationship Id="rId220" Type="http://schemas.openxmlformats.org/officeDocument/2006/relationships/image" Target="media/image213.png"/><Relationship Id="rId15" Type="http://schemas.openxmlformats.org/officeDocument/2006/relationships/image" Target="media/image8.emf"/><Relationship Id="rId57" Type="http://schemas.openxmlformats.org/officeDocument/2006/relationships/image" Target="media/image50.png"/><Relationship Id="rId262" Type="http://schemas.openxmlformats.org/officeDocument/2006/relationships/image" Target="media/image255.emf"/><Relationship Id="rId318" Type="http://schemas.openxmlformats.org/officeDocument/2006/relationships/image" Target="media/image311.png"/><Relationship Id="rId99" Type="http://schemas.openxmlformats.org/officeDocument/2006/relationships/image" Target="media/image92.emf"/><Relationship Id="rId122" Type="http://schemas.openxmlformats.org/officeDocument/2006/relationships/image" Target="media/image115.emf"/><Relationship Id="rId164" Type="http://schemas.openxmlformats.org/officeDocument/2006/relationships/image" Target="media/image157.emf"/><Relationship Id="rId371" Type="http://schemas.openxmlformats.org/officeDocument/2006/relationships/image" Target="media/image364.png"/><Relationship Id="rId26" Type="http://schemas.openxmlformats.org/officeDocument/2006/relationships/image" Target="media/image19.emf"/><Relationship Id="rId231" Type="http://schemas.openxmlformats.org/officeDocument/2006/relationships/image" Target="media/image224.emf"/><Relationship Id="rId273" Type="http://schemas.openxmlformats.org/officeDocument/2006/relationships/image" Target="media/image266.emf"/><Relationship Id="rId329" Type="http://schemas.openxmlformats.org/officeDocument/2006/relationships/image" Target="media/image322.emf"/><Relationship Id="rId68" Type="http://schemas.openxmlformats.org/officeDocument/2006/relationships/image" Target="media/image61.emf"/><Relationship Id="rId133" Type="http://schemas.openxmlformats.org/officeDocument/2006/relationships/image" Target="media/image126.emf"/><Relationship Id="rId175" Type="http://schemas.openxmlformats.org/officeDocument/2006/relationships/image" Target="media/image168.emf"/><Relationship Id="rId340" Type="http://schemas.openxmlformats.org/officeDocument/2006/relationships/image" Target="media/image333.emf"/><Relationship Id="rId200" Type="http://schemas.openxmlformats.org/officeDocument/2006/relationships/image" Target="media/image193.emf"/><Relationship Id="rId382" Type="http://schemas.openxmlformats.org/officeDocument/2006/relationships/image" Target="media/image375.emf"/><Relationship Id="rId242" Type="http://schemas.openxmlformats.org/officeDocument/2006/relationships/image" Target="media/image235.emf"/><Relationship Id="rId284" Type="http://schemas.openxmlformats.org/officeDocument/2006/relationships/image" Target="media/image27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A23B54B4C11D478B02E3F24C9EDF15" ma:contentTypeVersion="9" ma:contentTypeDescription="Crie um novo documento." ma:contentTypeScope="" ma:versionID="4315a51345f9a78aef7a61ba9417856b">
  <xsd:schema xmlns:xsd="http://www.w3.org/2001/XMLSchema" xmlns:xs="http://www.w3.org/2001/XMLSchema" xmlns:p="http://schemas.microsoft.com/office/2006/metadata/properties" xmlns:ns2="3358cef2-5e33-4382-9f34-ebdf29ebf261" xmlns:ns3="1b481078-05fd-4425-adfc-5f858dcaa140" targetNamespace="http://schemas.microsoft.com/office/2006/metadata/properties" ma:root="true" ma:fieldsID="8afaca136e5893b18a7576def1b03b61" ns2:_="" ns3:_="">
    <xsd:import namespace="3358cef2-5e33-4382-9f34-ebdf29ebf261"/>
    <xsd:import namespace="1b481078-05fd-4425-adfc-5f858dcaa14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58cef2-5e33-4382-9f34-ebdf29ebf26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481078-05fd-4425-adfc-5f858dcaa1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2D2A517-A108-46ED-95F7-FEE5446542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09FDC3A-23F8-426E-94C5-ACBF2B11A0FE}"/>
</file>

<file path=customXml/itemProps3.xml><?xml version="1.0" encoding="utf-8"?>
<ds:datastoreItem xmlns:ds="http://schemas.openxmlformats.org/officeDocument/2006/customXml" ds:itemID="{184D7787-CA0D-4923-B04A-868DC75CC032}"/>
</file>

<file path=customXml/itemProps4.xml><?xml version="1.0" encoding="utf-8"?>
<ds:datastoreItem xmlns:ds="http://schemas.openxmlformats.org/officeDocument/2006/customXml" ds:itemID="{E9E4F908-B95B-4511-B996-2BFD68FAC0E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2128</TotalTime>
  <Pages>446</Pages>
  <Words>64605</Words>
  <Characters>348871</Characters>
  <Application>Microsoft Office Word</Application>
  <DocSecurity>0</DocSecurity>
  <Lines>2907</Lines>
  <Paragraphs>825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ANVISA</Company>
  <LinksUpToDate>false</LinksUpToDate>
  <CharactersWithSpaces>412651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laianabrasil</dc:creator>
  <cp:lastModifiedBy>Raianne Liberal Coutinho</cp:lastModifiedBy>
  <cp:revision>91</cp:revision>
  <cp:lastPrinted>2016-08-16T17:03:00Z</cp:lastPrinted>
  <dcterms:created xsi:type="dcterms:W3CDTF">2017-10-19T20:26:00Z</dcterms:created>
  <dcterms:modified xsi:type="dcterms:W3CDTF">2017-12-11T13:34:00Z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0x0101003EA23B54B4C11D478B02E3F24C9EDF15</vt:lpwstr>
  </property>
</Properties>
</file>