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27579D" w:rsidRDefault="00B17909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579D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RESOLUÇÃO DE DIRETORIA COLEGIADA </w:t>
      </w:r>
      <w:r w:rsidR="00972F4F" w:rsidRPr="0027579D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010C25" w:rsidRPr="0027579D">
        <w:rPr>
          <w:rFonts w:ascii="Times New Roman" w:eastAsia="Times New Roman" w:hAnsi="Times New Roman" w:cs="Times New Roman"/>
          <w:b/>
          <w:szCs w:val="24"/>
          <w:lang w:eastAsia="pt-BR"/>
        </w:rPr>
        <w:t>38, DE 21</w:t>
      </w:r>
      <w:r w:rsidR="009D219A" w:rsidRPr="0027579D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010C25" w:rsidRPr="0027579D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MARÇO DE </w:t>
      </w:r>
      <w:proofErr w:type="gramStart"/>
      <w:r w:rsidR="00010C25" w:rsidRPr="0027579D">
        <w:rPr>
          <w:rFonts w:ascii="Times New Roman" w:eastAsia="Times New Roman" w:hAnsi="Times New Roman" w:cs="Times New Roman"/>
          <w:b/>
          <w:szCs w:val="24"/>
          <w:lang w:eastAsia="pt-BR"/>
        </w:rPr>
        <w:t>2001</w:t>
      </w:r>
      <w:proofErr w:type="gramEnd"/>
    </w:p>
    <w:p w:rsidR="003F183E" w:rsidRPr="0027579D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27579D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579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405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ublicada</w:t>
      </w:r>
      <w:r w:rsidR="007F7A25" w:rsidRPr="0027579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DOU</w:t>
      </w:r>
      <w:r w:rsidR="007B5DE1" w:rsidRPr="0027579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A55ED" w:rsidRPr="0027579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nº 57</w:t>
      </w:r>
      <w:r w:rsidR="007F7A25" w:rsidRPr="0027579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8A55ED" w:rsidRPr="0027579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22</w:t>
      </w:r>
      <w:r w:rsidRPr="0027579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8A55ED" w:rsidRPr="0027579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março de 2001</w:t>
      </w:r>
      <w:proofErr w:type="gramStart"/>
      <w:r w:rsidRPr="0027579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E32BF7" w:rsidRDefault="00355AF6" w:rsidP="00E32BF7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Cs w:val="24"/>
        </w:rPr>
      </w:pPr>
      <w:r w:rsidRPr="0027579D">
        <w:rPr>
          <w:rFonts w:ascii="Times New Roman" w:hAnsi="Times New Roman" w:cs="Times New Roman"/>
          <w:b/>
          <w:color w:val="0000FF"/>
          <w:szCs w:val="24"/>
        </w:rPr>
        <w:t>(</w:t>
      </w:r>
      <w:r w:rsidR="0027579D" w:rsidRPr="0027579D">
        <w:rPr>
          <w:rFonts w:ascii="Times New Roman" w:hAnsi="Times New Roman" w:cs="Times New Roman"/>
          <w:b/>
          <w:color w:val="0000FF"/>
          <w:szCs w:val="24"/>
        </w:rPr>
        <w:t>R</w:t>
      </w:r>
      <w:r w:rsidR="00C62E20" w:rsidRPr="0027579D">
        <w:rPr>
          <w:rFonts w:ascii="Times New Roman" w:hAnsi="Times New Roman" w:cs="Times New Roman"/>
          <w:b/>
          <w:color w:val="0000FF"/>
          <w:szCs w:val="24"/>
        </w:rPr>
        <w:t>evogada</w:t>
      </w:r>
      <w:r w:rsidR="00405450">
        <w:rPr>
          <w:rFonts w:ascii="Times New Roman" w:hAnsi="Times New Roman" w:cs="Times New Roman"/>
          <w:b/>
          <w:color w:val="0000FF"/>
          <w:szCs w:val="24"/>
        </w:rPr>
        <w:t xml:space="preserve"> </w:t>
      </w:r>
      <w:r w:rsidR="0027579D" w:rsidRPr="0027579D">
        <w:rPr>
          <w:rFonts w:ascii="Times New Roman" w:hAnsi="Times New Roman" w:cs="Times New Roman"/>
          <w:b/>
          <w:color w:val="0000FF"/>
          <w:szCs w:val="24"/>
        </w:rPr>
        <w:t>pel</w:t>
      </w:r>
      <w:r w:rsidR="007B5DE1" w:rsidRPr="0027579D">
        <w:rPr>
          <w:rFonts w:ascii="Times New Roman" w:hAnsi="Times New Roman" w:cs="Times New Roman"/>
          <w:b/>
          <w:color w:val="0000FF"/>
          <w:szCs w:val="24"/>
        </w:rPr>
        <w:t>a Resolução – RDC nº</w:t>
      </w:r>
      <w:r w:rsidR="009C663A" w:rsidRPr="0027579D">
        <w:rPr>
          <w:rFonts w:ascii="Times New Roman" w:hAnsi="Times New Roman" w:cs="Times New Roman"/>
          <w:b/>
          <w:color w:val="0000FF"/>
          <w:szCs w:val="24"/>
        </w:rPr>
        <w:t xml:space="preserve"> </w:t>
      </w:r>
      <w:r w:rsidR="00DE42E1" w:rsidRPr="0027579D">
        <w:rPr>
          <w:rFonts w:ascii="Times New Roman" w:hAnsi="Times New Roman" w:cs="Times New Roman"/>
          <w:b/>
          <w:color w:val="0000FF"/>
          <w:szCs w:val="24"/>
        </w:rPr>
        <w:t>15</w:t>
      </w:r>
      <w:r w:rsidR="007F7A25" w:rsidRPr="0027579D">
        <w:rPr>
          <w:rFonts w:ascii="Times New Roman" w:hAnsi="Times New Roman" w:cs="Times New Roman"/>
          <w:b/>
          <w:color w:val="0000FF"/>
          <w:szCs w:val="24"/>
        </w:rPr>
        <w:t>,</w:t>
      </w:r>
      <w:r w:rsidR="00DE42E1" w:rsidRPr="0027579D">
        <w:rPr>
          <w:rFonts w:ascii="Times New Roman" w:hAnsi="Times New Roman" w:cs="Times New Roman"/>
          <w:b/>
          <w:color w:val="0000FF"/>
          <w:szCs w:val="24"/>
        </w:rPr>
        <w:t xml:space="preserve"> de 24</w:t>
      </w:r>
      <w:r w:rsidR="00E32BF7">
        <w:rPr>
          <w:rFonts w:ascii="Times New Roman" w:hAnsi="Times New Roman" w:cs="Times New Roman"/>
          <w:b/>
          <w:color w:val="0000FF"/>
          <w:szCs w:val="24"/>
        </w:rPr>
        <w:t xml:space="preserve"> de abril de 2015</w:t>
      </w:r>
      <w:proofErr w:type="gramStart"/>
      <w:r w:rsidR="00E32BF7">
        <w:rPr>
          <w:rFonts w:ascii="Times New Roman" w:hAnsi="Times New Roman" w:cs="Times New Roman"/>
          <w:b/>
          <w:color w:val="0000FF"/>
          <w:szCs w:val="24"/>
        </w:rPr>
        <w:t>)</w:t>
      </w:r>
      <w:proofErr w:type="gramEnd"/>
    </w:p>
    <w:p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16"/>
        </w:rPr>
      </w:pPr>
      <w:r w:rsidRPr="00E32BF7">
        <w:rPr>
          <w:rFonts w:ascii="Times New Roman" w:hAnsi="Times New Roman" w:cs="Times New Roman"/>
          <w:b/>
          <w:color w:val="0000FF"/>
          <w:sz w:val="24"/>
          <w:szCs w:val="16"/>
        </w:rPr>
        <w:t xml:space="preserve">(Restaurada </w:t>
      </w:r>
      <w:r>
        <w:rPr>
          <w:rFonts w:ascii="Times New Roman" w:hAnsi="Times New Roman" w:cs="Times New Roman"/>
          <w:b/>
          <w:color w:val="0000FF"/>
          <w:sz w:val="24"/>
          <w:szCs w:val="16"/>
        </w:rPr>
        <w:t xml:space="preserve">por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16"/>
        </w:rPr>
        <w:t>6</w:t>
      </w:r>
      <w:proofErr w:type="gramEnd"/>
      <w:r>
        <w:rPr>
          <w:rFonts w:ascii="Times New Roman" w:hAnsi="Times New Roman" w:cs="Times New Roman"/>
          <w:b/>
          <w:color w:val="0000FF"/>
          <w:sz w:val="24"/>
          <w:szCs w:val="16"/>
        </w:rPr>
        <w:t xml:space="preserve"> </w:t>
      </w:r>
      <w:r w:rsidRPr="00E32BF7">
        <w:rPr>
          <w:rFonts w:ascii="Times New Roman" w:hAnsi="Times New Roman" w:cs="Times New Roman"/>
          <w:b/>
          <w:color w:val="0000FF"/>
          <w:sz w:val="24"/>
          <w:szCs w:val="16"/>
        </w:rPr>
        <w:t xml:space="preserve">meses, contados a partir de 27 de abril de 2016, a vigência dos dispositivos </w:t>
      </w:r>
      <w:r>
        <w:rPr>
          <w:rFonts w:ascii="Times New Roman" w:hAnsi="Times New Roman" w:cs="Times New Roman"/>
          <w:b/>
          <w:color w:val="0000FF"/>
          <w:sz w:val="24"/>
          <w:szCs w:val="16"/>
        </w:rPr>
        <w:t>relativos à</w:t>
      </w:r>
      <w:r w:rsidRPr="00E32BF7">
        <w:rPr>
          <w:rFonts w:ascii="Times New Roman" w:hAnsi="Times New Roman" w:cs="Times New Roman"/>
          <w:b/>
          <w:color w:val="0000FF"/>
          <w:sz w:val="24"/>
          <w:szCs w:val="16"/>
        </w:rPr>
        <w:t xml:space="preserve"> "rotulagem específica do produto" pela Resolução – RDC nº 78, de 18 de maio de 2016</w:t>
      </w:r>
      <w:r w:rsidR="00F71951">
        <w:rPr>
          <w:rFonts w:ascii="Times New Roman" w:hAnsi="Times New Roman" w:cs="Times New Roman"/>
          <w:b/>
          <w:color w:val="0000FF"/>
          <w:sz w:val="24"/>
          <w:szCs w:val="16"/>
        </w:rPr>
        <w:t>. Após decurso desse prazo, a RDC nº 38/2001 volta ao status de revogada.</w:t>
      </w:r>
      <w:bookmarkStart w:id="0" w:name="_GoBack"/>
      <w:bookmarkEnd w:id="0"/>
      <w:r w:rsidRPr="00E32BF7">
        <w:rPr>
          <w:rFonts w:ascii="Times New Roman" w:hAnsi="Times New Roman" w:cs="Times New Roman"/>
          <w:b/>
          <w:color w:val="0000FF"/>
          <w:sz w:val="24"/>
          <w:szCs w:val="16"/>
        </w:rPr>
        <w:t>)</w:t>
      </w:r>
    </w:p>
    <w:p w:rsidR="009D219A" w:rsidRPr="0027579D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color w:val="002060"/>
          <w:sz w:val="24"/>
          <w:szCs w:val="24"/>
          <w:lang w:eastAsia="pt-BR"/>
        </w:rPr>
      </w:pP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="008A55ED" w:rsidRPr="0027579D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27579D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inciso IV, do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Regulamento da ANVISA aprovado pelo Decreto 3.029, de 16 de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abril de 1999, em reunião realizada em 14 de março de 2001,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considerando a necessidade de ampliar as normas e procedimentos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constantes da Resolução 79, de 28 de agosto de 2000,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referente ao registro de produtos de higiene pessoal, cosméticos e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perfumes e outros com abrangência neste contexto, com base na Lei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n° 6360, de 23 de setembro de 1976 e seu Regulamento, Decreto n°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79094, de </w:t>
      </w: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de janeiro de 1977 e na Resolução ANVS n° 335, de 22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julho de 1999;</w:t>
      </w: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que a Vigilância Sanitária tem como missão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precípua a prevenção de agravos à saúde, a ação reguladora da garantia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da qualidade de produtos e serviços, que inclui a aprovação de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normas e suas atualizações, bem como a fiscalização de sua aplicação;</w:t>
      </w:r>
    </w:p>
    <w:p w:rsidR="008A55ED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que a Legislação Sanitária vigente se aplica a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produtos nacionais, do Mercosul e provenientes de outros países;</w:t>
      </w:r>
    </w:p>
    <w:p w:rsidR="008A55ED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a necessidade de atualizar normas e procedimentos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relativos à classificação e requisitos de produtos cosméticos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destinados ao uso infantil,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ia Colegiada e eu,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Diretor-Presidente, determino a sua publicação:</w:t>
      </w: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Art. </w:t>
      </w:r>
      <w:r w:rsidR="008A55ED" w:rsidRPr="0027579D">
        <w:rPr>
          <w:rFonts w:ascii="Times New Roman" w:hAnsi="Times New Roman" w:cs="Times New Roman"/>
          <w:iCs/>
          <w:strike/>
          <w:sz w:val="24"/>
          <w:szCs w:val="24"/>
        </w:rPr>
        <w:t xml:space="preserve">1º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Aprovar o Regulamento Técnico para Produtos Cosméticos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Uso Infantil, constante do Anexo desta Resolução.</w:t>
      </w: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Art. 2° Esta Resolução entra em vigor na data de sua publicação.</w:t>
      </w:r>
    </w:p>
    <w:p w:rsidR="00010C25" w:rsidRPr="0027579D" w:rsidRDefault="00010C25" w:rsidP="00882541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8A55ED" w:rsidRPr="0027579D" w:rsidRDefault="008A55ED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04AE5" w:rsidRDefault="00F04AE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F04AE5" w:rsidRDefault="00F04AE5" w:rsidP="004A362C">
      <w:pPr>
        <w:autoSpaceDE w:val="0"/>
        <w:autoSpaceDN w:val="0"/>
        <w:adjustRightInd w:val="0"/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ANEXO</w:t>
      </w: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REGULAMENTO TÉCNICO PARA PRODUTOS COSMÉTICOS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USO INFANTIL</w:t>
      </w: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OBJETIVO: Estabelecer critérios e procedimentos necessários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para o registro das novas categorias de produtos cosméticos,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destinados ao uso infantil.</w:t>
      </w: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Os produtos abaixo relacionados passam a constar do anexo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I da Resolução 79, de 2000 e suas atualizações, na categoria de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Produtos de Uso Infantil (Grau de R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isco </w:t>
      </w:r>
      <w:proofErr w:type="gramStart"/>
      <w:r w:rsidR="008A55ED" w:rsidRPr="0027579D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) e, obedecerão às normas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especificas constantes do presente Regulamento.</w:t>
      </w:r>
    </w:p>
    <w:p w:rsidR="00010C25" w:rsidRPr="0027579D" w:rsidRDefault="00010C25" w:rsidP="009D0B4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PRODUTOS DE USO INFANTIL GRAU </w:t>
      </w: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</w:p>
    <w:p w:rsidR="00010C25" w:rsidRPr="0027579D" w:rsidRDefault="00F130B6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10C25" w:rsidRPr="0027579D">
        <w:rPr>
          <w:rFonts w:ascii="Times New Roman" w:hAnsi="Times New Roman" w:cs="Times New Roman"/>
          <w:strike/>
          <w:sz w:val="24"/>
          <w:szCs w:val="24"/>
        </w:rPr>
        <w:t xml:space="preserve"> Batom Infantil</w:t>
      </w:r>
    </w:p>
    <w:p w:rsidR="00010C25" w:rsidRPr="0027579D" w:rsidRDefault="00010C25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- Brilho Labial Infantil</w:t>
      </w:r>
    </w:p>
    <w:p w:rsidR="00010C25" w:rsidRPr="0027579D" w:rsidRDefault="00010C25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- Blush Infantil (Compactado ou Moldado)</w:t>
      </w:r>
    </w:p>
    <w:p w:rsidR="00010C25" w:rsidRPr="0027579D" w:rsidRDefault="00010C25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- Rouge Infantil (Compactado ou Moldado)</w:t>
      </w:r>
    </w:p>
    <w:p w:rsidR="00010C25" w:rsidRPr="0027579D" w:rsidRDefault="00010C25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- Esmalte Infantil</w:t>
      </w:r>
    </w:p>
    <w:p w:rsidR="00F761CC" w:rsidRPr="0027579D" w:rsidRDefault="00010C25" w:rsidP="00F130B6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- Fixador de Cabelos Infantil</w:t>
      </w:r>
    </w:p>
    <w:p w:rsidR="00010C25" w:rsidRPr="0027579D" w:rsidRDefault="00010C25" w:rsidP="008A55ED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BATOM E BRILHO LABIAL INFANTIL</w:t>
      </w:r>
    </w:p>
    <w:p w:rsidR="00F761CC" w:rsidRPr="0027579D" w:rsidRDefault="00010C25" w:rsidP="00F130B6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a) FINALIDADE: Decorar e/ou conferir brilho aos lábios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temporariamente, podendo estar adicionado de ingredientes inertes de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efeito perolado c/ou luminoso.</w:t>
      </w:r>
    </w:p>
    <w:p w:rsidR="00F761CC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b) QUANTO ÀS CARACTERÍSTICAS BÁSICAS DA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FÓRMULA: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I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 formulação deverá, obrigatoriamente, constituir-se de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ingredientes próprios e seguros para a finalidade de uso, levando-se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em conta os possíveis casos de ingestão acidental.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2 Não poderá conter substâncias modificadoras de tonalidade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dos lábios pelo contato com a saliva.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3 Não poderá conter aditivo que lhe confira qualquer outra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propriedade à de colorir os lábios de maneira temporária.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4 Os pigmentos e ou corantes utilizados deverão obedecer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ao disposto no Anexo III da Resolução 79, de 2000 e suas atualizações,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 constituir-se-ão de forma própria e segura quanto à possível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ocorrência de ingestão acidental, obedecendo rigorosamente aos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critérios de segurança estabelecidos quanto ao campo de aplicação.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5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0s aromatizantes e 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fiavorizantes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eventualmente utilizados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na formulação destes produtos deverão seguir as normas específicas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para a finalidade.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6 Deverá atender ao estabelecido na Resolução n° 481, de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23 de setembro de 1999 e suas atualizações, referente aos parâmetros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microbiológicos para produtos infantis.</w:t>
      </w:r>
    </w:p>
    <w:p w:rsidR="00F761CC" w:rsidRPr="0027579D" w:rsidRDefault="008A55ED" w:rsidP="00F761C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lastRenderedPageBreak/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7 A remoção do produto deverá ocorrer de forma fácil, a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exemplo, pela simples lavagem dos lábios com água e sabonete.</w:t>
      </w:r>
    </w:p>
    <w:p w:rsidR="00F761CC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c) QUANTO À COMPROVAÇÃO DE SEGURANÇA DE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USO: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 A empresa interessada no registro deste tipo de produto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deverá, obrigatoriamente, apresentar por ocasião do pedido: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1.1 - Teste de irritabilidade de mucosa oral do produto, por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tonalidade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1.2 - Teste de sensibilização dérmica, por tonalidade</w:t>
      </w:r>
    </w:p>
    <w:p w:rsidR="00F761CC" w:rsidRPr="0027579D" w:rsidRDefault="008A55ED" w:rsidP="00F761C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1.3 - Teste de toxicidade oral, por tonalidade</w:t>
      </w:r>
    </w:p>
    <w:p w:rsidR="00F761CC" w:rsidRPr="00F04AE5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4AE5">
        <w:rPr>
          <w:rFonts w:ascii="Times New Roman" w:hAnsi="Times New Roman" w:cs="Times New Roman"/>
          <w:sz w:val="24"/>
          <w:szCs w:val="24"/>
        </w:rPr>
        <w:t>d) QUANTO A ROTULAGEM ESPECÍFICA DO PRODUTO:</w:t>
      </w:r>
    </w:p>
    <w:p w:rsidR="00F761CC" w:rsidRPr="00F04AE5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1 É obrigatória a indicação da faixa etária à qual se destina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• o produto, obedecendo aos seguintes critérios: a partir de 3(três) anos,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acompanhada da expressão "deve ser aplicado exclusivamente por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adulto '. Para maiores de 5 (cinco) anos, deverá ser utilizada a expressão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"utilização com supervisão de adulto".</w:t>
      </w:r>
    </w:p>
    <w:p w:rsidR="00F761CC" w:rsidRPr="00F04AE5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2 Não permitir seu uso, caso os lábios apresentem rachaduras,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escamações ou ferimentos.</w:t>
      </w:r>
    </w:p>
    <w:p w:rsidR="00F761CC" w:rsidRPr="00F04AE5" w:rsidRDefault="008A55ED" w:rsidP="00F761C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3 É obrigatório constar a frase de advertência: "Em caso de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irritação, suspenda o uso e procure orientação médica.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 xml:space="preserve">Além dos dizeres específicos, a </w:t>
      </w:r>
      <w:proofErr w:type="spellStart"/>
      <w:r w:rsidRPr="00F04AE5">
        <w:rPr>
          <w:rFonts w:ascii="Times New Roman" w:hAnsi="Times New Roman" w:cs="Times New Roman"/>
          <w:sz w:val="24"/>
          <w:szCs w:val="24"/>
        </w:rPr>
        <w:t>rotulagern</w:t>
      </w:r>
      <w:proofErr w:type="spellEnd"/>
      <w:r w:rsidRPr="00F04AE5">
        <w:rPr>
          <w:rFonts w:ascii="Times New Roman" w:hAnsi="Times New Roman" w:cs="Times New Roman"/>
          <w:sz w:val="24"/>
          <w:szCs w:val="24"/>
        </w:rPr>
        <w:t xml:space="preserve"> do produto deverá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conter todos os demais requisitos aplicáveis a produtos destinados ao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uso infantil estabelecidos pela Legislação Sanitária e regulamentação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técnica vigentes.</w:t>
      </w:r>
    </w:p>
    <w:p w:rsidR="00F761CC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e) QUANTO À EMBALAGEM DO PRODUTO:</w:t>
      </w:r>
    </w:p>
    <w:p w:rsidR="00F761CC" w:rsidRPr="0027579D" w:rsidRDefault="008A55ED" w:rsidP="00F761C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e.I</w:t>
      </w:r>
      <w:proofErr w:type="spellEnd"/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A embalagem do produto deverá ser isenta de partes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contundentes e de constituintes tóxicos.</w:t>
      </w:r>
    </w:p>
    <w:p w:rsidR="00F761CC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f) QUANTO ÀS FIGURAS, IMAGENS E DESENHOS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UTILIZADOS NA ROTULAGEM DO PRODUTO E DO MATERIAL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PROMOCIONAL:</w:t>
      </w:r>
    </w:p>
    <w:p w:rsidR="00F761CC" w:rsidRPr="0027579D" w:rsidRDefault="008A55ED" w:rsidP="00F761C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f.I</w:t>
      </w:r>
      <w:proofErr w:type="spellEnd"/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As figuras, imagens ou desenhos constantes do rótulo,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embalagens e 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materiarpromocional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não deverão induzir sua utilização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por crianças de idade inferior à indicada.</w:t>
      </w:r>
    </w:p>
    <w:p w:rsidR="00F761CC" w:rsidRPr="0027579D" w:rsidRDefault="008A55ED" w:rsidP="00F761C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g) Além dos itens específicos constantes desta norma, o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produto deverá atender a todos os requisitos previstos para registro de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produto de Grau </w:t>
      </w: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, estabelecidos pela Legislação Sanitária vigente.</w:t>
      </w:r>
    </w:p>
    <w:p w:rsidR="00F761CC" w:rsidRPr="0027579D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ROUGE E BLUSH INFANTIL</w:t>
      </w:r>
    </w:p>
    <w:p w:rsidR="00F761CC" w:rsidRPr="0027579D" w:rsidRDefault="008A55ED" w:rsidP="00F761C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(compactado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>s ou moldados)</w:t>
      </w:r>
    </w:p>
    <w:p w:rsidR="00F761CC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a) FINALIDADE: Decorar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, temporária e exclusivamente a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pele da face, podendo estar adicionado de ingredientes inertes de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efeito perolado e/ou luminoso.</w:t>
      </w:r>
    </w:p>
    <w:p w:rsidR="00F761CC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b) QUANTO ÀS CARACTERÍSTICAS BÁSICAS DA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FÓRMULA: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 A formulação deverá, obrigatoriamente, constituir-se de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ingredientes próprios e seguros para a finalidade de uso, levando-se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em conta os possíveis casos de ingestão acidental.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lastRenderedPageBreak/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2 Não poderá conter aditivo que lhe confira qualquer outra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propriedade a não ser a de colorir a pele da face de maneira temporária.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3 Os pigmentos e/ou corantes utilizados deverão obedecer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ao disposto no Anexo III da Resolução 79 de 28 de agosto de 2000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e suas atualizações, e 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constituír-se-ão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de forma própria e segura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quanto à possível ocorrência de ingestão acidental, obedecendo rigorosamente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aos critérios de segurança estabelecidos quanto ao campo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aplicação.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4 E facultada a utilização de ingredientes toxicologicamente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seguros, de função 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desnaturante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(gosto amargo) com o objetivo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evitar ingestão do produto.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5 Deverá obedecer ao estabelecido na Resolução N° 481,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23 de setembro de 1999 e suas atualizações, referente aos parâmetros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microbiológicos para produtos infantis.</w:t>
      </w:r>
    </w:p>
    <w:p w:rsidR="00F761CC" w:rsidRPr="0027579D" w:rsidRDefault="008A55ED" w:rsidP="00F761C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6 A remoção do produto deverá ocorrer de forma fácil, a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exemplo, pela simples lavagem do rosto com água e sabonete.</w:t>
      </w:r>
    </w:p>
    <w:p w:rsidR="00F761CC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c) QUANTO À COMPROVAÇÃO DE SEGURANÇA DE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USO:</w:t>
      </w:r>
    </w:p>
    <w:p w:rsidR="00F761CC" w:rsidRPr="0027579D" w:rsidRDefault="00CB2334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>
        <w:rPr>
          <w:rFonts w:ascii="Times New Roman" w:hAnsi="Times New Roman" w:cs="Times New Roman"/>
          <w:strike/>
          <w:sz w:val="24"/>
          <w:szCs w:val="24"/>
        </w:rPr>
        <w:t>1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A empresa interessada no registro deste tipo de produto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deverá, obrigatoriamente, apresentar por ocasião do pedido:</w:t>
      </w:r>
    </w:p>
    <w:p w:rsidR="00F761CC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1.1 Teste de irritabilidade dérmica primária do produto, por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tonalidade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761CC" w:rsidRPr="0027579D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2 Teste de sensibilização dérmica, por tonalidade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761CC" w:rsidRPr="0027579D" w:rsidRDefault="008A55ED" w:rsidP="00F761C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1.3 Teste de toxicidade oral, por tonalidade</w:t>
      </w:r>
    </w:p>
    <w:p w:rsidR="00F130B6" w:rsidRDefault="00F130B6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761CC" w:rsidRPr="00F04AE5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4AE5">
        <w:rPr>
          <w:rFonts w:ascii="Times New Roman" w:hAnsi="Times New Roman" w:cs="Times New Roman"/>
          <w:sz w:val="24"/>
          <w:szCs w:val="24"/>
        </w:rPr>
        <w:t>d) QUANTO À ROTULAGEM ESPECÍFICA DO PRODU</w:t>
      </w:r>
      <w:r w:rsidR="00F761CC" w:rsidRPr="00F04AE5">
        <w:rPr>
          <w:rFonts w:ascii="Times New Roman" w:hAnsi="Times New Roman" w:cs="Times New Roman"/>
          <w:sz w:val="24"/>
          <w:szCs w:val="24"/>
        </w:rPr>
        <w:t>TO:</w:t>
      </w:r>
    </w:p>
    <w:p w:rsidR="00F761CC" w:rsidRPr="00F04AE5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="008A55ED" w:rsidRPr="00F04AE5">
        <w:rPr>
          <w:rFonts w:ascii="Times New Roman" w:hAnsi="Times New Roman" w:cs="Times New Roman"/>
          <w:sz w:val="24"/>
          <w:szCs w:val="24"/>
        </w:rPr>
        <w:t>1 É obrigatória a indicação da faixa etária: a partir de 3 (três) anos, acompanhada da expressão "deve ser aplicado exclusivamente</w:t>
      </w:r>
      <w:r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="008A55ED" w:rsidRPr="00F04AE5">
        <w:rPr>
          <w:rFonts w:ascii="Times New Roman" w:hAnsi="Times New Roman" w:cs="Times New Roman"/>
          <w:sz w:val="24"/>
          <w:szCs w:val="24"/>
        </w:rPr>
        <w:t xml:space="preserve">por adulto". Para maiores de </w:t>
      </w:r>
      <w:proofErr w:type="gramStart"/>
      <w:r w:rsidR="008A55ED" w:rsidRPr="00F04AE5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8A55ED" w:rsidRPr="00F04AE5">
        <w:rPr>
          <w:rFonts w:ascii="Times New Roman" w:hAnsi="Times New Roman" w:cs="Times New Roman"/>
          <w:sz w:val="24"/>
          <w:szCs w:val="24"/>
        </w:rPr>
        <w:t xml:space="preserve"> (cinco) anos, deverá ser</w:t>
      </w:r>
      <w:r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="008A55ED" w:rsidRPr="00F04AE5">
        <w:rPr>
          <w:rFonts w:ascii="Times New Roman" w:hAnsi="Times New Roman" w:cs="Times New Roman"/>
          <w:sz w:val="24"/>
          <w:szCs w:val="24"/>
        </w:rPr>
        <w:t>utilizada a expressão: "utilização com supervisão de adulto".</w:t>
      </w:r>
    </w:p>
    <w:p w:rsidR="00F761CC" w:rsidRPr="00F04AE5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2 Não utilizar, caso a pele da face se apresente irritada ou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ferida.</w:t>
      </w:r>
    </w:p>
    <w:p w:rsidR="004D67E4" w:rsidRPr="00F04AE5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3 É obrigatório constar a frase de advertência: "Em caso de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irritação, suspenda o uso e procure orientação médica".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7E4" w:rsidRPr="00F04AE5" w:rsidRDefault="008A55ED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E5">
        <w:rPr>
          <w:rFonts w:ascii="Times New Roman" w:hAnsi="Times New Roman" w:cs="Times New Roman"/>
          <w:sz w:val="24"/>
          <w:szCs w:val="24"/>
        </w:rPr>
        <w:t>Além dos d</w:t>
      </w:r>
      <w:r w:rsidR="004D67E4" w:rsidRPr="00F04AE5">
        <w:rPr>
          <w:rFonts w:ascii="Times New Roman" w:hAnsi="Times New Roman" w:cs="Times New Roman"/>
          <w:sz w:val="24"/>
          <w:szCs w:val="24"/>
        </w:rPr>
        <w:t>izeres específicos, a rotulagem</w:t>
      </w:r>
      <w:r w:rsidRPr="00F04AE5">
        <w:rPr>
          <w:rFonts w:ascii="Times New Roman" w:hAnsi="Times New Roman" w:cs="Times New Roman"/>
          <w:sz w:val="24"/>
          <w:szCs w:val="24"/>
        </w:rPr>
        <w:t xml:space="preserve"> do produto deverá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 xml:space="preserve">conter todos os demais requisitos aplicáveis </w:t>
      </w:r>
      <w:proofErr w:type="gramStart"/>
      <w:r w:rsidRPr="00F04AE5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 xml:space="preserve"> produtos destinados ao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uso infantil estabelecidos pela Legislação Sanitária e regulamentação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técnica vigentes.</w:t>
      </w:r>
    </w:p>
    <w:p w:rsidR="004D67E4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e) QUANTO À EMBALAGEM DO PRODUTO:</w:t>
      </w:r>
    </w:p>
    <w:p w:rsidR="004D67E4" w:rsidRPr="0027579D" w:rsidRDefault="008A55ED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.1 A embalagem do produto deverá ser isenta de partes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contundentes e de constituintes tóxicos.</w:t>
      </w:r>
    </w:p>
    <w:p w:rsidR="004D67E4" w:rsidRPr="0027579D" w:rsidRDefault="008A01E1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f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) QUANTO ÀS FIGURAS, IMAGENS E DESENHOS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UTILIZADOS NA ROTULAGEM DO PRODUTO E DO MATERIAL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PROMOCIONAL:</w:t>
      </w:r>
    </w:p>
    <w:p w:rsidR="004D67E4" w:rsidRPr="0027579D" w:rsidRDefault="008A01E1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f.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1 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As figuras, imagens ou desenhos constantes do rótulo,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>mbalagens e material promocional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 xml:space="preserve"> não deverão induzir sua utilização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por crianças de idade inferior à indicada.</w:t>
      </w:r>
    </w:p>
    <w:p w:rsidR="004D67E4" w:rsidRPr="0027579D" w:rsidRDefault="008A55ED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g) Além dos itens específicos constantes desta norma, 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produto deverá atender a todos os requisitos previstos para registro de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produto de Grau </w:t>
      </w: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, estabelecidos pela Legislação Sanitária vigente.</w:t>
      </w:r>
    </w:p>
    <w:p w:rsidR="004D67E4" w:rsidRPr="0027579D" w:rsidRDefault="008A55ED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lastRenderedPageBreak/>
        <w:t>ESMALTE PARA UNHAS INFANTIL</w:t>
      </w:r>
    </w:p>
    <w:p w:rsidR="004D67E4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a) FINALIDADE: conferir temporariamente cor ou brilho às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unhas, podendo ser adicionado de ingredientes inertes de efeito perolado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e/ou luminoso.</w:t>
      </w:r>
    </w:p>
    <w:p w:rsidR="004D67E4" w:rsidRPr="0027579D" w:rsidRDefault="008A55ED" w:rsidP="00F130B6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b) QUANTO ÀS CARACTERÍSTICAS DA FÓRMULA:</w:t>
      </w:r>
    </w:p>
    <w:p w:rsidR="004D67E4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1- A formulação deverá, obrigatoriamente, constituir-se de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ingredientes de base aquosa, seguros para a finalidade de uso, considerando-se possíveis casos de ingestão acidental.</w:t>
      </w:r>
    </w:p>
    <w:p w:rsidR="004D67E4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2 Não poderá conter solventes aromáticos/alifáticos.</w:t>
      </w:r>
    </w:p>
    <w:p w:rsidR="004D67E4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3 Não poderá conter aditivo que lhe confira qualquer outra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propriedade a não ser a de colorir as unhas de maneira temporária.</w:t>
      </w:r>
    </w:p>
    <w:p w:rsidR="004D67E4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4 É facultada a utilização de ingredientes toxicologicamente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seguros de função 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desnaturante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(gosto amargo), com o objetivo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evitar a ingestão acidental.</w:t>
      </w:r>
    </w:p>
    <w:p w:rsidR="004D67E4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5 Os pigmentos e/ou corantes utilizados deverão obedecer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ao disposto no Anexo III da Resolução 79, de 28 de agosto de 2000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 suas atualizações, e constituir-se-ão de forma própria e segura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quanto à possível ocorrência de ingestão acidental, obedecendo rigorosamente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aos critérios de segurança estabelecidos quanto ao campo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aplicação.</w:t>
      </w:r>
    </w:p>
    <w:p w:rsidR="004D67E4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6 Deverá obedecer ao estabelecido na Resolução N° 481,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de 23 de setembro de 1999 e suas 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atulizações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>, referente aos parâmetros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microbiológicos para produtos infantis.</w:t>
      </w:r>
    </w:p>
    <w:p w:rsidR="004D67E4" w:rsidRPr="0027579D" w:rsidRDefault="008A55ED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7 A remoção do produto deverá ocorrer mediante lavagem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das unhas com água e sabonete.</w:t>
      </w:r>
    </w:p>
    <w:p w:rsidR="004D67E4" w:rsidRPr="0027579D" w:rsidRDefault="008A55ED" w:rsidP="00CB2334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c) QUANTO À COMPROVAÇÃO DE SEGURANÇA DE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USO:</w:t>
      </w:r>
    </w:p>
    <w:p w:rsidR="004D67E4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 A empresa interessada no registro deste tipo de produto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deverá obrigatoriamente apresentar por ocasião do pedido:</w:t>
      </w:r>
    </w:p>
    <w:p w:rsidR="004D67E4" w:rsidRPr="0027579D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1.1 Teste de irritabilidade dérmica primária do produto, por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tonalidade</w:t>
      </w:r>
    </w:p>
    <w:p w:rsidR="004D67E4" w:rsidRPr="0027579D" w:rsidRDefault="00CB2334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>
        <w:rPr>
          <w:rFonts w:ascii="Times New Roman" w:hAnsi="Times New Roman" w:cs="Times New Roman"/>
          <w:strike/>
          <w:sz w:val="24"/>
          <w:szCs w:val="24"/>
        </w:rPr>
        <w:t>1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.2 Teste de sensibilização dérmica, por tonalidade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D67E4" w:rsidRPr="0027579D" w:rsidRDefault="008A55ED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1.3 Teste de toxicidade oral, por tonalidade</w:t>
      </w:r>
    </w:p>
    <w:p w:rsidR="004D67E4" w:rsidRPr="00F04AE5" w:rsidRDefault="008A55ED" w:rsidP="00CB2334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4AE5">
        <w:rPr>
          <w:rFonts w:ascii="Times New Roman" w:hAnsi="Times New Roman" w:cs="Times New Roman"/>
          <w:sz w:val="24"/>
          <w:szCs w:val="24"/>
        </w:rPr>
        <w:t>d) QUANTO À ROTULAGEM ESPECÍFICA DO PRODUTO:</w:t>
      </w:r>
    </w:p>
    <w:p w:rsidR="004D67E4" w:rsidRPr="00F04AE5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1 É obrigatória a indicação da faixa etária: a partir de 5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(cinco) anos, acompanhada da expressão: " utilização com supervisão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de adulto".</w:t>
      </w:r>
    </w:p>
    <w:p w:rsidR="004D67E4" w:rsidRPr="00F04AE5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2 Não permitir o seu uso, caso a pele dos dedos ou cutículas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da criança estejam machucadas ou inflamadas.-</w:t>
      </w:r>
    </w:p>
    <w:p w:rsidR="004D67E4" w:rsidRPr="00F04AE5" w:rsidRDefault="008A55ED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3 Deve constar obrigatoriamente a frase de advertência: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"Em caso de irritação, suspenda o uso e procure cuidado médico."</w:t>
      </w:r>
    </w:p>
    <w:p w:rsidR="004D67E4" w:rsidRPr="00F04AE5" w:rsidRDefault="008A55ED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E5">
        <w:rPr>
          <w:rFonts w:ascii="Times New Roman" w:hAnsi="Times New Roman" w:cs="Times New Roman"/>
          <w:sz w:val="24"/>
          <w:szCs w:val="24"/>
        </w:rPr>
        <w:t>Além dos dizeres específicos, a rotulagem deverá conter todos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os demais requisitos aplicáveis a produtos destinados ao uso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 xml:space="preserve">infantil, definidos na Legislação Sanitária e regulamentação </w:t>
      </w:r>
      <w:proofErr w:type="gramStart"/>
      <w:r w:rsidRPr="00F04AE5">
        <w:rPr>
          <w:rFonts w:ascii="Times New Roman" w:hAnsi="Times New Roman" w:cs="Times New Roman"/>
          <w:sz w:val="24"/>
          <w:szCs w:val="24"/>
        </w:rPr>
        <w:t>técnica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vigentes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.</w:t>
      </w:r>
    </w:p>
    <w:p w:rsidR="004D67E4" w:rsidRPr="0027579D" w:rsidRDefault="008A55ED" w:rsidP="00CB2334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e) QUANTO À EMBALAGEM DO PRODUTO:</w:t>
      </w:r>
    </w:p>
    <w:p w:rsidR="004D67E4" w:rsidRPr="0027579D" w:rsidRDefault="008A55ED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.1 A embalagem do produto deverá ser isenta de partes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contundentes e de constituintes tóxicos.</w:t>
      </w:r>
    </w:p>
    <w:p w:rsidR="004D67E4" w:rsidRPr="0027579D" w:rsidRDefault="004D67E4" w:rsidP="00CB2334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lastRenderedPageBreak/>
        <w:t>f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) QUANTO ÀS FIGURAS, IMAGENS E DESENHOS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UTILIZADOS NA ROTULAGEM DO PRODUTO E DO MATERIAL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A55ED" w:rsidRPr="0027579D">
        <w:rPr>
          <w:rFonts w:ascii="Times New Roman" w:hAnsi="Times New Roman" w:cs="Times New Roman"/>
          <w:strike/>
          <w:sz w:val="24"/>
          <w:szCs w:val="24"/>
        </w:rPr>
        <w:t>PROMOCIONAL:</w:t>
      </w:r>
    </w:p>
    <w:p w:rsidR="004D67E4" w:rsidRPr="0027579D" w:rsidRDefault="004D67E4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f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F761CC" w:rsidRPr="0027579D">
        <w:rPr>
          <w:rFonts w:ascii="Times New Roman" w:hAnsi="Times New Roman" w:cs="Times New Roman"/>
          <w:strike/>
          <w:sz w:val="24"/>
          <w:szCs w:val="24"/>
        </w:rPr>
        <w:t>1 As figuras, imagens e desenhos constantes do rótulo,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>embalagens e material promocional não poderão induzir sua utilização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>por crianças de idade inferior à indicada.</w:t>
      </w:r>
    </w:p>
    <w:p w:rsidR="004D67E4" w:rsidRPr="0027579D" w:rsidRDefault="00F761CC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g) Além dos itens específicos constantes desta norma, 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produto deverá atender a todos os requisitos para registro de produto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de Grau </w:t>
      </w: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, estabelecidos pela Legislação Sanitária vigente.</w:t>
      </w:r>
    </w:p>
    <w:p w:rsidR="004D67E4" w:rsidRPr="0027579D" w:rsidRDefault="00F761CC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FIXADOR DE CABELOS INFANTIL</w:t>
      </w:r>
    </w:p>
    <w:p w:rsidR="004D67E4" w:rsidRPr="0027579D" w:rsidRDefault="00F761CC" w:rsidP="00CB233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a) FINALIDADE: Fixar temporariamente os cabelos podendo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ser colorido e/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qu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perfumado, com adição de 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fotoprotetores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>A</w:t>
      </w:r>
      <w:r w:rsidRPr="0027579D">
        <w:rPr>
          <w:rFonts w:ascii="Times New Roman" w:hAnsi="Times New Roman" w:cs="Times New Roman"/>
          <w:strike/>
          <w:sz w:val="24"/>
          <w:szCs w:val="24"/>
        </w:rPr>
        <w:t>gentes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condicionadores e ingredientes inertes, destinados à decoração 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efeito luminoso dos cabelos.</w:t>
      </w:r>
    </w:p>
    <w:p w:rsidR="004D67E4" w:rsidRPr="0027579D" w:rsidRDefault="00F761CC" w:rsidP="00CB2334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b) QUANTO ÀS CARACTERÍSTICAS DA FÓRMULA:</w:t>
      </w:r>
    </w:p>
    <w:p w:rsidR="004D67E4" w:rsidRPr="0027579D" w:rsidRDefault="004D67E4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 xml:space="preserve"> A formulação deverá obrigatoriamente constituir-se de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761CC" w:rsidRPr="0027579D">
        <w:rPr>
          <w:rFonts w:ascii="Times New Roman" w:hAnsi="Times New Roman" w:cs="Times New Roman"/>
          <w:strike/>
          <w:sz w:val="24"/>
          <w:szCs w:val="24"/>
        </w:rPr>
        <w:t>ingredientes próprios e seguros para a finalidade indicada.</w:t>
      </w:r>
    </w:p>
    <w:p w:rsidR="004D67E4" w:rsidRPr="0027579D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2 E facultada a utilização de ingredientes toxicologicamente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seguros, de função 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desnaturante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(gosto amargo) com o objetivo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evitar a ingestão acidental.</w:t>
      </w:r>
    </w:p>
    <w:p w:rsidR="004D67E4" w:rsidRPr="0027579D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3 Não poderá ser apresentado sob a forma de aerossol e/ou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pulverizável.</w:t>
      </w:r>
    </w:p>
    <w:p w:rsidR="004D67E4" w:rsidRPr="0027579D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4 Os pigmentos e ou corantes utilizados deverão obedecer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ao disposto no Anexo III da Resolução 79, de 28 de agosto de 2000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e suas atualizações, e </w:t>
      </w:r>
      <w:proofErr w:type="spellStart"/>
      <w:r w:rsidRPr="0027579D">
        <w:rPr>
          <w:rFonts w:ascii="Times New Roman" w:hAnsi="Times New Roman" w:cs="Times New Roman"/>
          <w:strike/>
          <w:sz w:val="24"/>
          <w:szCs w:val="24"/>
        </w:rPr>
        <w:t>constituír-se-ão</w:t>
      </w:r>
      <w:proofErr w:type="spellEnd"/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 de forma própria e segura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quanto à possível ocorrência de ingestão acidental, obedecendo rigorosamente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aos critérios de segurança estabelecidos quanto ao campo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 aplicação.</w:t>
      </w:r>
    </w:p>
    <w:p w:rsidR="004D67E4" w:rsidRPr="0027579D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5 Deverá obedecer ao estabelecido na Resolução n° 481, de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23 de setembro de 1999 e suas atualizações, referente aos parâmetros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microbiológicos para produtos infantis.</w:t>
      </w:r>
    </w:p>
    <w:p w:rsidR="00CB2334" w:rsidRPr="0027579D" w:rsidRDefault="00F761CC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b.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6 A remoção do produto deverá ocorrer pela simples lavagem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dos cabelos com água e xampu.</w:t>
      </w:r>
    </w:p>
    <w:p w:rsidR="004D67E4" w:rsidRPr="0027579D" w:rsidRDefault="00F761CC" w:rsidP="00CB2334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c) QUANTO À COMPROVAÇÃO DE SEGURANÇA DE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USO:</w:t>
      </w:r>
    </w:p>
    <w:p w:rsidR="004D67E4" w:rsidRPr="0027579D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 A empresa interessada no registro deste tipo de produto</w:t>
      </w:r>
      <w:r w:rsidR="004D67E4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deverá, obrigatoriamente, apresentar por ocasião do pedido:</w:t>
      </w:r>
    </w:p>
    <w:p w:rsidR="004D67E4" w:rsidRPr="0027579D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1.1 Teste de irritabilidade dérmica primária do produto</w:t>
      </w:r>
    </w:p>
    <w:p w:rsidR="004D67E4" w:rsidRPr="0027579D" w:rsidRDefault="00F761CC" w:rsidP="004D67E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c.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1.2 Teste de sensibilização dérmica.</w:t>
      </w:r>
    </w:p>
    <w:p w:rsidR="004D67E4" w:rsidRPr="00F04AE5" w:rsidRDefault="00F761CC" w:rsidP="00CB2334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4AE5">
        <w:rPr>
          <w:rFonts w:ascii="Times New Roman" w:hAnsi="Times New Roman" w:cs="Times New Roman"/>
          <w:sz w:val="24"/>
          <w:szCs w:val="24"/>
        </w:rPr>
        <w:t>d) QUANTO À</w:t>
      </w:r>
      <w:r w:rsidR="004D67E4" w:rsidRPr="00F04AE5">
        <w:rPr>
          <w:rFonts w:ascii="Times New Roman" w:hAnsi="Times New Roman" w:cs="Times New Roman"/>
          <w:sz w:val="24"/>
          <w:szCs w:val="24"/>
        </w:rPr>
        <w:t>O TRULAGEM ESPECÍCFIA DO PRODUDUTO:</w:t>
      </w:r>
    </w:p>
    <w:p w:rsidR="00C219DC" w:rsidRPr="00F04AE5" w:rsidRDefault="004D67E4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="00F761CC" w:rsidRPr="00F04AE5">
        <w:rPr>
          <w:rFonts w:ascii="Times New Roman" w:hAnsi="Times New Roman" w:cs="Times New Roman"/>
          <w:sz w:val="24"/>
          <w:szCs w:val="24"/>
        </w:rPr>
        <w:t>1 Indicado para uso em crianças a partir dos 3 (três) anos,</w:t>
      </w:r>
      <w:r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="00F761CC" w:rsidRPr="00F04AE5">
        <w:rPr>
          <w:rFonts w:ascii="Times New Roman" w:hAnsi="Times New Roman" w:cs="Times New Roman"/>
          <w:sz w:val="24"/>
          <w:szCs w:val="24"/>
        </w:rPr>
        <w:t>acompanhado da expressã</w:t>
      </w:r>
      <w:r w:rsidRPr="00F04AE5">
        <w:rPr>
          <w:rFonts w:ascii="Times New Roman" w:hAnsi="Times New Roman" w:cs="Times New Roman"/>
          <w:sz w:val="24"/>
          <w:szCs w:val="24"/>
        </w:rPr>
        <w:t>o: "deve ser aplicado exclusiva</w:t>
      </w:r>
      <w:r w:rsidR="00F761CC" w:rsidRPr="00F04AE5">
        <w:rPr>
          <w:rFonts w:ascii="Times New Roman" w:hAnsi="Times New Roman" w:cs="Times New Roman"/>
          <w:sz w:val="24"/>
          <w:szCs w:val="24"/>
        </w:rPr>
        <w:t>mente por</w:t>
      </w:r>
      <w:r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="00F761CC" w:rsidRPr="00F04AE5">
        <w:rPr>
          <w:rFonts w:ascii="Times New Roman" w:hAnsi="Times New Roman" w:cs="Times New Roman"/>
          <w:sz w:val="24"/>
          <w:szCs w:val="24"/>
        </w:rPr>
        <w:t>adulto".</w:t>
      </w:r>
    </w:p>
    <w:p w:rsidR="00C219DC" w:rsidRPr="00F04AE5" w:rsidRDefault="00C219D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2 Em caso de irritação,</w:t>
      </w:r>
      <w:r w:rsidR="00F761CC" w:rsidRPr="00F04AE5">
        <w:rPr>
          <w:rFonts w:ascii="Times New Roman" w:hAnsi="Times New Roman" w:cs="Times New Roman"/>
          <w:sz w:val="24"/>
          <w:szCs w:val="24"/>
        </w:rPr>
        <w:t xml:space="preserve"> suspenda o uso e procure orientação</w:t>
      </w:r>
      <w:r w:rsidR="004D67E4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="00F761CC" w:rsidRPr="00F04AE5">
        <w:rPr>
          <w:rFonts w:ascii="Times New Roman" w:hAnsi="Times New Roman" w:cs="Times New Roman"/>
          <w:sz w:val="24"/>
          <w:szCs w:val="24"/>
        </w:rPr>
        <w:t>médica.</w:t>
      </w:r>
    </w:p>
    <w:p w:rsidR="00C219DC" w:rsidRPr="00F04AE5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3 Não usar se o couro cabeludo estiver ferido ou irritado.</w:t>
      </w:r>
    </w:p>
    <w:p w:rsidR="00C219DC" w:rsidRPr="00F04AE5" w:rsidRDefault="00F761CC" w:rsidP="008A01E1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4AE5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4 Caso o produto entre em contato com os olhos, lave com</w:t>
      </w:r>
      <w:r w:rsidR="00C219D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água corrente em abundância e procure orientação médica.</w:t>
      </w:r>
    </w:p>
    <w:p w:rsidR="00C219DC" w:rsidRPr="00F04AE5" w:rsidRDefault="00F761CC" w:rsidP="00C219D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E5">
        <w:rPr>
          <w:rFonts w:ascii="Times New Roman" w:hAnsi="Times New Roman" w:cs="Times New Roman"/>
          <w:sz w:val="24"/>
          <w:szCs w:val="24"/>
        </w:rPr>
        <w:lastRenderedPageBreak/>
        <w:t>Além dos dizeres específicos, a rotulagem deverá conter todos</w:t>
      </w:r>
      <w:r w:rsidR="00C219D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os demais requisitos aplicáveis a produtos destinados ao uso</w:t>
      </w:r>
      <w:r w:rsidR="00C219D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 xml:space="preserve">infantil, definidos na Legislação Sanitária e regulamentação </w:t>
      </w:r>
      <w:proofErr w:type="gramStart"/>
      <w:r w:rsidRPr="00F04AE5">
        <w:rPr>
          <w:rFonts w:ascii="Times New Roman" w:hAnsi="Times New Roman" w:cs="Times New Roman"/>
          <w:sz w:val="24"/>
          <w:szCs w:val="24"/>
        </w:rPr>
        <w:t>técnica</w:t>
      </w:r>
      <w:r w:rsidR="00C219DC" w:rsidRPr="00F04AE5">
        <w:rPr>
          <w:rFonts w:ascii="Times New Roman" w:hAnsi="Times New Roman" w:cs="Times New Roman"/>
          <w:sz w:val="24"/>
          <w:szCs w:val="24"/>
        </w:rPr>
        <w:t xml:space="preserve"> </w:t>
      </w:r>
      <w:r w:rsidRPr="00F04AE5">
        <w:rPr>
          <w:rFonts w:ascii="Times New Roman" w:hAnsi="Times New Roman" w:cs="Times New Roman"/>
          <w:sz w:val="24"/>
          <w:szCs w:val="24"/>
        </w:rPr>
        <w:t>vigentes</w:t>
      </w:r>
      <w:proofErr w:type="gramEnd"/>
      <w:r w:rsidRPr="00F04AE5">
        <w:rPr>
          <w:rFonts w:ascii="Times New Roman" w:hAnsi="Times New Roman" w:cs="Times New Roman"/>
          <w:sz w:val="24"/>
          <w:szCs w:val="24"/>
        </w:rPr>
        <w:t>.</w:t>
      </w:r>
    </w:p>
    <w:p w:rsidR="00C219DC" w:rsidRPr="0027579D" w:rsidRDefault="00F761CC" w:rsidP="00CB2334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e) QUANTO À EMBALAGEM DO PRODUTO:</w:t>
      </w:r>
    </w:p>
    <w:p w:rsidR="00C219DC" w:rsidRPr="0027579D" w:rsidRDefault="00F761CC" w:rsidP="00C219D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.1 A embalagem do produto deverá ser isenta de partes</w:t>
      </w:r>
      <w:r w:rsidR="00C219D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contundentes e de constituintes tóxicos.</w:t>
      </w:r>
    </w:p>
    <w:p w:rsidR="00C219DC" w:rsidRPr="0027579D" w:rsidRDefault="00F761CC" w:rsidP="00CB2334">
      <w:pPr>
        <w:autoSpaceDE w:val="0"/>
        <w:autoSpaceDN w:val="0"/>
        <w:adjustRightInd w:val="0"/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f) QUANTO ÀS FIGURAS, IMAGENS E DESENHOS</w:t>
      </w:r>
      <w:r w:rsidR="00C219D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UTILIZADOS NA ROTULAGEM DO PRODUTO E DO MATERIAL</w:t>
      </w:r>
      <w:r w:rsidR="00C219D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PROMOCIONAL:</w:t>
      </w:r>
    </w:p>
    <w:p w:rsidR="00C219DC" w:rsidRPr="0027579D" w:rsidRDefault="00F761CC" w:rsidP="00C219D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f.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1 As figuras, imagens e desenhos constantes do rótulo,</w:t>
      </w:r>
      <w:r w:rsidR="00C219D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embalagens e material promocional não poderão induzir a sua utilização</w:t>
      </w:r>
      <w:r w:rsidR="00C219D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por crianças de idade inferior a 3 (três) anos.</w:t>
      </w:r>
    </w:p>
    <w:p w:rsidR="008A55ED" w:rsidRPr="0027579D" w:rsidRDefault="00F761CC" w:rsidP="00CB2334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7579D">
        <w:rPr>
          <w:rFonts w:ascii="Times New Roman" w:hAnsi="Times New Roman" w:cs="Times New Roman"/>
          <w:strike/>
          <w:sz w:val="24"/>
          <w:szCs w:val="24"/>
        </w:rPr>
        <w:t>g) Além dos itens específicos constantes desta norma, o</w:t>
      </w:r>
      <w:r w:rsidR="00C219D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>produto deverá atender a todos os requisitos para registro de produto</w:t>
      </w:r>
      <w:r w:rsidR="00C219DC" w:rsidRPr="002757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7579D">
        <w:rPr>
          <w:rFonts w:ascii="Times New Roman" w:hAnsi="Times New Roman" w:cs="Times New Roman"/>
          <w:strike/>
          <w:sz w:val="24"/>
          <w:szCs w:val="24"/>
        </w:rPr>
        <w:t xml:space="preserve">de Grau </w:t>
      </w:r>
      <w:proofErr w:type="gramStart"/>
      <w:r w:rsidRPr="0027579D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27579D">
        <w:rPr>
          <w:rFonts w:ascii="Times New Roman" w:hAnsi="Times New Roman" w:cs="Times New Roman"/>
          <w:strike/>
          <w:sz w:val="24"/>
          <w:szCs w:val="24"/>
        </w:rPr>
        <w:t>, estabelecidos pela Legislação Sanitária vigente.</w:t>
      </w:r>
    </w:p>
    <w:p w:rsidR="00D91BC3" w:rsidRPr="0027579D" w:rsidRDefault="00D91BC3" w:rsidP="008A01E1">
      <w:pPr>
        <w:autoSpaceDE w:val="0"/>
        <w:autoSpaceDN w:val="0"/>
        <w:adjustRightInd w:val="0"/>
        <w:spacing w:before="300" w:after="300" w:line="240" w:lineRule="auto"/>
        <w:rPr>
          <w:rFonts w:ascii="Times New Roman" w:hAnsi="Times New Roman" w:cs="Times New Roman"/>
          <w:b/>
          <w:strike/>
          <w:color w:val="000000"/>
          <w:sz w:val="24"/>
          <w:szCs w:val="24"/>
        </w:rPr>
      </w:pPr>
    </w:p>
    <w:sectPr w:rsidR="00D91BC3" w:rsidRPr="0027579D" w:rsidSect="0027579D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B6" w:rsidRDefault="00F130B6" w:rsidP="00EE1A2A">
      <w:pPr>
        <w:spacing w:after="0" w:line="240" w:lineRule="auto"/>
      </w:pPr>
      <w:r>
        <w:separator/>
      </w:r>
    </w:p>
  </w:endnote>
  <w:endnote w:type="continuationSeparator" w:id="0">
    <w:p w:rsidR="00F130B6" w:rsidRDefault="00F130B6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62C" w:rsidRPr="00B517AC" w:rsidRDefault="004A362C" w:rsidP="004A362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F130B6" w:rsidRDefault="00F130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B6" w:rsidRDefault="00F130B6" w:rsidP="00EE1A2A">
      <w:pPr>
        <w:spacing w:after="0" w:line="240" w:lineRule="auto"/>
      </w:pPr>
      <w:r>
        <w:separator/>
      </w:r>
    </w:p>
  </w:footnote>
  <w:footnote w:type="continuationSeparator" w:id="0">
    <w:p w:rsidR="00F130B6" w:rsidRDefault="00F130B6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62C" w:rsidRPr="00B517AC" w:rsidRDefault="004A362C" w:rsidP="004A362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7E728E7" wp14:editId="6A18F5C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362C" w:rsidRPr="00B517AC" w:rsidRDefault="004A362C" w:rsidP="004A362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A362C" w:rsidRPr="00B517AC" w:rsidRDefault="004A362C" w:rsidP="004A362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130B6" w:rsidRDefault="00F130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10C25"/>
    <w:rsid w:val="000F519C"/>
    <w:rsid w:val="00160F16"/>
    <w:rsid w:val="001E708B"/>
    <w:rsid w:val="00220325"/>
    <w:rsid w:val="00272D85"/>
    <w:rsid w:val="0027579D"/>
    <w:rsid w:val="002939C8"/>
    <w:rsid w:val="002E231B"/>
    <w:rsid w:val="00355AF6"/>
    <w:rsid w:val="0037481E"/>
    <w:rsid w:val="003F183E"/>
    <w:rsid w:val="00405450"/>
    <w:rsid w:val="004A362C"/>
    <w:rsid w:val="004B0C51"/>
    <w:rsid w:val="004D67E4"/>
    <w:rsid w:val="004E472D"/>
    <w:rsid w:val="005D14AB"/>
    <w:rsid w:val="00645414"/>
    <w:rsid w:val="006A381D"/>
    <w:rsid w:val="00715673"/>
    <w:rsid w:val="007441BF"/>
    <w:rsid w:val="00773D77"/>
    <w:rsid w:val="00786686"/>
    <w:rsid w:val="007A07E7"/>
    <w:rsid w:val="007B5DE1"/>
    <w:rsid w:val="007F7A25"/>
    <w:rsid w:val="00882541"/>
    <w:rsid w:val="00890EEA"/>
    <w:rsid w:val="008A01E1"/>
    <w:rsid w:val="008A55ED"/>
    <w:rsid w:val="008D732D"/>
    <w:rsid w:val="00972F4F"/>
    <w:rsid w:val="009A60F1"/>
    <w:rsid w:val="009C663A"/>
    <w:rsid w:val="009D0B43"/>
    <w:rsid w:val="009D219A"/>
    <w:rsid w:val="009E5161"/>
    <w:rsid w:val="00A06A2E"/>
    <w:rsid w:val="00A470D8"/>
    <w:rsid w:val="00AD3EAA"/>
    <w:rsid w:val="00B17909"/>
    <w:rsid w:val="00B26D10"/>
    <w:rsid w:val="00B30817"/>
    <w:rsid w:val="00B85EF0"/>
    <w:rsid w:val="00BE69A3"/>
    <w:rsid w:val="00C20917"/>
    <w:rsid w:val="00C219DC"/>
    <w:rsid w:val="00C62E20"/>
    <w:rsid w:val="00C96B8D"/>
    <w:rsid w:val="00CB2334"/>
    <w:rsid w:val="00CE2D21"/>
    <w:rsid w:val="00D2584C"/>
    <w:rsid w:val="00D37ECE"/>
    <w:rsid w:val="00D437C1"/>
    <w:rsid w:val="00D621E1"/>
    <w:rsid w:val="00D735AE"/>
    <w:rsid w:val="00D91BC3"/>
    <w:rsid w:val="00D9502E"/>
    <w:rsid w:val="00DE42E1"/>
    <w:rsid w:val="00E32BF7"/>
    <w:rsid w:val="00E32F9E"/>
    <w:rsid w:val="00EE1A2A"/>
    <w:rsid w:val="00F04AE5"/>
    <w:rsid w:val="00F130B6"/>
    <w:rsid w:val="00F71951"/>
    <w:rsid w:val="00F7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347B8-72CD-4D63-AEA9-C22D15A42AE3}"/>
</file>

<file path=customXml/itemProps2.xml><?xml version="1.0" encoding="utf-8"?>
<ds:datastoreItem xmlns:ds="http://schemas.openxmlformats.org/officeDocument/2006/customXml" ds:itemID="{EA6A5EEF-DFA8-418F-ACE8-DE73ECB1586D}"/>
</file>

<file path=customXml/itemProps3.xml><?xml version="1.0" encoding="utf-8"?>
<ds:datastoreItem xmlns:ds="http://schemas.openxmlformats.org/officeDocument/2006/customXml" ds:itemID="{4DA3FF3B-C167-47CD-A179-7AAAFDD96E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2236</Words>
  <Characters>12077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11</cp:revision>
  <cp:lastPrinted>2016-08-10T12:05:00Z</cp:lastPrinted>
  <dcterms:created xsi:type="dcterms:W3CDTF">2015-12-23T15:56:00Z</dcterms:created>
  <dcterms:modified xsi:type="dcterms:W3CDTF">2016-10-27T12:05:00Z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