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166EF0" w:rsidRDefault="0073502E" w:rsidP="0034246C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166EF0">
        <w:rPr>
          <w:rFonts w:ascii="Times New Roman" w:hAnsi="Times New Roman" w:cs="Times New Roman"/>
          <w:b/>
          <w:sz w:val="23"/>
          <w:szCs w:val="23"/>
        </w:rPr>
        <w:t xml:space="preserve">RESOLUÇÃO </w:t>
      </w:r>
      <w:r w:rsidR="0034246C" w:rsidRPr="00166EF0">
        <w:rPr>
          <w:rFonts w:ascii="Times New Roman" w:hAnsi="Times New Roman" w:cs="Times New Roman"/>
          <w:b/>
          <w:sz w:val="23"/>
          <w:szCs w:val="23"/>
        </w:rPr>
        <w:t>D</w:t>
      </w:r>
      <w:r w:rsidR="00AF3C20" w:rsidRPr="00166EF0">
        <w:rPr>
          <w:rFonts w:ascii="Times New Roman" w:hAnsi="Times New Roman" w:cs="Times New Roman"/>
          <w:b/>
          <w:sz w:val="23"/>
          <w:szCs w:val="23"/>
        </w:rPr>
        <w:t>A</w:t>
      </w:r>
      <w:r w:rsidR="0034246C" w:rsidRPr="00166EF0">
        <w:rPr>
          <w:rFonts w:ascii="Times New Roman" w:hAnsi="Times New Roman" w:cs="Times New Roman"/>
          <w:b/>
          <w:sz w:val="23"/>
          <w:szCs w:val="23"/>
        </w:rPr>
        <w:t xml:space="preserve"> DIRETORIA COLEGIADA </w:t>
      </w:r>
      <w:r w:rsidRPr="00166EF0">
        <w:rPr>
          <w:rFonts w:ascii="Times New Roman" w:hAnsi="Times New Roman" w:cs="Times New Roman"/>
          <w:b/>
          <w:sz w:val="23"/>
          <w:szCs w:val="23"/>
        </w:rPr>
        <w:t>– RDC Nº 51, DE 25 DE JULHO DE 2008</w:t>
      </w:r>
    </w:p>
    <w:p w:rsidR="005C6B3A" w:rsidRPr="00166EF0" w:rsidRDefault="005C6B3A" w:rsidP="0073502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66EF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AF3C20" w:rsidRPr="00166EF0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166EF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143, de 28 de julho de 2008)</w:t>
      </w:r>
    </w:p>
    <w:p w:rsidR="00AF3C20" w:rsidRPr="00166EF0" w:rsidRDefault="00AF3C20" w:rsidP="00AF3C20">
      <w:pPr>
        <w:pStyle w:val="Default"/>
        <w:ind w:left="-284" w:right="-286"/>
        <w:jc w:val="center"/>
        <w:rPr>
          <w:rFonts w:ascii="Times New Roman" w:hAnsi="Times New Roman" w:cs="Times New Roman"/>
          <w:b/>
          <w:bCs/>
          <w:color w:val="0000FF"/>
        </w:rPr>
      </w:pPr>
      <w:r w:rsidRPr="00166EF0">
        <w:rPr>
          <w:rFonts w:ascii="Times New Roman" w:hAnsi="Times New Roman" w:cs="Times New Roman"/>
          <w:b/>
          <w:bCs/>
          <w:color w:val="0000FF"/>
        </w:rPr>
        <w:t xml:space="preserve">(Revogada tacitamente pela Resolução - RDC nº </w:t>
      </w:r>
      <w:r w:rsidRPr="00166EF0">
        <w:rPr>
          <w:rFonts w:ascii="Times New Roman" w:hAnsi="Times New Roman" w:cs="Times New Roman"/>
          <w:b/>
          <w:bCs/>
          <w:color w:val="0000FF"/>
        </w:rPr>
        <w:t>91</w:t>
      </w:r>
      <w:r w:rsidRPr="00166EF0">
        <w:rPr>
          <w:rFonts w:ascii="Times New Roman" w:hAnsi="Times New Roman" w:cs="Times New Roman"/>
          <w:b/>
          <w:bCs/>
          <w:color w:val="0000FF"/>
        </w:rPr>
        <w:t xml:space="preserve">, de </w:t>
      </w:r>
      <w:r w:rsidRPr="00166EF0">
        <w:rPr>
          <w:rFonts w:ascii="Times New Roman" w:hAnsi="Times New Roman" w:cs="Times New Roman"/>
          <w:b/>
          <w:bCs/>
          <w:color w:val="0000FF"/>
        </w:rPr>
        <w:t>28</w:t>
      </w:r>
      <w:r w:rsidRPr="00166EF0">
        <w:rPr>
          <w:rFonts w:ascii="Times New Roman" w:hAnsi="Times New Roman" w:cs="Times New Roman"/>
          <w:b/>
          <w:bCs/>
          <w:color w:val="0000FF"/>
        </w:rPr>
        <w:t xml:space="preserve"> de </w:t>
      </w:r>
      <w:r w:rsidRPr="00166EF0">
        <w:rPr>
          <w:rFonts w:ascii="Times New Roman" w:hAnsi="Times New Roman" w:cs="Times New Roman"/>
          <w:b/>
          <w:bCs/>
          <w:color w:val="0000FF"/>
        </w:rPr>
        <w:t>novembro</w:t>
      </w:r>
      <w:r w:rsidRPr="00166EF0">
        <w:rPr>
          <w:rFonts w:ascii="Times New Roman" w:hAnsi="Times New Roman" w:cs="Times New Roman"/>
          <w:b/>
          <w:bCs/>
          <w:color w:val="0000FF"/>
        </w:rPr>
        <w:t xml:space="preserve"> de 20</w:t>
      </w:r>
      <w:r w:rsidRPr="00166EF0">
        <w:rPr>
          <w:rFonts w:ascii="Times New Roman" w:hAnsi="Times New Roman" w:cs="Times New Roman"/>
          <w:b/>
          <w:bCs/>
          <w:color w:val="0000FF"/>
        </w:rPr>
        <w:t>08</w:t>
      </w:r>
      <w:r w:rsidRPr="00166EF0">
        <w:rPr>
          <w:rFonts w:ascii="Times New Roman" w:hAnsi="Times New Roman" w:cs="Times New Roman"/>
          <w:b/>
          <w:bCs/>
          <w:color w:val="0000FF"/>
        </w:rPr>
        <w:t>, conforme declarado no Despacho nº 56, de 27 de março de 2018)</w:t>
      </w:r>
    </w:p>
    <w:p w:rsidR="00AF3C20" w:rsidRPr="00166EF0" w:rsidRDefault="00AF3C20" w:rsidP="00AF3C20">
      <w:pPr>
        <w:pStyle w:val="Default"/>
        <w:ind w:left="-284" w:right="-286"/>
        <w:jc w:val="center"/>
        <w:rPr>
          <w:rFonts w:ascii="Times New Roman" w:hAnsi="Times New Roman" w:cs="Times New Roman"/>
          <w:b/>
          <w:color w:val="0000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C6B3A" w:rsidRPr="00166EF0" w:rsidTr="005C6B3A">
        <w:tc>
          <w:tcPr>
            <w:tcW w:w="4322" w:type="dxa"/>
          </w:tcPr>
          <w:p w:rsidR="005C6B3A" w:rsidRPr="00166EF0" w:rsidRDefault="005C6B3A" w:rsidP="0073502E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5C6B3A" w:rsidRPr="00166EF0" w:rsidRDefault="005C6B3A" w:rsidP="005C6B3A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166EF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Excepciona temporariamente a proibição de comercialização e utilização de produtos contendo </w:t>
            </w:r>
            <w:proofErr w:type="spellStart"/>
            <w:r w:rsidRPr="00166EF0">
              <w:rPr>
                <w:rFonts w:ascii="Times New Roman" w:hAnsi="Times New Roman" w:cs="Times New Roman"/>
                <w:strike/>
                <w:sz w:val="24"/>
                <w:szCs w:val="24"/>
              </w:rPr>
              <w:t>paraformaldeído</w:t>
            </w:r>
            <w:proofErr w:type="spellEnd"/>
            <w:r w:rsidRPr="00166EF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formaldeído para a utilização em equipamentos de es</w:t>
            </w:r>
            <w:r w:rsidRPr="00166EF0">
              <w:rPr>
                <w:rFonts w:ascii="Times New Roman" w:hAnsi="Times New Roman" w:cs="Times New Roman"/>
                <w:strike/>
                <w:sz w:val="24"/>
                <w:szCs w:val="24"/>
              </w:rPr>
              <w:softHyphen/>
              <w:t>terilização já comercializados anteriormen</w:t>
            </w:r>
            <w:r w:rsidRPr="00166EF0">
              <w:rPr>
                <w:rFonts w:ascii="Times New Roman" w:hAnsi="Times New Roman" w:cs="Times New Roman"/>
                <w:strike/>
                <w:sz w:val="24"/>
                <w:szCs w:val="24"/>
              </w:rPr>
              <w:softHyphen/>
              <w:t>te a 03 de junho de 2008.</w:t>
            </w:r>
          </w:p>
        </w:tc>
        <w:bookmarkStart w:id="0" w:name="_GoBack"/>
        <w:bookmarkEnd w:id="0"/>
      </w:tr>
    </w:tbl>
    <w:p w:rsidR="005C6B3A" w:rsidRPr="00166EF0" w:rsidRDefault="005C6B3A" w:rsidP="005C6B3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166EF0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 uso da atribuição que lhe confere o inciso IV do art. 11 do Regulamento aprovado pelo Decreto Nº</w:t>
      </w:r>
      <w:r w:rsidRPr="00166EF0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 xml:space="preserve"> </w:t>
      </w:r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3.029, de 16 de abril de 1999, e tendo em vista o disposto no inciso II e nos §§ 1º e 3º do art. 54 do Regimento Interno aprovado nos termos do Anexo I da Portaria N</w:t>
      </w:r>
      <w:r w:rsidRPr="00166EF0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º</w:t>
      </w:r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354 da ANVISA, de 11 de agosto de 2006, republicada no DOU de 21 de agosto de 2006, em reunião realizada em 7 de julho de 2008,</w:t>
      </w:r>
    </w:p>
    <w:p w:rsidR="007264C4" w:rsidRPr="00166EF0" w:rsidRDefault="007264C4" w:rsidP="005C6B3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</w:t>
      </w:r>
      <w:proofErr w:type="gramEnd"/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Resolução-RDC nº. 37, de 03 de junho de 2008, publicada no Diário Oficial da União em 04 de junho de 2008, que proibiu o uso de pastilhas contendo </w:t>
      </w:r>
      <w:proofErr w:type="spellStart"/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paraformaldeído</w:t>
      </w:r>
      <w:proofErr w:type="spellEnd"/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ou formaldeído </w:t>
      </w:r>
      <w:proofErr w:type="gramStart"/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nos processo</w:t>
      </w:r>
      <w:proofErr w:type="gramEnd"/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desinfecção e esterilização; </w:t>
      </w:r>
    </w:p>
    <w:p w:rsidR="007264C4" w:rsidRPr="00166EF0" w:rsidRDefault="007264C4" w:rsidP="005C6B3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adotou</w:t>
      </w:r>
      <w:proofErr w:type="gramEnd"/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seguinte Resolução de Diretoria Colegiada e eu, Diretora-Presidente Substituta, determino a sua publicação: </w:t>
      </w:r>
    </w:p>
    <w:p w:rsidR="007264C4" w:rsidRPr="00166EF0" w:rsidRDefault="007264C4" w:rsidP="005C6B3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Art.1º Concede-se o prazo de 60 (sessenta) dias para a comercialização e utilização, em todo o território nacional, de pastilhas contendo formaldeído ou </w:t>
      </w:r>
      <w:proofErr w:type="spellStart"/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paraformaldeído</w:t>
      </w:r>
      <w:proofErr w:type="spellEnd"/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para equipamentos de esterilização a baixa temperatura. </w:t>
      </w:r>
      <w:r w:rsidR="004F348B" w:rsidRPr="00166EF0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(Prazo adicional concedido</w:t>
      </w:r>
      <w:r w:rsidR="00E27DC6" w:rsidRPr="00166EF0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de 60 dias pela Resolução – RDC nº 66, de 24 de setembro de 2008)</w:t>
      </w:r>
    </w:p>
    <w:p w:rsidR="007264C4" w:rsidRPr="00166EF0" w:rsidRDefault="007264C4" w:rsidP="005C6B3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66EF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Esta Resolução entra em vigor na data de sua publicação.</w:t>
      </w:r>
    </w:p>
    <w:p w:rsidR="0034246C" w:rsidRPr="00166EF0" w:rsidRDefault="0034246C" w:rsidP="005C6B3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</w:p>
    <w:p w:rsidR="005C6B3A" w:rsidRPr="00166EF0" w:rsidRDefault="005C6B3A" w:rsidP="005C6B3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  <w:r w:rsidRPr="00166EF0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MARIA CECÍLIA MARTINS BRITO</w:t>
      </w:r>
    </w:p>
    <w:p w:rsidR="005C6B3A" w:rsidRPr="00166EF0" w:rsidRDefault="005C6B3A" w:rsidP="005C6B3A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5C6B3A" w:rsidRPr="00166EF0" w:rsidSect="002A638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46C" w:rsidRDefault="0034246C" w:rsidP="0034246C">
      <w:pPr>
        <w:spacing w:after="0" w:line="240" w:lineRule="auto"/>
      </w:pPr>
      <w:r>
        <w:separator/>
      </w:r>
    </w:p>
  </w:endnote>
  <w:endnote w:type="continuationSeparator" w:id="0">
    <w:p w:rsidR="0034246C" w:rsidRDefault="0034246C" w:rsidP="0034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46C" w:rsidRPr="0034246C" w:rsidRDefault="0034246C" w:rsidP="0034246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46C" w:rsidRDefault="0034246C" w:rsidP="0034246C">
      <w:pPr>
        <w:spacing w:after="0" w:line="240" w:lineRule="auto"/>
      </w:pPr>
      <w:r>
        <w:separator/>
      </w:r>
    </w:p>
  </w:footnote>
  <w:footnote w:type="continuationSeparator" w:id="0">
    <w:p w:rsidR="0034246C" w:rsidRDefault="0034246C" w:rsidP="00342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46C" w:rsidRPr="00B517AC" w:rsidRDefault="0034246C" w:rsidP="0034246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FBF2E8F" wp14:editId="5469DFD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4246C" w:rsidRPr="00B517AC" w:rsidRDefault="0034246C" w:rsidP="0034246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4246C" w:rsidRPr="00B517AC" w:rsidRDefault="0034246C" w:rsidP="0034246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4246C" w:rsidRDefault="003424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2E"/>
    <w:rsid w:val="000B07B6"/>
    <w:rsid w:val="00166EF0"/>
    <w:rsid w:val="001E708B"/>
    <w:rsid w:val="002A6385"/>
    <w:rsid w:val="0034246C"/>
    <w:rsid w:val="004F348B"/>
    <w:rsid w:val="005C6B3A"/>
    <w:rsid w:val="007264C4"/>
    <w:rsid w:val="0073502E"/>
    <w:rsid w:val="007441BF"/>
    <w:rsid w:val="00786686"/>
    <w:rsid w:val="00AF3C20"/>
    <w:rsid w:val="00B30817"/>
    <w:rsid w:val="00D621E1"/>
    <w:rsid w:val="00DA7160"/>
    <w:rsid w:val="00E2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FE8869"/>
  <w15:docId w15:val="{E3DA256E-14CF-4AAB-BCB5-F70B895C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C6B3A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C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C6B3A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6B3A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5C6B3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42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246C"/>
  </w:style>
  <w:style w:type="paragraph" w:styleId="Rodap">
    <w:name w:val="footer"/>
    <w:basedOn w:val="Normal"/>
    <w:link w:val="RodapChar"/>
    <w:uiPriority w:val="99"/>
    <w:unhideWhenUsed/>
    <w:rsid w:val="00342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246C"/>
  </w:style>
  <w:style w:type="paragraph" w:styleId="Textodebalo">
    <w:name w:val="Balloon Text"/>
    <w:basedOn w:val="Normal"/>
    <w:link w:val="TextodebaloChar"/>
    <w:uiPriority w:val="99"/>
    <w:semiHidden/>
    <w:unhideWhenUsed/>
    <w:rsid w:val="0034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4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3C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882807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61743-D6E4-484F-B80A-AB95A6E53607}"/>
</file>

<file path=customXml/itemProps2.xml><?xml version="1.0" encoding="utf-8"?>
<ds:datastoreItem xmlns:ds="http://schemas.openxmlformats.org/officeDocument/2006/customXml" ds:itemID="{F2F6BBB4-61EB-4BAE-B913-83900358D205}"/>
</file>

<file path=customXml/itemProps3.xml><?xml version="1.0" encoding="utf-8"?>
<ds:datastoreItem xmlns:ds="http://schemas.openxmlformats.org/officeDocument/2006/customXml" ds:itemID="{9CDCECD4-407A-4C35-ADBC-AA03626381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6</cp:revision>
  <dcterms:created xsi:type="dcterms:W3CDTF">2016-12-20T18:34:00Z</dcterms:created>
  <dcterms:modified xsi:type="dcterms:W3CDTF">2018-04-19T14:56:00Z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