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21" w:rsidRDefault="00294EA6" w:rsidP="0034642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94DE6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794DE6" w:rsidRPr="00794DE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Pr="00794DE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F13D4C" w:rsidRPr="00794DE6">
        <w:rPr>
          <w:rFonts w:ascii="Times New Roman" w:eastAsia="Times New Roman" w:hAnsi="Times New Roman" w:cs="Times New Roman"/>
          <w:b/>
          <w:szCs w:val="24"/>
          <w:lang w:eastAsia="pt-BR"/>
        </w:rPr>
        <w:t>- RDC N° 54, DE 25</w:t>
      </w:r>
      <w:r w:rsidR="009D219A" w:rsidRPr="00794DE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F13D4C" w:rsidRPr="00794DE6">
        <w:rPr>
          <w:rFonts w:ascii="Times New Roman" w:eastAsia="Times New Roman" w:hAnsi="Times New Roman" w:cs="Times New Roman"/>
          <w:b/>
          <w:szCs w:val="24"/>
          <w:lang w:eastAsia="pt-BR"/>
        </w:rPr>
        <w:t>OUTUBRO DE 2011</w:t>
      </w:r>
    </w:p>
    <w:p w:rsidR="00346421" w:rsidRDefault="003F183E" w:rsidP="0034642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A61667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ado no DOU </w:t>
      </w:r>
      <w:r w:rsidR="002D029E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nº 206</w:t>
      </w:r>
      <w:r w:rsidR="00B16E5B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A61667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2D029E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26</w:t>
      </w:r>
      <w:r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2D029E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outubro</w:t>
      </w:r>
      <w:r w:rsidR="00327B07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201</w:t>
      </w:r>
      <w:r w:rsidR="002D029E"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</w:t>
      </w:r>
      <w:r w:rsidRPr="00794D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346421" w:rsidRDefault="00346421" w:rsidP="0034642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Pr="0034642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Revogada tacitamente pela Resolução – RDC nº 3, de 18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janeiro de </w:t>
      </w:r>
      <w:r w:rsidRPr="0034642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2012, conforme declarado em Despacho nº 56, de 27 de março de 2018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9D219A" w:rsidRPr="00346421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346421" w:rsidRDefault="009D219A" w:rsidP="003464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464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346421" w:rsidRDefault="00C61D4A" w:rsidP="0034642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4642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Prorroga o prazo estabelecido pela RDC nº 16, de 12 de abril de 2011 para adequação ao Regulamento Técnico MERCOSUL sobre "lista de substâncias que os produtos de higiene pessoal, cosméticos e perfumes não devem conter exceto nas condições e com as restrições estabelecidas".</w:t>
            </w:r>
          </w:p>
        </w:tc>
      </w:tr>
    </w:tbl>
    <w:p w:rsidR="00BC76BE" w:rsidRPr="00346421" w:rsidRDefault="00BC76BE" w:rsidP="0034642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642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B16E5B" w:rsidRPr="0034642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34642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18 de outubro de 2011, adota a seguinte Resolução da Diretoria Colegiada e eu, Diretora-Presidente Substituta, determino a sua publicação:</w:t>
      </w:r>
    </w:p>
    <w:p w:rsidR="00BC76BE" w:rsidRPr="00346421" w:rsidRDefault="00BC76BE" w:rsidP="0034642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642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Prorrogar o prazo para adequação ao Regulamento Técnico MERCOSUL sobre "lista de substâncias que os produtos de higiene pessoal, cosméticos e perfumes não devem conter exceto nas condições e com as restrições estabelecidas" constante no item 4 do Anexo da Resolução da Diretoria Colegiada nº 16, de 12 de abril de 2011 até o dia 20 de janeiro de 2012.</w:t>
      </w:r>
    </w:p>
    <w:p w:rsidR="00BC76BE" w:rsidRPr="00346421" w:rsidRDefault="00BC76BE" w:rsidP="0034642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642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Esta Resolução entra em vigor na data de sua publicação.</w:t>
      </w:r>
    </w:p>
    <w:p w:rsidR="00346421" w:rsidRPr="00346421" w:rsidRDefault="00346421" w:rsidP="00346421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</w:p>
    <w:p w:rsidR="00BC76BE" w:rsidRPr="00346421" w:rsidRDefault="00BC76BE" w:rsidP="00346421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34642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MARIA CECÍLIA MARTINS BRITO</w:t>
      </w:r>
    </w:p>
    <w:p w:rsidR="00BC76BE" w:rsidRPr="00346421" w:rsidRDefault="00BC76BE" w:rsidP="00346421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642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Diretora-Presidente</w:t>
      </w:r>
    </w:p>
    <w:p w:rsidR="00346421" w:rsidRPr="00346421" w:rsidRDefault="00BC76BE" w:rsidP="00346421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4642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Substituta</w:t>
      </w:r>
    </w:p>
    <w:p w:rsidR="00BC76BE" w:rsidRPr="00794DE6" w:rsidRDefault="00BC76BE" w:rsidP="00346421">
      <w:pPr>
        <w:spacing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sectPr w:rsidR="00BC76BE" w:rsidRPr="00794DE6" w:rsidSect="00794DE6">
      <w:headerReference w:type="default" r:id="rId6"/>
      <w:foot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0A8" w:rsidRDefault="005140A8" w:rsidP="00EE1A2A">
      <w:pPr>
        <w:spacing w:after="0" w:line="240" w:lineRule="auto"/>
      </w:pPr>
      <w:r>
        <w:separator/>
      </w:r>
    </w:p>
  </w:endnote>
  <w:endnote w:type="continuationSeparator" w:id="0">
    <w:p w:rsidR="005140A8" w:rsidRDefault="005140A8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E6" w:rsidRPr="008A0471" w:rsidRDefault="00794DE6" w:rsidP="00794D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794DE6" w:rsidRDefault="00794D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0A8" w:rsidRDefault="005140A8" w:rsidP="00EE1A2A">
      <w:pPr>
        <w:spacing w:after="0" w:line="240" w:lineRule="auto"/>
      </w:pPr>
      <w:r>
        <w:separator/>
      </w:r>
    </w:p>
  </w:footnote>
  <w:footnote w:type="continuationSeparator" w:id="0">
    <w:p w:rsidR="005140A8" w:rsidRDefault="005140A8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DE6" w:rsidRPr="00B517AC" w:rsidRDefault="00794DE6" w:rsidP="00794D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00D5788" wp14:editId="5AE3C77C">
          <wp:extent cx="657225" cy="647700"/>
          <wp:effectExtent l="0" t="0" r="9525" b="0"/>
          <wp:docPr id="6" name="Imagem 6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4DE6" w:rsidRPr="00B517AC" w:rsidRDefault="00794DE6" w:rsidP="00794D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94DE6" w:rsidRPr="00B517AC" w:rsidRDefault="00794DE6" w:rsidP="00794D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94DE6" w:rsidRDefault="00794D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3447F"/>
    <w:rsid w:val="00037977"/>
    <w:rsid w:val="0004371D"/>
    <w:rsid w:val="000522A1"/>
    <w:rsid w:val="0008602F"/>
    <w:rsid w:val="00090E76"/>
    <w:rsid w:val="00091AEA"/>
    <w:rsid w:val="000A4333"/>
    <w:rsid w:val="000A6454"/>
    <w:rsid w:val="000B680E"/>
    <w:rsid w:val="000C3D64"/>
    <w:rsid w:val="000C6C22"/>
    <w:rsid w:val="000D23FE"/>
    <w:rsid w:val="000D5FB2"/>
    <w:rsid w:val="000E1223"/>
    <w:rsid w:val="000F1563"/>
    <w:rsid w:val="000F6DE4"/>
    <w:rsid w:val="00100005"/>
    <w:rsid w:val="0010507C"/>
    <w:rsid w:val="001237E5"/>
    <w:rsid w:val="001250DB"/>
    <w:rsid w:val="00154742"/>
    <w:rsid w:val="00160F16"/>
    <w:rsid w:val="00173496"/>
    <w:rsid w:val="00180A3C"/>
    <w:rsid w:val="00181EDC"/>
    <w:rsid w:val="001822B3"/>
    <w:rsid w:val="001851CC"/>
    <w:rsid w:val="00192278"/>
    <w:rsid w:val="00193963"/>
    <w:rsid w:val="001A6F10"/>
    <w:rsid w:val="001D52D3"/>
    <w:rsid w:val="001D550E"/>
    <w:rsid w:val="001D55E8"/>
    <w:rsid w:val="001E0CE4"/>
    <w:rsid w:val="001E708B"/>
    <w:rsid w:val="0020371B"/>
    <w:rsid w:val="002224A6"/>
    <w:rsid w:val="00252546"/>
    <w:rsid w:val="0025381C"/>
    <w:rsid w:val="00264607"/>
    <w:rsid w:val="00272D85"/>
    <w:rsid w:val="00294EA6"/>
    <w:rsid w:val="002B2CCC"/>
    <w:rsid w:val="002B4773"/>
    <w:rsid w:val="002B7267"/>
    <w:rsid w:val="002D029E"/>
    <w:rsid w:val="002D236F"/>
    <w:rsid w:val="002D2CF7"/>
    <w:rsid w:val="002E231B"/>
    <w:rsid w:val="002E496D"/>
    <w:rsid w:val="002F7807"/>
    <w:rsid w:val="00315738"/>
    <w:rsid w:val="00327B07"/>
    <w:rsid w:val="00327B25"/>
    <w:rsid w:val="003366A3"/>
    <w:rsid w:val="00346421"/>
    <w:rsid w:val="0034722A"/>
    <w:rsid w:val="0034781C"/>
    <w:rsid w:val="00360ECB"/>
    <w:rsid w:val="00366FFC"/>
    <w:rsid w:val="00373375"/>
    <w:rsid w:val="00383C75"/>
    <w:rsid w:val="00386460"/>
    <w:rsid w:val="00397B77"/>
    <w:rsid w:val="003A358B"/>
    <w:rsid w:val="003C5FD1"/>
    <w:rsid w:val="003D466F"/>
    <w:rsid w:val="003F183E"/>
    <w:rsid w:val="003F2335"/>
    <w:rsid w:val="003F4EC4"/>
    <w:rsid w:val="003F591B"/>
    <w:rsid w:val="00402AEF"/>
    <w:rsid w:val="00405C25"/>
    <w:rsid w:val="00412ABB"/>
    <w:rsid w:val="00426858"/>
    <w:rsid w:val="00430711"/>
    <w:rsid w:val="004428F1"/>
    <w:rsid w:val="00454F44"/>
    <w:rsid w:val="00461DD9"/>
    <w:rsid w:val="004A20F6"/>
    <w:rsid w:val="004B4355"/>
    <w:rsid w:val="004C0A1A"/>
    <w:rsid w:val="004D62E8"/>
    <w:rsid w:val="004E1340"/>
    <w:rsid w:val="004E7AAC"/>
    <w:rsid w:val="004F65BF"/>
    <w:rsid w:val="00505CC4"/>
    <w:rsid w:val="005140A8"/>
    <w:rsid w:val="005238EC"/>
    <w:rsid w:val="005466D3"/>
    <w:rsid w:val="00571F76"/>
    <w:rsid w:val="005721D8"/>
    <w:rsid w:val="0058037E"/>
    <w:rsid w:val="00580A3E"/>
    <w:rsid w:val="0059406D"/>
    <w:rsid w:val="0059664A"/>
    <w:rsid w:val="005A3688"/>
    <w:rsid w:val="005B2F4F"/>
    <w:rsid w:val="005B6F9E"/>
    <w:rsid w:val="005C1B74"/>
    <w:rsid w:val="005D0D3F"/>
    <w:rsid w:val="005D6126"/>
    <w:rsid w:val="005F51DC"/>
    <w:rsid w:val="00601ED7"/>
    <w:rsid w:val="00645414"/>
    <w:rsid w:val="0065178A"/>
    <w:rsid w:val="00654C34"/>
    <w:rsid w:val="00661089"/>
    <w:rsid w:val="00673012"/>
    <w:rsid w:val="006851BB"/>
    <w:rsid w:val="00691ECB"/>
    <w:rsid w:val="00695F37"/>
    <w:rsid w:val="006977C4"/>
    <w:rsid w:val="006A381D"/>
    <w:rsid w:val="006B07E8"/>
    <w:rsid w:val="006B39D6"/>
    <w:rsid w:val="006B5330"/>
    <w:rsid w:val="006C2B4E"/>
    <w:rsid w:val="006C5550"/>
    <w:rsid w:val="006C7F01"/>
    <w:rsid w:val="006E0074"/>
    <w:rsid w:val="006E1C6A"/>
    <w:rsid w:val="006E1EB7"/>
    <w:rsid w:val="006E5ED6"/>
    <w:rsid w:val="006E73C6"/>
    <w:rsid w:val="006F49A8"/>
    <w:rsid w:val="007106AE"/>
    <w:rsid w:val="00715673"/>
    <w:rsid w:val="00715E07"/>
    <w:rsid w:val="00734CB8"/>
    <w:rsid w:val="007441BF"/>
    <w:rsid w:val="007467D1"/>
    <w:rsid w:val="0076649C"/>
    <w:rsid w:val="007667E0"/>
    <w:rsid w:val="00771D4A"/>
    <w:rsid w:val="00783568"/>
    <w:rsid w:val="00786686"/>
    <w:rsid w:val="00794A3E"/>
    <w:rsid w:val="00794DE6"/>
    <w:rsid w:val="007C280C"/>
    <w:rsid w:val="007D3894"/>
    <w:rsid w:val="007D3984"/>
    <w:rsid w:val="007D6BCD"/>
    <w:rsid w:val="007E0AD9"/>
    <w:rsid w:val="00802DFE"/>
    <w:rsid w:val="00816B20"/>
    <w:rsid w:val="00834620"/>
    <w:rsid w:val="00836A23"/>
    <w:rsid w:val="0084141E"/>
    <w:rsid w:val="00860AE9"/>
    <w:rsid w:val="0086213B"/>
    <w:rsid w:val="008644EA"/>
    <w:rsid w:val="00867495"/>
    <w:rsid w:val="00871342"/>
    <w:rsid w:val="00873603"/>
    <w:rsid w:val="00882BBB"/>
    <w:rsid w:val="00884B14"/>
    <w:rsid w:val="00890EEA"/>
    <w:rsid w:val="0089728A"/>
    <w:rsid w:val="008B2916"/>
    <w:rsid w:val="008B59B4"/>
    <w:rsid w:val="008C7DB1"/>
    <w:rsid w:val="008D732D"/>
    <w:rsid w:val="009007EB"/>
    <w:rsid w:val="00903265"/>
    <w:rsid w:val="0091463B"/>
    <w:rsid w:val="00915D62"/>
    <w:rsid w:val="0093046B"/>
    <w:rsid w:val="00944B7C"/>
    <w:rsid w:val="00957041"/>
    <w:rsid w:val="00962349"/>
    <w:rsid w:val="00970DCD"/>
    <w:rsid w:val="009716D3"/>
    <w:rsid w:val="00972F4F"/>
    <w:rsid w:val="00980E84"/>
    <w:rsid w:val="009A388B"/>
    <w:rsid w:val="009B4B38"/>
    <w:rsid w:val="009B7313"/>
    <w:rsid w:val="009C3C0C"/>
    <w:rsid w:val="009C3C10"/>
    <w:rsid w:val="009D219A"/>
    <w:rsid w:val="009D3504"/>
    <w:rsid w:val="009E316D"/>
    <w:rsid w:val="009E5161"/>
    <w:rsid w:val="009F5272"/>
    <w:rsid w:val="009F6196"/>
    <w:rsid w:val="00A06A2E"/>
    <w:rsid w:val="00A2778A"/>
    <w:rsid w:val="00A27860"/>
    <w:rsid w:val="00A324EE"/>
    <w:rsid w:val="00A33872"/>
    <w:rsid w:val="00A34D79"/>
    <w:rsid w:val="00A36FC9"/>
    <w:rsid w:val="00A419F5"/>
    <w:rsid w:val="00A53291"/>
    <w:rsid w:val="00A57678"/>
    <w:rsid w:val="00A61667"/>
    <w:rsid w:val="00A631A0"/>
    <w:rsid w:val="00A6687F"/>
    <w:rsid w:val="00A67DE7"/>
    <w:rsid w:val="00A71C18"/>
    <w:rsid w:val="00A72326"/>
    <w:rsid w:val="00A75141"/>
    <w:rsid w:val="00A837DA"/>
    <w:rsid w:val="00A90D37"/>
    <w:rsid w:val="00A9130F"/>
    <w:rsid w:val="00AA4B73"/>
    <w:rsid w:val="00AC0B9C"/>
    <w:rsid w:val="00AD3EAA"/>
    <w:rsid w:val="00AD6B0A"/>
    <w:rsid w:val="00AE120D"/>
    <w:rsid w:val="00B148B6"/>
    <w:rsid w:val="00B151B5"/>
    <w:rsid w:val="00B156E8"/>
    <w:rsid w:val="00B16E5B"/>
    <w:rsid w:val="00B20878"/>
    <w:rsid w:val="00B260BB"/>
    <w:rsid w:val="00B301E4"/>
    <w:rsid w:val="00B30817"/>
    <w:rsid w:val="00B44F87"/>
    <w:rsid w:val="00B50E52"/>
    <w:rsid w:val="00B70D0B"/>
    <w:rsid w:val="00B76543"/>
    <w:rsid w:val="00B77C29"/>
    <w:rsid w:val="00B83857"/>
    <w:rsid w:val="00B85EF0"/>
    <w:rsid w:val="00B87503"/>
    <w:rsid w:val="00BA4CCC"/>
    <w:rsid w:val="00BC4A46"/>
    <w:rsid w:val="00BC76BE"/>
    <w:rsid w:val="00BE69A3"/>
    <w:rsid w:val="00BF5314"/>
    <w:rsid w:val="00C0012B"/>
    <w:rsid w:val="00C01AFE"/>
    <w:rsid w:val="00C04BE5"/>
    <w:rsid w:val="00C05308"/>
    <w:rsid w:val="00C24137"/>
    <w:rsid w:val="00C30311"/>
    <w:rsid w:val="00C61D4A"/>
    <w:rsid w:val="00C75C80"/>
    <w:rsid w:val="00C96B8D"/>
    <w:rsid w:val="00CB0CEC"/>
    <w:rsid w:val="00CC00AF"/>
    <w:rsid w:val="00CC036C"/>
    <w:rsid w:val="00CE2D21"/>
    <w:rsid w:val="00CE6070"/>
    <w:rsid w:val="00CF5164"/>
    <w:rsid w:val="00CF7948"/>
    <w:rsid w:val="00D0292E"/>
    <w:rsid w:val="00D05F5A"/>
    <w:rsid w:val="00D22216"/>
    <w:rsid w:val="00D2584C"/>
    <w:rsid w:val="00D47953"/>
    <w:rsid w:val="00D621E1"/>
    <w:rsid w:val="00D71273"/>
    <w:rsid w:val="00D7504E"/>
    <w:rsid w:val="00D825A4"/>
    <w:rsid w:val="00D82AC7"/>
    <w:rsid w:val="00D91BC3"/>
    <w:rsid w:val="00D9502E"/>
    <w:rsid w:val="00D9515F"/>
    <w:rsid w:val="00D9577E"/>
    <w:rsid w:val="00DB38CF"/>
    <w:rsid w:val="00DD4F7A"/>
    <w:rsid w:val="00DE5D45"/>
    <w:rsid w:val="00DE7CFE"/>
    <w:rsid w:val="00E21C10"/>
    <w:rsid w:val="00E267B0"/>
    <w:rsid w:val="00E2766E"/>
    <w:rsid w:val="00E3005F"/>
    <w:rsid w:val="00E32F9E"/>
    <w:rsid w:val="00E33862"/>
    <w:rsid w:val="00E45084"/>
    <w:rsid w:val="00E65FC4"/>
    <w:rsid w:val="00E767E9"/>
    <w:rsid w:val="00E77875"/>
    <w:rsid w:val="00E91521"/>
    <w:rsid w:val="00E943A0"/>
    <w:rsid w:val="00E94C6E"/>
    <w:rsid w:val="00E95276"/>
    <w:rsid w:val="00EA10C6"/>
    <w:rsid w:val="00EA7573"/>
    <w:rsid w:val="00EB2FD3"/>
    <w:rsid w:val="00EB5AA3"/>
    <w:rsid w:val="00EE1A2A"/>
    <w:rsid w:val="00EE2CD8"/>
    <w:rsid w:val="00EE41FE"/>
    <w:rsid w:val="00EE4CDA"/>
    <w:rsid w:val="00F0299B"/>
    <w:rsid w:val="00F13D4C"/>
    <w:rsid w:val="00F21C08"/>
    <w:rsid w:val="00F46149"/>
    <w:rsid w:val="00F47B35"/>
    <w:rsid w:val="00F6728A"/>
    <w:rsid w:val="00F977C4"/>
    <w:rsid w:val="00FA0FA1"/>
    <w:rsid w:val="00FA2241"/>
    <w:rsid w:val="00FA5D9D"/>
    <w:rsid w:val="00FB3EE9"/>
    <w:rsid w:val="00FC1507"/>
    <w:rsid w:val="00FC4571"/>
    <w:rsid w:val="00FE5D7F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CBC827"/>
  <w15:docId w15:val="{0B7B419E-651C-4ACC-9D15-60FD797D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paragraph" w:customStyle="1" w:styleId="Default">
    <w:name w:val="Default"/>
    <w:rsid w:val="007D6B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21195-5BA4-40CB-B462-98349BCA83BF}"/>
</file>

<file path=customXml/itemProps2.xml><?xml version="1.0" encoding="utf-8"?>
<ds:datastoreItem xmlns:ds="http://schemas.openxmlformats.org/officeDocument/2006/customXml" ds:itemID="{74288722-7C7C-46A0-AE0B-BB57F9746329}"/>
</file>

<file path=customXml/itemProps3.xml><?xml version="1.0" encoding="utf-8"?>
<ds:datastoreItem xmlns:ds="http://schemas.openxmlformats.org/officeDocument/2006/customXml" ds:itemID="{8B4350AB-F2EA-45A8-B2A4-0EEC916BCC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2018-04-18T22:41:00Z</dcterms:created>
  <dcterms:modified xsi:type="dcterms:W3CDTF">2018-04-18T22:42:00Z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