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6D65C2" w:rsidRDefault="00DD549F" w:rsidP="006D65C2">
      <w:pPr>
        <w:ind w:right="-568"/>
        <w:jc w:val="center"/>
        <w:rPr>
          <w:rFonts w:ascii="Times New Roman" w:hAnsi="Times New Roman" w:cs="Times New Roman"/>
          <w:b/>
        </w:rPr>
      </w:pPr>
      <w:r w:rsidRPr="006D65C2">
        <w:rPr>
          <w:rFonts w:ascii="Times New Roman" w:hAnsi="Times New Roman" w:cs="Times New Roman"/>
          <w:b/>
        </w:rPr>
        <w:t>RESOLUÇÃO</w:t>
      </w:r>
      <w:r w:rsidR="006D65C2" w:rsidRPr="006D65C2">
        <w:rPr>
          <w:rFonts w:ascii="Times New Roman" w:hAnsi="Times New Roman" w:cs="Times New Roman"/>
          <w:b/>
        </w:rPr>
        <w:t xml:space="preserve"> DE DIRETORIA COLEGIADA</w:t>
      </w:r>
      <w:r w:rsidRPr="006D65C2">
        <w:rPr>
          <w:rFonts w:ascii="Times New Roman" w:hAnsi="Times New Roman" w:cs="Times New Roman"/>
          <w:b/>
        </w:rPr>
        <w:t xml:space="preserve"> – RDC Nº 66, DE 9 DE DEZEMBRO DE 2011</w:t>
      </w:r>
    </w:p>
    <w:p w:rsidR="00DD549F" w:rsidRPr="006D65C2" w:rsidRDefault="00DD549F" w:rsidP="00DD549F">
      <w:pPr>
        <w:jc w:val="center"/>
        <w:rPr>
          <w:rFonts w:ascii="Times New Roman" w:hAnsi="Times New Roman" w:cs="Times New Roman"/>
          <w:b/>
          <w:color w:val="0000FF"/>
          <w:sz w:val="24"/>
          <w:szCs w:val="24"/>
        </w:rPr>
      </w:pPr>
      <w:r w:rsidRPr="006D65C2">
        <w:rPr>
          <w:rFonts w:ascii="Times New Roman" w:hAnsi="Times New Roman" w:cs="Times New Roman"/>
          <w:b/>
          <w:color w:val="0000FF"/>
          <w:sz w:val="24"/>
          <w:szCs w:val="24"/>
        </w:rPr>
        <w:t>(Publicada em DOU nº 238, de 13 de dezembro de 2011)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A640A9" w:rsidRPr="006D65C2" w:rsidTr="00A640A9">
        <w:tc>
          <w:tcPr>
            <w:tcW w:w="4322" w:type="dxa"/>
          </w:tcPr>
          <w:p w:rsidR="00A640A9" w:rsidRPr="006D65C2" w:rsidRDefault="00A640A9" w:rsidP="00DD549F">
            <w:pPr>
              <w:jc w:val="center"/>
              <w:rPr>
                <w:rFonts w:ascii="Times New Roman" w:hAnsi="Times New Roman" w:cs="Times New Roman"/>
                <w:b/>
                <w:color w:val="0000FF"/>
                <w:sz w:val="24"/>
                <w:szCs w:val="24"/>
              </w:rPr>
            </w:pPr>
          </w:p>
        </w:tc>
        <w:tc>
          <w:tcPr>
            <w:tcW w:w="4322" w:type="dxa"/>
          </w:tcPr>
          <w:p w:rsidR="00A640A9" w:rsidRPr="006D65C2" w:rsidRDefault="00A640A9" w:rsidP="00A640A9">
            <w:pPr>
              <w:jc w:val="both"/>
              <w:rPr>
                <w:rFonts w:ascii="Times New Roman" w:hAnsi="Times New Roman" w:cs="Times New Roman"/>
                <w:b/>
                <w:color w:val="0000FF"/>
                <w:sz w:val="24"/>
                <w:szCs w:val="24"/>
              </w:rPr>
            </w:pPr>
            <w:r w:rsidRPr="006D65C2">
              <w:rPr>
                <w:rFonts w:ascii="Times New Roman" w:hAnsi="Times New Roman" w:cs="Times New Roman"/>
                <w:sz w:val="24"/>
                <w:szCs w:val="24"/>
              </w:rPr>
              <w:t>Prorroga o prazo para adequação às Resoluções da Diretoria Colegiada nº 63, de 18 de dezembro de 2009 e nº 64 de 18 de dezembro de 2009.</w:t>
            </w:r>
          </w:p>
        </w:tc>
      </w:tr>
    </w:tbl>
    <w:p w:rsidR="00A640A9" w:rsidRPr="006D65C2" w:rsidRDefault="00A640A9" w:rsidP="00A640A9">
      <w:pPr>
        <w:spacing w:before="300" w:after="300" w:line="240" w:lineRule="auto"/>
        <w:ind w:firstLine="573"/>
        <w:jc w:val="both"/>
        <w:rPr>
          <w:rFonts w:ascii="Times New Roman" w:hAnsi="Times New Roman" w:cs="Times New Roman"/>
          <w:sz w:val="24"/>
          <w:szCs w:val="24"/>
        </w:rPr>
      </w:pPr>
      <w:r w:rsidRPr="006D65C2">
        <w:rPr>
          <w:rFonts w:ascii="Times New Roman" w:hAnsi="Times New Roman" w:cs="Times New Roman"/>
          <w:sz w:val="24"/>
          <w:szCs w:val="24"/>
        </w:rPr>
        <w:t xml:space="preserve">A </w:t>
      </w:r>
      <w:r w:rsidRPr="006D65C2">
        <w:rPr>
          <w:rFonts w:ascii="Times New Roman" w:hAnsi="Times New Roman" w:cs="Times New Roman"/>
          <w:b/>
          <w:sz w:val="24"/>
          <w:szCs w:val="24"/>
        </w:rPr>
        <w:t>Diretoria Colegiada da Agência Nacional de Vigilância Sanitária</w:t>
      </w:r>
      <w:r w:rsidRPr="006D65C2">
        <w:rPr>
          <w:rFonts w:ascii="Times New Roman" w:hAnsi="Times New Roman" w:cs="Times New Roman"/>
          <w:sz w:val="24"/>
          <w:szCs w:val="24"/>
        </w:rPr>
        <w:t xml:space="preserve">, no uso da atribuição que lhe confere o inciso IV do art. 11 do Regulamento aprovado pelo Decreto nº. 3.029, de 16 de abril de 1999, e tendo em vista o disposto no inciso II e §§ 1º e 3º do art. 54 do Regimento Interno aprovado nos termos do Anexo I da Portaria Nº 354 da ANVISA, de 11 de agosto de 2006, republicada no DOU de 21 de agosto de 2006, e ainda o que consta do art. 7º inciso XIX da Lei nº. 9.782, de 26 de janeiro de 1999, em reunião realizada em 07 de dezembro de 2011, adota a seguinte Resolução da Diretoria Colegiada, e eu, Diretor-Presidente, determino a sua publicação: </w:t>
      </w:r>
    </w:p>
    <w:p w:rsidR="00A640A9" w:rsidRPr="006D65C2" w:rsidRDefault="00A640A9" w:rsidP="00A640A9">
      <w:pPr>
        <w:spacing w:before="300" w:after="300" w:line="240" w:lineRule="auto"/>
        <w:ind w:firstLine="573"/>
        <w:jc w:val="both"/>
        <w:rPr>
          <w:rFonts w:ascii="Times New Roman" w:hAnsi="Times New Roman" w:cs="Times New Roman"/>
          <w:sz w:val="24"/>
          <w:szCs w:val="24"/>
        </w:rPr>
      </w:pPr>
      <w:r w:rsidRPr="006D65C2">
        <w:rPr>
          <w:rFonts w:ascii="Times New Roman" w:hAnsi="Times New Roman" w:cs="Times New Roman"/>
          <w:sz w:val="24"/>
          <w:szCs w:val="24"/>
        </w:rPr>
        <w:t xml:space="preserve">Art. 1° Fica prorrogado por 02 (dois) anos o prazo de que trata o caput do artigo 48 da Resolução de Diretoria Colegiada – RDC nº 63, de 18 de dezembro de 2009, publicada no Diário Oficial da União do dia 23 de dezembro de 2009, que dispõe sobre as Boas Práticas de Fabricação de Radiofármacos. </w:t>
      </w:r>
    </w:p>
    <w:p w:rsidR="00A640A9" w:rsidRDefault="00A640A9" w:rsidP="00A640A9">
      <w:pPr>
        <w:spacing w:before="300" w:after="300" w:line="240" w:lineRule="auto"/>
        <w:ind w:firstLine="573"/>
        <w:jc w:val="both"/>
        <w:rPr>
          <w:rFonts w:ascii="Times New Roman" w:hAnsi="Times New Roman" w:cs="Times New Roman"/>
          <w:b/>
          <w:color w:val="0000FF"/>
          <w:sz w:val="24"/>
          <w:szCs w:val="24"/>
        </w:rPr>
      </w:pPr>
      <w:r w:rsidRPr="006D65C2">
        <w:rPr>
          <w:rFonts w:ascii="Times New Roman" w:hAnsi="Times New Roman" w:cs="Times New Roman"/>
          <w:sz w:val="24"/>
          <w:szCs w:val="24"/>
        </w:rPr>
        <w:t xml:space="preserve">Art. 2° Ficam prorrogados por 03 (três) anos os prazos trazidos no caput do artigo 38 e por seu parágrafo primeiro da Resolução de Diretoria Colegiada – RDC nº 64, de 18 de dezembro de 2009, publicada no Diário Oficial da União do dia 23 de dezembro de 2009, que dispõe sobre o Registro de Radiofármacos. </w:t>
      </w:r>
      <w:r w:rsidR="006B6B3D" w:rsidRPr="005039D3">
        <w:rPr>
          <w:rFonts w:ascii="Times New Roman" w:hAnsi="Times New Roman" w:cs="Times New Roman"/>
          <w:b/>
          <w:color w:val="0000FF"/>
          <w:sz w:val="24"/>
          <w:szCs w:val="24"/>
        </w:rPr>
        <w:t>(Prazo suspenso pela Resolução – RDC nº 70, de 22 de dezembro de 2014</w:t>
      </w:r>
      <w:bookmarkStart w:id="0" w:name="_GoBack"/>
      <w:bookmarkEnd w:id="0"/>
      <w:r w:rsidR="0094256B">
        <w:rPr>
          <w:rFonts w:ascii="Times New Roman" w:hAnsi="Times New Roman" w:cs="Times New Roman"/>
          <w:b/>
          <w:color w:val="0000FF"/>
          <w:sz w:val="24"/>
          <w:szCs w:val="24"/>
        </w:rPr>
        <w:t xml:space="preserve">, </w:t>
      </w:r>
      <w:r w:rsidR="00377E51">
        <w:rPr>
          <w:rFonts w:ascii="Times New Roman" w:hAnsi="Times New Roman" w:cs="Times New Roman"/>
          <w:b/>
          <w:color w:val="0000FF"/>
          <w:sz w:val="24"/>
          <w:szCs w:val="24"/>
        </w:rPr>
        <w:t xml:space="preserve">art. 1º, § 1º, </w:t>
      </w:r>
      <w:r w:rsidR="0094256B">
        <w:rPr>
          <w:rFonts w:ascii="Times New Roman" w:hAnsi="Times New Roman" w:cs="Times New Roman"/>
          <w:b/>
          <w:color w:val="0000FF"/>
          <w:sz w:val="24"/>
          <w:szCs w:val="24"/>
        </w:rPr>
        <w:t>aplicável exclusivamente aos Radiofármacos cuja comercialização tenha iniciado dentro do prazo para adequação preconizado na Resolução – RDC nº 66, de 9/12/2011</w:t>
      </w:r>
      <w:r w:rsidR="006B6B3D" w:rsidRPr="005039D3">
        <w:rPr>
          <w:rFonts w:ascii="Times New Roman" w:hAnsi="Times New Roman" w:cs="Times New Roman"/>
          <w:b/>
          <w:color w:val="0000FF"/>
          <w:sz w:val="24"/>
          <w:szCs w:val="24"/>
        </w:rPr>
        <w:t>)</w:t>
      </w:r>
    </w:p>
    <w:p w:rsidR="00377E51" w:rsidRPr="00377E51" w:rsidRDefault="00377E51" w:rsidP="00377E51">
      <w:pPr>
        <w:spacing w:before="300" w:after="300" w:line="240" w:lineRule="auto"/>
        <w:jc w:val="both"/>
        <w:rPr>
          <w:rFonts w:ascii="Times New Roman" w:hAnsi="Times New Roman" w:cs="Times New Roman"/>
          <w:i/>
          <w:color w:val="0000FF"/>
          <w:sz w:val="24"/>
          <w:szCs w:val="24"/>
        </w:rPr>
      </w:pPr>
      <w:r w:rsidRPr="00377E51">
        <w:rPr>
          <w:rFonts w:ascii="Times New Roman" w:hAnsi="Times New Roman" w:cs="Times New Roman"/>
          <w:i/>
          <w:color w:val="0000FF"/>
          <w:sz w:val="24"/>
          <w:szCs w:val="24"/>
        </w:rPr>
        <w:t>Observação:</w:t>
      </w:r>
      <w:r>
        <w:rPr>
          <w:rFonts w:ascii="Times New Roman" w:hAnsi="Times New Roman" w:cs="Times New Roman"/>
          <w:i/>
          <w:color w:val="0000FF"/>
          <w:sz w:val="24"/>
          <w:szCs w:val="24"/>
        </w:rPr>
        <w:t xml:space="preserve"> De acordo com o art. 2º da Resolução – RDC nº 70, de 22/12/2014, a</w:t>
      </w:r>
      <w:r w:rsidRPr="00377E51">
        <w:rPr>
          <w:rFonts w:ascii="Times New Roman" w:hAnsi="Times New Roman" w:cs="Times New Roman"/>
          <w:i/>
          <w:color w:val="0000FF"/>
          <w:sz w:val="24"/>
          <w:szCs w:val="24"/>
        </w:rPr>
        <w:t>s empresas, radiofarmácias, clínicas e institutos</w:t>
      </w:r>
      <w:r>
        <w:rPr>
          <w:rFonts w:ascii="Times New Roman" w:hAnsi="Times New Roman" w:cs="Times New Roman"/>
          <w:i/>
          <w:color w:val="0000FF"/>
          <w:sz w:val="24"/>
          <w:szCs w:val="24"/>
        </w:rPr>
        <w:t xml:space="preserve"> </w:t>
      </w:r>
      <w:r w:rsidRPr="00377E51">
        <w:rPr>
          <w:rFonts w:ascii="Times New Roman" w:hAnsi="Times New Roman" w:cs="Times New Roman"/>
          <w:i/>
          <w:color w:val="0000FF"/>
          <w:sz w:val="24"/>
          <w:szCs w:val="24"/>
        </w:rPr>
        <w:t xml:space="preserve">produtores de radiofármacos, enquadrados na hipótese </w:t>
      </w:r>
      <w:r>
        <w:rPr>
          <w:rFonts w:ascii="Times New Roman" w:hAnsi="Times New Roman" w:cs="Times New Roman"/>
          <w:i/>
          <w:color w:val="0000FF"/>
          <w:sz w:val="24"/>
          <w:szCs w:val="24"/>
        </w:rPr>
        <w:t>d</w:t>
      </w:r>
      <w:r w:rsidRPr="00377E51">
        <w:rPr>
          <w:rFonts w:ascii="Times New Roman" w:hAnsi="Times New Roman" w:cs="Times New Roman"/>
          <w:i/>
          <w:color w:val="0000FF"/>
          <w:sz w:val="24"/>
          <w:szCs w:val="24"/>
        </w:rPr>
        <w:t xml:space="preserve">o § 1° do </w:t>
      </w:r>
      <w:r>
        <w:rPr>
          <w:rFonts w:ascii="Times New Roman" w:hAnsi="Times New Roman" w:cs="Times New Roman"/>
          <w:i/>
          <w:color w:val="0000FF"/>
          <w:sz w:val="24"/>
          <w:szCs w:val="24"/>
        </w:rPr>
        <w:t>a</w:t>
      </w:r>
      <w:r w:rsidRPr="00377E51">
        <w:rPr>
          <w:rFonts w:ascii="Times New Roman" w:hAnsi="Times New Roman" w:cs="Times New Roman"/>
          <w:i/>
          <w:color w:val="0000FF"/>
          <w:sz w:val="24"/>
          <w:szCs w:val="24"/>
        </w:rPr>
        <w:t>rt.</w:t>
      </w:r>
      <w:r w:rsidR="00763583">
        <w:rPr>
          <w:rFonts w:ascii="Times New Roman" w:hAnsi="Times New Roman" w:cs="Times New Roman"/>
          <w:i/>
          <w:color w:val="0000FF"/>
          <w:sz w:val="24"/>
          <w:szCs w:val="24"/>
        </w:rPr>
        <w:t xml:space="preserve"> </w:t>
      </w:r>
      <w:r w:rsidRPr="00377E51">
        <w:rPr>
          <w:rFonts w:ascii="Times New Roman" w:hAnsi="Times New Roman" w:cs="Times New Roman"/>
          <w:i/>
          <w:color w:val="0000FF"/>
          <w:sz w:val="24"/>
          <w:szCs w:val="24"/>
        </w:rPr>
        <w:t>1º, deverão protocolar pedido de Registro junto à Anvisa no prazo</w:t>
      </w:r>
      <w:r>
        <w:rPr>
          <w:rFonts w:ascii="Times New Roman" w:hAnsi="Times New Roman" w:cs="Times New Roman"/>
          <w:i/>
          <w:color w:val="0000FF"/>
          <w:sz w:val="24"/>
          <w:szCs w:val="24"/>
        </w:rPr>
        <w:t xml:space="preserve"> máximo de 180</w:t>
      </w:r>
      <w:r w:rsidRPr="00377E51">
        <w:rPr>
          <w:rFonts w:ascii="Times New Roman" w:hAnsi="Times New Roman" w:cs="Times New Roman"/>
          <w:i/>
          <w:color w:val="0000FF"/>
          <w:sz w:val="24"/>
          <w:szCs w:val="24"/>
        </w:rPr>
        <w:t xml:space="preserve"> dias, a partir da data de publicação</w:t>
      </w:r>
      <w:r>
        <w:rPr>
          <w:rFonts w:ascii="Times New Roman" w:hAnsi="Times New Roman" w:cs="Times New Roman"/>
          <w:i/>
          <w:color w:val="0000FF"/>
          <w:sz w:val="24"/>
          <w:szCs w:val="24"/>
        </w:rPr>
        <w:t xml:space="preserve"> </w:t>
      </w:r>
      <w:r w:rsidR="00763583">
        <w:rPr>
          <w:rFonts w:ascii="Times New Roman" w:hAnsi="Times New Roman" w:cs="Times New Roman"/>
          <w:i/>
          <w:color w:val="0000FF"/>
          <w:sz w:val="24"/>
          <w:szCs w:val="24"/>
        </w:rPr>
        <w:t>desta Resolução.</w:t>
      </w:r>
    </w:p>
    <w:p w:rsidR="00A640A9" w:rsidRPr="006D65C2" w:rsidRDefault="00A640A9" w:rsidP="00A640A9">
      <w:pPr>
        <w:spacing w:before="300" w:after="300" w:line="240" w:lineRule="auto"/>
        <w:ind w:firstLine="573"/>
        <w:jc w:val="both"/>
        <w:rPr>
          <w:rFonts w:ascii="Times New Roman" w:hAnsi="Times New Roman" w:cs="Times New Roman"/>
          <w:sz w:val="24"/>
          <w:szCs w:val="24"/>
        </w:rPr>
      </w:pPr>
      <w:r w:rsidRPr="006D65C2">
        <w:rPr>
          <w:rFonts w:ascii="Times New Roman" w:hAnsi="Times New Roman" w:cs="Times New Roman"/>
          <w:sz w:val="24"/>
          <w:szCs w:val="24"/>
        </w:rPr>
        <w:t xml:space="preserve">Art. 3º. Esta Resolução entra em vigor na data de sua publicação. </w:t>
      </w:r>
    </w:p>
    <w:p w:rsidR="00A640A9" w:rsidRPr="00764BAD" w:rsidRDefault="00A640A9" w:rsidP="00A640A9">
      <w:pPr>
        <w:spacing w:before="300" w:after="300" w:line="240" w:lineRule="auto"/>
        <w:jc w:val="center"/>
        <w:rPr>
          <w:rFonts w:ascii="Times New Roman" w:hAnsi="Times New Roman" w:cs="Times New Roman"/>
          <w:b/>
          <w:color w:val="0000FF"/>
          <w:sz w:val="24"/>
          <w:szCs w:val="24"/>
        </w:rPr>
      </w:pPr>
      <w:r w:rsidRPr="00764BAD">
        <w:rPr>
          <w:rFonts w:ascii="Times New Roman" w:hAnsi="Times New Roman" w:cs="Times New Roman"/>
          <w:b/>
          <w:sz w:val="24"/>
          <w:szCs w:val="24"/>
        </w:rPr>
        <w:t>DIRCEU BRÁS APARECIDO BARBANO</w:t>
      </w:r>
    </w:p>
    <w:sectPr w:rsidR="00A640A9" w:rsidRPr="00764BAD" w:rsidSect="00E617A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5C2" w:rsidRDefault="006D65C2" w:rsidP="006D65C2">
      <w:pPr>
        <w:spacing w:after="0" w:line="240" w:lineRule="auto"/>
      </w:pPr>
      <w:r>
        <w:separator/>
      </w:r>
    </w:p>
  </w:endnote>
  <w:endnote w:type="continuationSeparator" w:id="0">
    <w:p w:rsidR="006D65C2" w:rsidRDefault="006D65C2" w:rsidP="006D6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5C2" w:rsidRDefault="006D65C2" w:rsidP="006D65C2">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6D65C2" w:rsidRDefault="006D65C2" w:rsidP="006D65C2">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5C2" w:rsidRDefault="006D65C2" w:rsidP="006D65C2">
      <w:pPr>
        <w:spacing w:after="0" w:line="240" w:lineRule="auto"/>
      </w:pPr>
      <w:r>
        <w:separator/>
      </w:r>
    </w:p>
  </w:footnote>
  <w:footnote w:type="continuationSeparator" w:id="0">
    <w:p w:rsidR="006D65C2" w:rsidRDefault="006D65C2" w:rsidP="006D65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5C2" w:rsidRDefault="006D65C2" w:rsidP="006D65C2">
    <w:pPr>
      <w:pStyle w:val="Cabealho"/>
      <w:jc w:val="center"/>
    </w:pPr>
    <w:r>
      <w:rPr>
        <w:noProof/>
        <w:lang w:eastAsia="pt-BR"/>
      </w:rPr>
      <w:drawing>
        <wp:inline distT="0" distB="0" distL="0" distR="0">
          <wp:extent cx="666750" cy="657085"/>
          <wp:effectExtent l="1905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6D65C2" w:rsidRPr="007C54E1" w:rsidRDefault="006D65C2" w:rsidP="006D65C2">
    <w:pPr>
      <w:pStyle w:val="Cabealho"/>
      <w:jc w:val="center"/>
      <w:rPr>
        <w:b/>
        <w:sz w:val="24"/>
      </w:rPr>
    </w:pPr>
    <w:r w:rsidRPr="007C54E1">
      <w:rPr>
        <w:b/>
        <w:sz w:val="24"/>
      </w:rPr>
      <w:t>Ministério da Saúde - MS</w:t>
    </w:r>
  </w:p>
  <w:p w:rsidR="006D65C2" w:rsidRPr="007C54E1" w:rsidRDefault="006D65C2" w:rsidP="006D65C2">
    <w:pPr>
      <w:pStyle w:val="Cabealho"/>
      <w:jc w:val="center"/>
      <w:rPr>
        <w:b/>
        <w:sz w:val="24"/>
      </w:rPr>
    </w:pPr>
    <w:r w:rsidRPr="007C54E1">
      <w:rPr>
        <w:b/>
        <w:sz w:val="24"/>
      </w:rPr>
      <w:t>Agência Nacional de Vigilância Sanitária - ANVISA</w:t>
    </w:r>
  </w:p>
  <w:p w:rsidR="006D65C2" w:rsidRDefault="006D65C2">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DD549F"/>
    <w:rsid w:val="000707BA"/>
    <w:rsid w:val="00121060"/>
    <w:rsid w:val="001E708B"/>
    <w:rsid w:val="00264B8B"/>
    <w:rsid w:val="00377E51"/>
    <w:rsid w:val="005039D3"/>
    <w:rsid w:val="0062146E"/>
    <w:rsid w:val="006B6B3D"/>
    <w:rsid w:val="006D65C2"/>
    <w:rsid w:val="00721F3C"/>
    <w:rsid w:val="00737B1B"/>
    <w:rsid w:val="007441BF"/>
    <w:rsid w:val="00761940"/>
    <w:rsid w:val="00763583"/>
    <w:rsid w:val="00764BAD"/>
    <w:rsid w:val="00786686"/>
    <w:rsid w:val="0094256B"/>
    <w:rsid w:val="00A640A9"/>
    <w:rsid w:val="00B30817"/>
    <w:rsid w:val="00B53D4A"/>
    <w:rsid w:val="00D621E1"/>
    <w:rsid w:val="00DD549F"/>
    <w:rsid w:val="00E617A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7A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64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6D65C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D65C2"/>
  </w:style>
  <w:style w:type="paragraph" w:styleId="Rodap">
    <w:name w:val="footer"/>
    <w:basedOn w:val="Normal"/>
    <w:link w:val="RodapChar"/>
    <w:uiPriority w:val="99"/>
    <w:semiHidden/>
    <w:unhideWhenUsed/>
    <w:rsid w:val="006D65C2"/>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6D65C2"/>
  </w:style>
  <w:style w:type="paragraph" w:styleId="Textodebalo">
    <w:name w:val="Balloon Text"/>
    <w:basedOn w:val="Normal"/>
    <w:link w:val="TextodebaloChar"/>
    <w:uiPriority w:val="99"/>
    <w:semiHidden/>
    <w:unhideWhenUsed/>
    <w:rsid w:val="006D65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D65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64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9CE84C-8539-41AF-B048-B9FB44C545F7}"/>
</file>

<file path=customXml/itemProps2.xml><?xml version="1.0" encoding="utf-8"?>
<ds:datastoreItem xmlns:ds="http://schemas.openxmlformats.org/officeDocument/2006/customXml" ds:itemID="{79225CFB-84AD-477D-9D01-83EED535428E}"/>
</file>

<file path=customXml/itemProps3.xml><?xml version="1.0" encoding="utf-8"?>
<ds:datastoreItem xmlns:ds="http://schemas.openxmlformats.org/officeDocument/2006/customXml" ds:itemID="{65860CD3-2FE7-43FB-B2A5-ED6C6E12F434}"/>
</file>

<file path=docProps/app.xml><?xml version="1.0" encoding="utf-8"?>
<Properties xmlns="http://schemas.openxmlformats.org/officeDocument/2006/extended-properties" xmlns:vt="http://schemas.openxmlformats.org/officeDocument/2006/docPropsVTypes">
  <Template>Normal</Template>
  <TotalTime>49</TotalTime>
  <Pages>1</Pages>
  <Words>343</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11</cp:revision>
  <dcterms:created xsi:type="dcterms:W3CDTF">2015-11-11T21:27:00Z</dcterms:created>
  <dcterms:modified xsi:type="dcterms:W3CDTF">2016-10-06T17:08:00Z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