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/>
      </w:pPr>
      <w:r w:rsidDel="00000000" w:rsidR="00000000" w:rsidRPr="00000000">
        <w:rPr>
          <w:rtl w:val="0"/>
        </w:rPr>
        <w:t xml:space="preserve">BeagleBone Diario de Bordo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Objetivos: Primeiros passos na Beaglebone Black (BBB) e no código freemodbus.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rPr/>
      </w:pPr>
      <w:r w:rsidDel="00000000" w:rsidR="00000000" w:rsidRPr="00000000">
        <w:rPr>
          <w:rtl w:val="0"/>
        </w:rPr>
        <w:t xml:space="preserve">Pinagem da BBB:</w:t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390738" cy="3902821"/>
            <wp:effectExtent b="0" l="0" r="0" t="0"/>
            <wp:docPr id="21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0738" cy="39028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029859" cy="2687837"/>
            <wp:effectExtent b="0" l="0" r="0" t="0"/>
            <wp:docPr id="2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859" cy="26878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147344" cy="3007117"/>
            <wp:effectExtent b="0" l="0" r="0" t="0"/>
            <wp:docPr id="2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7344" cy="30071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0" distT="0" distL="0" distR="0">
            <wp:extent cx="5400040" cy="4051300"/>
            <wp:effectExtent b="0" l="0" r="0" t="0"/>
            <wp:docPr id="2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u w:val="single"/>
        </w:rPr>
      </w:pPr>
      <w:r w:rsidDel="00000000" w:rsidR="00000000" w:rsidRPr="00000000">
        <w:rPr/>
        <w:drawing>
          <wp:inline distB="0" distT="0" distL="0" distR="0">
            <wp:extent cx="5400040" cy="6178550"/>
            <wp:effectExtent b="0" l="0" r="0" t="0"/>
            <wp:docPr id="2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78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rPr/>
      </w:pPr>
      <w:r w:rsidDel="00000000" w:rsidR="00000000" w:rsidRPr="00000000">
        <w:rPr>
          <w:rtl w:val="0"/>
        </w:rPr>
        <w:t xml:space="preserve">Maquina Virtual Linux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O usuário e a senha da máquina virtual Ubuntu do fabio é 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User: UFU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Senha : 1</w:t>
      </w:r>
    </w:p>
    <w:p w:rsidR="00000000" w:rsidDel="00000000" w:rsidP="00000000" w:rsidRDefault="00000000" w:rsidRPr="00000000" w14:paraId="00000014">
      <w:pPr>
        <w:pStyle w:val="Heading2"/>
        <w:rPr>
          <w:u w:val="single"/>
        </w:rPr>
      </w:pPr>
      <w:r w:rsidDel="00000000" w:rsidR="00000000" w:rsidRPr="00000000">
        <w:rPr>
          <w:rtl w:val="0"/>
        </w:rPr>
        <w:t xml:space="preserve">Conectando a BBB pelo cabo serial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quando configurado somente o cabo serial: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ufu@SE:~$&gt; ssh -X </w:t>
      </w:r>
      <w:hyperlink r:id="rId12">
        <w:r w:rsidDel="00000000" w:rsidR="00000000" w:rsidRPr="00000000">
          <w:rPr>
            <w:color w:val="0563c1"/>
            <w:u w:val="single"/>
            <w:rtl w:val="0"/>
          </w:rPr>
          <w:t xml:space="preserve">root@192.168.7.2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0" distT="0" distL="0" distR="0">
            <wp:extent cx="5400040" cy="3842385"/>
            <wp:effectExtent b="0" l="0" r="0" t="0"/>
            <wp:docPr id="2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2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Aqui acabou que eu não precisei logar, mas tem vezes que precise logar. (descobrir a senha da BBB)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rPr/>
      </w:pPr>
      <w:r w:rsidDel="00000000" w:rsidR="00000000" w:rsidRPr="00000000">
        <w:rPr>
          <w:rtl w:val="0"/>
        </w:rPr>
        <w:t xml:space="preserve">Transferindo arquivos através do Filezilla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Ainda dentro da máquina virtual eu conectei também ao filezilla. Este programa servirá para descarregar o programa diretamente na BBB após ter compilado no PC (Linux, neste caso da máquina virtual). Ele serve para copiar toda a pasta ou conteúdo para dentro da beaglebone, ou fazer o contrário, ler algo da beaglebone para o computador.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Primeiramente, coloquei o cabo USB e loguei na bbb conforme mostrado no item anterior (porta USB\SSH). Para conectar o Filezilla eu fiz a seguinte configuração: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Host : 192.168.7.2  (conexão pelo cabo serial USB)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User : root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Senha: nenhuma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Porta : 22 (que é a porta SSH).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0" distT="0" distL="0" distR="0">
            <wp:extent cx="5400040" cy="2953385"/>
            <wp:effectExtent b="0" l="0" r="0" t="0"/>
            <wp:docPr id="2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Na Figura acima, do lado direito está o conteúdo da BBB. Do lado esquerdo o conteúdo do PC. O que eu quiser trocar entre os dois é possível, facilmente ou arrastando ou escolhendo o arquivo e fazendo upload ou download.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Dicas: quando eu vou substituir um arquivo já existente na BBB parece que as vezes da problema e até ele desconecta do Filezilla. Ideal é vc primeiro apagar na BBB (e deixar na pasta certa do lado direito), então ir no lado esquerdo (PC) e então selecionar o arquivo e fazer upload. Ele vai copiar para onde está já apontando previamente.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Outra dica eh que as vezes o filezilla, após um determinado tempo com a janela aberta fecha, e meio que trava, ficando sempre tentando reconectar. Ele não vai conseguir reconectar. Deve desligar a conexão filezilla, desconectar a conexão do terminal e tentar novamente. Para evitar isso parece que eh melhor sempre desconectar do filezilla.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rPr/>
      </w:pPr>
      <w:r w:rsidDel="00000000" w:rsidR="00000000" w:rsidRPr="00000000">
        <w:rPr>
          <w:rtl w:val="0"/>
        </w:rPr>
        <w:t xml:space="preserve">Compilando o programa no PC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Uma opção que eu fiz foi colocar o mesmo programa na Máquina Virtual (PC) e compilar ele no PC. Para isso precisei instalar o arm-gcc no pcc. 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A instalação usei os passos deste link:</w:t>
      </w:r>
    </w:p>
    <w:p w:rsidR="00000000" w:rsidDel="00000000" w:rsidP="00000000" w:rsidRDefault="00000000" w:rsidRPr="00000000" w14:paraId="0000002A">
      <w:pPr>
        <w:rPr/>
      </w:pPr>
      <w:hyperlink r:id="rId15">
        <w:r w:rsidDel="00000000" w:rsidR="00000000" w:rsidRPr="00000000">
          <w:rPr>
            <w:color w:val="0563c1"/>
            <w:u w:val="single"/>
            <w:rtl w:val="0"/>
          </w:rPr>
          <w:t xml:space="preserve">https://www.ti-enxame.com/pt/linux/comando-gcc-arm-linux-gnueabi-nao-encontrado/1069884245/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Agora o programa free-modbus compila no Linux. Para isso, basta ir na pasta do freemodbus (arquivo makefile) e então pedir para fazer um </w:t>
      </w:r>
      <w:r w:rsidDel="00000000" w:rsidR="00000000" w:rsidRPr="00000000">
        <w:rPr>
          <w:b w:val="1"/>
          <w:i w:val="1"/>
          <w:rtl w:val="0"/>
        </w:rPr>
        <w:t xml:space="preserve">make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0" distT="0" distL="0" distR="0">
            <wp:extent cx="5400040" cy="3815080"/>
            <wp:effectExtent b="0" l="0" r="0" t="0"/>
            <wp:docPr id="2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5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A janela abaixo mostra um exemplo de compilação.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0" distT="0" distL="0" distR="0">
            <wp:extent cx="5400040" cy="3842385"/>
            <wp:effectExtent b="0" l="0" r="0" t="0"/>
            <wp:docPr id="2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2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Obs: Ainda não fiz o teste de rodar o programa no PC e copiar o executável somente para a BBB. </w:t>
      </w:r>
    </w:p>
    <w:p w:rsidR="00000000" w:rsidDel="00000000" w:rsidP="00000000" w:rsidRDefault="00000000" w:rsidRPr="00000000" w14:paraId="00000031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O Marcio Cunha falou que eles utilizam para a raspberry o programa VisualCode que é mais fácil de utilizar pois ele compila e atualiza diretamente a placa.</w:t>
      </w:r>
    </w:p>
    <w:p w:rsidR="00000000" w:rsidDel="00000000" w:rsidP="00000000" w:rsidRDefault="00000000" w:rsidRPr="00000000" w14:paraId="00000032">
      <w:pPr>
        <w:pStyle w:val="Heading2"/>
        <w:rPr/>
      </w:pPr>
      <w:r w:rsidDel="00000000" w:rsidR="00000000" w:rsidRPr="00000000">
        <w:rPr>
          <w:rtl w:val="0"/>
        </w:rPr>
        <w:t xml:space="preserve">Compilando o programa na BBB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Após transferir os arquivos para a beaglebone, para compilar o código na própria BBB basta selecionar a pasta e executar o comando make (como foi feito no PC).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0" distT="0" distL="0" distR="0">
            <wp:extent cx="4514635" cy="3212377"/>
            <wp:effectExtent b="0" l="0" r="0" t="0"/>
            <wp:docPr id="3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635" cy="32123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Para compilar &gt; </w:t>
      </w:r>
      <w:r w:rsidDel="00000000" w:rsidR="00000000" w:rsidRPr="00000000">
        <w:rPr>
          <w:b w:val="1"/>
          <w:rtl w:val="0"/>
        </w:rPr>
        <w:t xml:space="preserve">make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u w:val="single"/>
        </w:rPr>
      </w:pPr>
      <w:r w:rsidDel="00000000" w:rsidR="00000000" w:rsidRPr="00000000">
        <w:rPr>
          <w:rtl w:val="0"/>
        </w:rPr>
        <w:t xml:space="preserve">Para deletar a compilação anterior &gt; </w:t>
      </w:r>
      <w:r w:rsidDel="00000000" w:rsidR="00000000" w:rsidRPr="00000000">
        <w:rPr>
          <w:b w:val="1"/>
          <w:rtl w:val="0"/>
        </w:rPr>
        <w:t xml:space="preserve">make clean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Make all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2"/>
        <w:rPr/>
      </w:pPr>
      <w:r w:rsidDel="00000000" w:rsidR="00000000" w:rsidRPr="00000000">
        <w:rPr>
          <w:rFonts w:ascii="Calibri" w:cs="Calibri" w:eastAsia="Calibri" w:hAnsi="Calibri"/>
          <w:color w:val="2e75b5"/>
          <w:sz w:val="26"/>
          <w:szCs w:val="26"/>
          <w:rtl w:val="0"/>
        </w:rPr>
        <w:t xml:space="preserve">R</w:t>
      </w:r>
      <w:r w:rsidDel="00000000" w:rsidR="00000000" w:rsidRPr="00000000">
        <w:rPr>
          <w:rtl w:val="0"/>
        </w:rPr>
        <w:t xml:space="preserve">odando o programa Modbus na BBB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Para rodar o programa na BBB basta executar o arquivo executável através do comando “./tcpmodbus”. Depois para rodar a tarefa modbus basta digitar “e” para executar.  Existem outras opções que pode ser consultada no comando “h” para help.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0" distT="0" distL="0" distR="0">
            <wp:extent cx="3968331" cy="2823655"/>
            <wp:effectExtent b="0" l="0" r="0" t="0"/>
            <wp:docPr id="3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8331" cy="2823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2"/>
        <w:rPr/>
      </w:pPr>
      <w:r w:rsidDel="00000000" w:rsidR="00000000" w:rsidRPr="00000000">
        <w:rPr>
          <w:rtl w:val="0"/>
        </w:rPr>
        <w:t xml:space="preserve">Usando o programa qmodbus no Linux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O programa qmodbus é similar ao ModScan. Ele funciona como um mestre modbus TCP ou RTU. Neste caso, para rodar o qmodbus basta entrar na pasta build e executar “./qmodbus”.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0" distT="0" distL="0" distR="0">
            <wp:extent cx="4452546" cy="3168198"/>
            <wp:effectExtent b="0" l="0" r="0" t="0"/>
            <wp:docPr id="3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2546" cy="31681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O programa eh bem intuitivo onde vc deve ativar “Active” a conexão TCP, digitar o IP selecionar os comandos e dar Apply. Caso os registros aparecerem na parte inferior da tela, significa que a leitura foi OK. Caso contrário ele mostrara uma mensagem de erro do protocolo.  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0" distT="0" distL="0" distR="0">
            <wp:extent cx="5400040" cy="3272790"/>
            <wp:effectExtent b="0" l="0" r="0" t="0"/>
            <wp:docPr id="3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2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No caso, a conexão USB não estava disponível então ele vai enviar uma mensagem de erro conforme mostrado na figura abaixo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0" distT="0" distL="0" distR="0">
            <wp:extent cx="3844013" cy="980147"/>
            <wp:effectExtent b="0" l="0" r="0" t="0"/>
            <wp:docPr id="3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4013" cy="9801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2"/>
        <w:rPr/>
      </w:pPr>
      <w:r w:rsidDel="00000000" w:rsidR="00000000" w:rsidRPr="00000000">
        <w:rPr>
          <w:rtl w:val="0"/>
        </w:rPr>
        <w:t xml:space="preserve">Chaveando entre cabo ethernet ou porta USB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Dentro da BBB eh possível estabelecer conexão “Modbus TCP” tanto com o cabo serial USB quanto com a porta ethernet da BBB. Isto porque a BBB cria uma conexão TCP na porta USB. Desta forma, dentro do código eh possível escolher entre portas Ethernet ou porta USB. Isto eh feito através do define PORTA_MODBUS_USB no arquivo port\porttcp.c conforme mostrado na figura abaixo.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0" distT="0" distL="0" distR="0">
            <wp:extent cx="5400040" cy="3881120"/>
            <wp:effectExtent b="0" l="0" r="0" t="0"/>
            <wp:docPr id="3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1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1993900</wp:posOffset>
                </wp:positionV>
                <wp:extent cx="1915498" cy="261120"/>
                <wp:effectExtent b="0" l="0" r="0" t="0"/>
                <wp:wrapNone/>
                <wp:docPr id="20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394601" y="3655790"/>
                          <a:ext cx="1902798" cy="248420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1993900</wp:posOffset>
                </wp:positionV>
                <wp:extent cx="1915498" cy="261120"/>
                <wp:effectExtent b="0" l="0" r="0" t="0"/>
                <wp:wrapNone/>
                <wp:docPr id="20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15498" cy="2611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Caso for escolhido porta ethernet 0 para a BBB (PORTA_Modbus_USB =0), o código modbus vai responder somente na porta ethernet0. Caso o define for 1, a porta modbus vai ser a mesma da SSH (192.168.7.2 IP fixo).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No caso da ethernet0 é necessário setar o IP para o correspondente subrede do PC, como mostrado na figura abaixo: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0" distT="0" distL="0" distR="0">
            <wp:extent cx="2856340" cy="3782050"/>
            <wp:effectExtent b="0" l="0" r="0" t="0"/>
            <wp:docPr id="3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5869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6340" cy="378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O comando </w:t>
      </w:r>
      <w:r w:rsidDel="00000000" w:rsidR="00000000" w:rsidRPr="00000000">
        <w:rPr>
          <w:b w:val="1"/>
          <w:i w:val="1"/>
          <w:rtl w:val="0"/>
        </w:rPr>
        <w:t xml:space="preserve">ifconfig</w:t>
      </w:r>
      <w:r w:rsidDel="00000000" w:rsidR="00000000" w:rsidRPr="00000000">
        <w:rPr>
          <w:rtl w:val="0"/>
        </w:rPr>
        <w:t xml:space="preserve"> no Linux mostra a configuração de todas as portas do device. Neste caso, é mostrado que a </w:t>
      </w:r>
      <w:r w:rsidDel="00000000" w:rsidR="00000000" w:rsidRPr="00000000">
        <w:rPr>
          <w:b w:val="1"/>
          <w:i w:val="1"/>
          <w:rtl w:val="0"/>
        </w:rPr>
        <w:t xml:space="preserve">eth0</w:t>
      </w:r>
      <w:r w:rsidDel="00000000" w:rsidR="00000000" w:rsidRPr="00000000">
        <w:rPr>
          <w:rtl w:val="0"/>
        </w:rPr>
        <w:t xml:space="preserve"> tem ip : 192.168.100.122. 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rPr/>
      </w:pPr>
      <w:r w:rsidDel="00000000" w:rsidR="00000000" w:rsidRPr="00000000">
        <w:rPr>
          <w:rtl w:val="0"/>
        </w:rPr>
        <w:t xml:space="preserve">Instalando o Eclipse Cross Compiler no Linux</w:t>
      </w:r>
    </w:p>
    <w:p w:rsidR="00000000" w:rsidDel="00000000" w:rsidP="00000000" w:rsidRDefault="00000000" w:rsidRPr="00000000" w14:paraId="0000004F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O eclipse pode ser uma ferramenta mais fácil para trabalhar com o Linux e a beaglebone black. </w:t>
      </w:r>
    </w:p>
    <w:p w:rsidR="00000000" w:rsidDel="00000000" w:rsidP="00000000" w:rsidRDefault="00000000" w:rsidRPr="00000000" w14:paraId="00000051">
      <w:pPr>
        <w:jc w:val="both"/>
        <w:rPr/>
      </w:pPr>
      <w:r w:rsidDel="00000000" w:rsidR="00000000" w:rsidRPr="00000000">
        <w:rPr>
          <w:rtl w:val="0"/>
        </w:rPr>
        <w:t xml:space="preserve">(eu testei o Microsoft Visual Code no Windows) e ele não é compatível com a nossa beaglebone. Ele precisa ter um sistema SSH server e suporta a java que é a partir da versão 8 do Linux ou para a versão da raspberry. Desta forma parti para tentar fazer com o eclipse.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Os dados que estão aqui eu peguei do seguinte vídeo no youtube:</w:t>
      </w:r>
    </w:p>
    <w:p w:rsidR="00000000" w:rsidDel="00000000" w:rsidP="00000000" w:rsidRDefault="00000000" w:rsidRPr="00000000" w14:paraId="00000053">
      <w:pPr>
        <w:rPr>
          <w:u w:val="single"/>
        </w:rPr>
      </w:pPr>
      <w:hyperlink r:id="rId26">
        <w:r w:rsidDel="00000000" w:rsidR="00000000" w:rsidRPr="00000000">
          <w:rPr>
            <w:color w:val="0563c1"/>
            <w:u w:val="single"/>
            <w:rtl w:val="0"/>
          </w:rPr>
          <w:t xml:space="preserve">https://www.youtube.com/watch?v=_SBCES64gYM</w:t>
        </w:r>
      </w:hyperlink>
      <w:r w:rsidDel="00000000" w:rsidR="00000000" w:rsidRPr="00000000">
        <w:rPr>
          <w:u w:val="single"/>
          <w:rtl w:val="0"/>
        </w:rPr>
        <w:t xml:space="preserve"> (install eclipse no linux)</w:t>
      </w:r>
    </w:p>
    <w:p w:rsidR="00000000" w:rsidDel="00000000" w:rsidP="00000000" w:rsidRDefault="00000000" w:rsidRPr="00000000" w14:paraId="00000054">
      <w:pPr>
        <w:rPr>
          <w:u w:val="single"/>
        </w:rPr>
      </w:pPr>
      <w:hyperlink r:id="rId27">
        <w:r w:rsidDel="00000000" w:rsidR="00000000" w:rsidRPr="00000000">
          <w:rPr>
            <w:color w:val="0563c1"/>
            <w:u w:val="single"/>
            <w:rtl w:val="0"/>
          </w:rPr>
          <w:t xml:space="preserve">https://www.youtube.com/watch?v=qVNow-C2UZ8&amp;t=622s</w:t>
        </w:r>
      </w:hyperlink>
      <w:r w:rsidDel="00000000" w:rsidR="00000000" w:rsidRPr="00000000">
        <w:rPr>
          <w:u w:val="single"/>
          <w:rtl w:val="0"/>
        </w:rPr>
        <w:t xml:space="preserve"> (cross compile beaglebone)</w:t>
      </w:r>
    </w:p>
    <w:p w:rsidR="00000000" w:rsidDel="00000000" w:rsidP="00000000" w:rsidRDefault="00000000" w:rsidRPr="00000000" w14:paraId="00000055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verificar java no linux :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&gt; javac -version</w:t>
      </w:r>
    </w:p>
    <w:p w:rsidR="00000000" w:rsidDel="00000000" w:rsidP="00000000" w:rsidRDefault="00000000" w:rsidRPr="00000000" w14:paraId="00000057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Instalar java jdk no Linux (caso o comando acima der errado):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&gt; sudo apt-get install default-jdk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Instalar o eclipse: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1"/>
        <w:rPr/>
      </w:pPr>
      <w:r w:rsidDel="00000000" w:rsidR="00000000" w:rsidRPr="00000000">
        <w:rPr>
          <w:rtl w:val="0"/>
        </w:rPr>
        <w:t xml:space="preserve">Comunicando BBB com a internet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Para conseguir instalar “coisas” na BBB é necessário que ela tenha acesso na internet.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Uma forma de fazer isso eh “pingando” a internet dentro da BBB.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Por exemplo, ping 8.8.8.8 é pingar o servidor do google. 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Dentro da maquina virtual eu não consegui fazer isso funcionar. 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Este link da uma dica do que fazer</w:t>
      </w:r>
    </w:p>
    <w:p w:rsidR="00000000" w:rsidDel="00000000" w:rsidP="00000000" w:rsidRDefault="00000000" w:rsidRPr="00000000" w14:paraId="00000061">
      <w:pPr>
        <w:rPr/>
      </w:pPr>
      <w:hyperlink r:id="rId28">
        <w:r w:rsidDel="00000000" w:rsidR="00000000" w:rsidRPr="00000000">
          <w:rPr>
            <w:color w:val="0563c1"/>
            <w:u w:val="single"/>
            <w:rtl w:val="0"/>
          </w:rPr>
          <w:t xml:space="preserve">https://www.digikey.com/en/maker/blogs/how-to-connect-a-beaglebone-black-to-the-internet-using-usb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O que resolveu para mim foi no Windows conectar na BBB pelo Putty através da porta USB.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0" distT="0" distL="0" distR="0">
            <wp:extent cx="5400040" cy="3415030"/>
            <wp:effectExtent b="0" l="0" r="0" t="0"/>
            <wp:docPr id="3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5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Dentro do putty é possível conectar a BBB e então checar um IP externo valido. Por exemplo o IP da porta eth0 era 192.168.100.190 e ela estava na mesma subnet do computador 192.168.100.99 e do roteador 192.168.100.1. Desta forma foi possível associar todos os comandos ethernet para vir para a porta do gateway com o seguinte comando: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&gt; sudo /sbin/route add default gw 192.168.100.1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Após isso foi possível fazer o acesso a internet. 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Bom, fiz uma conexão pela porta ethernet usando o putty (porta telnet). Ele não conseguia pingar o dns do google. Então, fiz o comando acima e consegui estabelecer a conexão com a BBB.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1"/>
        <w:rPr/>
      </w:pPr>
      <w:r w:rsidDel="00000000" w:rsidR="00000000" w:rsidRPr="00000000">
        <w:rPr>
          <w:rtl w:val="0"/>
        </w:rPr>
        <w:t xml:space="preserve">Atualizando o relógio da BBB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Para verificar o relógio no Linux basta digitar o comando “date”.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Para atualizar o relógio da BBB tentei fazer varias coisas e não sei se tudo isso teve dependência do comando.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&gt; sudo apt-get update   (atualizar o Linux)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&gt; sudo apt-get install locate (instalar o commando locate)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&gt; sudo apt-get install ntp (instalar o servidor ntp)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Após isso foi feito o seguinte comando para atualizar o relógio do BBB:</w:t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rtl w:val="0"/>
        </w:rPr>
        <w:t xml:space="preserve">&gt; ntpdate -b -s -u </w:t>
      </w:r>
      <w:hyperlink r:id="rId30">
        <w:r w:rsidDel="00000000" w:rsidR="00000000" w:rsidRPr="00000000">
          <w:rPr>
            <w:rFonts w:ascii="Roboto" w:cs="Roboto" w:eastAsia="Roboto" w:hAnsi="Roboto"/>
            <w:b w:val="1"/>
            <w:color w:val="1a73e8"/>
            <w:sz w:val="21"/>
            <w:szCs w:val="21"/>
            <w:u w:val="single"/>
            <w:rtl w:val="0"/>
          </w:rPr>
          <w:t xml:space="preserve">pool.ntp.org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Depois pode utilizar o comando &gt;</w:t>
      </w:r>
      <w:r w:rsidDel="00000000" w:rsidR="00000000" w:rsidRPr="00000000">
        <w:rPr>
          <w:b w:val="1"/>
          <w:rtl w:val="0"/>
        </w:rPr>
        <w:t xml:space="preserve">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0" distT="0" distL="0" distR="0">
            <wp:extent cx="5400040" cy="3415030"/>
            <wp:effectExtent b="0" l="0" r="0" t="0"/>
            <wp:docPr id="3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5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1"/>
        <w:rPr/>
      </w:pPr>
      <w:r w:rsidDel="00000000" w:rsidR="00000000" w:rsidRPr="00000000">
        <w:rPr>
          <w:rtl w:val="0"/>
        </w:rPr>
        <w:t xml:space="preserve">Configurando IP e NetMask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Antigo</w:t>
      </w:r>
    </w:p>
    <w:p w:rsidR="00000000" w:rsidDel="00000000" w:rsidP="00000000" w:rsidRDefault="00000000" w:rsidRPr="00000000" w14:paraId="0000007C">
      <w:pPr>
        <w:rPr>
          <w:rFonts w:ascii="Consolas" w:cs="Consolas" w:eastAsia="Consolas" w:hAnsi="Consolas"/>
          <w:color w:val="212529"/>
          <w:sz w:val="21"/>
          <w:szCs w:val="21"/>
          <w:shd w:fill="eff0f1" w:val="clear"/>
        </w:rPr>
      </w:pPr>
      <w:r w:rsidDel="00000000" w:rsidR="00000000" w:rsidRPr="00000000">
        <w:rPr>
          <w:rFonts w:ascii="Consolas" w:cs="Consolas" w:eastAsia="Consolas" w:hAnsi="Consolas"/>
          <w:color w:val="212529"/>
          <w:sz w:val="21"/>
          <w:szCs w:val="21"/>
          <w:shd w:fill="eff0f1" w:val="clear"/>
          <w:rtl w:val="0"/>
        </w:rPr>
        <w:t xml:space="preserve">ifconfig eth0 up 192.168.0.1/24 </w:t>
      </w:r>
    </w:p>
    <w:p w:rsidR="00000000" w:rsidDel="00000000" w:rsidP="00000000" w:rsidRDefault="00000000" w:rsidRPr="00000000" w14:paraId="0000007D">
      <w:pPr>
        <w:rPr>
          <w:rFonts w:ascii="Consolas" w:cs="Consolas" w:eastAsia="Consolas" w:hAnsi="Consolas"/>
          <w:color w:val="212529"/>
          <w:sz w:val="21"/>
          <w:szCs w:val="21"/>
          <w:shd w:fill="eff0f1" w:val="clear"/>
        </w:rPr>
      </w:pPr>
      <w:r w:rsidDel="00000000" w:rsidR="00000000" w:rsidRPr="00000000">
        <w:rPr>
          <w:rFonts w:ascii="Consolas" w:cs="Consolas" w:eastAsia="Consolas" w:hAnsi="Consolas"/>
          <w:color w:val="212529"/>
          <w:sz w:val="21"/>
          <w:szCs w:val="21"/>
          <w:shd w:fill="eff0f1" w:val="clear"/>
          <w:rtl w:val="0"/>
        </w:rPr>
        <w:t xml:space="preserve">Novo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Fonts w:ascii="Consolas" w:cs="Consolas" w:eastAsia="Consolas" w:hAnsi="Consolas"/>
          <w:color w:val="212529"/>
          <w:sz w:val="21"/>
          <w:szCs w:val="21"/>
          <w:shd w:fill="eff0f1" w:val="clear"/>
          <w:rtl w:val="0"/>
        </w:rPr>
        <w:t xml:space="preserve">ip link set dev eth0 up &amp;&amp; ip addr change dev eth0 192.168.0.1/24</w:t>
      </w:r>
      <w:r w:rsidDel="00000000" w:rsidR="00000000" w:rsidRPr="00000000">
        <w:rPr>
          <w:rFonts w:ascii="Quattrocento Sans" w:cs="Quattrocento Sans" w:eastAsia="Quattrocento Sans" w:hAnsi="Quattrocento Sans"/>
          <w:color w:val="212529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Ou de forma simplificada</w:t>
      </w:r>
    </w:p>
    <w:p w:rsidR="00000000" w:rsidDel="00000000" w:rsidP="00000000" w:rsidRDefault="00000000" w:rsidRPr="00000000" w14:paraId="00000080">
      <w:pPr>
        <w:rPr>
          <w:rFonts w:ascii="Consolas" w:cs="Consolas" w:eastAsia="Consolas" w:hAnsi="Consolas"/>
          <w:color w:val="212529"/>
          <w:sz w:val="21"/>
          <w:szCs w:val="21"/>
          <w:shd w:fill="eff0f1" w:val="clear"/>
        </w:rPr>
      </w:pPr>
      <w:r w:rsidDel="00000000" w:rsidR="00000000" w:rsidRPr="00000000">
        <w:rPr>
          <w:rFonts w:ascii="Consolas" w:cs="Consolas" w:eastAsia="Consolas" w:hAnsi="Consolas"/>
          <w:color w:val="212529"/>
          <w:sz w:val="21"/>
          <w:szCs w:val="21"/>
          <w:shd w:fill="eff0f1" w:val="clear"/>
          <w:rtl w:val="0"/>
        </w:rPr>
        <w:t xml:space="preserve">ip l s eth0 up &amp;&amp; ip a c dev eth0 192.168.0.1/24 netmask 255.255.255.0</w:t>
      </w:r>
    </w:p>
    <w:p w:rsidR="00000000" w:rsidDel="00000000" w:rsidP="00000000" w:rsidRDefault="00000000" w:rsidRPr="00000000" w14:paraId="00000081">
      <w:pPr>
        <w:rPr>
          <w:rFonts w:ascii="Consolas" w:cs="Consolas" w:eastAsia="Consolas" w:hAnsi="Consolas"/>
          <w:color w:val="212529"/>
          <w:sz w:val="21"/>
          <w:szCs w:val="21"/>
          <w:shd w:fill="eff0f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root@beaglebone:/etc# ip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Usage: ip [ OPTIONS ] OBJECT { COMMAND | help }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       ip [ -force ] -batch filename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where  OBJECT := { link | addr | addrlabel | route | rule | neigh | ntable |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                   tunnel | tuntap | maddr | mroute | mrule | monitor | xfrm |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                   netns | l2tp }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       OPTIONS := { -V[ersion] | -s[tatistics] | -d[etails] | -r[esolve] |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                    -f[amily] { inet | inet6 | ipx | dnet | link } |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                    -l[oops] { maximum-addr-flush-attempts } |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                    -o[neline] | -t[imestamp] | -b[atch] [filename] |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                    -rc[vbuf] [size]}</w:t>
      </w:r>
    </w:p>
    <w:p w:rsidR="00000000" w:rsidDel="00000000" w:rsidP="00000000" w:rsidRDefault="00000000" w:rsidRPr="00000000" w14:paraId="0000008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root@beaglebone:/etc# ip route</w:t>
      </w:r>
    </w:p>
    <w:p w:rsidR="00000000" w:rsidDel="00000000" w:rsidP="00000000" w:rsidRDefault="00000000" w:rsidRPr="00000000" w14:paraId="0000008E">
      <w:pPr>
        <w:ind w:left="1416" w:firstLine="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default via 192.168.100.1 dev eth0 </w:t>
      </w:r>
    </w:p>
    <w:p w:rsidR="00000000" w:rsidDel="00000000" w:rsidP="00000000" w:rsidRDefault="00000000" w:rsidRPr="00000000" w14:paraId="0000008F">
      <w:pPr>
        <w:ind w:left="1416" w:firstLine="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default via 192.168.7.1 dev usb0 </w:t>
      </w:r>
    </w:p>
    <w:p w:rsidR="00000000" w:rsidDel="00000000" w:rsidP="00000000" w:rsidRDefault="00000000" w:rsidRPr="00000000" w14:paraId="00000090">
      <w:pPr>
        <w:ind w:left="1416" w:firstLine="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192.168.7.0/30 dev usb0  proto kernel  scope link  src 192.168.7.2 </w:t>
      </w:r>
    </w:p>
    <w:p w:rsidR="00000000" w:rsidDel="00000000" w:rsidP="00000000" w:rsidRDefault="00000000" w:rsidRPr="00000000" w14:paraId="00000091">
      <w:pPr>
        <w:ind w:left="1416" w:firstLine="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192.168.100.0/24 dev eth0  proto kernel  scope link  src 192.168.100.190</w:t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nsola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Quattrocen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link w:val="Ttulo1Char"/>
    <w:uiPriority w:val="9"/>
    <w:qFormat w:val="1"/>
    <w:rsid w:val="00024A78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 w:val="1"/>
    <w:qFormat w:val="1"/>
    <w:rsid w:val="00024A78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e74b5" w:themeColor="accent1" w:themeShade="0000BF"/>
      <w:sz w:val="26"/>
      <w:szCs w:val="26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character" w:styleId="Ttulo1Char" w:customStyle="1">
    <w:name w:val="Título 1 Char"/>
    <w:basedOn w:val="Fontepargpadro"/>
    <w:link w:val="Ttulo1"/>
    <w:uiPriority w:val="9"/>
    <w:rsid w:val="00024A78"/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character" w:styleId="Ttulo2Char" w:customStyle="1">
    <w:name w:val="Título 2 Char"/>
    <w:basedOn w:val="Fontepargpadro"/>
    <w:link w:val="Ttulo2"/>
    <w:uiPriority w:val="9"/>
    <w:rsid w:val="00024A78"/>
    <w:rPr>
      <w:rFonts w:asciiTheme="majorHAnsi" w:cstheme="majorBidi" w:eastAsiaTheme="majorEastAsia" w:hAnsiTheme="majorHAnsi"/>
      <w:color w:val="2e74b5" w:themeColor="accent1" w:themeShade="0000BF"/>
      <w:sz w:val="26"/>
      <w:szCs w:val="26"/>
    </w:rPr>
  </w:style>
  <w:style w:type="character" w:styleId="Hyperlink">
    <w:name w:val="Hyperlink"/>
    <w:basedOn w:val="Fontepargpadro"/>
    <w:uiPriority w:val="99"/>
    <w:unhideWhenUsed w:val="1"/>
    <w:rsid w:val="00024A78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 w:val="1"/>
    <w:rsid w:val="00AA2079"/>
    <w:pPr>
      <w:ind w:left="720"/>
      <w:contextualSpacing w:val="1"/>
    </w:pPr>
  </w:style>
  <w:style w:type="character" w:styleId="MenoPendente">
    <w:name w:val="Unresolved Mention"/>
    <w:basedOn w:val="Fontepargpadro"/>
    <w:uiPriority w:val="99"/>
    <w:semiHidden w:val="1"/>
    <w:unhideWhenUsed w:val="1"/>
    <w:rsid w:val="00135AFF"/>
    <w:rPr>
      <w:color w:val="605e5c"/>
      <w:shd w:color="auto" w:fill="e1dfdd" w:val="clear"/>
    </w:rPr>
  </w:style>
  <w:style w:type="paragraph" w:styleId="NormalWeb">
    <w:name w:val="Normal (Web)"/>
    <w:basedOn w:val="Normal"/>
    <w:uiPriority w:val="99"/>
    <w:semiHidden w:val="1"/>
    <w:unhideWhenUsed w:val="1"/>
    <w:rsid w:val="004E67DB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pt-BR"/>
    </w:rPr>
  </w:style>
  <w:style w:type="character" w:styleId="CdigoHTML">
    <w:name w:val="HTML Code"/>
    <w:basedOn w:val="Fontepargpadro"/>
    <w:uiPriority w:val="99"/>
    <w:semiHidden w:val="1"/>
    <w:unhideWhenUsed w:val="1"/>
    <w:rsid w:val="008C66CF"/>
    <w:rPr>
      <w:rFonts w:ascii="Courier New" w:cs="Courier New" w:eastAsia="Times New Roman" w:hAnsi="Courier New"/>
      <w:sz w:val="20"/>
      <w:szCs w:val="2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4" Type="http://schemas.openxmlformats.org/officeDocument/2006/relationships/image" Target="media/image19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26" Type="http://schemas.openxmlformats.org/officeDocument/2006/relationships/hyperlink" Target="https://www.youtube.com/watch?v=_SBCES64gYM" TargetMode="External"/><Relationship Id="rId25" Type="http://schemas.openxmlformats.org/officeDocument/2006/relationships/image" Target="media/image2.png"/><Relationship Id="rId28" Type="http://schemas.openxmlformats.org/officeDocument/2006/relationships/hyperlink" Target="https://www.digikey.com/en/maker/blogs/how-to-connect-a-beaglebone-black-to-the-internet-using-usb" TargetMode="External"/><Relationship Id="rId27" Type="http://schemas.openxmlformats.org/officeDocument/2006/relationships/hyperlink" Target="https://www.youtube.com/watch?v=qVNow-C2UZ8&amp;t=622s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5.png"/><Relationship Id="rId7" Type="http://schemas.openxmlformats.org/officeDocument/2006/relationships/image" Target="media/image13.jpg"/><Relationship Id="rId8" Type="http://schemas.openxmlformats.org/officeDocument/2006/relationships/image" Target="media/image8.jpg"/><Relationship Id="rId31" Type="http://schemas.openxmlformats.org/officeDocument/2006/relationships/image" Target="media/image18.png"/><Relationship Id="rId30" Type="http://schemas.openxmlformats.org/officeDocument/2006/relationships/hyperlink" Target="http://pool.ntp.org/" TargetMode="External"/><Relationship Id="rId11" Type="http://schemas.openxmlformats.org/officeDocument/2006/relationships/image" Target="media/image10.png"/><Relationship Id="rId10" Type="http://schemas.openxmlformats.org/officeDocument/2006/relationships/image" Target="media/image17.png"/><Relationship Id="rId13" Type="http://schemas.openxmlformats.org/officeDocument/2006/relationships/image" Target="media/image14.png"/><Relationship Id="rId12" Type="http://schemas.openxmlformats.org/officeDocument/2006/relationships/hyperlink" Target="about:blank" TargetMode="External"/><Relationship Id="rId15" Type="http://schemas.openxmlformats.org/officeDocument/2006/relationships/hyperlink" Target="https://www.ti-enxame.com/pt/linux/comando-gcc-arm-linux-gnueabi-nao-encontrado/1069884245/" TargetMode="External"/><Relationship Id="rId14" Type="http://schemas.openxmlformats.org/officeDocument/2006/relationships/image" Target="media/image9.png"/><Relationship Id="rId17" Type="http://schemas.openxmlformats.org/officeDocument/2006/relationships/image" Target="media/image1.png"/><Relationship Id="rId16" Type="http://schemas.openxmlformats.org/officeDocument/2006/relationships/image" Target="media/image11.png"/><Relationship Id="rId19" Type="http://schemas.openxmlformats.org/officeDocument/2006/relationships/image" Target="media/image7.png"/><Relationship Id="rId1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QuattrocentoSans-regular.ttf"/><Relationship Id="rId6" Type="http://schemas.openxmlformats.org/officeDocument/2006/relationships/font" Target="fonts/QuattrocentoSans-bold.ttf"/><Relationship Id="rId7" Type="http://schemas.openxmlformats.org/officeDocument/2006/relationships/font" Target="fonts/QuattrocentoSans-italic.ttf"/><Relationship Id="rId8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jjHgqsfDRaNlwS4kQ8pIryEvCRw==">AMUW2mWfcYkaV69BxfbnKM2Xw6R87RUfm8FzDstqjctvTra7sPeCqGoNjhpWsc0F7A3ZZFqK37EuB9nmYJnydUq/qh7H7fTsRcKLYSY7UoJKoFrBBnuM3e8=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2021-09-26T12:51:00Z</dcterms:created>
  <dc:creator>Conta da Microsoft</dc:creator>
</cp:coreProperties>
</file>