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Assistente de edição de vídeos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que todo o conteúdo audiovisual produzido pela empresa ou organização seja coeso, de alta qualidade e alinhado com a visão e os objetivos estratégicos do projeto. Esse profissional desempenha um papel fundamental no suporte ao processo de edição e na contribuição para a criação de produtos finais que atendam ou excedam as expectativas de clientes e audiência.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Suporte Básico na Edição: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em tarefas simples de edição de vídeos, incluindo cortes básicos, ajustes de tempo e transições simples.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Organização de Arquivos: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Ajudar na organização de arquivos de vídeo e outros materiais, assegurando que todos os ativos estejam devidamente nomeados e arquivados.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Preparação de Material Bruto: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Carregar e organizar material bruto em sequências, facilitando o trabalho do editor principal.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Inserção de Elementos Básicos: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Adicionar títulos, gráficos simples e legendas conforme instruções específicas.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Correção Simples de Áudio e Cor: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correções básicas de áudio e cor, seguindo as orientações do editor principal.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Aprendizado e Desenvolvimento: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Participar de sessões de treinamento e desenvolvimento para aprimorar habilidades técnicas e criativas.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Edição Avançada: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edições mais complexas, incluindo cortes, transições, montagem de cenas, e integração de elementos visuais mais elaborados.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pequenos projetos de edição de vídeo do início ao fim, garantindo que sejam concluídos dentro do prazo e com qualidade.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Revisão e Qualidade: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Revisar material bruto e editado para garantir a qualidade e a coesão do conteúdo.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com Equipe Criativa: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diretamente com produtores, diretores e editores para garantir que a visão criativa seja cumprida.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Inserção de Gráficos e Animações: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Adicionar gráficos, animações e efeitos visuais, garantindo uma apresentação visual atraente.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Capacitação Técnica: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Treinar e orientar assistentes júnior, compartilhando conhecimentos e melhores práticas.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Criativa e Técnica: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Liderar projetos de edição de vídeo de grande escala, desde o conceito inicial até a finalização, com forte ênfase em qualidade e inovação.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Supervisão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e coordenar a equipe de edição, delegando tarefas e garantindo a eficiência do fluxo de trabalho.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Estratégico: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Contribuir para o desenvolvimento estratégico de estilos e padrões de edição que reflitam a identidade da marca ou projeto.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Implementação de Efeitos Avançados: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aplicar efeitos visuais avançados e correções de cor complexas para melhorar a narrativa visual.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Acompanhamento de Tendências: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Manter-se atualizado com as últimas tendências em edição de vídeo e tecnologias emergentes, integrando-as ao trabalho diário.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Mentoria e Treinamento: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Atuar como mentor para editores menos experientes, fornecendo feedback construtivo e treinamento técnico.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ou curso técnico em áreas relacionadas à produção audiovisual, comunicação, cinema, artes visuais ou uma área similar.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organizar arquivos e gerenciar materiais de forma eficiente.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Boa comunicação e habilidade para trabalhar em equipe.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prévia em edição de vídeo e familiaridade com softwares de edição de nível profissional.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Forte organização e habilidades de gestão de tempo.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de técnicas de pós-produção, incluindo efeitos visuais e correção de cor.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Profundo conhecimento técnico e criativo em edição de vídeo.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Visão estratégica e capacidade de contribuir para o desenvolvimento de processos e padrões da equipe.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7r+2T+ucLQbaOSOrsXn/8do6Lw==">CgMxLjAyCGguZ2pkZ3hzMgloLjMwajB6bGwyCWguMWZvYjl0ZTIJaC4zem55c2g3MgloLjJldDkycDAyCGgudHlqY3d0OAByITFpRTRYYVVHV2VqZldRNU5jRURWRnBEM0pWNG5pbEkwSw==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