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rtl w:val="0"/>
        </w:rPr>
        <w:t xml:space="preserve">Editor(a) de vídeos / Videomaker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a edição e a produção de vídeos de forma independente, garantindo que o material seja visualmente atraente e esteja alinhado com os objetivos de comunicação e marketing da empresa.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Edição Básica: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a edição inicial de vídeos, incluindo corte, junção e ajuste de clipes, adição de trilhas sonoras e efeitos básicos.</w:t>
            </w:r>
          </w:p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Ajustes e Correções: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Corrigir erros menores e ajustar o áudio e o vídeo para melhorar a qualidade geral.</w:t>
            </w:r>
          </w:p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Organização de Arquivos: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Gerenciar e organizar os arquivos de vídeo, mantendo uma estrutura clara e acessível.</w:t>
            </w:r>
          </w:p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Apoio em Projetos: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Auxiliar em projetos de vídeo conforme necessário, seguindo as diretrizes e prazos estabelecidos.</w:t>
            </w:r>
          </w:p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Feedback: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Incorporar feedback dos revisores e fazer ajustes necessários nas edições.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Edição Completa: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Realizar edições avançadas de vídeos, incluindo efeitos visuais, transições, correção de cores e integração de elementos gráficos.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Projetos: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Coordenar e gerenciar projetos de edição de vídeo, assegurando que atendam aos requisitos e prazos estabelecidos.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Criativa: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Trabalhar com equipes de criação, design e marketing para entender os objetivos e implementar as diretrizes visuais e de marca.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Otimização de Conteúdo: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Adaptar vídeos para diferentes plataformas e formatos, garantindo a máxima eficácia e engajamento.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e Melhoria: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Revisar e analisar o desempenho dos vídeos editados e sugerir melhorias com base em feedback 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Estratégia: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Criar e implementar estratégias avançadas de edição de vídeos, alinhando-as com os objetivos de branding e marketing da empresa.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e Orientação: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Orientar e mentorizar a equipe de edição de vídeos, promovendo boas práticas e excelência na produção audiovisual.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Gerenciamento de Projetos Complexos: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Supervisionar e gerenciar a edição de vídeos complexos e de alta importância, garantindo alta qualidade e impacto.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Inovação e Tendências: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Manter-se atualizado sobre as últimas tendências e técnicas em edição de vídeos e aplicar inovações para melhorar a qualidade e eficácia dos vídeos.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Análise e Avaliação: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Avaliar o desempenho dos vídeos, analisar dados e feedback, e propor melhorias contínuas para otimizar a eficácia dos conteúdos audiovisuais.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Liderança Criativa: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6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Estabelecer e manter os padrões visuais e estéticos para a edição de vídeos.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6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Supervisionar e orientar a equipe de editores, fornecendo feedback e garantindo a coesão visual e narrativa dos projetos.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Edição Avançada: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edições complexas, incluindo montagem, correção de cores, mixagem de áudio e efeitos especiais.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com diferentes formatos e estilos de vídeo, garantindo a qualidade técnica e artística.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Projetos: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Coordenar o fluxo de trabalho de vários projetos simultaneamente, gerenciando cronogramas e prazos de entrega.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diretores, produtores e outros stakeholders para entender e implementar a visão do projeto.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Inovação e Desenvolvimento de Processos: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7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e implementar novas tecnologias e técnicas de edição para otimizar o processo de produção.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7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Manter-se atualizado com as tendências da indústria e integrar inovações no processo de edição.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Colaboração Interdepartamental: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em estreita colaboração com outros departamentos, como produção, design e marketing, para garantir que os vídeos atendam aos requisitos e objetivos da campanha.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Treinamento e Mentoria: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5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Fornecer treinamento e orientação a editores menos experientes, promovendo o desenvolvimento de suas habilidades e talentos.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Cinema, Design Digital, Comunicação, ou áreas relacionadas; pós-graduação é um diferencial.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inicial em software de edição de vídeo, como Adobe Premiere Pro, Final Cut Pro ou DaVinci Resolve.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seguir orientações e aprender com supervisão.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Mínimo de 3 a 5 anos de experiência em edição de vídeos.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gerenciamento de projetos e colaboração com equipes criativas.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profundo em software de edição de vídeo e técnicas avançadas de produção.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hE9wuQaibL43A2EjAC0fXE3h7w==">CgMxLjAyCGguZ2pkZ3hzMgloLjMwajB6bGwyCWguMWZvYjl0ZTIJaC4zem55c2g3MgloLjJldDkycDAyCGgudHlqY3d0OAByITFScnp0Y0QtTkN0MWJGdXRLTjJyc1I1UUR6Z1d6MXFzbw==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