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Simples Vet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Internação</w:t>
      </w:r>
    </w:p>
    <w:p>
      <w:pPr>
        <w:pStyle w:val="Normal"/>
        <w:rPr/>
      </w:pPr>
      <w:r>
        <w:rPr/>
        <w:tab/>
        <w:t>Animais Internados</w:t>
      </w:r>
    </w:p>
    <w:p>
      <w:pPr>
        <w:pStyle w:val="Normal"/>
        <w:rPr/>
      </w:pPr>
      <w:r>
        <w:rPr/>
        <w:tab/>
        <w:t>Mapa de execução</w:t>
      </w:r>
    </w:p>
    <w:p>
      <w:pPr>
        <w:pStyle w:val="Normal"/>
        <w:rPr/>
      </w:pPr>
      <w:r>
        <w:rPr/>
        <w:tab/>
        <w:t>histórico de internação</w:t>
      </w:r>
    </w:p>
    <w:p>
      <w:pPr>
        <w:pStyle w:val="Normal"/>
        <w:rPr/>
      </w:pPr>
      <w:r>
        <w:rPr/>
        <w:tab/>
        <w:t>Parâmetros clínicos</w:t>
      </w:r>
    </w:p>
    <w:p>
      <w:pPr>
        <w:pStyle w:val="Normal"/>
        <w:rPr/>
      </w:pPr>
      <w:r>
        <w:rPr/>
        <w:tab/>
        <w:t>Modelo de prescrição</w:t>
      </w:r>
    </w:p>
    <w:p>
      <w:pPr>
        <w:pStyle w:val="Normal"/>
        <w:rPr/>
      </w:pPr>
      <w:r>
        <w:rPr/>
        <w:tab/>
        <w:t>Boxes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Animais Internados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Exibe uma ficha resumida dos animais internados ou em triagem. Em cada ficha dar a opção de cadastrar ocorrências rápidas.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Ocorrência: data, hora, resumo, descrição (opções: salvar, fechar).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clicar no card, abrir a ficha de internação. Nela deve conter as informações do animal (nome, raça, idade, peso, tipo de alergias, contato do dono, histórico de execução, prescrição médica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LibreOffice/6.1.3.2$Windows_X86_64 LibreOffice_project/86daf60bf00efa86ad547e59e09d6bb77c699acb</Application>
  <Pages>1</Pages>
  <Words>78</Words>
  <CharactersWithSpaces>526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2020-04-28T22:15:00Z</dcterms:created>
  <dc:creator/>
  <dc:description/>
  <dc:language>pt-BR</dc:language>
  <cp:lastModifiedBy/>
  <dcterms:modified xsi:type="dcterms:W3CDTF">2020-04-28T23:58:50Z</dcterms:modified>
  <cp:revision>1</cp:revision>
  <dc:subject/>
  <dc:title/>
</cp:coreProperties>
</file>