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Simples Vet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Internação</w:t>
      </w:r>
    </w:p>
    <w:p>
      <w:pPr>
        <w:pStyle w:val="Normal"/>
        <w:rPr/>
      </w:pPr>
      <w:r>
        <w:rPr/>
        <w:tab/>
        <w:t xml:space="preserve">Animais </w:t>
      </w:r>
      <w:r>
        <w:rPr/>
        <w:t>dóceis internados</w:t>
      </w:r>
    </w:p>
    <w:p>
      <w:pPr>
        <w:pStyle w:val="Normal"/>
        <w:rPr/>
      </w:pPr>
      <w:r>
        <w:rPr/>
        <w:tab/>
        <w:t>Mapa de execução</w:t>
      </w:r>
    </w:p>
    <w:p>
      <w:pPr>
        <w:pStyle w:val="Normal"/>
        <w:rPr/>
      </w:pPr>
      <w:r>
        <w:rPr/>
        <w:tab/>
        <w:t>histórico de internação</w:t>
      </w:r>
    </w:p>
    <w:p>
      <w:pPr>
        <w:pStyle w:val="Normal"/>
        <w:rPr/>
      </w:pPr>
      <w:r>
        <w:rPr/>
        <w:tab/>
        <w:t>Parâmetros clínicos</w:t>
      </w:r>
    </w:p>
    <w:p>
      <w:pPr>
        <w:pStyle w:val="Normal"/>
        <w:rPr/>
      </w:pPr>
      <w:r>
        <w:rPr/>
        <w:tab/>
        <w:t>Modelo de prescrição</w:t>
      </w:r>
    </w:p>
    <w:p>
      <w:pPr>
        <w:pStyle w:val="Normal"/>
        <w:rPr/>
      </w:pPr>
      <w:r>
        <w:rPr/>
        <w:tab/>
        <w:t>Boxes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Animais Internados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Exibe uma ficha resumida dos animais internados ou em triagem. Em cada ficha dar a opção de cadastrar ocorrências rápidas.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Ocorrência: data, hora, resumo, descrição (opções: salvar, fechar).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clicar no card, abrir a ficha de internação. Nela deve conter as informações do animal (nome, raça, idade, peso, tipo de alergias, contato do dono, histórico de execução, prescrição médica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nova alteração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LibreOffice/6.1.3.2$Windows_X86_64 LibreOffice_project/86daf60bf00efa86ad547e59e09d6bb77c699acb</Application>
  <Pages>1</Pages>
  <Words>81</Words>
  <Characters>473</Characters>
  <CharactersWithSpaces>547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2020-04-28T22:15:00Z</dcterms:created>
  <dc:creator/>
  <dc:description/>
  <dc:language>pt-BR</dc:language>
  <cp:lastModifiedBy/>
  <dcterms:modified xsi:type="dcterms:W3CDTF">2020-04-29T00:09:21Z</dcterms:modified>
  <cp:revision>2</cp:revision>
  <dc:subject/>
  <dc:title/>
</cp:coreProperties>
</file>