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D098" w14:textId="77777777" w:rsidR="000769E0" w:rsidRDefault="00000000">
      <w:pPr>
        <w:spacing w:before="800"/>
        <w:jc w:val="center"/>
      </w:pPr>
      <w:r>
        <w:rPr>
          <w:b/>
          <w:bCs/>
          <w:color w:val="1F4E79"/>
          <w:sz w:val="52"/>
          <w:szCs w:val="52"/>
        </w:rPr>
        <w:t>Árvores Binárias de Busca (ABB) e AVL</w:t>
      </w:r>
    </w:p>
    <w:p w14:paraId="70FA44C3" w14:textId="77777777" w:rsidR="000769E0" w:rsidRDefault="00000000">
      <w:pPr>
        <w:spacing w:before="120"/>
        <w:jc w:val="center"/>
      </w:pPr>
      <w:r>
        <w:rPr>
          <w:i/>
          <w:iCs/>
          <w:color w:val="595959"/>
          <w:sz w:val="28"/>
          <w:szCs w:val="28"/>
        </w:rPr>
        <w:t>Implementação, Documentação e Análise de Desempenho</w:t>
      </w:r>
    </w:p>
    <w:p w14:paraId="4C2CDC42" w14:textId="77777777" w:rsidR="000769E0" w:rsidRDefault="00000000">
      <w:pPr>
        <w:spacing w:before="80"/>
        <w:jc w:val="center"/>
      </w:pPr>
      <w:r>
        <w:rPr>
          <w:color w:val="595959"/>
        </w:rPr>
        <w:t>Projeto 2</w:t>
      </w:r>
    </w:p>
    <w:p w14:paraId="700AADB6" w14:textId="77777777" w:rsidR="000769E0" w:rsidRDefault="00000000">
      <w:pPr>
        <w:spacing w:before="1000"/>
        <w:jc w:val="center"/>
      </w:pPr>
      <w:proofErr w:type="spellStart"/>
      <w:r>
        <w:rPr>
          <w:color w:val="595959"/>
          <w:sz w:val="22"/>
          <w:szCs w:val="22"/>
        </w:rPr>
        <w:t>Dataset</w:t>
      </w:r>
      <w:proofErr w:type="spellEnd"/>
      <w:r>
        <w:rPr>
          <w:color w:val="595959"/>
          <w:sz w:val="22"/>
          <w:szCs w:val="22"/>
        </w:rPr>
        <w:t xml:space="preserve">: </w:t>
      </w:r>
      <w:proofErr w:type="spellStart"/>
      <w:r>
        <w:rPr>
          <w:color w:val="595959"/>
          <w:sz w:val="22"/>
          <w:szCs w:val="22"/>
        </w:rPr>
        <w:t>Student</w:t>
      </w:r>
      <w:proofErr w:type="spellEnd"/>
      <w:r>
        <w:rPr>
          <w:color w:val="595959"/>
          <w:sz w:val="22"/>
          <w:szCs w:val="22"/>
        </w:rPr>
        <w:t xml:space="preserve"> Performance </w:t>
      </w:r>
      <w:proofErr w:type="spellStart"/>
      <w:r>
        <w:rPr>
          <w:color w:val="595959"/>
          <w:sz w:val="22"/>
          <w:szCs w:val="22"/>
        </w:rPr>
        <w:t>Prediction</w:t>
      </w:r>
      <w:proofErr w:type="spellEnd"/>
    </w:p>
    <w:p w14:paraId="64B701DF" w14:textId="77777777" w:rsidR="000769E0" w:rsidRDefault="00000000">
      <w:pPr>
        <w:spacing w:before="60"/>
        <w:jc w:val="center"/>
      </w:pPr>
      <w:r>
        <w:rPr>
          <w:color w:val="595959"/>
          <w:sz w:val="22"/>
          <w:szCs w:val="22"/>
        </w:rPr>
        <w:t xml:space="preserve">10.512 </w:t>
      </w:r>
      <w:proofErr w:type="gramStart"/>
      <w:r>
        <w:rPr>
          <w:color w:val="595959"/>
          <w:sz w:val="22"/>
          <w:szCs w:val="22"/>
        </w:rPr>
        <w:t>registros  ·</w:t>
      </w:r>
      <w:proofErr w:type="gramEnd"/>
      <w:r>
        <w:rPr>
          <w:color w:val="595959"/>
          <w:sz w:val="22"/>
          <w:szCs w:val="22"/>
        </w:rPr>
        <w:t xml:space="preserve">  25 </w:t>
      </w:r>
      <w:proofErr w:type="gramStart"/>
      <w:r>
        <w:rPr>
          <w:color w:val="595959"/>
          <w:sz w:val="22"/>
          <w:szCs w:val="22"/>
        </w:rPr>
        <w:t>atributos  ·</w:t>
      </w:r>
      <w:proofErr w:type="gramEnd"/>
      <w:r>
        <w:rPr>
          <w:color w:val="595959"/>
          <w:sz w:val="22"/>
          <w:szCs w:val="22"/>
        </w:rPr>
        <w:t xml:space="preserve">  Chave de ordenação: </w:t>
      </w:r>
      <w:proofErr w:type="spellStart"/>
      <w:r>
        <w:rPr>
          <w:color w:val="595959"/>
          <w:sz w:val="22"/>
          <w:szCs w:val="22"/>
        </w:rPr>
        <w:t>student_id</w:t>
      </w:r>
      <w:proofErr w:type="spellEnd"/>
    </w:p>
    <w:p w14:paraId="5BCFB16F" w14:textId="77777777" w:rsidR="000769E0" w:rsidRDefault="00000000">
      <w:pPr>
        <w:spacing w:before="600"/>
        <w:jc w:val="center"/>
      </w:pPr>
      <w:r>
        <w:rPr>
          <w:color w:val="595959"/>
          <w:sz w:val="20"/>
          <w:szCs w:val="20"/>
        </w:rPr>
        <w:t xml:space="preserve">Linguagem: Python </w:t>
      </w:r>
      <w:proofErr w:type="gramStart"/>
      <w:r>
        <w:rPr>
          <w:color w:val="595959"/>
          <w:sz w:val="20"/>
          <w:szCs w:val="20"/>
        </w:rPr>
        <w:t>3  |</w:t>
      </w:r>
      <w:proofErr w:type="gramEnd"/>
      <w:r>
        <w:rPr>
          <w:color w:val="595959"/>
          <w:sz w:val="20"/>
          <w:szCs w:val="20"/>
        </w:rPr>
        <w:t xml:space="preserve">  Bibliotecas: pandas, </w:t>
      </w:r>
      <w:proofErr w:type="spellStart"/>
      <w:r>
        <w:rPr>
          <w:color w:val="595959"/>
          <w:sz w:val="20"/>
          <w:szCs w:val="20"/>
        </w:rPr>
        <w:t>dataclasses</w:t>
      </w:r>
      <w:proofErr w:type="spellEnd"/>
      <w:r>
        <w:rPr>
          <w:color w:val="595959"/>
          <w:sz w:val="20"/>
          <w:szCs w:val="20"/>
        </w:rPr>
        <w:t xml:space="preserve">, </w:t>
      </w:r>
      <w:proofErr w:type="spellStart"/>
      <w:r>
        <w:rPr>
          <w:color w:val="595959"/>
          <w:sz w:val="20"/>
          <w:szCs w:val="20"/>
        </w:rPr>
        <w:t>psutil</w:t>
      </w:r>
      <w:proofErr w:type="spellEnd"/>
      <w:r>
        <w:rPr>
          <w:color w:val="595959"/>
          <w:sz w:val="20"/>
          <w:szCs w:val="20"/>
        </w:rPr>
        <w:t xml:space="preserve">, </w:t>
      </w:r>
      <w:proofErr w:type="spellStart"/>
      <w:r>
        <w:rPr>
          <w:color w:val="595959"/>
          <w:sz w:val="20"/>
          <w:szCs w:val="20"/>
        </w:rPr>
        <w:t>cpuinfo</w:t>
      </w:r>
      <w:proofErr w:type="spellEnd"/>
    </w:p>
    <w:p w14:paraId="49D6DEF8" w14:textId="77777777" w:rsidR="000769E0" w:rsidRDefault="00000000">
      <w:r>
        <w:br w:type="page"/>
      </w:r>
    </w:p>
    <w:p w14:paraId="53349C4C" w14:textId="77777777" w:rsidR="000769E0" w:rsidRDefault="00000000">
      <w:pPr>
        <w:pStyle w:val="Ttulo1"/>
        <w:pBdr>
          <w:bottom w:val="single" w:sz="6" w:space="4" w:color="2E75B6"/>
        </w:pBdr>
      </w:pPr>
      <w:r>
        <w:lastRenderedPageBreak/>
        <w:t>Resumo</w:t>
      </w:r>
    </w:p>
    <w:p w14:paraId="245CDF09" w14:textId="77777777" w:rsidR="000769E0" w:rsidRDefault="00000000">
      <w:pPr>
        <w:spacing w:after="120"/>
        <w:jc w:val="both"/>
      </w:pPr>
      <w:r>
        <w:rPr>
          <w:color w:val="2F2F2F"/>
        </w:rPr>
        <w:t xml:space="preserve">Este trabalho documenta a implementação de duas estruturas de dados em árvore — a </w:t>
      </w:r>
      <w:r>
        <w:rPr>
          <w:b/>
          <w:bCs/>
          <w:color w:val="2F2F2F"/>
        </w:rPr>
        <w:t>Árvore Binária de Busca (ABB)</w:t>
      </w:r>
      <w:r>
        <w:rPr>
          <w:color w:val="2F2F2F"/>
        </w:rPr>
        <w:t xml:space="preserve"> e a </w:t>
      </w:r>
      <w:r>
        <w:rPr>
          <w:b/>
          <w:bCs/>
          <w:color w:val="2F2F2F"/>
        </w:rPr>
        <w:t>Árvore AVL</w:t>
      </w:r>
      <w:r>
        <w:rPr>
          <w:color w:val="2F2F2F"/>
        </w:rPr>
        <w:t xml:space="preserve"> — aplicadas ao gerenciamento de um </w:t>
      </w:r>
      <w:proofErr w:type="spellStart"/>
      <w:r>
        <w:rPr>
          <w:color w:val="2F2F2F"/>
        </w:rPr>
        <w:t>dataset</w:t>
      </w:r>
      <w:proofErr w:type="spellEnd"/>
      <w:r>
        <w:rPr>
          <w:color w:val="2F2F2F"/>
        </w:rPr>
        <w:t xml:space="preserve"> real com 10.512 registros de desempenho escolar. O código foi desenvolvido em Python 3 utilizando as bibliotecas pandas (leitura de planilhas Excel), </w:t>
      </w:r>
      <w:proofErr w:type="spellStart"/>
      <w:r>
        <w:rPr>
          <w:color w:val="2F2F2F"/>
        </w:rPr>
        <w:t>dataclasses</w:t>
      </w:r>
      <w:proofErr w:type="spellEnd"/>
      <w:r>
        <w:rPr>
          <w:color w:val="2F2F2F"/>
        </w:rPr>
        <w:t xml:space="preserve"> (modelagem de dados), </w:t>
      </w:r>
      <w:proofErr w:type="spellStart"/>
      <w:r>
        <w:rPr>
          <w:color w:val="2F2F2F"/>
        </w:rPr>
        <w:t>psutil</w:t>
      </w:r>
      <w:proofErr w:type="spellEnd"/>
      <w:r>
        <w:rPr>
          <w:color w:val="2F2F2F"/>
        </w:rPr>
        <w:t xml:space="preserve"> e </w:t>
      </w:r>
      <w:proofErr w:type="spellStart"/>
      <w:r>
        <w:rPr>
          <w:color w:val="2F2F2F"/>
        </w:rPr>
        <w:t>cpuinfo</w:t>
      </w:r>
      <w:proofErr w:type="spellEnd"/>
      <w:r>
        <w:rPr>
          <w:color w:val="2F2F2F"/>
        </w:rPr>
        <w:t xml:space="preserve"> (coleta de métricas de hardware). Ambas as estruturas utilizam o campo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 xml:space="preserve"> como chave de ordenação e implementam as operações fundamentais de inserção, busca, remoção e </w:t>
      </w:r>
      <w:proofErr w:type="spellStart"/>
      <w:r>
        <w:rPr>
          <w:color w:val="2F2F2F"/>
        </w:rPr>
        <w:t>traversal</w:t>
      </w:r>
      <w:proofErr w:type="spellEnd"/>
      <w:r>
        <w:rPr>
          <w:color w:val="2F2F2F"/>
        </w:rPr>
        <w:t xml:space="preserve">. A documentação apresenta a lógica de cada componente do código, os fundamentos teóricos das rotações AVL e uma análise comparativa de desempenho baseada em medições reais com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time.perf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counter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>, com média de cinco execuções por operação.</w:t>
      </w:r>
    </w:p>
    <w:p w14:paraId="19E5246E" w14:textId="77777777" w:rsidR="000769E0" w:rsidRDefault="000769E0">
      <w:pPr>
        <w:spacing w:after="80"/>
      </w:pPr>
    </w:p>
    <w:p w14:paraId="06B3405E" w14:textId="77777777" w:rsidR="000769E0" w:rsidRDefault="00000000">
      <w:pPr>
        <w:spacing w:after="120"/>
        <w:jc w:val="both"/>
      </w:pPr>
      <w:r>
        <w:rPr>
          <w:b/>
          <w:bCs/>
          <w:color w:val="2F2F2F"/>
        </w:rPr>
        <w:t xml:space="preserve">Palavras-chave: </w:t>
      </w:r>
      <w:r>
        <w:rPr>
          <w:color w:val="2F2F2F"/>
        </w:rPr>
        <w:t>Árvore Binária de Busca, AVL, Estruturas de Dados, Balanceamento, Python, Análise de Desempenho.</w:t>
      </w:r>
    </w:p>
    <w:p w14:paraId="25B916AA" w14:textId="77777777" w:rsidR="000769E0" w:rsidRDefault="00000000">
      <w:r>
        <w:br w:type="page"/>
      </w:r>
    </w:p>
    <w:p w14:paraId="48A73A4B" w14:textId="77777777" w:rsidR="000769E0" w:rsidRDefault="00000000">
      <w:pPr>
        <w:pStyle w:val="Ttulo1"/>
        <w:pBdr>
          <w:bottom w:val="single" w:sz="6" w:space="4" w:color="2E75B6"/>
        </w:pBdr>
      </w:pPr>
      <w:r>
        <w:lastRenderedPageBreak/>
        <w:t>Sumário</w:t>
      </w:r>
    </w:p>
    <w:p w14:paraId="52743479" w14:textId="77777777" w:rsidR="000769E0" w:rsidRDefault="00000000">
      <w:pPr>
        <w:spacing w:before="60" w:after="60"/>
      </w:pPr>
      <w:r>
        <w:rPr>
          <w:color w:val="1F4E79"/>
          <w:sz w:val="22"/>
          <w:szCs w:val="22"/>
        </w:rPr>
        <w:t>1. Introdução</w:t>
      </w:r>
    </w:p>
    <w:p w14:paraId="4F0DEF02" w14:textId="77777777" w:rsidR="000769E0" w:rsidRDefault="00000000">
      <w:pPr>
        <w:spacing w:before="60" w:after="60"/>
      </w:pPr>
      <w:r>
        <w:rPr>
          <w:color w:val="1F4E79"/>
          <w:sz w:val="22"/>
          <w:szCs w:val="22"/>
        </w:rPr>
        <w:t>2. Fundamentos Teóricos</w:t>
      </w:r>
    </w:p>
    <w:p w14:paraId="6496EC87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2.1 Árvore Binária de Busca (ABB)</w:t>
      </w:r>
    </w:p>
    <w:p w14:paraId="0CFCD7DB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2.2 Árvore AVL e Balanceamento</w:t>
      </w:r>
    </w:p>
    <w:p w14:paraId="5AF193BF" w14:textId="77777777" w:rsidR="000769E0" w:rsidRDefault="00000000">
      <w:pPr>
        <w:spacing w:before="60" w:after="60"/>
      </w:pPr>
      <w:r>
        <w:rPr>
          <w:color w:val="1F4E79"/>
          <w:sz w:val="22"/>
          <w:szCs w:val="22"/>
        </w:rPr>
        <w:t>3. Estrutura do Código</w:t>
      </w:r>
    </w:p>
    <w:p w14:paraId="00BDE028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3.1 Bloco 1 — Cabeçalho e Importações</w:t>
      </w:r>
    </w:p>
    <w:p w14:paraId="0F4D02E0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3.2 Bloco 2 — Coleta de Informações do Sistema</w:t>
      </w:r>
    </w:p>
    <w:p w14:paraId="18740287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3.3 Bloco 3 — Modelagem do Estudante</w:t>
      </w:r>
    </w:p>
    <w:p w14:paraId="3591A808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3.4 Bloco 4 — Nó da ABB</w:t>
      </w:r>
    </w:p>
    <w:p w14:paraId="2FE818D5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3.5 Bloco 5 — Classe </w:t>
      </w:r>
      <w:proofErr w:type="spellStart"/>
      <w:r>
        <w:rPr>
          <w:color w:val="595959"/>
          <w:sz w:val="22"/>
          <w:szCs w:val="22"/>
        </w:rPr>
        <w:t>ArvoreBinariaBusca</w:t>
      </w:r>
      <w:proofErr w:type="spellEnd"/>
    </w:p>
    <w:p w14:paraId="760D5DF8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3.6 Bloco 6 — Nó AVL e Classe </w:t>
      </w:r>
      <w:proofErr w:type="spellStart"/>
      <w:r>
        <w:rPr>
          <w:color w:val="595959"/>
          <w:sz w:val="22"/>
          <w:szCs w:val="22"/>
        </w:rPr>
        <w:t>ArvoreAVL</w:t>
      </w:r>
      <w:proofErr w:type="spellEnd"/>
    </w:p>
    <w:p w14:paraId="79DAF4F1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3.7 Bloco 7 — Leitura do Arquivo Excel</w:t>
      </w:r>
    </w:p>
    <w:p w14:paraId="5FF3B982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3.8 Bloco 8 — Tabelas de Comparação</w:t>
      </w:r>
    </w:p>
    <w:p w14:paraId="2420A917" w14:textId="77777777" w:rsidR="000769E0" w:rsidRDefault="00000000">
      <w:pPr>
        <w:spacing w:before="60" w:after="60"/>
      </w:pPr>
      <w:r>
        <w:rPr>
          <w:color w:val="595959"/>
          <w:sz w:val="22"/>
          <w:szCs w:val="22"/>
        </w:rPr>
        <w:t xml:space="preserve">   3.9 Bloco 9 — Função Principal </w:t>
      </w:r>
      <w:proofErr w:type="spellStart"/>
      <w:proofErr w:type="gramStart"/>
      <w:r>
        <w:rPr>
          <w:color w:val="595959"/>
          <w:sz w:val="22"/>
          <w:szCs w:val="22"/>
        </w:rPr>
        <w:t>main</w:t>
      </w:r>
      <w:proofErr w:type="spellEnd"/>
      <w:r>
        <w:rPr>
          <w:color w:val="595959"/>
          <w:sz w:val="22"/>
          <w:szCs w:val="22"/>
        </w:rPr>
        <w:t>(</w:t>
      </w:r>
      <w:proofErr w:type="gramEnd"/>
      <w:r>
        <w:rPr>
          <w:color w:val="595959"/>
          <w:sz w:val="22"/>
          <w:szCs w:val="22"/>
        </w:rPr>
        <w:t>)</w:t>
      </w:r>
    </w:p>
    <w:p w14:paraId="14038A4F" w14:textId="77777777" w:rsidR="000769E0" w:rsidRDefault="00000000">
      <w:pPr>
        <w:spacing w:before="60" w:after="60"/>
      </w:pPr>
      <w:r>
        <w:rPr>
          <w:color w:val="1F4E79"/>
          <w:sz w:val="22"/>
          <w:szCs w:val="22"/>
        </w:rPr>
        <w:t>4. Resultados e Análise de Desempenho</w:t>
      </w:r>
    </w:p>
    <w:p w14:paraId="66DDBFF4" w14:textId="77777777" w:rsidR="000769E0" w:rsidRDefault="00000000">
      <w:pPr>
        <w:spacing w:before="60" w:after="60"/>
      </w:pPr>
      <w:r>
        <w:rPr>
          <w:color w:val="1F4E79"/>
          <w:sz w:val="22"/>
          <w:szCs w:val="22"/>
        </w:rPr>
        <w:t>5. Conclusão</w:t>
      </w:r>
    </w:p>
    <w:p w14:paraId="6419E9E0" w14:textId="77777777" w:rsidR="000769E0" w:rsidRDefault="00000000">
      <w:pPr>
        <w:spacing w:before="60" w:after="60"/>
      </w:pPr>
      <w:r>
        <w:rPr>
          <w:color w:val="1F4E79"/>
          <w:sz w:val="22"/>
          <w:szCs w:val="22"/>
        </w:rPr>
        <w:t>6. Referências</w:t>
      </w:r>
    </w:p>
    <w:p w14:paraId="512E2857" w14:textId="77777777" w:rsidR="000769E0" w:rsidRDefault="00000000">
      <w:r>
        <w:br w:type="page"/>
      </w:r>
    </w:p>
    <w:p w14:paraId="72CE7602" w14:textId="77777777" w:rsidR="000769E0" w:rsidRDefault="00000000">
      <w:pPr>
        <w:pStyle w:val="Ttulo1"/>
        <w:pBdr>
          <w:bottom w:val="single" w:sz="6" w:space="4" w:color="2E75B6"/>
        </w:pBdr>
      </w:pPr>
      <w:r>
        <w:lastRenderedPageBreak/>
        <w:t>1. Introdução</w:t>
      </w:r>
    </w:p>
    <w:p w14:paraId="759213D9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Projeto 2 da disciplina de Estruturas de Dados propõe a implementação e comparação de duas variantes de árvores binárias de busca: a </w:t>
      </w:r>
      <w:r>
        <w:rPr>
          <w:b/>
          <w:bCs/>
          <w:color w:val="2F2F2F"/>
        </w:rPr>
        <w:t>ABB clássica</w:t>
      </w:r>
      <w:r>
        <w:rPr>
          <w:color w:val="2F2F2F"/>
        </w:rPr>
        <w:t xml:space="preserve"> e a </w:t>
      </w:r>
      <w:r>
        <w:rPr>
          <w:b/>
          <w:bCs/>
          <w:color w:val="2F2F2F"/>
        </w:rPr>
        <w:t>Árvore AVL</w:t>
      </w:r>
      <w:r>
        <w:rPr>
          <w:color w:val="2F2F2F"/>
        </w:rPr>
        <w:t xml:space="preserve">. Ambas as estruturas foram aplicadas ao gerenciamento de um </w:t>
      </w:r>
      <w:proofErr w:type="spellStart"/>
      <w:r>
        <w:rPr>
          <w:color w:val="2F2F2F"/>
        </w:rPr>
        <w:t>dataset</w:t>
      </w:r>
      <w:proofErr w:type="spellEnd"/>
      <w:r>
        <w:rPr>
          <w:color w:val="2F2F2F"/>
        </w:rPr>
        <w:t xml:space="preserve"> real — o </w:t>
      </w:r>
      <w:proofErr w:type="spellStart"/>
      <w:r>
        <w:rPr>
          <w:i/>
          <w:iCs/>
          <w:color w:val="2F2F2F"/>
        </w:rPr>
        <w:t>Student</w:t>
      </w:r>
      <w:proofErr w:type="spellEnd"/>
      <w:r>
        <w:rPr>
          <w:i/>
          <w:iCs/>
          <w:color w:val="2F2F2F"/>
        </w:rPr>
        <w:t xml:space="preserve"> Performance </w:t>
      </w:r>
      <w:proofErr w:type="spellStart"/>
      <w:r>
        <w:rPr>
          <w:i/>
          <w:iCs/>
          <w:color w:val="2F2F2F"/>
        </w:rPr>
        <w:t>Prediction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Dataset</w:t>
      </w:r>
      <w:proofErr w:type="spellEnd"/>
      <w:r>
        <w:rPr>
          <w:color w:val="2F2F2F"/>
        </w:rPr>
        <w:t xml:space="preserve"> — contendo 10.512 registros de estudantes com 25 atributos cada.</w:t>
      </w:r>
    </w:p>
    <w:p w14:paraId="0010660B" w14:textId="77777777" w:rsidR="000769E0" w:rsidRDefault="000769E0">
      <w:pPr>
        <w:spacing w:after="80"/>
      </w:pPr>
    </w:p>
    <w:p w14:paraId="1027715E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chave de ordenação utilizada é o campo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 xml:space="preserve"> (inteiro único por aluno), o que permite buscas eficientes por identificador. O código também implementa buscas por campos secundários como nota final, aprovação/reprovação, idade e gênero, demonstrando a diferença de complexidade entre buscas pela chave (</w:t>
      </w:r>
      <w:proofErr w:type="gramStart"/>
      <w:r>
        <w:rPr>
          <w:color w:val="2F2F2F"/>
        </w:rPr>
        <w:t>O(</w:t>
      </w:r>
      <w:proofErr w:type="gramEnd"/>
      <w:r>
        <w:rPr>
          <w:color w:val="2F2F2F"/>
        </w:rPr>
        <w:t>log n)) e buscas por atributos não-indexados (O(n)).</w:t>
      </w:r>
    </w:p>
    <w:p w14:paraId="5434CD8F" w14:textId="77777777" w:rsidR="000769E0" w:rsidRDefault="000769E0">
      <w:pPr>
        <w:spacing w:after="80"/>
      </w:pPr>
    </w:p>
    <w:p w14:paraId="08BEC71B" w14:textId="77777777" w:rsidR="000769E0" w:rsidRDefault="00000000">
      <w:pPr>
        <w:spacing w:after="120"/>
        <w:jc w:val="both"/>
      </w:pPr>
      <w:r>
        <w:rPr>
          <w:color w:val="2F2F2F"/>
        </w:rPr>
        <w:t>Os objetivos do projeto são:</w:t>
      </w:r>
    </w:p>
    <w:p w14:paraId="19E90425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 xml:space="preserve">Implementar inserção, busca, remoção e </w:t>
      </w:r>
      <w:proofErr w:type="spellStart"/>
      <w:r>
        <w:rPr>
          <w:color w:val="2F2F2F"/>
        </w:rPr>
        <w:t>traversals</w:t>
      </w:r>
      <w:proofErr w:type="spellEnd"/>
      <w:r>
        <w:rPr>
          <w:color w:val="2F2F2F"/>
        </w:rPr>
        <w:t xml:space="preserve"> (em-ordem, </w:t>
      </w:r>
      <w:proofErr w:type="spellStart"/>
      <w:r>
        <w:rPr>
          <w:color w:val="2F2F2F"/>
        </w:rPr>
        <w:t>pré</w:t>
      </w:r>
      <w:proofErr w:type="spellEnd"/>
      <w:r>
        <w:rPr>
          <w:color w:val="2F2F2F"/>
        </w:rPr>
        <w:t>-ordem e pós-ordem) em ABB e AVL;</w:t>
      </w:r>
    </w:p>
    <w:p w14:paraId="1B50AECC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 xml:space="preserve">Comparar o desempenho real de ambas as estruturas usando medições de tempo com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time.perf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counter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>;</w:t>
      </w:r>
    </w:p>
    <w:p w14:paraId="014E9A29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>Documentar cada componente do código de forma clara e academicamente estruturada.</w:t>
      </w:r>
    </w:p>
    <w:p w14:paraId="3F7CC666" w14:textId="77777777" w:rsidR="000769E0" w:rsidRDefault="000769E0">
      <w:pPr>
        <w:spacing w:after="80"/>
      </w:pPr>
    </w:p>
    <w:p w14:paraId="30D4170A" w14:textId="77777777" w:rsidR="000769E0" w:rsidRDefault="000769E0">
      <w:pPr>
        <w:spacing w:after="80"/>
      </w:pPr>
    </w:p>
    <w:p w14:paraId="5384B3B9" w14:textId="77777777" w:rsidR="000769E0" w:rsidRDefault="00000000">
      <w:pPr>
        <w:pStyle w:val="Ttulo1"/>
        <w:pBdr>
          <w:bottom w:val="single" w:sz="6" w:space="4" w:color="2E75B6"/>
        </w:pBdr>
      </w:pPr>
      <w:r>
        <w:t>2. Fundamentos Teóricos</w:t>
      </w:r>
    </w:p>
    <w:p w14:paraId="24EF98ED" w14:textId="77777777" w:rsidR="000769E0" w:rsidRDefault="00000000">
      <w:pPr>
        <w:pStyle w:val="Ttulo2"/>
      </w:pPr>
      <w:r>
        <w:t>2.1 Árvore Binária de Busca (ABB)</w:t>
      </w:r>
    </w:p>
    <w:p w14:paraId="16CA71F9" w14:textId="77777777" w:rsidR="000769E0" w:rsidRDefault="00000000">
      <w:pPr>
        <w:spacing w:after="120"/>
        <w:jc w:val="both"/>
      </w:pPr>
      <w:r>
        <w:rPr>
          <w:color w:val="2F2F2F"/>
        </w:rPr>
        <w:t xml:space="preserve">Uma Árvore Binária de Busca é uma estrutura hierárquica em que cada nó armazena um valor (chave) e obedece à seguinte propriedade: todos os nós da </w:t>
      </w:r>
      <w:proofErr w:type="spellStart"/>
      <w:r>
        <w:rPr>
          <w:color w:val="2F2F2F"/>
        </w:rPr>
        <w:t>subárvore</w:t>
      </w:r>
      <w:proofErr w:type="spellEnd"/>
      <w:r>
        <w:rPr>
          <w:color w:val="2F2F2F"/>
        </w:rPr>
        <w:t xml:space="preserve"> </w:t>
      </w:r>
      <w:r>
        <w:rPr>
          <w:b/>
          <w:bCs/>
          <w:color w:val="2F2F2F"/>
        </w:rPr>
        <w:t>esquerda</w:t>
      </w:r>
      <w:r>
        <w:rPr>
          <w:color w:val="2F2F2F"/>
        </w:rPr>
        <w:t xml:space="preserve"> possuem chave </w:t>
      </w:r>
      <w:r>
        <w:rPr>
          <w:b/>
          <w:bCs/>
          <w:color w:val="2F2F2F"/>
        </w:rPr>
        <w:t>menor</w:t>
      </w:r>
      <w:r>
        <w:rPr>
          <w:color w:val="2F2F2F"/>
        </w:rPr>
        <w:t xml:space="preserve"> que a do nó atual, e todos da </w:t>
      </w:r>
      <w:proofErr w:type="spellStart"/>
      <w:r>
        <w:rPr>
          <w:color w:val="2F2F2F"/>
        </w:rPr>
        <w:t>subárvore</w:t>
      </w:r>
      <w:proofErr w:type="spellEnd"/>
      <w:r>
        <w:rPr>
          <w:color w:val="2F2F2F"/>
        </w:rPr>
        <w:t xml:space="preserve"> </w:t>
      </w:r>
      <w:r>
        <w:rPr>
          <w:b/>
          <w:bCs/>
          <w:color w:val="2F2F2F"/>
        </w:rPr>
        <w:t>direita</w:t>
      </w:r>
      <w:r>
        <w:rPr>
          <w:color w:val="2F2F2F"/>
        </w:rPr>
        <w:t xml:space="preserve"> possuem chave </w:t>
      </w:r>
      <w:r>
        <w:rPr>
          <w:b/>
          <w:bCs/>
          <w:color w:val="2F2F2F"/>
        </w:rPr>
        <w:t>maior</w:t>
      </w:r>
      <w:r>
        <w:rPr>
          <w:color w:val="2F2F2F"/>
        </w:rPr>
        <w:t xml:space="preserve">. Essa propriedade permite buscas com complexidade </w:t>
      </w:r>
      <w:proofErr w:type="gramStart"/>
      <w:r>
        <w:rPr>
          <w:color w:val="2F2F2F"/>
        </w:rPr>
        <w:t>O(</w:t>
      </w:r>
      <w:proofErr w:type="gramEnd"/>
      <w:r>
        <w:rPr>
          <w:color w:val="2F2F2F"/>
        </w:rPr>
        <w:t>log n) no caso médio, já que a cada comparação metade da árvore restante é descartada.</w:t>
      </w:r>
    </w:p>
    <w:p w14:paraId="6F8327EF" w14:textId="77777777" w:rsidR="000769E0" w:rsidRDefault="000769E0">
      <w:pPr>
        <w:spacing w:after="80"/>
      </w:pPr>
    </w:p>
    <w:p w14:paraId="159FEACC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principal limitação da ABB é a possibilidade de </w:t>
      </w:r>
      <w:r>
        <w:rPr>
          <w:b/>
          <w:bCs/>
          <w:color w:val="2F2F2F"/>
        </w:rPr>
        <w:t>degeneração</w:t>
      </w:r>
      <w:r>
        <w:rPr>
          <w:color w:val="2F2F2F"/>
        </w:rPr>
        <w:t xml:space="preserve">: se os dados forem inseridos em ordem crescente ou decrescente, a árvore se torna uma lista encadeada com altura </w:t>
      </w:r>
      <w:proofErr w:type="gramStart"/>
      <w:r>
        <w:rPr>
          <w:color w:val="2F2F2F"/>
        </w:rPr>
        <w:t>n e</w:t>
      </w:r>
      <w:proofErr w:type="gramEnd"/>
      <w:r>
        <w:rPr>
          <w:color w:val="2F2F2F"/>
        </w:rPr>
        <w:t xml:space="preserve"> complexidade de busca O(n). O </w:t>
      </w:r>
      <w:proofErr w:type="spellStart"/>
      <w:r>
        <w:rPr>
          <w:color w:val="2F2F2F"/>
        </w:rPr>
        <w:t>dataset</w:t>
      </w:r>
      <w:proofErr w:type="spellEnd"/>
      <w:r>
        <w:rPr>
          <w:color w:val="2F2F2F"/>
        </w:rPr>
        <w:t xml:space="preserve"> utilizado neste projeto possui </w:t>
      </w:r>
      <w:proofErr w:type="spellStart"/>
      <w:r>
        <w:rPr>
          <w:color w:val="2F2F2F"/>
        </w:rPr>
        <w:t>IDs</w:t>
      </w:r>
      <w:proofErr w:type="spellEnd"/>
      <w:r>
        <w:rPr>
          <w:color w:val="2F2F2F"/>
        </w:rPr>
        <w:t xml:space="preserve"> não-sequenciais no intervalo [31 – 299.998], o que resultou em uma árvore com altura 30 — 2,24 vezes o ideal teórico log</w:t>
      </w:r>
      <w:proofErr w:type="gramStart"/>
      <w:r>
        <w:rPr>
          <w:color w:val="2F2F2F"/>
        </w:rPr>
        <w:t>₂(</w:t>
      </w:r>
      <w:proofErr w:type="gramEnd"/>
      <w:r>
        <w:rPr>
          <w:color w:val="2F2F2F"/>
        </w:rPr>
        <w:t>10.512) ≈ 13,4.</w:t>
      </w:r>
    </w:p>
    <w:p w14:paraId="32FF4809" w14:textId="77777777" w:rsidR="000769E0" w:rsidRDefault="00000000">
      <w:pPr>
        <w:pStyle w:val="Ttulo2"/>
      </w:pPr>
      <w:r>
        <w:t>2.2 Árvore AVL e Balanceamento</w:t>
      </w:r>
    </w:p>
    <w:p w14:paraId="067B5664" w14:textId="77777777" w:rsidR="000769E0" w:rsidRDefault="00000000">
      <w:pPr>
        <w:spacing w:after="120"/>
        <w:jc w:val="both"/>
      </w:pPr>
      <w:r>
        <w:rPr>
          <w:color w:val="2F2F2F"/>
        </w:rPr>
        <w:t>Proposta por Adelson-</w:t>
      </w:r>
      <w:proofErr w:type="spellStart"/>
      <w:r>
        <w:rPr>
          <w:color w:val="2F2F2F"/>
        </w:rPr>
        <w:t>Velsky</w:t>
      </w:r>
      <w:proofErr w:type="spellEnd"/>
      <w:r>
        <w:rPr>
          <w:color w:val="2F2F2F"/>
        </w:rPr>
        <w:t xml:space="preserve"> e Landis em 1962, a </w:t>
      </w:r>
      <w:r>
        <w:rPr>
          <w:b/>
          <w:bCs/>
          <w:color w:val="2F2F2F"/>
        </w:rPr>
        <w:t>Árvore AVL</w:t>
      </w:r>
      <w:r>
        <w:rPr>
          <w:color w:val="2F2F2F"/>
        </w:rPr>
        <w:t xml:space="preserve"> é uma ABB que se </w:t>
      </w:r>
      <w:proofErr w:type="spellStart"/>
      <w:r>
        <w:rPr>
          <w:color w:val="2F2F2F"/>
        </w:rPr>
        <w:t>auto-balanceia</w:t>
      </w:r>
      <w:proofErr w:type="spellEnd"/>
      <w:r>
        <w:rPr>
          <w:color w:val="2F2F2F"/>
        </w:rPr>
        <w:t xml:space="preserve">: após cada inserção ou remoção, ela verifica o </w:t>
      </w:r>
      <w:r>
        <w:rPr>
          <w:b/>
          <w:bCs/>
          <w:color w:val="2F2F2F"/>
        </w:rPr>
        <w:t>fator de balanceamento (FB)</w:t>
      </w:r>
      <w:r>
        <w:rPr>
          <w:color w:val="2F2F2F"/>
        </w:rPr>
        <w:t xml:space="preserve"> de cada </w:t>
      </w:r>
      <w:r>
        <w:rPr>
          <w:color w:val="2F2F2F"/>
        </w:rPr>
        <w:lastRenderedPageBreak/>
        <w:t xml:space="preserve">nó afetado, definido como a diferença entre as alturas das </w:t>
      </w:r>
      <w:proofErr w:type="spellStart"/>
      <w:r>
        <w:rPr>
          <w:color w:val="2F2F2F"/>
        </w:rPr>
        <w:t>subárvores</w:t>
      </w:r>
      <w:proofErr w:type="spellEnd"/>
      <w:r>
        <w:rPr>
          <w:color w:val="2F2F2F"/>
        </w:rPr>
        <w:t xml:space="preserve"> esquerda e direita. Quando |FB| &gt; 1 em algum nó, a árvore aplica uma rotação para restaurar o equilíbrio.</w:t>
      </w:r>
    </w:p>
    <w:p w14:paraId="44ADFAFE" w14:textId="77777777" w:rsidR="000769E0" w:rsidRDefault="000769E0">
      <w:pPr>
        <w:spacing w:after="80"/>
      </w:pPr>
    </w:p>
    <w:p w14:paraId="6182B2BF" w14:textId="77777777" w:rsidR="000769E0" w:rsidRDefault="00000000">
      <w:pPr>
        <w:spacing w:after="120"/>
        <w:jc w:val="both"/>
      </w:pPr>
      <w:r>
        <w:rPr>
          <w:color w:val="2F2F2F"/>
        </w:rPr>
        <w:t>Existem quatro casos de desequilíbrio, cada um com sua rotação correspondente:</w:t>
      </w:r>
    </w:p>
    <w:p w14:paraId="6E10265F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000"/>
        <w:gridCol w:w="3526"/>
      </w:tblGrid>
      <w:tr w:rsidR="000769E0" w14:paraId="16A48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CF44F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566D3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66452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Rotação aplicada</w:t>
            </w:r>
          </w:p>
        </w:tc>
        <w:tc>
          <w:tcPr>
            <w:tcW w:w="3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39C6C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 típica</w:t>
            </w:r>
          </w:p>
        </w:tc>
      </w:tr>
      <w:tr w:rsidR="000769E0" w14:paraId="6C9E12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DB6F9A" w14:textId="77777777" w:rsidR="000769E0" w:rsidRDefault="00000000">
            <w:r>
              <w:rPr>
                <w:color w:val="2F2F2F"/>
                <w:sz w:val="20"/>
                <w:szCs w:val="20"/>
              </w:rPr>
              <w:t>LL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552D4E" w14:textId="77777777" w:rsidR="000769E0" w:rsidRDefault="00000000">
            <w:pPr>
              <w:jc w:val="center"/>
            </w:pP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nó) &gt; </w:t>
            </w:r>
            <w:proofErr w:type="gramStart"/>
            <w:r>
              <w:rPr>
                <w:color w:val="2F2F2F"/>
                <w:sz w:val="20"/>
                <w:szCs w:val="20"/>
              </w:rPr>
              <w:t>1  e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spellStart"/>
            <w:proofErr w:type="gramEnd"/>
            <w:r>
              <w:rPr>
                <w:color w:val="2F2F2F"/>
                <w:sz w:val="20"/>
                <w:szCs w:val="20"/>
              </w:rPr>
              <w:t>esq</w:t>
            </w:r>
            <w:proofErr w:type="spellEnd"/>
            <w:r>
              <w:rPr>
                <w:color w:val="2F2F2F"/>
                <w:sz w:val="20"/>
                <w:szCs w:val="20"/>
              </w:rPr>
              <w:t>) ≥ 0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7D251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Rotação simples à direita</w:t>
            </w:r>
          </w:p>
        </w:tc>
        <w:tc>
          <w:tcPr>
            <w:tcW w:w="3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0C441E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Inserção na </w:t>
            </w:r>
            <w:proofErr w:type="spellStart"/>
            <w:r>
              <w:rPr>
                <w:color w:val="2F2F2F"/>
                <w:sz w:val="20"/>
                <w:szCs w:val="20"/>
              </w:rPr>
              <w:t>subárvore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esquerda-esquerda</w:t>
            </w:r>
          </w:p>
        </w:tc>
      </w:tr>
      <w:tr w:rsidR="000769E0" w14:paraId="0E2607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4455DC" w14:textId="77777777" w:rsidR="000769E0" w:rsidRDefault="00000000">
            <w:r>
              <w:rPr>
                <w:color w:val="2F2F2F"/>
                <w:sz w:val="20"/>
                <w:szCs w:val="20"/>
              </w:rPr>
              <w:t>RR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9E977C" w14:textId="77777777" w:rsidR="000769E0" w:rsidRDefault="00000000">
            <w:pPr>
              <w:jc w:val="center"/>
            </w:pP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gramEnd"/>
            <w:r>
              <w:rPr>
                <w:color w:val="2F2F2F"/>
                <w:sz w:val="20"/>
                <w:szCs w:val="20"/>
              </w:rPr>
              <w:t>nó) &lt; −</w:t>
            </w:r>
            <w:proofErr w:type="gramStart"/>
            <w:r>
              <w:rPr>
                <w:color w:val="2F2F2F"/>
                <w:sz w:val="20"/>
                <w:szCs w:val="20"/>
              </w:rPr>
              <w:t>1  e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spellStart"/>
            <w:proofErr w:type="gramEnd"/>
            <w:r>
              <w:rPr>
                <w:color w:val="2F2F2F"/>
                <w:sz w:val="20"/>
                <w:szCs w:val="20"/>
              </w:rPr>
              <w:t>dir</w:t>
            </w:r>
            <w:proofErr w:type="spellEnd"/>
            <w:r>
              <w:rPr>
                <w:color w:val="2F2F2F"/>
                <w:sz w:val="20"/>
                <w:szCs w:val="20"/>
              </w:rPr>
              <w:t>) ≤ 0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26639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Rotação simples à esquerda</w:t>
            </w:r>
          </w:p>
        </w:tc>
        <w:tc>
          <w:tcPr>
            <w:tcW w:w="3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C74EC8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Inserção na </w:t>
            </w:r>
            <w:proofErr w:type="spellStart"/>
            <w:r>
              <w:rPr>
                <w:color w:val="2F2F2F"/>
                <w:sz w:val="20"/>
                <w:szCs w:val="20"/>
              </w:rPr>
              <w:t>subárvore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direita-direita</w:t>
            </w:r>
          </w:p>
        </w:tc>
      </w:tr>
      <w:tr w:rsidR="000769E0" w14:paraId="1A61FA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FE7A95" w14:textId="77777777" w:rsidR="000769E0" w:rsidRDefault="00000000">
            <w:r>
              <w:rPr>
                <w:color w:val="2F2F2F"/>
                <w:sz w:val="20"/>
                <w:szCs w:val="20"/>
              </w:rPr>
              <w:t>LR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B18597" w14:textId="77777777" w:rsidR="000769E0" w:rsidRDefault="00000000">
            <w:pPr>
              <w:jc w:val="center"/>
            </w:pP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nó) &gt; </w:t>
            </w:r>
            <w:proofErr w:type="gramStart"/>
            <w:r>
              <w:rPr>
                <w:color w:val="2F2F2F"/>
                <w:sz w:val="20"/>
                <w:szCs w:val="20"/>
              </w:rPr>
              <w:t>1  e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spellStart"/>
            <w:proofErr w:type="gramEnd"/>
            <w:r>
              <w:rPr>
                <w:color w:val="2F2F2F"/>
                <w:sz w:val="20"/>
                <w:szCs w:val="20"/>
              </w:rPr>
              <w:t>esq</w:t>
            </w:r>
            <w:proofErr w:type="spellEnd"/>
            <w:r>
              <w:rPr>
                <w:color w:val="2F2F2F"/>
                <w:sz w:val="20"/>
                <w:szCs w:val="20"/>
              </w:rPr>
              <w:t>) &lt; 0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5EB51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Rotação dupla </w:t>
            </w:r>
            <w:proofErr w:type="spellStart"/>
            <w:r>
              <w:rPr>
                <w:color w:val="2F2F2F"/>
                <w:sz w:val="20"/>
                <w:szCs w:val="20"/>
              </w:rPr>
              <w:t>esq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2F2F2F"/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3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552464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Inserção na </w:t>
            </w:r>
            <w:proofErr w:type="spellStart"/>
            <w:r>
              <w:rPr>
                <w:color w:val="2F2F2F"/>
                <w:sz w:val="20"/>
                <w:szCs w:val="20"/>
              </w:rPr>
              <w:t>subárvore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esquerda-direita</w:t>
            </w:r>
          </w:p>
        </w:tc>
      </w:tr>
      <w:tr w:rsidR="000769E0" w14:paraId="7E14D2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D9A8D8" w14:textId="77777777" w:rsidR="000769E0" w:rsidRDefault="00000000">
            <w:r>
              <w:rPr>
                <w:color w:val="2F2F2F"/>
                <w:sz w:val="20"/>
                <w:szCs w:val="20"/>
              </w:rPr>
              <w:t>RL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2F2795" w14:textId="77777777" w:rsidR="000769E0" w:rsidRDefault="00000000">
            <w:pPr>
              <w:jc w:val="center"/>
            </w:pP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gramEnd"/>
            <w:r>
              <w:rPr>
                <w:color w:val="2F2F2F"/>
                <w:sz w:val="20"/>
                <w:szCs w:val="20"/>
              </w:rPr>
              <w:t>nó) &lt; −</w:t>
            </w:r>
            <w:proofErr w:type="gramStart"/>
            <w:r>
              <w:rPr>
                <w:color w:val="2F2F2F"/>
                <w:sz w:val="20"/>
                <w:szCs w:val="20"/>
              </w:rPr>
              <w:t>1  e</w:t>
            </w:r>
            <w:proofErr w:type="gramEnd"/>
            <w:r>
              <w:rPr>
                <w:color w:val="2F2F2F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2F2F2F"/>
                <w:sz w:val="20"/>
                <w:szCs w:val="20"/>
              </w:rPr>
              <w:t>FB(</w:t>
            </w:r>
            <w:proofErr w:type="spellStart"/>
            <w:proofErr w:type="gramEnd"/>
            <w:r>
              <w:rPr>
                <w:color w:val="2F2F2F"/>
                <w:sz w:val="20"/>
                <w:szCs w:val="20"/>
              </w:rPr>
              <w:t>dir</w:t>
            </w:r>
            <w:proofErr w:type="spellEnd"/>
            <w:r>
              <w:rPr>
                <w:color w:val="2F2F2F"/>
                <w:sz w:val="20"/>
                <w:szCs w:val="20"/>
              </w:rPr>
              <w:t>) &gt; 0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0E530D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Rotação dupla </w:t>
            </w:r>
            <w:proofErr w:type="spellStart"/>
            <w:r>
              <w:rPr>
                <w:color w:val="2F2F2F"/>
                <w:sz w:val="20"/>
                <w:szCs w:val="20"/>
              </w:rPr>
              <w:t>dir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2F2F2F"/>
                <w:sz w:val="20"/>
                <w:szCs w:val="20"/>
              </w:rPr>
              <w:t>esq</w:t>
            </w:r>
            <w:proofErr w:type="spellEnd"/>
          </w:p>
        </w:tc>
        <w:tc>
          <w:tcPr>
            <w:tcW w:w="3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94DDFC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Inserção na </w:t>
            </w:r>
            <w:proofErr w:type="spellStart"/>
            <w:r>
              <w:rPr>
                <w:color w:val="2F2F2F"/>
                <w:sz w:val="20"/>
                <w:szCs w:val="20"/>
              </w:rPr>
              <w:t>subárvore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direita-esquerda</w:t>
            </w:r>
          </w:p>
        </w:tc>
      </w:tr>
    </w:tbl>
    <w:p w14:paraId="7FD1F86C" w14:textId="77777777" w:rsidR="000769E0" w:rsidRDefault="000769E0">
      <w:pPr>
        <w:spacing w:after="80"/>
      </w:pPr>
    </w:p>
    <w:p w14:paraId="35344318" w14:textId="77777777" w:rsidR="000769E0" w:rsidRDefault="00000000">
      <w:pPr>
        <w:spacing w:after="120"/>
        <w:jc w:val="both"/>
      </w:pPr>
      <w:r>
        <w:rPr>
          <w:color w:val="2F2F2F"/>
        </w:rPr>
        <w:t xml:space="preserve">Graças ao balanceamento, a AVL garante altura máxima de 1,44 × log₂(n), o que assegura complexidade </w:t>
      </w:r>
      <w:proofErr w:type="gramStart"/>
      <w:r>
        <w:rPr>
          <w:color w:val="2F2F2F"/>
        </w:rPr>
        <w:t>O(</w:t>
      </w:r>
      <w:proofErr w:type="gramEnd"/>
      <w:r>
        <w:rPr>
          <w:color w:val="2F2F2F"/>
        </w:rPr>
        <w:t>log n) no pior caso para todas as operações. No experimento, a AVL atingiu altura 16 — 1,19 vezes o ideal teórico — enquanto a ABB ficou em 30.</w:t>
      </w:r>
    </w:p>
    <w:p w14:paraId="30FEACF0" w14:textId="77777777" w:rsidR="000769E0" w:rsidRDefault="000769E0">
      <w:pPr>
        <w:spacing w:after="80"/>
      </w:pPr>
    </w:p>
    <w:p w14:paraId="353D3606" w14:textId="77777777" w:rsidR="000769E0" w:rsidRDefault="000769E0">
      <w:pPr>
        <w:spacing w:after="80"/>
      </w:pPr>
    </w:p>
    <w:p w14:paraId="084E5EEC" w14:textId="77777777" w:rsidR="000769E0" w:rsidRDefault="00000000">
      <w:pPr>
        <w:pStyle w:val="Ttulo1"/>
        <w:pBdr>
          <w:bottom w:val="single" w:sz="6" w:space="4" w:color="2E75B6"/>
        </w:pBdr>
      </w:pPr>
      <w:r>
        <w:t>3. Estrutura do Código</w:t>
      </w:r>
    </w:p>
    <w:p w14:paraId="419C35F0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arquivo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projeto2_arvore.py</w:t>
      </w:r>
      <w:r>
        <w:rPr>
          <w:color w:val="2F2F2F"/>
        </w:rPr>
        <w:t xml:space="preserve"> está organizado em nove blocos funcionais, cada um responsável por um aspecto da implementação. A figura abaixo resume a organização geral:</w:t>
      </w:r>
    </w:p>
    <w:p w14:paraId="20CE067D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333332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DBBC22" w14:textId="77777777" w:rsidR="000769E0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Organização do arquivo projeto2_arvore.py</w:t>
            </w:r>
          </w:p>
          <w:p w14:paraId="7ACD2C34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>Bloco 1 — Cabeçalho e importações (linhas 1–19)</w:t>
            </w:r>
          </w:p>
          <w:p w14:paraId="2C25CE83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>Bloco 2 — Coleta de informações do sistema (linhas 21–57)</w:t>
            </w:r>
          </w:p>
          <w:p w14:paraId="417048BD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3 — </w:t>
            </w:r>
            <w:proofErr w:type="spellStart"/>
            <w:r>
              <w:rPr>
                <w:color w:val="2F2F2F"/>
                <w:sz w:val="22"/>
                <w:szCs w:val="22"/>
              </w:rPr>
              <w:t>Dataclass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Estudante — modelagem dos dados (linhas 63–96)</w:t>
            </w:r>
          </w:p>
          <w:p w14:paraId="0BA349A3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4 — </w:t>
            </w:r>
            <w:proofErr w:type="spellStart"/>
            <w:r>
              <w:rPr>
                <w:color w:val="2F2F2F"/>
                <w:sz w:val="22"/>
                <w:szCs w:val="22"/>
              </w:rPr>
              <w:t>Dataclass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No — nó da ABB (linhas 102–110)</w:t>
            </w:r>
          </w:p>
          <w:p w14:paraId="124CB6ED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5 — Classe </w:t>
            </w:r>
            <w:proofErr w:type="spellStart"/>
            <w:r>
              <w:rPr>
                <w:color w:val="2F2F2F"/>
                <w:sz w:val="22"/>
                <w:szCs w:val="22"/>
              </w:rPr>
              <w:t>ArvoreBinariaBusca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— operações completas (linhas 116–323)</w:t>
            </w:r>
          </w:p>
          <w:p w14:paraId="24126B3B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6 — </w:t>
            </w:r>
            <w:proofErr w:type="spellStart"/>
            <w:r>
              <w:rPr>
                <w:color w:val="2F2F2F"/>
                <w:sz w:val="22"/>
                <w:szCs w:val="22"/>
              </w:rPr>
              <w:t>Dataclass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F2F2F"/>
                <w:sz w:val="22"/>
                <w:szCs w:val="22"/>
              </w:rPr>
              <w:t>NoAVL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+ Classe </w:t>
            </w:r>
            <w:proofErr w:type="spellStart"/>
            <w:r>
              <w:rPr>
                <w:color w:val="2F2F2F"/>
                <w:sz w:val="22"/>
                <w:szCs w:val="22"/>
              </w:rPr>
              <w:t>ArvoreAVL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— com balanceamento (linhas 329–589)</w:t>
            </w:r>
          </w:p>
          <w:p w14:paraId="71A874B2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7 — Função </w:t>
            </w:r>
            <w:proofErr w:type="spellStart"/>
            <w:r>
              <w:rPr>
                <w:color w:val="2F2F2F"/>
                <w:sz w:val="22"/>
                <w:szCs w:val="22"/>
              </w:rPr>
              <w:t>carregar_</w:t>
            </w:r>
            <w:proofErr w:type="gramStart"/>
            <w:r>
              <w:rPr>
                <w:color w:val="2F2F2F"/>
                <w:sz w:val="22"/>
                <w:szCs w:val="22"/>
              </w:rPr>
              <w:t>excel</w:t>
            </w:r>
            <w:proofErr w:type="spellEnd"/>
            <w:r>
              <w:rPr>
                <w:color w:val="2F2F2F"/>
                <w:sz w:val="22"/>
                <w:szCs w:val="22"/>
              </w:rPr>
              <w:t>(</w:t>
            </w:r>
            <w:proofErr w:type="gramEnd"/>
            <w:r>
              <w:rPr>
                <w:color w:val="2F2F2F"/>
                <w:sz w:val="22"/>
                <w:szCs w:val="22"/>
              </w:rPr>
              <w:t xml:space="preserve">) — leitura do </w:t>
            </w:r>
            <w:proofErr w:type="spellStart"/>
            <w:r>
              <w:rPr>
                <w:color w:val="2F2F2F"/>
                <w:sz w:val="22"/>
                <w:szCs w:val="22"/>
              </w:rPr>
              <w:t>dataset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(linhas 595–642)</w:t>
            </w:r>
          </w:p>
          <w:p w14:paraId="6691CEB1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8 — Função </w:t>
            </w:r>
            <w:proofErr w:type="spellStart"/>
            <w:r>
              <w:rPr>
                <w:color w:val="2F2F2F"/>
                <w:sz w:val="22"/>
                <w:szCs w:val="22"/>
              </w:rPr>
              <w:t>imprimir_tabela_</w:t>
            </w:r>
            <w:proofErr w:type="gramStart"/>
            <w:r>
              <w:rPr>
                <w:color w:val="2F2F2F"/>
                <w:sz w:val="22"/>
                <w:szCs w:val="22"/>
              </w:rPr>
              <w:t>comparacao</w:t>
            </w:r>
            <w:proofErr w:type="spellEnd"/>
            <w:r>
              <w:rPr>
                <w:color w:val="2F2F2F"/>
                <w:sz w:val="22"/>
                <w:szCs w:val="22"/>
              </w:rPr>
              <w:t>(</w:t>
            </w:r>
            <w:proofErr w:type="gramEnd"/>
            <w:r>
              <w:rPr>
                <w:color w:val="2F2F2F"/>
                <w:sz w:val="22"/>
                <w:szCs w:val="22"/>
              </w:rPr>
              <w:t>) — benchmark (linhas 648–766)</w:t>
            </w:r>
          </w:p>
          <w:p w14:paraId="02B34A3A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Bloco 9 — Função </w:t>
            </w:r>
            <w:proofErr w:type="spellStart"/>
            <w:proofErr w:type="gramStart"/>
            <w:r>
              <w:rPr>
                <w:color w:val="2F2F2F"/>
                <w:sz w:val="22"/>
                <w:szCs w:val="22"/>
              </w:rPr>
              <w:t>main</w:t>
            </w:r>
            <w:proofErr w:type="spellEnd"/>
            <w:r>
              <w:rPr>
                <w:color w:val="2F2F2F"/>
                <w:sz w:val="22"/>
                <w:szCs w:val="22"/>
              </w:rPr>
              <w:t>(</w:t>
            </w:r>
            <w:proofErr w:type="gramEnd"/>
            <w:r>
              <w:rPr>
                <w:color w:val="2F2F2F"/>
                <w:sz w:val="22"/>
                <w:szCs w:val="22"/>
              </w:rPr>
              <w:t>) — orquestração e demonstração (linhas 772–867)</w:t>
            </w:r>
          </w:p>
        </w:tc>
      </w:tr>
    </w:tbl>
    <w:p w14:paraId="4E157DD7" w14:textId="77777777" w:rsidR="000769E0" w:rsidRDefault="000769E0">
      <w:pPr>
        <w:spacing w:after="80"/>
      </w:pPr>
    </w:p>
    <w:p w14:paraId="298977A6" w14:textId="77777777" w:rsidR="000769E0" w:rsidRDefault="00000000">
      <w:pPr>
        <w:pStyle w:val="Ttulo2"/>
      </w:pPr>
      <w:r>
        <w:t>3.1 Bloco 1 — Cabeçalho e Importações</w:t>
      </w:r>
    </w:p>
    <w:p w14:paraId="19BFED47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arquivo declara o propósito do programa no </w:t>
      </w:r>
      <w:proofErr w:type="spellStart"/>
      <w:r>
        <w:rPr>
          <w:color w:val="2F2F2F"/>
        </w:rPr>
        <w:t>docstring</w:t>
      </w:r>
      <w:proofErr w:type="spellEnd"/>
      <w:r>
        <w:rPr>
          <w:color w:val="2F2F2F"/>
        </w:rPr>
        <w:t xml:space="preserve"> inicial e importa as bibliotecas necessárias:</w:t>
      </w:r>
    </w:p>
    <w:p w14:paraId="72FE8BB1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3DA408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A41E968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"""</w:t>
            </w:r>
          </w:p>
        </w:tc>
      </w:tr>
      <w:tr w:rsidR="000769E0" w14:paraId="7E4DA3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8D4FF2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Árvore Binária de Busca (ABB) e Árvore AVL</w:t>
            </w:r>
          </w:p>
        </w:tc>
      </w:tr>
      <w:tr w:rsidR="000769E0" w14:paraId="6967C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37638A5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de Desempenho de Estudantes</w:t>
            </w:r>
          </w:p>
        </w:tc>
      </w:tr>
      <w:tr w:rsidR="000769E0" w14:paraId="269721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D5DE7E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Chave de ordenação: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student_id</w:t>
            </w:r>
            <w:proofErr w:type="spellEnd"/>
          </w:p>
        </w:tc>
      </w:tr>
      <w:tr w:rsidR="000769E0" w14:paraId="12F216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EF9745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"""</w:t>
            </w:r>
          </w:p>
        </w:tc>
      </w:tr>
      <w:tr w:rsidR="000769E0" w14:paraId="123844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C519E7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083F3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3964E1C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time        # medição de tempo das operações</w:t>
            </w:r>
          </w:p>
        </w:tc>
      </w:tr>
      <w:tr w:rsidR="000769E0" w14:paraId="1A09E1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C2B091F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pandas      # leitura de arquivos Excel (.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xlsx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03248A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80D5939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dataclasses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dataclass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field</w:t>
            </w:r>
            <w:proofErr w:type="spellEnd"/>
          </w:p>
        </w:tc>
      </w:tr>
      <w:tr w:rsidR="000769E0" w14:paraId="5C3212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BEA725D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typing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List</w:t>
            </w:r>
            <w:proofErr w:type="spellEnd"/>
          </w:p>
        </w:tc>
      </w:tr>
      <w:tr w:rsidR="000769E0" w14:paraId="643BC8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7EE839D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sys</w:t>
            </w:r>
          </w:p>
        </w:tc>
      </w:tr>
      <w:tr w:rsidR="000769E0" w14:paraId="3DC1F4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48E2F8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3232CA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4D2B33B" w14:textId="77777777" w:rsidR="000769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sys.setrecursionlimit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(50000)   # aumenta o limite de recursão para suportar 10.512 nós</w:t>
            </w:r>
          </w:p>
        </w:tc>
      </w:tr>
      <w:tr w:rsidR="000769E0" w14:paraId="11635B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180485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692923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BC6153A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psutil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# informações de memória RAM e CPU</w:t>
            </w:r>
          </w:p>
        </w:tc>
      </w:tr>
      <w:tr w:rsidR="000769E0" w14:paraId="3A288B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A4A298A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# informações do sistema operacional</w:t>
            </w:r>
          </w:p>
        </w:tc>
      </w:tr>
      <w:tr w:rsidR="000769E0" w14:paraId="7C1F5C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089A8D9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cpuinfo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# modelo do processador</w:t>
            </w:r>
          </w:p>
        </w:tc>
      </w:tr>
    </w:tbl>
    <w:p w14:paraId="5A25F800" w14:textId="77777777" w:rsidR="000769E0" w:rsidRDefault="000769E0">
      <w:pPr>
        <w:spacing w:after="80"/>
      </w:pPr>
    </w:p>
    <w:p w14:paraId="7DA81101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limite de recursão é aumentado para 50.000 pois as árvores utilizam recursão em profundidade. Com a ABB tendo altura 30 e a AVL altura 16, o valor padrão do Python (1.000) seria mais que suficiente; o aumento é uma salvaguarda para casos com </w:t>
      </w:r>
      <w:proofErr w:type="spellStart"/>
      <w:r>
        <w:rPr>
          <w:color w:val="2F2F2F"/>
        </w:rPr>
        <w:t>IDs</w:t>
      </w:r>
      <w:proofErr w:type="spellEnd"/>
      <w:r>
        <w:rPr>
          <w:color w:val="2F2F2F"/>
        </w:rPr>
        <w:t xml:space="preserve"> sequenciais, onde a ABB poderia </w:t>
      </w:r>
      <w:proofErr w:type="spellStart"/>
      <w:r>
        <w:rPr>
          <w:color w:val="2F2F2F"/>
        </w:rPr>
        <w:t>degerar</w:t>
      </w:r>
      <w:proofErr w:type="spellEnd"/>
      <w:r>
        <w:rPr>
          <w:color w:val="2F2F2F"/>
        </w:rPr>
        <w:t xml:space="preserve"> com altura próxima a n.</w:t>
      </w:r>
    </w:p>
    <w:p w14:paraId="33A160FB" w14:textId="77777777" w:rsidR="000769E0" w:rsidRDefault="00000000">
      <w:pPr>
        <w:pStyle w:val="Ttulo2"/>
      </w:pPr>
      <w:r>
        <w:t>3.2 Bloco 2 — Coleta de Informações do Sistema</w:t>
      </w:r>
    </w:p>
    <w:p w14:paraId="51123C59" w14:textId="77777777" w:rsidR="000769E0" w:rsidRDefault="00000000">
      <w:pPr>
        <w:spacing w:after="120"/>
        <w:jc w:val="both"/>
      </w:pPr>
      <w:r>
        <w:rPr>
          <w:color w:val="2F2F2F"/>
        </w:rPr>
        <w:t>Este bloco coleta e exibe características do hardware de execução, possibilitando contextualizar os resultados de benchmark:</w:t>
      </w:r>
    </w:p>
    <w:p w14:paraId="43A200E4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2B5816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9090D82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platform.uname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()</w:t>
            </w:r>
          </w:p>
        </w:tc>
      </w:tr>
      <w:tr w:rsidR="000769E0" w14:paraId="611DE2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D65453B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f"OS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so.system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so.release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}")</w:t>
            </w:r>
          </w:p>
        </w:tc>
      </w:tr>
      <w:tr w:rsidR="000769E0" w14:paraId="408572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29530FE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f"Arquitetura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so.machine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}")</w:t>
            </w:r>
          </w:p>
        </w:tc>
      </w:tr>
      <w:tr w:rsidR="000769E0" w14:paraId="2870A9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A73D2F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4100EA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52D96DA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cpuinfo.get_cpu_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1DFCD6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B210D01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f"Modelo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brand_raw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']}")</w:t>
            </w:r>
          </w:p>
        </w:tc>
      </w:tr>
      <w:tr w:rsidR="000769E0" w14:paraId="38C84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7B7FF42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f"Núcleos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físicos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psutil.cpu_count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logical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=False)}")</w:t>
            </w:r>
          </w:p>
        </w:tc>
      </w:tr>
      <w:tr w:rsidR="000769E0" w14:paraId="7D12B0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59F587D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f"Núcleos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lógicos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psutil.cpu_count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logical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)}")</w:t>
            </w:r>
          </w:p>
        </w:tc>
      </w:tr>
      <w:tr w:rsidR="000769E0" w14:paraId="1E875A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11144C0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28C2B7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9A70DA1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freqs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psutil.cpu_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479EB3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101A834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f"Clock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atual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 {freqs.current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:.0f} MHz")</w:t>
            </w:r>
          </w:p>
        </w:tc>
      </w:tr>
      <w:tr w:rsidR="000769E0" w14:paraId="17DCF0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E69473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698F53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1F7C6B9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ram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psutil.virtual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7F98E5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A8E4925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f"Total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RAM: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ram.total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/ 1e9:.2f} GB")</w:t>
            </w:r>
          </w:p>
        </w:tc>
      </w:tr>
      <w:tr w:rsidR="000769E0" w14:paraId="2F6C5A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7A2E65E" w14:textId="77777777" w:rsidR="000769E0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f"Disponível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ram.available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/ 1e9:.2f} GB")</w:t>
            </w:r>
          </w:p>
        </w:tc>
      </w:tr>
    </w:tbl>
    <w:p w14:paraId="6ADD619F" w14:textId="77777777" w:rsidR="000769E0" w:rsidRDefault="000769E0">
      <w:pPr>
        <w:spacing w:after="80"/>
      </w:pPr>
    </w:p>
    <w:p w14:paraId="49F70520" w14:textId="77777777" w:rsidR="000769E0" w:rsidRDefault="00000000">
      <w:pPr>
        <w:spacing w:after="120"/>
        <w:jc w:val="both"/>
      </w:pPr>
      <w:r>
        <w:rPr>
          <w:color w:val="2F2F2F"/>
        </w:rPr>
        <w:lastRenderedPageBreak/>
        <w:t xml:space="preserve">A distinção entre núcleos físicos e lógicos é relevante: núcleos lógicos incluem os threads virtuais do </w:t>
      </w:r>
      <w:proofErr w:type="spellStart"/>
      <w:r>
        <w:rPr>
          <w:color w:val="2F2F2F"/>
        </w:rPr>
        <w:t>hyper-threading</w:t>
      </w:r>
      <w:proofErr w:type="spellEnd"/>
      <w:r>
        <w:rPr>
          <w:color w:val="2F2F2F"/>
        </w:rPr>
        <w:t>. Os resultados de benchmark foram obtidos em: Linux 4.4.0 · x86_64 · 2 núcleos · 2.100 MHz · 9,66 GB RAM.</w:t>
      </w:r>
    </w:p>
    <w:p w14:paraId="248C79EA" w14:textId="77777777" w:rsidR="000769E0" w:rsidRDefault="00000000">
      <w:pPr>
        <w:pStyle w:val="Ttulo2"/>
      </w:pPr>
      <w:r>
        <w:t>3.3 Bloco 3 — Modelagem do Estudante</w:t>
      </w:r>
    </w:p>
    <w:p w14:paraId="3C2DBEF4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classe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Estudante</w:t>
      </w:r>
      <w:r>
        <w:rPr>
          <w:color w:val="2F2F2F"/>
        </w:rPr>
        <w:t xml:space="preserve"> utiliza o </w:t>
      </w:r>
      <w:proofErr w:type="spellStart"/>
      <w:r>
        <w:rPr>
          <w:color w:val="2F2F2F"/>
        </w:rPr>
        <w:t>decorator</w:t>
      </w:r>
      <w:proofErr w:type="spellEnd"/>
      <w:r>
        <w:rPr>
          <w:color w:val="2F2F2F"/>
        </w:rPr>
        <w:t xml:space="preserve">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@dataclass</w:t>
      </w:r>
      <w:r>
        <w:rPr>
          <w:color w:val="2F2F2F"/>
        </w:rPr>
        <w:t xml:space="preserve"> do Python, que gera automaticamente os métodos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__</w:t>
      </w:r>
      <w:r>
        <w:rPr>
          <w:color w:val="2F2F2F"/>
        </w:rPr>
        <w:t xml:space="preserve">,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__</w:t>
      </w:r>
      <w:r>
        <w:rPr>
          <w:color w:val="2F2F2F"/>
        </w:rPr>
        <w:t xml:space="preserve"> e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eq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__</w:t>
      </w:r>
      <w:r>
        <w:rPr>
          <w:color w:val="2F2F2F"/>
        </w:rPr>
        <w:t xml:space="preserve"> a partir das anotações de tipo:</w:t>
      </w:r>
    </w:p>
    <w:p w14:paraId="42037247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5DF199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943ED4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@dataclass</w:t>
            </w:r>
          </w:p>
        </w:tc>
      </w:tr>
      <w:tr w:rsidR="000769E0" w14:paraId="5B58D0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8A70ADF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Estudante:</w:t>
            </w:r>
          </w:p>
        </w:tc>
      </w:tr>
      <w:tr w:rsidR="000769E0" w14:paraId="6765F7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955B0A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</w:p>
        </w:tc>
      </w:tr>
      <w:tr w:rsidR="000769E0" w14:paraId="2197B4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DE692B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age: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</w:p>
        </w:tc>
      </w:tr>
      <w:tr w:rsidR="000769E0" w14:paraId="19F5D6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3FFDE0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gender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09F609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737FD1E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study_hours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33290F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ED6027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attendance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331B36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93FE404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sleep_hours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6B9A4F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615563E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previous_grade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3E9072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9F09BA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assignments_completed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44E6F6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679ACC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practice_tests_taken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239524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B908D9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group_study_hours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1B3235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B9C032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notes_quality_score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67438D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032C88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time_management_score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16FE9F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5966DC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motivation_level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0FC489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130FF7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mental_health_score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3ECF7E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1CA093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screen_time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680079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92F55E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social_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_hours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5017CA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53D69FB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family_income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29ED54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BAE548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parent_education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0031F6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0C8BE1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internet_access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002F46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7C51E7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device_type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6CA4F8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0B3613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school_type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108F83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FD2443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extracurriculars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4749B3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CBDC55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final_grade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</w:p>
        </w:tc>
      </w:tr>
      <w:tr w:rsidR="000769E0" w14:paraId="2B94C2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188E3B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grade_category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5AEA8B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4E4DC78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pass_fail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</w:p>
        </w:tc>
      </w:tr>
      <w:tr w:rsidR="000769E0" w14:paraId="385C7D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2E78EC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55ADF4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F3F97C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__(self):</w:t>
            </w:r>
          </w:p>
        </w:tc>
      </w:tr>
      <w:tr w:rsidR="000769E0" w14:paraId="2AD0EC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D95119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f"ID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self.student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 | Idade: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self.age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 | ..."</w:t>
            </w:r>
          </w:p>
        </w:tc>
      </w:tr>
    </w:tbl>
    <w:p w14:paraId="2BFE9343" w14:textId="77777777" w:rsidR="000769E0" w:rsidRDefault="000769E0">
      <w:pPr>
        <w:spacing w:after="80"/>
      </w:pPr>
    </w:p>
    <w:p w14:paraId="606447CE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</w:t>
      </w:r>
      <w:proofErr w:type="spellStart"/>
      <w:r>
        <w:rPr>
          <w:color w:val="2F2F2F"/>
        </w:rPr>
        <w:t>dataset</w:t>
      </w:r>
      <w:proofErr w:type="spellEnd"/>
      <w:r>
        <w:rPr>
          <w:color w:val="2F2F2F"/>
        </w:rPr>
        <w:t xml:space="preserve"> possui 25 colunas. Cada instância de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Estudante</w:t>
      </w:r>
      <w:r>
        <w:rPr>
          <w:color w:val="2F2F2F"/>
        </w:rPr>
        <w:t xml:space="preserve"> armazena todos os campos, mas apenas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 xml:space="preserve"> será usado como chave de ordenação pelas árvores. Os demais campos constituem a </w:t>
      </w:r>
      <w:r>
        <w:rPr>
          <w:i/>
          <w:iCs/>
          <w:color w:val="2F2F2F"/>
        </w:rPr>
        <w:t>"carga útil"</w:t>
      </w:r>
      <w:r>
        <w:rPr>
          <w:color w:val="2F2F2F"/>
        </w:rPr>
        <w:t xml:space="preserve"> (</w:t>
      </w:r>
      <w:proofErr w:type="spellStart"/>
      <w:r>
        <w:rPr>
          <w:color w:val="2F2F2F"/>
        </w:rPr>
        <w:t>payload</w:t>
      </w:r>
      <w:proofErr w:type="spellEnd"/>
      <w:r>
        <w:rPr>
          <w:color w:val="2F2F2F"/>
        </w:rPr>
        <w:t>) de cada nó — a árvore os transporta sem utilizá-los para posicionamento.</w:t>
      </w:r>
    </w:p>
    <w:p w14:paraId="02239B35" w14:textId="77777777" w:rsidR="000769E0" w:rsidRDefault="00000000">
      <w:pPr>
        <w:pStyle w:val="Ttulo2"/>
      </w:pPr>
      <w:r>
        <w:t>3.4 Bloco 4 — Nó da ABB</w:t>
      </w:r>
    </w:p>
    <w:p w14:paraId="2B05ECEA" w14:textId="77777777" w:rsidR="000769E0" w:rsidRDefault="00000000">
      <w:pPr>
        <w:spacing w:after="120"/>
        <w:jc w:val="both"/>
      </w:pPr>
      <w:r>
        <w:rPr>
          <w:color w:val="2F2F2F"/>
        </w:rPr>
        <w:t>O nó é a unidade estrutural da árvore. Cada nó encapsula um estudante e dois ponteiros:</w:t>
      </w:r>
    </w:p>
    <w:p w14:paraId="1D5E8A61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52280C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EEF6CA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@dataclass</w:t>
            </w:r>
          </w:p>
        </w:tc>
      </w:tr>
      <w:tr w:rsidR="000769E0" w14:paraId="6D2052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564F538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lastRenderedPageBreak/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No:</w:t>
            </w:r>
          </w:p>
        </w:tc>
      </w:tr>
      <w:tr w:rsidR="000769E0" w14:paraId="2C33A5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C18BDBD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estudante: Estudante</w:t>
            </w:r>
          </w:p>
        </w:tc>
      </w:tr>
      <w:tr w:rsidR="000769E0" w14:paraId="53F779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45174B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esquerda: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['No']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default=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=False)</w:t>
            </w:r>
          </w:p>
        </w:tc>
      </w:tr>
      <w:tr w:rsidR="000769E0" w14:paraId="47ACA3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7EA041D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direita: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['No']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default=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=False)</w:t>
            </w:r>
          </w:p>
        </w:tc>
      </w:tr>
      <w:tr w:rsidR="000769E0" w14:paraId="6F7DFD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515C6F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35DC28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F84D49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@property</w:t>
            </w:r>
          </w:p>
        </w:tc>
      </w:tr>
      <w:tr w:rsidR="000769E0" w14:paraId="668896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A1158CD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chave(self) -&gt;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764B90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0F51C4E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self.estudante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.student_id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# chave de ordenação</w:t>
            </w:r>
          </w:p>
        </w:tc>
      </w:tr>
    </w:tbl>
    <w:p w14:paraId="4BEFEF33" w14:textId="77777777" w:rsidR="000769E0" w:rsidRDefault="000769E0">
      <w:pPr>
        <w:spacing w:after="80"/>
      </w:pPr>
    </w:p>
    <w:p w14:paraId="4EB85676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uso de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field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default=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None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=False)</w:t>
      </w:r>
      <w:r>
        <w:rPr>
          <w:color w:val="2F2F2F"/>
        </w:rPr>
        <w:t xml:space="preserve"> evita que os filhos sejam incluídos na representação padrão do objeto (prevenindo recursão infinita no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print</w:t>
      </w:r>
      <w:r>
        <w:rPr>
          <w:color w:val="2F2F2F"/>
        </w:rPr>
        <w:t xml:space="preserve">). A propriedade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chave</w:t>
      </w:r>
      <w:r>
        <w:rPr>
          <w:color w:val="2F2F2F"/>
        </w:rPr>
        <w:t xml:space="preserve"> abstrai o acesso ao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>, tornando o código das operações de árvore independente do campo específico utilizado.</w:t>
      </w:r>
    </w:p>
    <w:p w14:paraId="10D9CC08" w14:textId="77777777" w:rsidR="000769E0" w:rsidRDefault="00000000">
      <w:pPr>
        <w:pStyle w:val="Ttulo2"/>
      </w:pPr>
      <w:r>
        <w:t xml:space="preserve">3.5 Bloco 5 — Classe </w:t>
      </w:r>
      <w:proofErr w:type="spellStart"/>
      <w:r>
        <w:t>ArvoreBinariaBusca</w:t>
      </w:r>
      <w:proofErr w:type="spellEnd"/>
    </w:p>
    <w:p w14:paraId="0E74F63F" w14:textId="77777777" w:rsidR="000769E0" w:rsidRDefault="00000000">
      <w:pPr>
        <w:spacing w:after="120"/>
        <w:jc w:val="both"/>
      </w:pPr>
      <w:r>
        <w:rPr>
          <w:color w:val="2F2F2F"/>
        </w:rPr>
        <w:t>A classe implementa todas as operações da ABB. A seguir, cada grupo de métodos é documentado individualmente.</w:t>
      </w:r>
    </w:p>
    <w:p w14:paraId="3817903A" w14:textId="77777777" w:rsidR="000769E0" w:rsidRDefault="00000000">
      <w:pPr>
        <w:pStyle w:val="Ttulo3"/>
      </w:pPr>
      <w:r>
        <w:t>3.5.1 Inicialização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00CE16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B04C387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__(self):</w:t>
            </w:r>
          </w:p>
        </w:tc>
      </w:tr>
      <w:tr w:rsidR="000769E0" w14:paraId="5D5A8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D48651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self.raiz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No]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</w:p>
        </w:tc>
      </w:tr>
      <w:tr w:rsidR="000769E0" w14:paraId="10AD7C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5852A1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total_nos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0</w:t>
            </w:r>
          </w:p>
        </w:tc>
      </w:tr>
    </w:tbl>
    <w:p w14:paraId="6A89EADB" w14:textId="77777777" w:rsidR="000769E0" w:rsidRDefault="000769E0">
      <w:pPr>
        <w:spacing w:after="80"/>
      </w:pPr>
    </w:p>
    <w:p w14:paraId="4803CE4A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árvore começa vazia com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raiz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None</w:t>
      </w:r>
      <w:proofErr w:type="spellEnd"/>
      <w:r>
        <w:rPr>
          <w:color w:val="2F2F2F"/>
        </w:rPr>
        <w:t xml:space="preserve">. O contador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total_nos</w:t>
      </w:r>
      <w:proofErr w:type="spellEnd"/>
      <w:r>
        <w:rPr>
          <w:color w:val="2F2F2F"/>
        </w:rPr>
        <w:t xml:space="preserve"> permite verificar a integridade da inserção sem percorrer a árvore inteira.</w:t>
      </w:r>
    </w:p>
    <w:p w14:paraId="550DDAF4" w14:textId="77777777" w:rsidR="000769E0" w:rsidRDefault="00000000">
      <w:pPr>
        <w:pStyle w:val="Ttulo3"/>
      </w:pPr>
      <w:r>
        <w:t>3.5.2 Inserção — O(h)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78A6D7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F9595F7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inserir(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self, estudante: Estudante) -&gt;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24CB20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3AA3BF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novo_no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No(estudante=estudante)</w:t>
            </w:r>
          </w:p>
        </w:tc>
      </w:tr>
      <w:tr w:rsidR="000769E0" w14:paraId="022E3D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FAB1AC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self.raiz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47EDE2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305933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self.raiz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novo_no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      # caso base: árvore vazia</w:t>
            </w:r>
          </w:p>
        </w:tc>
      </w:tr>
      <w:tr w:rsidR="000769E0" w14:paraId="61873F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C277A30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666779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CAE510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self.raiz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novo_no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0B1615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AA806B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total_nos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+= 1</w:t>
            </w:r>
          </w:p>
        </w:tc>
      </w:tr>
      <w:tr w:rsidR="000769E0" w14:paraId="3B0657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93F435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4BAC5B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D62A04B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self, atual: No, novo: No) -&gt;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1E6E00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E30BA7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novo.chave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         # vai para a ESQUERDA</w:t>
            </w:r>
          </w:p>
        </w:tc>
      </w:tr>
      <w:tr w:rsidR="000769E0" w14:paraId="240BCA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D18308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64D153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356D25E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novo</w:t>
            </w:r>
          </w:p>
        </w:tc>
      </w:tr>
      <w:tr w:rsidR="000769E0" w14:paraId="6B0B7D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D84645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7BB2A1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2E44ED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 novo)</w:t>
            </w:r>
          </w:p>
        </w:tc>
      </w:tr>
      <w:tr w:rsidR="000769E0" w14:paraId="27B0A6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EE2A3C0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novo.chave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        # vai para a DIREITA</w:t>
            </w:r>
          </w:p>
        </w:tc>
      </w:tr>
      <w:tr w:rsidR="000769E0" w14:paraId="6BBACA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EF5834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624FD4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7F3E2C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novo</w:t>
            </w:r>
          </w:p>
        </w:tc>
      </w:tr>
      <w:tr w:rsidR="000769E0" w14:paraId="57082A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BA43EC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17DDF2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F407BE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 novo)</w:t>
            </w:r>
          </w:p>
        </w:tc>
      </w:tr>
      <w:tr w:rsidR="000769E0" w14:paraId="228C62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8BF6B8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# chaves duplicadas são silenciosamente ignoradas</w:t>
            </w:r>
          </w:p>
        </w:tc>
      </w:tr>
    </w:tbl>
    <w:p w14:paraId="7EB51146" w14:textId="77777777" w:rsidR="000769E0" w:rsidRDefault="000769E0">
      <w:pPr>
        <w:spacing w:after="80"/>
      </w:pPr>
    </w:p>
    <w:p w14:paraId="0364AD1C" w14:textId="77777777" w:rsidR="000769E0" w:rsidRDefault="00000000">
      <w:pPr>
        <w:spacing w:after="120"/>
        <w:jc w:val="both"/>
      </w:pPr>
      <w:r>
        <w:rPr>
          <w:color w:val="2F2F2F"/>
        </w:rPr>
        <w:lastRenderedPageBreak/>
        <w:t xml:space="preserve">A complexidade de inserção é O(h), onde h é a altura da árvore. No melhor caso (árvore balanceada), h = </w:t>
      </w:r>
      <w:proofErr w:type="gramStart"/>
      <w:r>
        <w:rPr>
          <w:color w:val="2F2F2F"/>
        </w:rPr>
        <w:t>O(</w:t>
      </w:r>
      <w:proofErr w:type="gramEnd"/>
      <w:r>
        <w:rPr>
          <w:color w:val="2F2F2F"/>
        </w:rPr>
        <w:t>log n). No pior caso (ABB degenerada), h = O(n).</w:t>
      </w:r>
    </w:p>
    <w:p w14:paraId="4851B641" w14:textId="77777777" w:rsidR="000769E0" w:rsidRDefault="00000000">
      <w:pPr>
        <w:pStyle w:val="Ttulo3"/>
      </w:pPr>
      <w:r>
        <w:t>3.5.3 Busca — O(h)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34CF77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1C9C677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buscar(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Estudante]:</w:t>
            </w:r>
          </w:p>
        </w:tc>
      </w:tr>
      <w:tr w:rsidR="000769E0" w14:paraId="60279B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6268E2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no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self.raiz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605071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A948F7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no.estudante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</w:p>
        </w:tc>
      </w:tr>
      <w:tr w:rsidR="000769E0" w14:paraId="0E4377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92291E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6E1D8D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D55C2C3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self, atual, chave):</w:t>
            </w:r>
          </w:p>
        </w:tc>
      </w:tr>
      <w:tr w:rsidR="000769E0" w14:paraId="1149D8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ED01F3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atual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== chave:</w:t>
            </w:r>
          </w:p>
        </w:tc>
      </w:tr>
      <w:tr w:rsidR="000769E0" w14:paraId="6B4264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8F5DD94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atual                     # encontrado ou fim da árvore</w:t>
            </w:r>
          </w:p>
        </w:tc>
      </w:tr>
      <w:tr w:rsidR="000769E0" w14:paraId="77640E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D0F19F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chave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064D06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49C2BE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chave)  #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descarta direita</w:t>
            </w:r>
          </w:p>
        </w:tc>
      </w:tr>
      <w:tr w:rsidR="000769E0" w14:paraId="55D6D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3F0BED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chave)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# descarta esquerda</w:t>
            </w:r>
          </w:p>
        </w:tc>
      </w:tr>
    </w:tbl>
    <w:p w14:paraId="2D2EB060" w14:textId="77777777" w:rsidR="000769E0" w:rsidRDefault="00000000">
      <w:pPr>
        <w:pStyle w:val="Ttulo3"/>
      </w:pPr>
      <w:r>
        <w:t>3.5.4 Remoção — O(h)</w:t>
      </w:r>
    </w:p>
    <w:p w14:paraId="73312D29" w14:textId="77777777" w:rsidR="000769E0" w:rsidRDefault="00000000">
      <w:pPr>
        <w:spacing w:after="120"/>
        <w:jc w:val="both"/>
      </w:pPr>
      <w:r>
        <w:rPr>
          <w:color w:val="2F2F2F"/>
        </w:rPr>
        <w:t>A remoção de um nó considera três casos distintos:</w:t>
      </w:r>
    </w:p>
    <w:p w14:paraId="409E7960" w14:textId="77777777" w:rsidR="000769E0" w:rsidRDefault="00000000">
      <w:pPr>
        <w:pStyle w:val="PargrafodaLista"/>
        <w:numPr>
          <w:ilvl w:val="0"/>
          <w:numId w:val="3"/>
        </w:numPr>
      </w:pPr>
      <w:r>
        <w:rPr>
          <w:color w:val="2F2F2F"/>
        </w:rPr>
        <w:t xml:space="preserve">Nó sem filhos (folha): o ponteiro do pai é definido como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None</w:t>
      </w:r>
      <w:proofErr w:type="spellEnd"/>
      <w:r>
        <w:rPr>
          <w:color w:val="2F2F2F"/>
        </w:rPr>
        <w:t>.</w:t>
      </w:r>
    </w:p>
    <w:p w14:paraId="1AA33EE7" w14:textId="77777777" w:rsidR="000769E0" w:rsidRDefault="00000000">
      <w:pPr>
        <w:pStyle w:val="PargrafodaLista"/>
        <w:numPr>
          <w:ilvl w:val="0"/>
          <w:numId w:val="3"/>
        </w:numPr>
      </w:pPr>
      <w:r>
        <w:rPr>
          <w:color w:val="2F2F2F"/>
        </w:rPr>
        <w:t>Nó com um filho: o filho sobe para ocupar a posição do nó removido.</w:t>
      </w:r>
    </w:p>
    <w:p w14:paraId="03B0F465" w14:textId="77777777" w:rsidR="000769E0" w:rsidRDefault="00000000">
      <w:pPr>
        <w:pStyle w:val="PargrafodaLista"/>
        <w:numPr>
          <w:ilvl w:val="0"/>
          <w:numId w:val="3"/>
        </w:numPr>
      </w:pPr>
      <w:r>
        <w:rPr>
          <w:color w:val="2F2F2F"/>
        </w:rPr>
        <w:t xml:space="preserve">Nó com dois filhos: é substituído pelo seu </w:t>
      </w:r>
      <w:r>
        <w:rPr>
          <w:b/>
          <w:bCs/>
          <w:color w:val="2F2F2F"/>
        </w:rPr>
        <w:t>sucessor em-ordem</w:t>
      </w:r>
      <w:r>
        <w:rPr>
          <w:color w:val="2F2F2F"/>
        </w:rPr>
        <w:t xml:space="preserve"> — o nó de menor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 xml:space="preserve"> na </w:t>
      </w:r>
      <w:proofErr w:type="spellStart"/>
      <w:r>
        <w:rPr>
          <w:color w:val="2F2F2F"/>
        </w:rPr>
        <w:t>subárvore</w:t>
      </w:r>
      <w:proofErr w:type="spellEnd"/>
      <w:r>
        <w:rPr>
          <w:color w:val="2F2F2F"/>
        </w:rPr>
        <w:t xml:space="preserve"> direita — preservando a propriedade BST.</w:t>
      </w:r>
    </w:p>
    <w:p w14:paraId="369C7D51" w14:textId="77777777" w:rsidR="000769E0" w:rsidRDefault="00000000">
      <w:pPr>
        <w:pStyle w:val="Ttulo3"/>
      </w:pPr>
      <w:r>
        <w:t xml:space="preserve">3.5.5 </w:t>
      </w:r>
      <w:proofErr w:type="spellStart"/>
      <w:r>
        <w:t>Traversals</w:t>
      </w:r>
      <w:proofErr w:type="spellEnd"/>
    </w:p>
    <w:p w14:paraId="2C804FDD" w14:textId="77777777" w:rsidR="000769E0" w:rsidRDefault="00000000">
      <w:pPr>
        <w:spacing w:after="120"/>
        <w:jc w:val="both"/>
      </w:pPr>
      <w:r>
        <w:rPr>
          <w:color w:val="2F2F2F"/>
        </w:rPr>
        <w:t>Três formas de percorrer todos os nós da árvore, cada uma com aplicação específica:</w:t>
      </w:r>
    </w:p>
    <w:p w14:paraId="5184970B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0769E0" w14:paraId="121C6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35EF4" w14:textId="77777777" w:rsidR="000769E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Traversal</w:t>
            </w:r>
            <w:proofErr w:type="spellEnd"/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EAE4E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Ordem de visita</w:t>
            </w:r>
          </w:p>
        </w:tc>
        <w:tc>
          <w:tcPr>
            <w:tcW w:w="4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19CE3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Propriedade do resultado</w:t>
            </w:r>
          </w:p>
        </w:tc>
      </w:tr>
      <w:tr w:rsidR="000769E0" w14:paraId="7FBCD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8BD6B4" w14:textId="77777777" w:rsidR="000769E0" w:rsidRDefault="00000000">
            <w:r>
              <w:rPr>
                <w:color w:val="2F2F2F"/>
                <w:sz w:val="20"/>
                <w:szCs w:val="20"/>
              </w:rPr>
              <w:t>Em-ordem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B894F9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Esquerda → Raiz → Direita</w:t>
            </w:r>
          </w:p>
        </w:tc>
        <w:tc>
          <w:tcPr>
            <w:tcW w:w="4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380FA4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Retorna os estudantes em ordem crescente de </w:t>
            </w:r>
            <w:proofErr w:type="spellStart"/>
            <w:r>
              <w:rPr>
                <w:color w:val="2F2F2F"/>
                <w:sz w:val="20"/>
                <w:szCs w:val="20"/>
              </w:rPr>
              <w:t>student_id</w:t>
            </w:r>
            <w:proofErr w:type="spellEnd"/>
          </w:p>
        </w:tc>
      </w:tr>
      <w:tr w:rsidR="000769E0" w14:paraId="7C1A8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C6D3E5" w14:textId="77777777" w:rsidR="000769E0" w:rsidRDefault="00000000">
            <w:proofErr w:type="spellStart"/>
            <w:r>
              <w:rPr>
                <w:color w:val="2F2F2F"/>
                <w:sz w:val="20"/>
                <w:szCs w:val="20"/>
              </w:rPr>
              <w:t>Pré</w:t>
            </w:r>
            <w:proofErr w:type="spellEnd"/>
            <w:r>
              <w:rPr>
                <w:color w:val="2F2F2F"/>
                <w:sz w:val="20"/>
                <w:szCs w:val="20"/>
              </w:rPr>
              <w:t>-ordem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BBAD78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Raiz → Esquerda → Direita</w:t>
            </w:r>
          </w:p>
        </w:tc>
        <w:tc>
          <w:tcPr>
            <w:tcW w:w="4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FA8DB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Útil para serializar/copiar a árvore preservando a estrutura</w:t>
            </w:r>
          </w:p>
        </w:tc>
      </w:tr>
      <w:tr w:rsidR="000769E0" w14:paraId="6A6AB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0DB2CF" w14:textId="77777777" w:rsidR="000769E0" w:rsidRDefault="00000000">
            <w:r>
              <w:rPr>
                <w:color w:val="2F2F2F"/>
                <w:sz w:val="20"/>
                <w:szCs w:val="20"/>
              </w:rPr>
              <w:t>Pós-ordem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917329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Esquerda → Direita → Raiz</w:t>
            </w:r>
          </w:p>
        </w:tc>
        <w:tc>
          <w:tcPr>
            <w:tcW w:w="4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FBBC1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Útil para deletar todos os nós (filhos antes do pai)</w:t>
            </w:r>
          </w:p>
        </w:tc>
      </w:tr>
    </w:tbl>
    <w:p w14:paraId="1C473D97" w14:textId="77777777" w:rsidR="000769E0" w:rsidRDefault="00000000">
      <w:pPr>
        <w:pStyle w:val="Ttulo3"/>
      </w:pPr>
      <w:r>
        <w:t>3.5.6 Buscas por Campo Secundário</w:t>
      </w:r>
    </w:p>
    <w:p w14:paraId="74128E1D" w14:textId="77777777" w:rsidR="000769E0" w:rsidRDefault="00000000">
      <w:pPr>
        <w:spacing w:after="120"/>
        <w:jc w:val="both"/>
      </w:pPr>
      <w:r>
        <w:rPr>
          <w:color w:val="2F2F2F"/>
        </w:rPr>
        <w:t xml:space="preserve">As buscas por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pass_fail</w:t>
      </w:r>
      <w:proofErr w:type="spellEnd"/>
      <w:r>
        <w:rPr>
          <w:color w:val="2F2F2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gender</w:t>
      </w:r>
      <w:proofErr w:type="spellEnd"/>
      <w:r>
        <w:rPr>
          <w:color w:val="2F2F2F"/>
        </w:rPr>
        <w:t xml:space="preserve">,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age</w:t>
      </w:r>
      <w:r>
        <w:rPr>
          <w:color w:val="2F2F2F"/>
        </w:rPr>
        <w:t xml:space="preserve"> 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final_grade</w:t>
      </w:r>
      <w:proofErr w:type="spellEnd"/>
      <w:r>
        <w:rPr>
          <w:color w:val="2F2F2F"/>
        </w:rPr>
        <w:t xml:space="preserve"> utilizam percurso em-ordem </w:t>
      </w:r>
      <w:r>
        <w:rPr>
          <w:b/>
          <w:bCs/>
          <w:color w:val="2F2F2F"/>
        </w:rPr>
        <w:t>completo — O(n)</w:t>
      </w:r>
      <w:r>
        <w:rPr>
          <w:color w:val="2F2F2F"/>
        </w:rPr>
        <w:t xml:space="preserve"> — pois a árvore é organizada por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 xml:space="preserve"> e não possui informação estrutural sobre os outros campos:</w:t>
      </w:r>
    </w:p>
    <w:p w14:paraId="06E2DA96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384F03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7E85D45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busca_por_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campo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self,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no, campo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valor)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Estudante]:</w:t>
            </w:r>
          </w:p>
        </w:tc>
      </w:tr>
      <w:tr w:rsidR="000769E0" w14:paraId="0B5D94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A431A8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1A2584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00926E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[]</w:t>
            </w:r>
          </w:p>
        </w:tc>
      </w:tr>
      <w:tr w:rsidR="000769E0" w14:paraId="1B6943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C6AE1E8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resultado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busca_por_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campo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campo,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valor)  #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desce SEM condição</w:t>
            </w:r>
          </w:p>
        </w:tc>
      </w:tr>
      <w:tr w:rsidR="000769E0" w14:paraId="0A4FAF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0500EA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no.estudante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 campo) == valor:</w:t>
            </w:r>
          </w:p>
        </w:tc>
      </w:tr>
      <w:tr w:rsidR="000769E0" w14:paraId="18782A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E128B5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resultado.append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no.estudante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                          # verifica cada nó</w:t>
            </w:r>
          </w:p>
        </w:tc>
      </w:tr>
      <w:tr w:rsidR="000769E0" w14:paraId="0BB8AD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50DC12D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resultado +=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busca_por_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campo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 campo, valor) # desce SEM condição</w:t>
            </w:r>
          </w:p>
        </w:tc>
      </w:tr>
      <w:tr w:rsidR="000769E0" w14:paraId="04A778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6E9712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resultado</w:t>
            </w:r>
          </w:p>
        </w:tc>
      </w:tr>
    </w:tbl>
    <w:p w14:paraId="27CAA10F" w14:textId="77777777" w:rsidR="000769E0" w:rsidRDefault="00000000">
      <w:pPr>
        <w:pStyle w:val="Ttulo2"/>
      </w:pPr>
      <w:r>
        <w:t xml:space="preserve">3.6 Bloco 6 — Nó AVL e Classe </w:t>
      </w:r>
      <w:proofErr w:type="spellStart"/>
      <w:r>
        <w:t>ArvoreAVL</w:t>
      </w:r>
      <w:proofErr w:type="spellEnd"/>
    </w:p>
    <w:p w14:paraId="2391929E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nó AVL acrescenta um campo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altura</w:t>
      </w:r>
      <w:r>
        <w:rPr>
          <w:color w:val="2F2F2F"/>
        </w:rPr>
        <w:t xml:space="preserve"> ao nó da ABB. Esse campo é atualizado a cada inserção e remoção, e é usado para calcular o fator de balanceamento:</w:t>
      </w:r>
    </w:p>
    <w:p w14:paraId="22B28CE5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7AD1A1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6D3EA5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@dataclass</w:t>
            </w:r>
          </w:p>
        </w:tc>
      </w:tr>
      <w:tr w:rsidR="000769E0" w14:paraId="4A3BA1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71E8E08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2FCF12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CA5CDA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estudante: Estudante</w:t>
            </w:r>
          </w:p>
        </w:tc>
      </w:tr>
      <w:tr w:rsidR="000769E0" w14:paraId="545112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5F35D5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esquerda: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default=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=False)</w:t>
            </w:r>
          </w:p>
        </w:tc>
      </w:tr>
      <w:tr w:rsidR="000769E0" w14:paraId="06C96A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531139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direita: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default=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=False)</w:t>
            </w:r>
          </w:p>
        </w:tc>
      </w:tr>
      <w:tr w:rsidR="000769E0" w14:paraId="056895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7F4CCF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altura: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1             #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nós folha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iniciam com altura 1</w:t>
            </w:r>
          </w:p>
        </w:tc>
      </w:tr>
      <w:tr w:rsidR="000769E0" w14:paraId="500910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83BFA9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6C5783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6DD216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@property</w:t>
            </w:r>
          </w:p>
        </w:tc>
      </w:tr>
      <w:tr w:rsidR="000769E0" w14:paraId="324909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4671978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chave(self) -&gt;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7A3534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6EB414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self.estudante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.student_id</w:t>
            </w:r>
            <w:proofErr w:type="spellEnd"/>
          </w:p>
        </w:tc>
      </w:tr>
    </w:tbl>
    <w:p w14:paraId="6623C463" w14:textId="77777777" w:rsidR="000769E0" w:rsidRDefault="000769E0">
      <w:pPr>
        <w:spacing w:after="80"/>
      </w:pPr>
    </w:p>
    <w:p w14:paraId="0531EB27" w14:textId="77777777" w:rsidR="000769E0" w:rsidRDefault="00000000">
      <w:pPr>
        <w:spacing w:after="120"/>
        <w:jc w:val="both"/>
      </w:pPr>
      <w:r>
        <w:rPr>
          <w:color w:val="2F2F2F"/>
        </w:rPr>
        <w:t xml:space="preserve">O método central da AVL é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balancear(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>, chamado na volta de cada chamada recursiva de inserção e remoção:</w:t>
      </w:r>
    </w:p>
    <w:p w14:paraId="6716DAD5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182052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2D608E6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balancear(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self, no: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2B067F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B099E3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atualizar_altura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no)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# 1. recalcula a altura</w:t>
            </w:r>
          </w:p>
        </w:tc>
      </w:tr>
      <w:tr w:rsidR="000769E0" w14:paraId="53ED4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34E0A48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fator_balanceamento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(no) # 2. FB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h_esq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h_dir</w:t>
            </w:r>
            <w:proofErr w:type="spellEnd"/>
          </w:p>
        </w:tc>
      </w:tr>
      <w:tr w:rsidR="000769E0" w14:paraId="2407AC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0107FE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718925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577D73D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&gt; 1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fator_balanceamento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&gt;= 0:</w:t>
            </w:r>
          </w:p>
        </w:tc>
      </w:tr>
      <w:tr w:rsidR="000769E0" w14:paraId="3336C6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55FB1DA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rotacao_direita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no)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# caso LL</w:t>
            </w:r>
          </w:p>
        </w:tc>
      </w:tr>
      <w:tr w:rsidR="000769E0" w14:paraId="33BE9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764091D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&gt; 1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fator_balanceamento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&lt; 0:</w:t>
            </w:r>
          </w:p>
        </w:tc>
      </w:tr>
      <w:tr w:rsidR="000769E0" w14:paraId="123429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1407E2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rotacao_esquerda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00DCC3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6283DEE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rotacao_direita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no)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# caso LR</w:t>
            </w:r>
          </w:p>
        </w:tc>
      </w:tr>
      <w:tr w:rsidR="000769E0" w14:paraId="28444B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032CF3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&lt; -1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fator_balanceamento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&lt;= 0:</w:t>
            </w:r>
          </w:p>
        </w:tc>
      </w:tr>
      <w:tr w:rsidR="000769E0" w14:paraId="2D914A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F11164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rotacao_esquerda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no)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# caso RR</w:t>
            </w:r>
          </w:p>
        </w:tc>
      </w:tr>
      <w:tr w:rsidR="000769E0" w14:paraId="63581B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9F411B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&lt; -1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fator_balanceamento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&gt; 0:</w:t>
            </w:r>
          </w:p>
        </w:tc>
      </w:tr>
      <w:tr w:rsidR="000769E0" w14:paraId="49C8AE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629B9C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rotacao_direita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no.direita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4A1824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2CEFEF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rotacao_esquerda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no)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# caso RL</w:t>
            </w:r>
          </w:p>
        </w:tc>
      </w:tr>
      <w:tr w:rsidR="000769E0" w14:paraId="79ECB6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B4D276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36E83B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923A11B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no                         # árvore já balanceada</w:t>
            </w:r>
          </w:p>
        </w:tc>
      </w:tr>
    </w:tbl>
    <w:p w14:paraId="06468F3B" w14:textId="77777777" w:rsidR="000769E0" w:rsidRDefault="00000000">
      <w:pPr>
        <w:pStyle w:val="Ttulo2"/>
      </w:pPr>
      <w:r>
        <w:t>3.7 Bloco 7 — Leitura do Arquivo Excel</w:t>
      </w:r>
    </w:p>
    <w:p w14:paraId="5BF17810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função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carregar_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excel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 xml:space="preserve"> orquestra todo o processo de carga: leitura via pandas, conversão de linhas em objetos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Estudante</w:t>
      </w:r>
      <w:r>
        <w:rPr>
          <w:color w:val="2F2F2F"/>
        </w:rPr>
        <w:t xml:space="preserve"> e inserção em ambas as árvores com medição de tempo:</w:t>
      </w:r>
    </w:p>
    <w:p w14:paraId="5997EF67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7E0D49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4C82A58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carregar_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caminho: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):</w:t>
            </w:r>
          </w:p>
        </w:tc>
      </w:tr>
      <w:tr w:rsidR="000769E0" w14:paraId="029A3F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EC33A2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_excel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(caminho)</w:t>
            </w:r>
          </w:p>
        </w:tc>
      </w:tr>
      <w:tr w:rsidR="000769E0" w14:paraId="3F9A22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272F7D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estudantes = [_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linha_para_estudante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) for _,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df.iterrows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()]</w:t>
            </w:r>
          </w:p>
        </w:tc>
      </w:tr>
      <w:tr w:rsidR="000769E0" w14:paraId="4BA92A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726EEF0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23F468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3BE3B44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085588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260D843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abb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ArvoreBinariaBusca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03552C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466B5B1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for e in estudantes:</w:t>
            </w:r>
          </w:p>
        </w:tc>
      </w:tr>
      <w:tr w:rsidR="000769E0" w14:paraId="0D6DF4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58BC0B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abb.inserir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(e)</w:t>
            </w:r>
          </w:p>
        </w:tc>
      </w:tr>
      <w:tr w:rsidR="000769E0" w14:paraId="017ADC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E392630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t_abb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- t0      # tempo de inserção ABB</w:t>
            </w:r>
          </w:p>
        </w:tc>
      </w:tr>
      <w:tr w:rsidR="000769E0" w14:paraId="367F59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169E4E7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56273B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EA9762B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3C5725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3A2BC5FC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ArvoreAVL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0308E8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653AC60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for e in estudantes:</w:t>
            </w:r>
          </w:p>
        </w:tc>
      </w:tr>
      <w:tr w:rsidR="000769E0" w14:paraId="496DFA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7BBC47F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avl.inserir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(e)</w:t>
            </w:r>
          </w:p>
        </w:tc>
      </w:tr>
      <w:tr w:rsidR="000769E0" w14:paraId="1AF6DA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1B29503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t_avl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- t0      # tempo de inserção AVL</w:t>
            </w:r>
          </w:p>
        </w:tc>
      </w:tr>
      <w:tr w:rsidR="000769E0" w14:paraId="7735A3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0B3479E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0769E0" w14:paraId="0A8077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FC10242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abb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avl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t_abb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t_avl</w:t>
            </w:r>
            <w:proofErr w:type="spellEnd"/>
          </w:p>
        </w:tc>
      </w:tr>
    </w:tbl>
    <w:p w14:paraId="7D815E98" w14:textId="77777777" w:rsidR="000769E0" w:rsidRDefault="00000000">
      <w:pPr>
        <w:pStyle w:val="Ttulo2"/>
      </w:pPr>
      <w:r>
        <w:t>3.8 Bloco 8 — Tabelas de Comparação</w:t>
      </w:r>
    </w:p>
    <w:p w14:paraId="6716ECF8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função auxiliar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medir(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 xml:space="preserve"> executa qualquer operação N vezes e retorna a média em milissegundos, eliminando variações causadas por oscilações do sistema operacional:</w:t>
      </w:r>
    </w:p>
    <w:p w14:paraId="758DDAC1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5D9CC7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5E0E1732" w14:textId="77777777" w:rsidR="000769E0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medir(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repeticoes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= 5) -&gt;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:</w:t>
            </w:r>
          </w:p>
        </w:tc>
      </w:tr>
      <w:tr w:rsidR="000769E0" w14:paraId="439457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299DBDB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total = 0.0</w:t>
            </w:r>
          </w:p>
        </w:tc>
      </w:tr>
      <w:tr w:rsidR="000769E0" w14:paraId="1CCCAD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CFDB9C6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for _ in range(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repeticoes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):</w:t>
            </w:r>
          </w:p>
        </w:tc>
      </w:tr>
      <w:tr w:rsidR="000769E0" w14:paraId="33227D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73377F7B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41B038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4D2FE6A5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</w:t>
            </w:r>
          </w:p>
        </w:tc>
      </w:tr>
      <w:tr w:rsidR="000769E0" w14:paraId="29458B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2084FF5E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    total +=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- t0</w:t>
            </w:r>
          </w:p>
        </w:tc>
      </w:tr>
      <w:tr w:rsidR="000769E0" w14:paraId="7BDB4F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B2F"/>
            <w:tcMar>
              <w:top w:w="30" w:type="dxa"/>
              <w:left w:w="240" w:type="dxa"/>
              <w:bottom w:w="30" w:type="dxa"/>
              <w:right w:w="240" w:type="dxa"/>
            </w:tcMar>
          </w:tcPr>
          <w:p w14:paraId="6BF6F329" w14:textId="77777777" w:rsidR="000769E0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(total 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repeticoes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* 1000   # converte para milissegundos</w:t>
            </w:r>
          </w:p>
        </w:tc>
      </w:tr>
    </w:tbl>
    <w:p w14:paraId="2798DD41" w14:textId="77777777" w:rsidR="000769E0" w:rsidRDefault="000769E0">
      <w:pPr>
        <w:spacing w:after="80"/>
      </w:pPr>
    </w:p>
    <w:p w14:paraId="2E6CC495" w14:textId="77777777" w:rsidR="000769E0" w:rsidRDefault="00000000">
      <w:pPr>
        <w:spacing w:after="120"/>
        <w:jc w:val="both"/>
      </w:pPr>
      <w:r>
        <w:rPr>
          <w:color w:val="2F2F2F"/>
        </w:rPr>
        <w:t>São geradas quatro tabelas comparativas:</w:t>
      </w:r>
    </w:p>
    <w:p w14:paraId="1DBE43ED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>Tabela 1 — Estrutura: total de nós, altura, ID mínimo e máximo</w:t>
      </w:r>
    </w:p>
    <w:p w14:paraId="27408CA1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>Tabela 2 — Inserção: tempo total para carregar os 10.512 registros</w:t>
      </w:r>
    </w:p>
    <w:p w14:paraId="725FB26F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 xml:space="preserve">Tabela 3 — Operações: média de 5 execuções para cada tipo de busca e </w:t>
      </w:r>
      <w:proofErr w:type="spellStart"/>
      <w:r>
        <w:rPr>
          <w:color w:val="2F2F2F"/>
        </w:rPr>
        <w:t>traversal</w:t>
      </w:r>
      <w:proofErr w:type="spellEnd"/>
    </w:p>
    <w:p w14:paraId="5C4D4422" w14:textId="77777777" w:rsidR="000769E0" w:rsidRDefault="00000000">
      <w:pPr>
        <w:pStyle w:val="PargrafodaLista"/>
        <w:numPr>
          <w:ilvl w:val="0"/>
          <w:numId w:val="2"/>
        </w:numPr>
      </w:pPr>
      <w:r>
        <w:rPr>
          <w:color w:val="2F2F2F"/>
        </w:rPr>
        <w:t>Tabela 4 — Remoção: tempo médio para remover 5 nós (com reconstrução da árvore)</w:t>
      </w:r>
    </w:p>
    <w:p w14:paraId="1B3BB747" w14:textId="77777777" w:rsidR="000769E0" w:rsidRDefault="00000000">
      <w:pPr>
        <w:pStyle w:val="Ttulo2"/>
      </w:pPr>
      <w:r>
        <w:t xml:space="preserve">3.9 Bloco 9 — Função Principal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CF2D9FC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função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 xml:space="preserve"> encadeia todas as funcionalidades em uma demonstração sequencial:</w:t>
      </w:r>
    </w:p>
    <w:p w14:paraId="6BA1856A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0769E0" w14:paraId="43026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830CA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83D5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da operação</w:t>
            </w:r>
          </w:p>
        </w:tc>
      </w:tr>
      <w:tr w:rsidR="000769E0" w14:paraId="4B8D4B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9E363F" w14:textId="77777777" w:rsidR="000769E0" w:rsidRDefault="00000000">
            <w:r>
              <w:rPr>
                <w:color w:val="2F2F2F"/>
                <w:sz w:val="20"/>
                <w:szCs w:val="20"/>
              </w:rPr>
              <w:t>[1]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93F0E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Carrega o arquivo Excel e constrói as duas árvores (ABB e AVL), medindo o tempo de cada inserção</w:t>
            </w:r>
          </w:p>
        </w:tc>
      </w:tr>
      <w:tr w:rsidR="000769E0" w14:paraId="6B73D7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88AF00" w14:textId="77777777" w:rsidR="000769E0" w:rsidRDefault="00000000">
            <w:r>
              <w:rPr>
                <w:color w:val="2F2F2F"/>
                <w:sz w:val="20"/>
                <w:szCs w:val="20"/>
              </w:rPr>
              <w:t>[2]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AE3D5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Exibe informações estruturais: total de nós, altura, ID mínimo e máximo de cada árvore</w:t>
            </w:r>
          </w:p>
        </w:tc>
      </w:tr>
      <w:tr w:rsidR="000769E0" w14:paraId="24932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297E00" w14:textId="77777777" w:rsidR="000769E0" w:rsidRDefault="00000000">
            <w:r>
              <w:rPr>
                <w:color w:val="2F2F2F"/>
                <w:sz w:val="20"/>
                <w:szCs w:val="20"/>
              </w:rPr>
              <w:t>[3]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D3B353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Realiza busca pontual por 4 </w:t>
            </w:r>
            <w:proofErr w:type="spellStart"/>
            <w:r>
              <w:rPr>
                <w:color w:val="2F2F2F"/>
                <w:sz w:val="20"/>
                <w:szCs w:val="20"/>
              </w:rPr>
              <w:t>student_ids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específicos nas duas estruturas</w:t>
            </w:r>
          </w:p>
        </w:tc>
      </w:tr>
      <w:tr w:rsidR="000769E0" w14:paraId="4C240A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EB5341" w14:textId="77777777" w:rsidR="000769E0" w:rsidRDefault="00000000">
            <w:r>
              <w:rPr>
                <w:color w:val="2F2F2F"/>
                <w:sz w:val="20"/>
                <w:szCs w:val="20"/>
              </w:rPr>
              <w:lastRenderedPageBreak/>
              <w:t>[4]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E5C78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Executa </w:t>
            </w:r>
            <w:proofErr w:type="spellStart"/>
            <w:r>
              <w:rPr>
                <w:color w:val="2F2F2F"/>
                <w:sz w:val="20"/>
                <w:szCs w:val="20"/>
              </w:rPr>
              <w:t>traversal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em-ordem e lista os 5 primeiros estudantes (ordem crescente de ID)</w:t>
            </w:r>
          </w:p>
        </w:tc>
      </w:tr>
      <w:tr w:rsidR="000769E0" w14:paraId="200B43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A6C6BA" w14:textId="77777777" w:rsidR="000769E0" w:rsidRDefault="00000000">
            <w:r>
              <w:rPr>
                <w:color w:val="2F2F2F"/>
                <w:sz w:val="20"/>
                <w:szCs w:val="20"/>
              </w:rPr>
              <w:t>[5]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227C6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Busca por faixa: retorna todos os estudantes com ID entre 100.000 e 110.000</w:t>
            </w:r>
          </w:p>
        </w:tc>
      </w:tr>
      <w:tr w:rsidR="000769E0" w14:paraId="0CF754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181613" w14:textId="77777777" w:rsidR="000769E0" w:rsidRDefault="00000000">
            <w:r>
              <w:rPr>
                <w:color w:val="2F2F2F"/>
                <w:sz w:val="20"/>
                <w:szCs w:val="20"/>
              </w:rPr>
              <w:t>[6]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13B444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Remove um estudante das duas árvores e confirma a operação</w:t>
            </w:r>
          </w:p>
        </w:tc>
      </w:tr>
      <w:tr w:rsidR="000769E0" w14:paraId="17643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7BC8A9" w14:textId="77777777" w:rsidR="000769E0" w:rsidRDefault="00000000">
            <w:r>
              <w:rPr>
                <w:color w:val="2F2F2F"/>
                <w:sz w:val="20"/>
                <w:szCs w:val="20"/>
              </w:rPr>
              <w:t>[7]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CDACA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Testa o operador in — verifica se um ID existe na árvore</w:t>
            </w:r>
          </w:p>
        </w:tc>
      </w:tr>
      <w:tr w:rsidR="000769E0" w14:paraId="48228E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8E143E" w14:textId="77777777" w:rsidR="000769E0" w:rsidRDefault="00000000">
            <w:r>
              <w:rPr>
                <w:color w:val="2F2F2F"/>
                <w:sz w:val="20"/>
                <w:szCs w:val="20"/>
              </w:rPr>
              <w:t>[8]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AB77E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Busca estudantes com nota final entre 8,0 e 10,0</w:t>
            </w:r>
          </w:p>
        </w:tc>
      </w:tr>
      <w:tr w:rsidR="000769E0" w14:paraId="5F08B3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CE8600" w14:textId="77777777" w:rsidR="000769E0" w:rsidRDefault="00000000">
            <w:r>
              <w:rPr>
                <w:color w:val="2F2F2F"/>
                <w:sz w:val="20"/>
                <w:szCs w:val="20"/>
              </w:rPr>
              <w:t>[9]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F79B2C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Conta aprovados (</w:t>
            </w:r>
            <w:proofErr w:type="spellStart"/>
            <w:r>
              <w:rPr>
                <w:color w:val="2F2F2F"/>
                <w:sz w:val="20"/>
                <w:szCs w:val="20"/>
              </w:rPr>
              <w:t>pass_fail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2F2F2F"/>
                <w:sz w:val="20"/>
                <w:szCs w:val="20"/>
              </w:rPr>
              <w:t>Pass</w:t>
            </w:r>
            <w:proofErr w:type="spellEnd"/>
            <w:r>
              <w:rPr>
                <w:color w:val="2F2F2F"/>
                <w:sz w:val="20"/>
                <w:szCs w:val="20"/>
              </w:rPr>
              <w:t>') e reprovados ('</w:t>
            </w:r>
            <w:proofErr w:type="spellStart"/>
            <w:r>
              <w:rPr>
                <w:color w:val="2F2F2F"/>
                <w:sz w:val="20"/>
                <w:szCs w:val="20"/>
              </w:rPr>
              <w:t>Fail</w:t>
            </w:r>
            <w:proofErr w:type="spellEnd"/>
            <w:r>
              <w:rPr>
                <w:color w:val="2F2F2F"/>
                <w:sz w:val="20"/>
                <w:szCs w:val="20"/>
              </w:rPr>
              <w:t>')</w:t>
            </w:r>
          </w:p>
        </w:tc>
      </w:tr>
      <w:tr w:rsidR="000769E0" w14:paraId="0ED713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DA8758" w14:textId="77777777" w:rsidR="000769E0" w:rsidRDefault="00000000">
            <w:r>
              <w:rPr>
                <w:color w:val="2F2F2F"/>
                <w:sz w:val="20"/>
                <w:szCs w:val="20"/>
              </w:rPr>
              <w:t>[10]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871901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Conta estudantes com exatamente 20 anos de idade</w:t>
            </w:r>
          </w:p>
        </w:tc>
      </w:tr>
      <w:tr w:rsidR="000769E0" w14:paraId="50D701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1BC026" w14:textId="77777777" w:rsidR="000769E0" w:rsidRDefault="00000000">
            <w:r>
              <w:rPr>
                <w:color w:val="2F2F2F"/>
                <w:sz w:val="20"/>
                <w:szCs w:val="20"/>
              </w:rPr>
              <w:t>[11]</w:t>
            </w:r>
          </w:p>
        </w:tc>
        <w:tc>
          <w:tcPr>
            <w:tcW w:w="78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A750E3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Conta estudantes do gênero '</w:t>
            </w:r>
            <w:proofErr w:type="spellStart"/>
            <w:r>
              <w:rPr>
                <w:color w:val="2F2F2F"/>
                <w:sz w:val="20"/>
                <w:szCs w:val="20"/>
              </w:rPr>
              <w:t>Female</w:t>
            </w:r>
            <w:proofErr w:type="spellEnd"/>
            <w:r>
              <w:rPr>
                <w:color w:val="2F2F2F"/>
                <w:sz w:val="20"/>
                <w:szCs w:val="20"/>
              </w:rPr>
              <w:t>'</w:t>
            </w:r>
          </w:p>
        </w:tc>
      </w:tr>
    </w:tbl>
    <w:p w14:paraId="636696B7" w14:textId="77777777" w:rsidR="000769E0" w:rsidRDefault="000769E0">
      <w:pPr>
        <w:spacing w:after="80"/>
      </w:pPr>
    </w:p>
    <w:p w14:paraId="71B0D5C6" w14:textId="77777777" w:rsidR="000769E0" w:rsidRDefault="000769E0">
      <w:pPr>
        <w:spacing w:after="80"/>
      </w:pPr>
    </w:p>
    <w:p w14:paraId="28061154" w14:textId="77777777" w:rsidR="000769E0" w:rsidRDefault="00000000">
      <w:pPr>
        <w:pStyle w:val="Ttulo1"/>
        <w:pBdr>
          <w:bottom w:val="single" w:sz="6" w:space="4" w:color="2E75B6"/>
        </w:pBdr>
      </w:pPr>
      <w:r>
        <w:t>4. Resultados e Análise de Desempenho</w:t>
      </w:r>
    </w:p>
    <w:p w14:paraId="0BD39BDC" w14:textId="77777777" w:rsidR="000769E0" w:rsidRDefault="00000000">
      <w:pPr>
        <w:spacing w:after="120"/>
        <w:jc w:val="both"/>
      </w:pPr>
      <w:r>
        <w:rPr>
          <w:color w:val="2F2F2F"/>
        </w:rPr>
        <w:t xml:space="preserve">Todos os tempos foram obtidos com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time.perf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counter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  <w:r>
        <w:rPr>
          <w:color w:val="2F2F2F"/>
        </w:rPr>
        <w:t xml:space="preserve"> em execução real sobre os 10.512 registros do </w:t>
      </w:r>
      <w:proofErr w:type="spellStart"/>
      <w:r>
        <w:rPr>
          <w:color w:val="2F2F2F"/>
        </w:rPr>
        <w:t>dataset</w:t>
      </w:r>
      <w:proofErr w:type="spellEnd"/>
      <w:r>
        <w:rPr>
          <w:color w:val="2F2F2F"/>
        </w:rPr>
        <w:t>, em ambiente Linux 4.4.0 · x86_64 · 2.100 MHz · 9,66 GB RAM. Cada operação foi medida como a média de 5 execuções consecutivas.</w:t>
      </w:r>
    </w:p>
    <w:p w14:paraId="500F0051" w14:textId="77777777" w:rsidR="000769E0" w:rsidRDefault="00000000">
      <w:pPr>
        <w:pStyle w:val="Ttulo2"/>
      </w:pPr>
      <w:r>
        <w:t>4.1 Estrutura das Árvores</w:t>
      </w:r>
    </w:p>
    <w:p w14:paraId="6A8C0282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026"/>
      </w:tblGrid>
      <w:tr w:rsidR="000769E0" w14:paraId="0321A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92253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68F9C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03C20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AVL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F530A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Diferença</w:t>
            </w:r>
          </w:p>
        </w:tc>
      </w:tr>
      <w:tr w:rsidR="000769E0" w14:paraId="64510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468EB3" w14:textId="77777777" w:rsidR="000769E0" w:rsidRDefault="00000000">
            <w:r>
              <w:rPr>
                <w:color w:val="2F2F2F"/>
                <w:sz w:val="20"/>
                <w:szCs w:val="20"/>
              </w:rPr>
              <w:t>Total de nós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DD389A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10.512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D1590A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10.512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51C07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Igual — nenhum registro perdido</w:t>
            </w:r>
          </w:p>
        </w:tc>
      </w:tr>
      <w:tr w:rsidR="000769E0" w14:paraId="2346C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130483" w14:textId="77777777" w:rsidR="000769E0" w:rsidRDefault="00000000">
            <w:r>
              <w:rPr>
                <w:color w:val="2F2F2F"/>
                <w:sz w:val="20"/>
                <w:szCs w:val="20"/>
              </w:rPr>
              <w:t>Altura da árvore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A0C68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ECA74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16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D8E7F1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AVL −46,7% menor</w:t>
            </w:r>
          </w:p>
        </w:tc>
      </w:tr>
      <w:tr w:rsidR="000769E0" w14:paraId="6E620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C1B207" w14:textId="77777777" w:rsidR="000769E0" w:rsidRDefault="00000000">
            <w:r>
              <w:rPr>
                <w:color w:val="2F2F2F"/>
                <w:sz w:val="20"/>
                <w:szCs w:val="20"/>
              </w:rPr>
              <w:t>log</w:t>
            </w:r>
            <w:proofErr w:type="gramStart"/>
            <w:r>
              <w:rPr>
                <w:color w:val="2F2F2F"/>
                <w:sz w:val="20"/>
                <w:szCs w:val="20"/>
              </w:rPr>
              <w:t>₂(</w:t>
            </w:r>
            <w:proofErr w:type="gramEnd"/>
            <w:r>
              <w:rPr>
                <w:color w:val="2F2F2F"/>
                <w:sz w:val="20"/>
                <w:szCs w:val="20"/>
              </w:rPr>
              <w:t>10.512) — ideal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D7B2ED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≈ 13,4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F7F5A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≈ 13,4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97F36A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Referência teórica</w:t>
            </w:r>
          </w:p>
        </w:tc>
      </w:tr>
      <w:tr w:rsidR="000769E0" w14:paraId="583039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52318E" w14:textId="77777777" w:rsidR="000769E0" w:rsidRDefault="00000000">
            <w:r>
              <w:rPr>
                <w:color w:val="2F2F2F"/>
                <w:sz w:val="20"/>
                <w:szCs w:val="20"/>
              </w:rPr>
              <w:t>Razão h / log₂(n)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43E788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2,24×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16292B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1,19×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362B84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AVL 47% mais próxima do ótimo</w:t>
            </w:r>
          </w:p>
        </w:tc>
      </w:tr>
      <w:tr w:rsidR="000769E0" w14:paraId="65721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0A6ABD" w14:textId="77777777" w:rsidR="000769E0" w:rsidRDefault="00000000">
            <w:r>
              <w:rPr>
                <w:color w:val="2F2F2F"/>
                <w:sz w:val="20"/>
                <w:szCs w:val="20"/>
              </w:rPr>
              <w:t xml:space="preserve">ID mínimo (raiz da </w:t>
            </w:r>
            <w:proofErr w:type="spellStart"/>
            <w:r>
              <w:rPr>
                <w:color w:val="2F2F2F"/>
                <w:sz w:val="20"/>
                <w:szCs w:val="20"/>
              </w:rPr>
              <w:t>traversal</w:t>
            </w:r>
            <w:proofErr w:type="spell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ADB08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59D2AE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31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F43A6B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Igual</w:t>
            </w:r>
          </w:p>
        </w:tc>
      </w:tr>
      <w:tr w:rsidR="000769E0" w14:paraId="25CDB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4BFC29" w14:textId="77777777" w:rsidR="000769E0" w:rsidRDefault="00000000">
            <w:r>
              <w:rPr>
                <w:color w:val="2F2F2F"/>
                <w:sz w:val="20"/>
                <w:szCs w:val="20"/>
              </w:rPr>
              <w:t>ID máximo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158FFB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299.998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4156EA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299.998</w:t>
            </w:r>
          </w:p>
        </w:tc>
        <w:tc>
          <w:tcPr>
            <w:tcW w:w="3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B03AD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Igual</w:t>
            </w:r>
          </w:p>
        </w:tc>
      </w:tr>
    </w:tbl>
    <w:p w14:paraId="61371A03" w14:textId="77777777" w:rsidR="000769E0" w:rsidRDefault="000769E0">
      <w:pPr>
        <w:spacing w:after="80"/>
      </w:pPr>
    </w:p>
    <w:p w14:paraId="19EDC081" w14:textId="77777777" w:rsidR="000769E0" w:rsidRDefault="000769E0">
      <w:pPr>
        <w:spacing w:after="80"/>
      </w:pPr>
    </w:p>
    <w:p w14:paraId="50FEDF6B" w14:textId="77777777" w:rsidR="000769E0" w:rsidRDefault="00000000">
      <w:pPr>
        <w:pStyle w:val="Ttulo2"/>
      </w:pPr>
      <w:r>
        <w:t xml:space="preserve">4.2 Tempo de Inserção (carga completa do </w:t>
      </w:r>
      <w:proofErr w:type="spellStart"/>
      <w:r>
        <w:t>dataset</w:t>
      </w:r>
      <w:proofErr w:type="spellEnd"/>
      <w:r>
        <w:t>)</w:t>
      </w:r>
    </w:p>
    <w:p w14:paraId="5CCDDB72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4526"/>
      </w:tblGrid>
      <w:tr w:rsidR="000769E0" w14:paraId="15A578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87A81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09BC1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3FC61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Overhead</w:t>
            </w:r>
          </w:p>
        </w:tc>
        <w:tc>
          <w:tcPr>
            <w:tcW w:w="4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5D0BB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0769E0" w14:paraId="61B7A2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0581DD" w14:textId="77777777" w:rsidR="000769E0" w:rsidRDefault="00000000">
            <w:r>
              <w:rPr>
                <w:color w:val="2F2F2F"/>
                <w:sz w:val="20"/>
                <w:szCs w:val="20"/>
              </w:rPr>
              <w:t>ABB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53A4DF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45,8 </w:t>
            </w:r>
            <w:proofErr w:type="spellStart"/>
            <w:r>
              <w:rPr>
                <w:color w:val="2F2F2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E8D19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—</w:t>
            </w:r>
          </w:p>
        </w:tc>
        <w:tc>
          <w:tcPr>
            <w:tcW w:w="4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BD216A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Inserção direta, sem rebalanceamento</w:t>
            </w:r>
          </w:p>
        </w:tc>
      </w:tr>
      <w:tr w:rsidR="000769E0" w14:paraId="2304B7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E76430" w14:textId="77777777" w:rsidR="000769E0" w:rsidRDefault="00000000">
            <w:r>
              <w:rPr>
                <w:color w:val="2F2F2F"/>
                <w:sz w:val="20"/>
                <w:szCs w:val="20"/>
              </w:rPr>
              <w:t>AVL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FB73E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103,2 </w:t>
            </w:r>
            <w:proofErr w:type="spellStart"/>
            <w:r>
              <w:rPr>
                <w:color w:val="2F2F2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9974E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 xml:space="preserve">+57,4 </w:t>
            </w:r>
            <w:proofErr w:type="spellStart"/>
            <w:r>
              <w:rPr>
                <w:color w:val="2F2F2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5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26868E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Rotações após cada inserção (+2,25×)</w:t>
            </w:r>
          </w:p>
        </w:tc>
      </w:tr>
    </w:tbl>
    <w:p w14:paraId="070A0324" w14:textId="77777777" w:rsidR="000769E0" w:rsidRDefault="000769E0">
      <w:pPr>
        <w:spacing w:after="80"/>
      </w:pPr>
    </w:p>
    <w:p w14:paraId="26272D02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ABB é </w:t>
      </w:r>
      <w:r>
        <w:rPr>
          <w:b/>
          <w:bCs/>
          <w:color w:val="2F2F2F"/>
        </w:rPr>
        <w:t>2,25× mais rápida</w:t>
      </w:r>
      <w:r>
        <w:rPr>
          <w:color w:val="2F2F2F"/>
        </w:rPr>
        <w:t xml:space="preserve"> na inserção. O overhead da AVL acumula o custo de: atualização de altura + verificação do fator de balanceamento + execução de rotações, repetido para cada um dos 10.512 nós.</w:t>
      </w:r>
    </w:p>
    <w:p w14:paraId="47F670A8" w14:textId="77777777" w:rsidR="000769E0" w:rsidRDefault="000769E0">
      <w:pPr>
        <w:spacing w:after="80"/>
      </w:pPr>
    </w:p>
    <w:p w14:paraId="544CA915" w14:textId="77777777" w:rsidR="000769E0" w:rsidRDefault="00000000">
      <w:pPr>
        <w:pStyle w:val="Ttulo2"/>
      </w:pPr>
      <w:r>
        <w:t>4.3 Tempo Médio das Operações</w:t>
      </w:r>
    </w:p>
    <w:p w14:paraId="1BFF727B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1462"/>
        <w:gridCol w:w="1462"/>
        <w:gridCol w:w="1237"/>
        <w:gridCol w:w="1491"/>
      </w:tblGrid>
      <w:tr w:rsidR="000769E0" w14:paraId="23E5B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7A915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E60A6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E87DD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EEEAC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6F799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Vencedor</w:t>
            </w:r>
          </w:p>
        </w:tc>
      </w:tr>
      <w:tr w:rsidR="000769E0" w14:paraId="0ADDA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57C3DF" w14:textId="77777777" w:rsidR="000769E0" w:rsidRDefault="00000000">
            <w:r>
              <w:rPr>
                <w:color w:val="2F2F2F"/>
                <w:sz w:val="20"/>
                <w:szCs w:val="20"/>
              </w:rPr>
              <w:t>Busca pontual (1 ID)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02101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0,0034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30002D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0,0026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836C34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−0,0008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DAE707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3AE30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38CD83" w14:textId="77777777" w:rsidR="000769E0" w:rsidRDefault="00000000">
            <w:r>
              <w:rPr>
                <w:color w:val="2F2F2F"/>
                <w:sz w:val="20"/>
                <w:szCs w:val="20"/>
              </w:rPr>
              <w:t>Em-Ordem (</w:t>
            </w:r>
            <w:proofErr w:type="spellStart"/>
            <w:r>
              <w:rPr>
                <w:color w:val="2F2F2F"/>
                <w:sz w:val="20"/>
                <w:szCs w:val="20"/>
              </w:rPr>
              <w:t>traversal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completo)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31084A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1,6288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17AF5D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1,3819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AF4A4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−0,2469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C0F77B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77331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CE490C" w14:textId="77777777" w:rsidR="000769E0" w:rsidRDefault="00000000">
            <w:proofErr w:type="spellStart"/>
            <w:r>
              <w:rPr>
                <w:color w:val="2F2F2F"/>
                <w:sz w:val="20"/>
                <w:szCs w:val="20"/>
              </w:rPr>
              <w:t>Pré</w:t>
            </w:r>
            <w:proofErr w:type="spellEnd"/>
            <w:r>
              <w:rPr>
                <w:color w:val="2F2F2F"/>
                <w:sz w:val="20"/>
                <w:szCs w:val="20"/>
              </w:rPr>
              <w:t>-Ordem (</w:t>
            </w:r>
            <w:proofErr w:type="spellStart"/>
            <w:r>
              <w:rPr>
                <w:color w:val="2F2F2F"/>
                <w:sz w:val="20"/>
                <w:szCs w:val="20"/>
              </w:rPr>
              <w:t>traversal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completo)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D52FEC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3,9298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9C2D0E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1,6650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792E0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−2,2648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E7A85E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59EB7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42DE52" w14:textId="77777777" w:rsidR="000769E0" w:rsidRDefault="00000000">
            <w:r>
              <w:rPr>
                <w:color w:val="2F2F2F"/>
                <w:sz w:val="20"/>
                <w:szCs w:val="20"/>
              </w:rPr>
              <w:t>Pós-Ordem (</w:t>
            </w:r>
            <w:proofErr w:type="spellStart"/>
            <w:r>
              <w:rPr>
                <w:color w:val="2F2F2F"/>
                <w:sz w:val="20"/>
                <w:szCs w:val="20"/>
              </w:rPr>
              <w:t>traversal</w:t>
            </w:r>
            <w:proofErr w:type="spellEnd"/>
            <w:r>
              <w:rPr>
                <w:color w:val="2F2F2F"/>
                <w:sz w:val="20"/>
                <w:szCs w:val="20"/>
              </w:rPr>
              <w:t xml:space="preserve"> completo)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57FA08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1,5282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1FE3B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1,3478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6ECE8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−0,1804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F5C09F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090F3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CF87FC" w14:textId="77777777" w:rsidR="000769E0" w:rsidRDefault="00000000">
            <w:r>
              <w:rPr>
                <w:color w:val="2F2F2F"/>
                <w:sz w:val="20"/>
                <w:szCs w:val="20"/>
              </w:rPr>
              <w:t xml:space="preserve">Busca por faixa de </w:t>
            </w:r>
            <w:proofErr w:type="spellStart"/>
            <w:r>
              <w:rPr>
                <w:color w:val="2F2F2F"/>
                <w:sz w:val="20"/>
                <w:szCs w:val="20"/>
              </w:rPr>
              <w:t>IDs</w:t>
            </w:r>
            <w:proofErr w:type="spellEnd"/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A0AFA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0,8286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7F831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0,6705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D4F90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−0,1581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614134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499B0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C9E695" w14:textId="77777777" w:rsidR="000769E0" w:rsidRDefault="00000000">
            <w:r>
              <w:rPr>
                <w:color w:val="2F2F2F"/>
                <w:sz w:val="20"/>
                <w:szCs w:val="20"/>
              </w:rPr>
              <w:t>Busca por nota (70–100)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9FB8E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2,3400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85101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2,1262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C64514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−0,2138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54CF21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38A04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76626F" w14:textId="77777777" w:rsidR="000769E0" w:rsidRDefault="00000000">
            <w:r>
              <w:rPr>
                <w:color w:val="2F2F2F"/>
                <w:sz w:val="20"/>
                <w:szCs w:val="20"/>
              </w:rPr>
              <w:t>Buscar aprovados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AB1D2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3,3550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896EE6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3,0909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706DAE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−0,2641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2C9D6D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6DF0FF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4853D6" w14:textId="77777777" w:rsidR="000769E0" w:rsidRDefault="00000000">
            <w:r>
              <w:rPr>
                <w:color w:val="2F2F2F"/>
                <w:sz w:val="20"/>
                <w:szCs w:val="20"/>
              </w:rPr>
              <w:t>Buscar reprovados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C52B03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5,5960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0FC5B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3,0076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20DD1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−2,5884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CE8C80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213FD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939FF7" w14:textId="77777777" w:rsidR="000769E0" w:rsidRDefault="00000000">
            <w:r>
              <w:rPr>
                <w:color w:val="2F2F2F"/>
                <w:sz w:val="20"/>
                <w:szCs w:val="20"/>
              </w:rPr>
              <w:t>Busca por idade (20 anos)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6C9DE0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2,6120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F1575F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2,4969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7FA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B1857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−0,1151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592727" w14:textId="77777777" w:rsidR="000769E0" w:rsidRDefault="00000000">
            <w:pPr>
              <w:jc w:val="center"/>
            </w:pPr>
            <w:r>
              <w:rPr>
                <w:b/>
                <w:bCs/>
                <w:color w:val="1A5E37"/>
                <w:sz w:val="20"/>
                <w:szCs w:val="20"/>
              </w:rPr>
              <w:t>AVL</w:t>
            </w:r>
          </w:p>
        </w:tc>
      </w:tr>
      <w:tr w:rsidR="000769E0" w14:paraId="56133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B26B8A" w14:textId="77777777" w:rsidR="000769E0" w:rsidRDefault="00000000">
            <w:r>
              <w:rPr>
                <w:color w:val="2F2F2F"/>
                <w:sz w:val="20"/>
                <w:szCs w:val="20"/>
              </w:rPr>
              <w:t>Busca por gênero (</w:t>
            </w:r>
            <w:proofErr w:type="spellStart"/>
            <w:r>
              <w:rPr>
                <w:color w:val="2F2F2F"/>
                <w:sz w:val="20"/>
                <w:szCs w:val="20"/>
              </w:rPr>
              <w:t>Female</w:t>
            </w:r>
            <w:proofErr w:type="spellEnd"/>
            <w:r>
              <w:rPr>
                <w:color w:val="2F2F2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D450F2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3,0639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321627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3,1161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889F85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+0,0522</w:t>
            </w:r>
          </w:p>
        </w:tc>
        <w:tc>
          <w:tcPr>
            <w:tcW w:w="13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5CAADA" w14:textId="77777777" w:rsidR="000769E0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ABB ≈</w:t>
            </w:r>
          </w:p>
        </w:tc>
      </w:tr>
    </w:tbl>
    <w:p w14:paraId="3A710EC6" w14:textId="77777777" w:rsidR="000769E0" w:rsidRDefault="000769E0">
      <w:pPr>
        <w:spacing w:after="80"/>
      </w:pPr>
    </w:p>
    <w:p w14:paraId="1E508CEF" w14:textId="77777777" w:rsidR="000769E0" w:rsidRDefault="000769E0">
      <w:pPr>
        <w:spacing w:after="80"/>
      </w:pPr>
    </w:p>
    <w:p w14:paraId="133B7FD9" w14:textId="77777777" w:rsidR="000769E0" w:rsidRDefault="00000000">
      <w:pPr>
        <w:pStyle w:val="Ttulo2"/>
      </w:pPr>
      <w:r>
        <w:t>4.4 Tempo de Remoção</w:t>
      </w:r>
    </w:p>
    <w:p w14:paraId="6CA46532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0769E0" w14:paraId="341E6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B264C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92A9F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 (µs)</w:t>
            </w:r>
          </w:p>
        </w:tc>
        <w:tc>
          <w:tcPr>
            <w:tcW w:w="5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4D6BA" w14:textId="77777777" w:rsidR="000769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0769E0" w14:paraId="49C037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DE1697" w14:textId="77777777" w:rsidR="000769E0" w:rsidRDefault="00000000">
            <w:r>
              <w:rPr>
                <w:color w:val="2F2F2F"/>
                <w:sz w:val="20"/>
                <w:szCs w:val="20"/>
              </w:rPr>
              <w:t>ABB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15446F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32,2 µs</w:t>
            </w:r>
          </w:p>
        </w:tc>
        <w:tc>
          <w:tcPr>
            <w:tcW w:w="5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5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EF208B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Remoção com substituição por sucessor, sem rebalanceamento</w:t>
            </w:r>
          </w:p>
        </w:tc>
      </w:tr>
      <w:tr w:rsidR="000769E0" w14:paraId="7DC31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2E9194" w14:textId="77777777" w:rsidR="000769E0" w:rsidRDefault="00000000">
            <w:r>
              <w:rPr>
                <w:color w:val="2F2F2F"/>
                <w:sz w:val="20"/>
                <w:szCs w:val="20"/>
              </w:rPr>
              <w:t>AVL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93DF18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60,1 µs</w:t>
            </w:r>
          </w:p>
        </w:tc>
        <w:tc>
          <w:tcPr>
            <w:tcW w:w="502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E246CD" w14:textId="77777777" w:rsidR="000769E0" w:rsidRDefault="00000000">
            <w:pPr>
              <w:jc w:val="center"/>
            </w:pPr>
            <w:r>
              <w:rPr>
                <w:color w:val="2F2F2F"/>
                <w:sz w:val="20"/>
                <w:szCs w:val="20"/>
              </w:rPr>
              <w:t>Rebalanceamento na subida da recursão após remoção (+1,87×)</w:t>
            </w:r>
          </w:p>
        </w:tc>
      </w:tr>
    </w:tbl>
    <w:p w14:paraId="3F7C5161" w14:textId="77777777" w:rsidR="000769E0" w:rsidRDefault="000769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9E0" w14:paraId="04EAF8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E37"/>
              <w:left w:val="single" w:sz="1" w:space="0" w:color="1A5E37"/>
              <w:bottom w:val="single" w:sz="1" w:space="0" w:color="1A5E37"/>
              <w:right w:val="single" w:sz="1" w:space="0" w:color="1A5E37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4AC0F2" w14:textId="77777777" w:rsidR="000769E0" w:rsidRDefault="00000000">
            <w:pPr>
              <w:spacing w:after="60"/>
            </w:pPr>
            <w:r>
              <w:rPr>
                <w:b/>
                <w:bCs/>
                <w:color w:val="1A5E37"/>
                <w:sz w:val="22"/>
                <w:szCs w:val="22"/>
              </w:rPr>
              <w:t>Síntese dos resultados</w:t>
            </w:r>
          </w:p>
          <w:p w14:paraId="11D8BB10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>ABB venceu em: Inserção (2,25×) e Remoção (1,87×) — operações de escrita.</w:t>
            </w:r>
          </w:p>
          <w:p w14:paraId="428D22AA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>AVL venceu em: 9 de 10 tipos de busca/</w:t>
            </w:r>
            <w:proofErr w:type="spellStart"/>
            <w:r>
              <w:rPr>
                <w:color w:val="2F2F2F"/>
                <w:sz w:val="22"/>
                <w:szCs w:val="22"/>
              </w:rPr>
              <w:t>traversal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— incluindo −46,3% em </w:t>
            </w:r>
            <w:proofErr w:type="spellStart"/>
            <w:r>
              <w:rPr>
                <w:color w:val="2F2F2F"/>
                <w:sz w:val="22"/>
                <w:szCs w:val="22"/>
              </w:rPr>
              <w:t>buscar_</w:t>
            </w:r>
            <w:proofErr w:type="gramStart"/>
            <w:r>
              <w:rPr>
                <w:color w:val="2F2F2F"/>
                <w:sz w:val="22"/>
                <w:szCs w:val="22"/>
              </w:rPr>
              <w:t>reprovados</w:t>
            </w:r>
            <w:proofErr w:type="spellEnd"/>
            <w:r>
              <w:rPr>
                <w:color w:val="2F2F2F"/>
                <w:sz w:val="22"/>
                <w:szCs w:val="22"/>
              </w:rPr>
              <w:t>(</w:t>
            </w:r>
            <w:proofErr w:type="gramEnd"/>
            <w:r>
              <w:rPr>
                <w:color w:val="2F2F2F"/>
                <w:sz w:val="22"/>
                <w:szCs w:val="22"/>
              </w:rPr>
              <w:t>).</w:t>
            </w:r>
          </w:p>
          <w:p w14:paraId="3B77A308" w14:textId="77777777" w:rsidR="000769E0" w:rsidRDefault="000769E0">
            <w:pPr>
              <w:spacing w:after="40"/>
            </w:pPr>
          </w:p>
          <w:p w14:paraId="77B64A7C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O caso mais expressivo foi </w:t>
            </w:r>
            <w:proofErr w:type="spellStart"/>
            <w:r>
              <w:rPr>
                <w:color w:val="2F2F2F"/>
                <w:sz w:val="22"/>
                <w:szCs w:val="22"/>
              </w:rPr>
              <w:t>buscar_</w:t>
            </w:r>
            <w:proofErr w:type="gramStart"/>
            <w:r>
              <w:rPr>
                <w:color w:val="2F2F2F"/>
                <w:sz w:val="22"/>
                <w:szCs w:val="22"/>
              </w:rPr>
              <w:t>reprovados</w:t>
            </w:r>
            <w:proofErr w:type="spellEnd"/>
            <w:r>
              <w:rPr>
                <w:color w:val="2F2F2F"/>
                <w:sz w:val="22"/>
                <w:szCs w:val="22"/>
              </w:rPr>
              <w:t>(</w:t>
            </w:r>
            <w:proofErr w:type="gramEnd"/>
            <w:r>
              <w:rPr>
                <w:color w:val="2F2F2F"/>
                <w:sz w:val="22"/>
                <w:szCs w:val="22"/>
              </w:rPr>
              <w:t xml:space="preserve">): ABB=5,596 </w:t>
            </w:r>
            <w:proofErr w:type="spellStart"/>
            <w:r>
              <w:rPr>
                <w:color w:val="2F2F2F"/>
                <w:sz w:val="22"/>
                <w:szCs w:val="22"/>
              </w:rPr>
              <w:t>ms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F2F2F"/>
                <w:sz w:val="22"/>
                <w:szCs w:val="22"/>
              </w:rPr>
              <w:t>vs</w:t>
            </w:r>
            <w:proofErr w:type="spellEnd"/>
            <w:r>
              <w:rPr>
                <w:color w:val="2F2F2F"/>
                <w:sz w:val="22"/>
                <w:szCs w:val="22"/>
              </w:rPr>
              <w:t xml:space="preserve"> AVL=3,008 ms.</w:t>
            </w:r>
          </w:p>
          <w:p w14:paraId="27547C6C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>Ambas visitaram os 10.512 nós (O(n)), mas a AVL tem pilha de recursão 47% mais rasa,</w:t>
            </w:r>
          </w:p>
          <w:p w14:paraId="6F35FAFF" w14:textId="77777777" w:rsidR="000769E0" w:rsidRDefault="00000000">
            <w:pPr>
              <w:spacing w:after="40"/>
            </w:pPr>
            <w:r>
              <w:rPr>
                <w:color w:val="2F2F2F"/>
                <w:sz w:val="22"/>
                <w:szCs w:val="22"/>
              </w:rPr>
              <w:t xml:space="preserve">gerando menos overhead de chamadas de função no </w:t>
            </w:r>
            <w:proofErr w:type="spellStart"/>
            <w:r>
              <w:rPr>
                <w:color w:val="2F2F2F"/>
                <w:sz w:val="22"/>
                <w:szCs w:val="22"/>
              </w:rPr>
              <w:t>CPython</w:t>
            </w:r>
            <w:proofErr w:type="spellEnd"/>
            <w:r>
              <w:rPr>
                <w:color w:val="2F2F2F"/>
                <w:sz w:val="22"/>
                <w:szCs w:val="22"/>
              </w:rPr>
              <w:t>.</w:t>
            </w:r>
          </w:p>
        </w:tc>
      </w:tr>
    </w:tbl>
    <w:p w14:paraId="454F2DFE" w14:textId="77777777" w:rsidR="000769E0" w:rsidRDefault="000769E0">
      <w:pPr>
        <w:spacing w:after="80"/>
      </w:pPr>
    </w:p>
    <w:p w14:paraId="09A43627" w14:textId="77777777" w:rsidR="000769E0" w:rsidRDefault="00000000">
      <w:r>
        <w:br w:type="page"/>
      </w:r>
    </w:p>
    <w:p w14:paraId="7BBE3794" w14:textId="77777777" w:rsidR="000769E0" w:rsidRDefault="00000000">
      <w:pPr>
        <w:pStyle w:val="Ttulo1"/>
        <w:pBdr>
          <w:bottom w:val="single" w:sz="6" w:space="4" w:color="2E75B6"/>
        </w:pBdr>
      </w:pPr>
      <w:r>
        <w:lastRenderedPageBreak/>
        <w:t>5. Conclusão</w:t>
      </w:r>
    </w:p>
    <w:p w14:paraId="4B67188F" w14:textId="77777777" w:rsidR="000769E0" w:rsidRDefault="00000000">
      <w:pPr>
        <w:spacing w:after="120"/>
        <w:jc w:val="both"/>
      </w:pPr>
      <w:r>
        <w:rPr>
          <w:color w:val="2F2F2F"/>
        </w:rPr>
        <w:t xml:space="preserve">Este projeto demonstrou na prática as diferenças de desempenho entre a Árvore Binária de Busca clássica (ABB) e a Árvore AVL, aplicadas a um </w:t>
      </w:r>
      <w:proofErr w:type="spellStart"/>
      <w:r>
        <w:rPr>
          <w:color w:val="2F2F2F"/>
        </w:rPr>
        <w:t>dataset</w:t>
      </w:r>
      <w:proofErr w:type="spellEnd"/>
      <w:r>
        <w:rPr>
          <w:color w:val="2F2F2F"/>
        </w:rPr>
        <w:t xml:space="preserve"> real de 10.512 registros de estudantes.</w:t>
      </w:r>
    </w:p>
    <w:p w14:paraId="4D260016" w14:textId="77777777" w:rsidR="000769E0" w:rsidRDefault="000769E0">
      <w:pPr>
        <w:spacing w:after="80"/>
      </w:pPr>
    </w:p>
    <w:p w14:paraId="45DE398A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</w:t>
      </w:r>
      <w:r>
        <w:rPr>
          <w:b/>
          <w:bCs/>
          <w:color w:val="2F2F2F"/>
        </w:rPr>
        <w:t>ABB</w:t>
      </w:r>
      <w:r>
        <w:rPr>
          <w:color w:val="2F2F2F"/>
        </w:rPr>
        <w:t xml:space="preserve"> mostrou superioridade em operações de escrita: inserção 2,25× mais rápida e remoção 1,87× mais rápida. Sua simplicidade a torna preferível em cenários com muitas inserções e poucas buscas, ou quando a ordem de inserção dos dados é conhecidamente aleatória — como ocorreu neste experimento, onde os </w:t>
      </w:r>
      <w:proofErr w:type="spellStart"/>
      <w:r>
        <w:rPr>
          <w:color w:val="2F2F2F"/>
        </w:rPr>
        <w:t>IDs</w:t>
      </w:r>
      <w:proofErr w:type="spellEnd"/>
      <w:r>
        <w:rPr>
          <w:color w:val="2F2F2F"/>
        </w:rPr>
        <w:t xml:space="preserve"> não-sequenciais resultaram em altura apenas 2,24× acima do ideal.</w:t>
      </w:r>
    </w:p>
    <w:p w14:paraId="79522C09" w14:textId="77777777" w:rsidR="000769E0" w:rsidRDefault="000769E0">
      <w:pPr>
        <w:spacing w:after="80"/>
      </w:pPr>
    </w:p>
    <w:p w14:paraId="60704B5B" w14:textId="77777777" w:rsidR="000769E0" w:rsidRDefault="00000000">
      <w:pPr>
        <w:spacing w:after="120"/>
        <w:jc w:val="both"/>
      </w:pPr>
      <w:r>
        <w:rPr>
          <w:color w:val="2F2F2F"/>
        </w:rPr>
        <w:t xml:space="preserve">A </w:t>
      </w:r>
      <w:r>
        <w:rPr>
          <w:b/>
          <w:bCs/>
          <w:color w:val="2F2F2F"/>
        </w:rPr>
        <w:t>AVL</w:t>
      </w:r>
      <w:r>
        <w:rPr>
          <w:color w:val="2F2F2F"/>
        </w:rPr>
        <w:t xml:space="preserve"> dominou nas operações de leitura, vencendo em 9 de 10 categorias de busca e </w:t>
      </w:r>
      <w:proofErr w:type="spellStart"/>
      <w:r>
        <w:rPr>
          <w:color w:val="2F2F2F"/>
        </w:rPr>
        <w:t>traversal</w:t>
      </w:r>
      <w:proofErr w:type="spellEnd"/>
      <w:r>
        <w:rPr>
          <w:color w:val="2F2F2F"/>
        </w:rPr>
        <w:t xml:space="preserve">. A chave para esse desempenho é sua altura garantidamente próxima ao ideal (1,19× </w:t>
      </w:r>
      <w:proofErr w:type="spellStart"/>
      <w:r>
        <w:rPr>
          <w:color w:val="2F2F2F"/>
        </w:rPr>
        <w:t>vs</w:t>
      </w:r>
      <w:proofErr w:type="spellEnd"/>
      <w:r>
        <w:rPr>
          <w:color w:val="2F2F2F"/>
        </w:rPr>
        <w:t xml:space="preserve"> 2,24× da ABB): menos profundidade de recursão significa menos overhead de pilha em todas as operações. Em cenários com dados sequenciais — onde a ABB degeneraria em lista ligada —, a AVL seria ainda mais decisivamente superior.</w:t>
      </w:r>
    </w:p>
    <w:p w14:paraId="4F07C616" w14:textId="77777777" w:rsidR="000769E0" w:rsidRDefault="000769E0">
      <w:pPr>
        <w:spacing w:after="80"/>
      </w:pPr>
    </w:p>
    <w:p w14:paraId="784726A3" w14:textId="77777777" w:rsidR="000769E0" w:rsidRDefault="00000000">
      <w:pPr>
        <w:spacing w:after="120"/>
        <w:jc w:val="both"/>
      </w:pPr>
      <w:r>
        <w:rPr>
          <w:color w:val="2F2F2F"/>
        </w:rPr>
        <w:t xml:space="preserve">Um ponto importante revelado pelo projeto é a distinção entre </w:t>
      </w:r>
      <w:r>
        <w:rPr>
          <w:b/>
          <w:bCs/>
          <w:color w:val="2F2F2F"/>
        </w:rPr>
        <w:t>busca pela chave (</w:t>
      </w:r>
      <w:proofErr w:type="gramStart"/>
      <w:r>
        <w:rPr>
          <w:b/>
          <w:bCs/>
          <w:color w:val="2F2F2F"/>
        </w:rPr>
        <w:t>O(</w:t>
      </w:r>
      <w:proofErr w:type="gramEnd"/>
      <w:r>
        <w:rPr>
          <w:b/>
          <w:bCs/>
          <w:color w:val="2F2F2F"/>
        </w:rPr>
        <w:t>log n))</w:t>
      </w:r>
      <w:r>
        <w:rPr>
          <w:color w:val="2F2F2F"/>
        </w:rPr>
        <w:t xml:space="preserve"> e </w:t>
      </w:r>
      <w:r>
        <w:rPr>
          <w:b/>
          <w:bCs/>
          <w:color w:val="2F2F2F"/>
        </w:rPr>
        <w:t>busca por campo secundário (O(n))</w:t>
      </w:r>
      <w:r>
        <w:rPr>
          <w:color w:val="2F2F2F"/>
        </w:rPr>
        <w:t xml:space="preserve">. Campos como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pass_fail</w:t>
      </w:r>
      <w:proofErr w:type="spellEnd"/>
      <w:r>
        <w:rPr>
          <w:color w:val="2F2F2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gender</w:t>
      </w:r>
      <w:proofErr w:type="spellEnd"/>
      <w:r>
        <w:rPr>
          <w:color w:val="2F2F2F"/>
        </w:rPr>
        <w:t xml:space="preserve"> 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final_grade</w:t>
      </w:r>
      <w:proofErr w:type="spellEnd"/>
      <w:r>
        <w:rPr>
          <w:color w:val="2F2F2F"/>
        </w:rPr>
        <w:t xml:space="preserve"> exigem percurso completo em qualquer árvore BST ordenada por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student_id</w:t>
      </w:r>
      <w:proofErr w:type="spellEnd"/>
      <w:r>
        <w:rPr>
          <w:color w:val="2F2F2F"/>
        </w:rPr>
        <w:t>. Para tornar essas buscas eficientes, seria necessário manter árvores adicionais indexadas por esses campos — ao custo de multiplicar o uso de memória.</w:t>
      </w:r>
    </w:p>
    <w:p w14:paraId="5CA22397" w14:textId="77777777" w:rsidR="000769E0" w:rsidRDefault="000769E0">
      <w:pPr>
        <w:spacing w:after="80"/>
      </w:pPr>
    </w:p>
    <w:p w14:paraId="533C32BE" w14:textId="77777777" w:rsidR="000769E0" w:rsidRDefault="00000000">
      <w:pPr>
        <w:spacing w:after="120"/>
        <w:jc w:val="both"/>
      </w:pPr>
      <w:r>
        <w:rPr>
          <w:color w:val="2F2F2F"/>
        </w:rPr>
        <w:t>Em síntese: a escolha entre ABB e AVL depende do perfil de uso. Para sistemas com muitas leituras e exigência de desempenho previsível, a AVL é a melhor escolha. Para carga em lote com poucas consultas subsequentes, a ABB oferece inserção mais rápida com código mais simples.</w:t>
      </w:r>
    </w:p>
    <w:p w14:paraId="47738986" w14:textId="77777777" w:rsidR="000769E0" w:rsidRDefault="000769E0">
      <w:pPr>
        <w:spacing w:after="80"/>
      </w:pPr>
    </w:p>
    <w:p w14:paraId="366FC61A" w14:textId="77777777" w:rsidR="000769E0" w:rsidRDefault="000769E0">
      <w:pPr>
        <w:spacing w:after="80"/>
      </w:pPr>
    </w:p>
    <w:p w14:paraId="790FA6EA" w14:textId="77777777" w:rsidR="000769E0" w:rsidRDefault="00000000">
      <w:pPr>
        <w:pStyle w:val="Ttulo1"/>
        <w:pBdr>
          <w:bottom w:val="single" w:sz="6" w:space="4" w:color="2E75B6"/>
        </w:pBdr>
      </w:pPr>
      <w:r>
        <w:t>6. Referências</w:t>
      </w:r>
    </w:p>
    <w:p w14:paraId="6883462F" w14:textId="77777777" w:rsidR="000769E0" w:rsidRDefault="00000000">
      <w:pPr>
        <w:spacing w:after="120"/>
        <w:jc w:val="both"/>
      </w:pPr>
      <w:r>
        <w:rPr>
          <w:color w:val="2F2F2F"/>
        </w:rPr>
        <w:t xml:space="preserve">CORMEN, T. H. et al. </w:t>
      </w:r>
      <w:proofErr w:type="spellStart"/>
      <w:r>
        <w:rPr>
          <w:i/>
          <w:iCs/>
          <w:color w:val="2F2F2F"/>
        </w:rPr>
        <w:t>Introduction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to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Algorithms</w:t>
      </w:r>
      <w:proofErr w:type="spellEnd"/>
      <w:r>
        <w:rPr>
          <w:i/>
          <w:iCs/>
          <w:color w:val="2F2F2F"/>
        </w:rPr>
        <w:t>.</w:t>
      </w:r>
      <w:r>
        <w:rPr>
          <w:color w:val="2F2F2F"/>
        </w:rPr>
        <w:t xml:space="preserve"> 4. ed. Cambridge: MIT Press, 2022.</w:t>
      </w:r>
    </w:p>
    <w:p w14:paraId="0F285790" w14:textId="77777777" w:rsidR="000769E0" w:rsidRDefault="00000000">
      <w:pPr>
        <w:spacing w:after="120"/>
        <w:jc w:val="both"/>
      </w:pPr>
      <w:r>
        <w:rPr>
          <w:color w:val="2F2F2F"/>
        </w:rPr>
        <w:t xml:space="preserve">SEDGEWICK, R.; WAYNE, K. </w:t>
      </w:r>
      <w:proofErr w:type="spellStart"/>
      <w:r>
        <w:rPr>
          <w:i/>
          <w:iCs/>
          <w:color w:val="2F2F2F"/>
        </w:rPr>
        <w:t>Algorithms</w:t>
      </w:r>
      <w:proofErr w:type="spellEnd"/>
      <w:r>
        <w:rPr>
          <w:i/>
          <w:iCs/>
          <w:color w:val="2F2F2F"/>
        </w:rPr>
        <w:t>.</w:t>
      </w:r>
      <w:r>
        <w:rPr>
          <w:color w:val="2F2F2F"/>
        </w:rPr>
        <w:t xml:space="preserve"> 4. ed. Upper </w:t>
      </w:r>
      <w:proofErr w:type="spellStart"/>
      <w:r>
        <w:rPr>
          <w:color w:val="2F2F2F"/>
        </w:rPr>
        <w:t>Saddle</w:t>
      </w:r>
      <w:proofErr w:type="spellEnd"/>
      <w:r>
        <w:rPr>
          <w:color w:val="2F2F2F"/>
        </w:rPr>
        <w:t xml:space="preserve"> River: Addison-Wesley Professional, 2011.</w:t>
      </w:r>
    </w:p>
    <w:p w14:paraId="19B3E4AA" w14:textId="77777777" w:rsidR="000769E0" w:rsidRDefault="00000000">
      <w:pPr>
        <w:spacing w:after="120"/>
        <w:jc w:val="both"/>
      </w:pPr>
      <w:r>
        <w:rPr>
          <w:color w:val="2F2F2F"/>
        </w:rPr>
        <w:t xml:space="preserve">KNUTH, D. E. </w:t>
      </w:r>
      <w:r>
        <w:rPr>
          <w:i/>
          <w:iCs/>
          <w:color w:val="2F2F2F"/>
        </w:rPr>
        <w:t xml:space="preserve">The </w:t>
      </w:r>
      <w:proofErr w:type="spellStart"/>
      <w:r>
        <w:rPr>
          <w:i/>
          <w:iCs/>
          <w:color w:val="2F2F2F"/>
        </w:rPr>
        <w:t>Art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of</w:t>
      </w:r>
      <w:proofErr w:type="spellEnd"/>
      <w:r>
        <w:rPr>
          <w:i/>
          <w:iCs/>
          <w:color w:val="2F2F2F"/>
        </w:rPr>
        <w:t xml:space="preserve"> Computer </w:t>
      </w:r>
      <w:proofErr w:type="spellStart"/>
      <w:r>
        <w:rPr>
          <w:i/>
          <w:iCs/>
          <w:color w:val="2F2F2F"/>
        </w:rPr>
        <w:t>Programming</w:t>
      </w:r>
      <w:proofErr w:type="spellEnd"/>
      <w:r>
        <w:rPr>
          <w:i/>
          <w:iCs/>
          <w:color w:val="2F2F2F"/>
        </w:rPr>
        <w:t xml:space="preserve">, Vol. 3: </w:t>
      </w:r>
      <w:proofErr w:type="spellStart"/>
      <w:r>
        <w:rPr>
          <w:i/>
          <w:iCs/>
          <w:color w:val="2F2F2F"/>
        </w:rPr>
        <w:t>Sorting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and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Searching</w:t>
      </w:r>
      <w:proofErr w:type="spellEnd"/>
      <w:r>
        <w:rPr>
          <w:i/>
          <w:iCs/>
          <w:color w:val="2F2F2F"/>
        </w:rPr>
        <w:t>.</w:t>
      </w:r>
      <w:r>
        <w:rPr>
          <w:color w:val="2F2F2F"/>
        </w:rPr>
        <w:t xml:space="preserve"> 2. ed. Reading: Addison-Wesley, 1998.</w:t>
      </w:r>
    </w:p>
    <w:p w14:paraId="25580DD3" w14:textId="77777777" w:rsidR="000769E0" w:rsidRDefault="00000000">
      <w:pPr>
        <w:spacing w:after="120"/>
        <w:jc w:val="both"/>
      </w:pPr>
      <w:r>
        <w:rPr>
          <w:color w:val="2F2F2F"/>
        </w:rPr>
        <w:t xml:space="preserve">ADELSON-VELSKY, G.; LANDIS, E. M. </w:t>
      </w:r>
      <w:proofErr w:type="spellStart"/>
      <w:r>
        <w:rPr>
          <w:color w:val="2F2F2F"/>
        </w:rPr>
        <w:t>An</w:t>
      </w:r>
      <w:proofErr w:type="spellEnd"/>
      <w:r>
        <w:rPr>
          <w:color w:val="2F2F2F"/>
        </w:rPr>
        <w:t xml:space="preserve"> </w:t>
      </w:r>
      <w:proofErr w:type="spellStart"/>
      <w:r>
        <w:rPr>
          <w:color w:val="2F2F2F"/>
        </w:rPr>
        <w:t>algorithm</w:t>
      </w:r>
      <w:proofErr w:type="spellEnd"/>
      <w:r>
        <w:rPr>
          <w:color w:val="2F2F2F"/>
        </w:rPr>
        <w:t xml:space="preserve"> for </w:t>
      </w:r>
      <w:proofErr w:type="spellStart"/>
      <w:r>
        <w:rPr>
          <w:color w:val="2F2F2F"/>
        </w:rPr>
        <w:t>the</w:t>
      </w:r>
      <w:proofErr w:type="spellEnd"/>
      <w:r>
        <w:rPr>
          <w:color w:val="2F2F2F"/>
        </w:rPr>
        <w:t xml:space="preserve"> </w:t>
      </w:r>
      <w:proofErr w:type="spellStart"/>
      <w:r>
        <w:rPr>
          <w:color w:val="2F2F2F"/>
        </w:rPr>
        <w:t>organization</w:t>
      </w:r>
      <w:proofErr w:type="spellEnd"/>
      <w:r>
        <w:rPr>
          <w:color w:val="2F2F2F"/>
        </w:rPr>
        <w:t xml:space="preserve"> </w:t>
      </w:r>
      <w:proofErr w:type="spellStart"/>
      <w:r>
        <w:rPr>
          <w:color w:val="2F2F2F"/>
        </w:rPr>
        <w:t>of</w:t>
      </w:r>
      <w:proofErr w:type="spellEnd"/>
      <w:r>
        <w:rPr>
          <w:color w:val="2F2F2F"/>
        </w:rPr>
        <w:t xml:space="preserve"> </w:t>
      </w:r>
      <w:proofErr w:type="spellStart"/>
      <w:r>
        <w:rPr>
          <w:color w:val="2F2F2F"/>
        </w:rPr>
        <w:t>information</w:t>
      </w:r>
      <w:proofErr w:type="spellEnd"/>
      <w:r>
        <w:rPr>
          <w:color w:val="2F2F2F"/>
        </w:rPr>
        <w:t xml:space="preserve">. </w:t>
      </w:r>
      <w:proofErr w:type="spellStart"/>
      <w:r>
        <w:rPr>
          <w:i/>
          <w:iCs/>
          <w:color w:val="2F2F2F"/>
        </w:rPr>
        <w:t>Soviet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Mathematics</w:t>
      </w:r>
      <w:proofErr w:type="spellEnd"/>
      <w:r>
        <w:rPr>
          <w:i/>
          <w:iCs/>
          <w:color w:val="2F2F2F"/>
        </w:rPr>
        <w:t xml:space="preserve"> </w:t>
      </w:r>
      <w:proofErr w:type="spellStart"/>
      <w:r>
        <w:rPr>
          <w:i/>
          <w:iCs/>
          <w:color w:val="2F2F2F"/>
        </w:rPr>
        <w:t>Doklady</w:t>
      </w:r>
      <w:proofErr w:type="spellEnd"/>
      <w:r>
        <w:rPr>
          <w:i/>
          <w:iCs/>
          <w:color w:val="2F2F2F"/>
        </w:rPr>
        <w:t>,</w:t>
      </w:r>
      <w:r>
        <w:rPr>
          <w:color w:val="2F2F2F"/>
        </w:rPr>
        <w:t xml:space="preserve"> v. 3, p. 1259–1263, 1962.</w:t>
      </w:r>
    </w:p>
    <w:p w14:paraId="3E1716BE" w14:textId="77777777" w:rsidR="000769E0" w:rsidRDefault="00000000">
      <w:pPr>
        <w:spacing w:after="120"/>
        <w:jc w:val="both"/>
      </w:pPr>
      <w:r>
        <w:rPr>
          <w:color w:val="2F2F2F"/>
        </w:rPr>
        <w:t xml:space="preserve">PYTHON SOFTWARE FOUNDATION. </w:t>
      </w:r>
      <w:r>
        <w:rPr>
          <w:i/>
          <w:iCs/>
          <w:color w:val="2F2F2F"/>
        </w:rPr>
        <w:t xml:space="preserve">Python 3 </w:t>
      </w:r>
      <w:proofErr w:type="spellStart"/>
      <w:r>
        <w:rPr>
          <w:i/>
          <w:iCs/>
          <w:color w:val="2F2F2F"/>
        </w:rPr>
        <w:t>Documentation</w:t>
      </w:r>
      <w:proofErr w:type="spellEnd"/>
      <w:r>
        <w:rPr>
          <w:i/>
          <w:iCs/>
          <w:color w:val="2F2F2F"/>
        </w:rPr>
        <w:t xml:space="preserve"> — </w:t>
      </w:r>
      <w:proofErr w:type="spellStart"/>
      <w:r>
        <w:rPr>
          <w:i/>
          <w:iCs/>
          <w:color w:val="2F2F2F"/>
        </w:rPr>
        <w:t>dataclasses</w:t>
      </w:r>
      <w:proofErr w:type="spellEnd"/>
      <w:r>
        <w:rPr>
          <w:i/>
          <w:iCs/>
          <w:color w:val="2F2F2F"/>
        </w:rPr>
        <w:t>, sys, time.</w:t>
      </w:r>
      <w:r>
        <w:rPr>
          <w:color w:val="2F2F2F"/>
        </w:rPr>
        <w:t xml:space="preserve"> Disponível em: https://docs.python.org/3/. Acesso em: mar. 2026.</w:t>
      </w:r>
    </w:p>
    <w:p w14:paraId="16D04E9E" w14:textId="77777777" w:rsidR="000769E0" w:rsidRDefault="00000000">
      <w:pPr>
        <w:spacing w:after="120"/>
        <w:jc w:val="both"/>
      </w:pPr>
      <w:proofErr w:type="spellStart"/>
      <w:r>
        <w:rPr>
          <w:color w:val="2F2F2F"/>
        </w:rPr>
        <w:lastRenderedPageBreak/>
        <w:t>Dataset</w:t>
      </w:r>
      <w:proofErr w:type="spellEnd"/>
      <w:r>
        <w:rPr>
          <w:color w:val="2F2F2F"/>
        </w:rPr>
        <w:t xml:space="preserve"> utilizado: </w:t>
      </w:r>
      <w:r>
        <w:rPr>
          <w:i/>
          <w:iCs/>
          <w:color w:val="2F2F2F"/>
        </w:rPr>
        <w:t>student_performance_prediction_dataset2.xlsx</w:t>
      </w:r>
      <w:r>
        <w:rPr>
          <w:color w:val="2F2F2F"/>
        </w:rPr>
        <w:t xml:space="preserve"> — 10.512 registros, 25 atributos por estudante.</w:t>
      </w:r>
    </w:p>
    <w:sectPr w:rsidR="000769E0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28196" w14:textId="77777777" w:rsidR="00D350E0" w:rsidRDefault="00D350E0">
      <w:r>
        <w:separator/>
      </w:r>
    </w:p>
  </w:endnote>
  <w:endnote w:type="continuationSeparator" w:id="0">
    <w:p w14:paraId="77FC8A38" w14:textId="77777777" w:rsidR="00D350E0" w:rsidRDefault="00D35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9159C" w14:textId="77777777" w:rsidR="000769E0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>Estruturas de Dados — Projeto 2</w:t>
    </w:r>
    <w:r>
      <w:rPr>
        <w:sz w:val="18"/>
        <w:szCs w:val="18"/>
      </w:rPr>
      <w:tab/>
    </w:r>
    <w:r>
      <w:rPr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9FE0" w14:textId="77777777" w:rsidR="00D350E0" w:rsidRDefault="00D350E0">
      <w:r>
        <w:separator/>
      </w:r>
    </w:p>
  </w:footnote>
  <w:footnote w:type="continuationSeparator" w:id="0">
    <w:p w14:paraId="62AB9709" w14:textId="77777777" w:rsidR="00D350E0" w:rsidRDefault="00D35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9CE4C" w14:textId="77777777" w:rsidR="000769E0" w:rsidRDefault="00000000">
    <w:pPr>
      <w:pBdr>
        <w:bottom w:val="single" w:sz="4" w:space="4" w:color="2E75B6"/>
      </w:pBdr>
      <w:spacing w:after="120"/>
    </w:pPr>
    <w:r>
      <w:rPr>
        <w:color w:val="595959"/>
        <w:sz w:val="18"/>
        <w:szCs w:val="18"/>
      </w:rPr>
      <w:t>Implementação e Análise de Árvores Binárias de Busca (ABB) e AVL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1F7"/>
    <w:multiLevelType w:val="hybridMultilevel"/>
    <w:tmpl w:val="D7E8669C"/>
    <w:lvl w:ilvl="0" w:tplc="D3CE391E">
      <w:start w:val="1"/>
      <w:numFmt w:val="bullet"/>
      <w:lvlText w:val="•"/>
      <w:lvlJc w:val="left"/>
      <w:pPr>
        <w:spacing w:before="40" w:after="60"/>
        <w:ind w:left="720" w:hanging="360"/>
      </w:pPr>
    </w:lvl>
    <w:lvl w:ilvl="1" w:tplc="BAEEE906">
      <w:numFmt w:val="decimal"/>
      <w:lvlText w:val=""/>
      <w:lvlJc w:val="left"/>
    </w:lvl>
    <w:lvl w:ilvl="2" w:tplc="5028A50C">
      <w:numFmt w:val="decimal"/>
      <w:lvlText w:val=""/>
      <w:lvlJc w:val="left"/>
    </w:lvl>
    <w:lvl w:ilvl="3" w:tplc="288A9EE8">
      <w:numFmt w:val="decimal"/>
      <w:lvlText w:val=""/>
      <w:lvlJc w:val="left"/>
    </w:lvl>
    <w:lvl w:ilvl="4" w:tplc="CE86606A">
      <w:numFmt w:val="decimal"/>
      <w:lvlText w:val=""/>
      <w:lvlJc w:val="left"/>
    </w:lvl>
    <w:lvl w:ilvl="5" w:tplc="568A49F8">
      <w:numFmt w:val="decimal"/>
      <w:lvlText w:val=""/>
      <w:lvlJc w:val="left"/>
    </w:lvl>
    <w:lvl w:ilvl="6" w:tplc="2E40AE18">
      <w:numFmt w:val="decimal"/>
      <w:lvlText w:val=""/>
      <w:lvlJc w:val="left"/>
    </w:lvl>
    <w:lvl w:ilvl="7" w:tplc="77707C12">
      <w:numFmt w:val="decimal"/>
      <w:lvlText w:val=""/>
      <w:lvlJc w:val="left"/>
    </w:lvl>
    <w:lvl w:ilvl="8" w:tplc="618839B2">
      <w:numFmt w:val="decimal"/>
      <w:lvlText w:val=""/>
      <w:lvlJc w:val="left"/>
    </w:lvl>
  </w:abstractNum>
  <w:abstractNum w:abstractNumId="1" w15:restartNumberingAfterBreak="0">
    <w:nsid w:val="4A335954"/>
    <w:multiLevelType w:val="hybridMultilevel"/>
    <w:tmpl w:val="870EADCC"/>
    <w:lvl w:ilvl="0" w:tplc="1BE21342">
      <w:start w:val="1"/>
      <w:numFmt w:val="bullet"/>
      <w:lvlText w:val="●"/>
      <w:lvlJc w:val="left"/>
      <w:pPr>
        <w:ind w:left="720" w:hanging="360"/>
      </w:pPr>
    </w:lvl>
    <w:lvl w:ilvl="1" w:tplc="23DC0082">
      <w:start w:val="1"/>
      <w:numFmt w:val="bullet"/>
      <w:lvlText w:val="○"/>
      <w:lvlJc w:val="left"/>
      <w:pPr>
        <w:ind w:left="1440" w:hanging="360"/>
      </w:pPr>
    </w:lvl>
    <w:lvl w:ilvl="2" w:tplc="BA060D76">
      <w:start w:val="1"/>
      <w:numFmt w:val="bullet"/>
      <w:lvlText w:val="■"/>
      <w:lvlJc w:val="left"/>
      <w:pPr>
        <w:ind w:left="2160" w:hanging="360"/>
      </w:pPr>
    </w:lvl>
    <w:lvl w:ilvl="3" w:tplc="BFA2651C">
      <w:start w:val="1"/>
      <w:numFmt w:val="bullet"/>
      <w:lvlText w:val="●"/>
      <w:lvlJc w:val="left"/>
      <w:pPr>
        <w:ind w:left="2880" w:hanging="360"/>
      </w:pPr>
    </w:lvl>
    <w:lvl w:ilvl="4" w:tplc="6A18B4F8">
      <w:start w:val="1"/>
      <w:numFmt w:val="bullet"/>
      <w:lvlText w:val="○"/>
      <w:lvlJc w:val="left"/>
      <w:pPr>
        <w:ind w:left="3600" w:hanging="360"/>
      </w:pPr>
    </w:lvl>
    <w:lvl w:ilvl="5" w:tplc="328A4598">
      <w:start w:val="1"/>
      <w:numFmt w:val="bullet"/>
      <w:lvlText w:val="■"/>
      <w:lvlJc w:val="left"/>
      <w:pPr>
        <w:ind w:left="4320" w:hanging="360"/>
      </w:pPr>
    </w:lvl>
    <w:lvl w:ilvl="6" w:tplc="40EC1C76">
      <w:start w:val="1"/>
      <w:numFmt w:val="bullet"/>
      <w:lvlText w:val="●"/>
      <w:lvlJc w:val="left"/>
      <w:pPr>
        <w:ind w:left="5040" w:hanging="360"/>
      </w:pPr>
    </w:lvl>
    <w:lvl w:ilvl="7" w:tplc="473C583E">
      <w:start w:val="1"/>
      <w:numFmt w:val="bullet"/>
      <w:lvlText w:val="●"/>
      <w:lvlJc w:val="left"/>
      <w:pPr>
        <w:ind w:left="5760" w:hanging="360"/>
      </w:pPr>
    </w:lvl>
    <w:lvl w:ilvl="8" w:tplc="A5D8F7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1A1129"/>
    <w:multiLevelType w:val="hybridMultilevel"/>
    <w:tmpl w:val="E44CBE30"/>
    <w:lvl w:ilvl="0" w:tplc="C5E223A2">
      <w:start w:val="1"/>
      <w:numFmt w:val="decimal"/>
      <w:lvlText w:val="%1."/>
      <w:lvlJc w:val="left"/>
      <w:pPr>
        <w:spacing w:before="40" w:after="60"/>
        <w:ind w:left="720" w:hanging="360"/>
      </w:pPr>
    </w:lvl>
    <w:lvl w:ilvl="1" w:tplc="44586D72">
      <w:numFmt w:val="decimal"/>
      <w:lvlText w:val=""/>
      <w:lvlJc w:val="left"/>
    </w:lvl>
    <w:lvl w:ilvl="2" w:tplc="4C025F18">
      <w:numFmt w:val="decimal"/>
      <w:lvlText w:val=""/>
      <w:lvlJc w:val="left"/>
    </w:lvl>
    <w:lvl w:ilvl="3" w:tplc="710EA8B8">
      <w:numFmt w:val="decimal"/>
      <w:lvlText w:val=""/>
      <w:lvlJc w:val="left"/>
    </w:lvl>
    <w:lvl w:ilvl="4" w:tplc="4C9A27B6">
      <w:numFmt w:val="decimal"/>
      <w:lvlText w:val=""/>
      <w:lvlJc w:val="left"/>
    </w:lvl>
    <w:lvl w:ilvl="5" w:tplc="FA343CE4">
      <w:numFmt w:val="decimal"/>
      <w:lvlText w:val=""/>
      <w:lvlJc w:val="left"/>
    </w:lvl>
    <w:lvl w:ilvl="6" w:tplc="5018F826">
      <w:numFmt w:val="decimal"/>
      <w:lvlText w:val=""/>
      <w:lvlJc w:val="left"/>
    </w:lvl>
    <w:lvl w:ilvl="7" w:tplc="8CEA674E">
      <w:numFmt w:val="decimal"/>
      <w:lvlText w:val=""/>
      <w:lvlJc w:val="left"/>
    </w:lvl>
    <w:lvl w:ilvl="8" w:tplc="91D87756">
      <w:numFmt w:val="decimal"/>
      <w:lvlText w:val=""/>
      <w:lvlJc w:val="left"/>
    </w:lvl>
  </w:abstractNum>
  <w:num w:numId="1" w16cid:durableId="1739548995">
    <w:abstractNumId w:val="1"/>
    <w:lvlOverride w:ilvl="0">
      <w:startOverride w:val="1"/>
    </w:lvlOverride>
  </w:num>
  <w:num w:numId="2" w16cid:durableId="1592935183">
    <w:abstractNumId w:val="0"/>
    <w:lvlOverride w:ilvl="0">
      <w:startOverride w:val="1"/>
    </w:lvlOverride>
  </w:num>
  <w:num w:numId="3" w16cid:durableId="6445473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9E0"/>
    <w:rsid w:val="000769E0"/>
    <w:rsid w:val="00A7053D"/>
    <w:rsid w:val="00D350E0"/>
    <w:rsid w:val="00D6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F030"/>
  <w15:docId w15:val="{8220E841-6177-40AF-9E44-F39EB42B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F2F2F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3023</Words>
  <Characters>17302</Characters>
  <Application>Microsoft Office Word</Application>
  <DocSecurity>0</DocSecurity>
  <Lines>603</Lines>
  <Paragraphs>427</Paragraphs>
  <ScaleCrop>false</ScaleCrop>
  <Company/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SANTANA DINIZ</cp:lastModifiedBy>
  <cp:revision>2</cp:revision>
  <dcterms:created xsi:type="dcterms:W3CDTF">2026-03-22T13:39:00Z</dcterms:created>
  <dcterms:modified xsi:type="dcterms:W3CDTF">2026-03-22T14:21:00Z</dcterms:modified>
</cp:coreProperties>
</file>