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</w:t>
      </w:r>
      <w:r w:rsidR="002C3866">
        <w:t xml:space="preserve"> </w:t>
      </w:r>
      <w:proofErr w:type="gramStart"/>
      <w:r w:rsidR="002C3866">
        <w:t>final</w:t>
      </w:r>
      <w:r w:rsidRPr="00B87E82">
        <w:t>:</w:t>
      </w:r>
      <w:r w:rsidRPr="00B87E82">
        <w:tab/>
      </w:r>
      <w:proofErr w:type="gramEnd"/>
      <w:r w:rsidRPr="00B87E82">
        <w:tab/>
      </w:r>
      <w:r w:rsidR="00EB18FC" w:rsidRPr="00EB18FC">
        <w:rPr>
          <w:color w:val="FF0000"/>
        </w:rPr>
        <w:t>9,5 (nove e meio)</w:t>
      </w:r>
      <w:r w:rsidRPr="00B87E82">
        <w:tab/>
        <w:t>Atraso:</w:t>
      </w:r>
      <w:r w:rsidR="00A750EA" w:rsidRPr="00B87E82">
        <w:tab/>
      </w:r>
      <w:r w:rsidR="00A750EA" w:rsidRPr="00B87E82">
        <w:tab/>
        <w:t>Grupo de 1</w:t>
      </w:r>
      <w:r w:rsidR="00DD65FA">
        <w:t xml:space="preserve"> ou de &gt;=4 </w:t>
      </w:r>
      <w:r w:rsidR="00A750EA" w:rsidRPr="00B87E82">
        <w:t xml:space="preserve">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1C6107" w:rsidRDefault="001C6107" w:rsidP="001C6107">
      <w:pPr>
        <w:pStyle w:val="Revisao"/>
      </w:pPr>
      <w:r>
        <w:t>Pedro Paulo da Silva - 1421422 - pedro.ppds@gmail.com</w:t>
      </w:r>
    </w:p>
    <w:p w:rsidR="001C6107" w:rsidRDefault="001C6107" w:rsidP="001C6107">
      <w:pPr>
        <w:pStyle w:val="Revisao"/>
      </w:pPr>
      <w:r>
        <w:t xml:space="preserve">Stephanie </w:t>
      </w:r>
      <w:proofErr w:type="spellStart"/>
      <w:r>
        <w:t>Fay</w:t>
      </w:r>
      <w:proofErr w:type="spellEnd"/>
      <w:r>
        <w:t xml:space="preserve"> - 1721631 - stephaniemfay@gmail.com</w:t>
      </w:r>
    </w:p>
    <w:p w:rsidR="00381AA9" w:rsidRPr="00B87E82" w:rsidRDefault="001C6107" w:rsidP="001C6107">
      <w:pPr>
        <w:pStyle w:val="Revisao"/>
      </w:pPr>
      <w:r>
        <w:t>Thiago Lages de Alencar - 1721629 - thiagola92@gmail.com</w:t>
      </w:r>
    </w:p>
    <w:p w:rsidR="000E562A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r w:rsidR="001D6630" w:rsidRPr="00A83771">
        <w:t>)</w:t>
      </w:r>
      <w:r w:rsidR="001C6107" w:rsidRPr="001C6107">
        <w:rPr>
          <w:color w:val="FF0000"/>
        </w:rPr>
        <w:t xml:space="preserve"> </w:t>
      </w:r>
      <w:r w:rsidR="001C6107" w:rsidRPr="001C6107">
        <w:rPr>
          <w:color w:val="FF0000"/>
        </w:rPr>
        <w:tab/>
        <w:t>OK</w:t>
      </w:r>
    </w:p>
    <w:p w:rsidR="00DD65FA" w:rsidRPr="00A83771" w:rsidRDefault="00DD65FA" w:rsidP="00A83771">
      <w:pPr>
        <w:pStyle w:val="Especcabealho"/>
      </w:pPr>
      <w:r>
        <w:t>E-mail de acordo com o padrão estabelecido (não: -2)</w:t>
      </w:r>
      <w:r w:rsidR="001C6107" w:rsidRPr="001C6107">
        <w:rPr>
          <w:color w:val="FF0000"/>
        </w:rPr>
        <w:t xml:space="preserve"> </w:t>
      </w:r>
      <w:r w:rsidR="001C6107" w:rsidRPr="001C6107">
        <w:rPr>
          <w:color w:val="FF0000"/>
        </w:rPr>
        <w:tab/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1C6107" w:rsidRPr="001C6107">
        <w:rPr>
          <w:color w:val="FF0000"/>
        </w:rPr>
        <w:t xml:space="preserve"> </w:t>
      </w:r>
      <w:r w:rsidR="001C6107" w:rsidRPr="001C6107">
        <w:rPr>
          <w:color w:val="FF0000"/>
        </w:rPr>
        <w:tab/>
        <w:t>OK</w:t>
      </w:r>
    </w:p>
    <w:p w:rsidR="00B44346" w:rsidRPr="00B87E82" w:rsidRDefault="00B44346" w:rsidP="00A83771">
      <w:pPr>
        <w:pStyle w:val="Especcabealho"/>
      </w:pPr>
    </w:p>
    <w:p w:rsidR="00DD65FA" w:rsidRDefault="00DD65FA" w:rsidP="00A83771">
      <w:pPr>
        <w:pStyle w:val="Especcabealho"/>
      </w:pPr>
      <w:r>
        <w:t xml:space="preserve">As avaliações dos itens resultam em </w:t>
      </w:r>
      <w:proofErr w:type="gramStart"/>
      <w:r>
        <w:t>{ OK</w:t>
      </w:r>
      <w:proofErr w:type="gramEnd"/>
      <w:r>
        <w:t xml:space="preserve">, </w:t>
      </w:r>
      <w:r w:rsidR="002C3866">
        <w:t>+/-</w:t>
      </w:r>
      <w:r w:rsidR="000004EF">
        <w:t xml:space="preserve"> </w:t>
      </w:r>
      <w:r w:rsidR="000004EF" w:rsidRPr="000004EF">
        <w:rPr>
          <w:i/>
          <w:color w:val="FF0000"/>
        </w:rPr>
        <w:t>-0,5</w:t>
      </w:r>
      <w:r>
        <w:t>, fraco</w:t>
      </w:r>
      <w:r w:rsidR="000004EF">
        <w:t xml:space="preserve"> </w:t>
      </w:r>
      <w:r w:rsidR="000004EF" w:rsidRPr="000004EF">
        <w:rPr>
          <w:i/>
          <w:color w:val="FF0000"/>
        </w:rPr>
        <w:t>-1</w:t>
      </w:r>
      <w:r>
        <w:t>, ruim</w:t>
      </w:r>
      <w:r w:rsidR="000004EF">
        <w:t xml:space="preserve"> </w:t>
      </w:r>
      <w:r w:rsidR="000004EF" w:rsidRPr="000004EF">
        <w:rPr>
          <w:i/>
          <w:color w:val="FF0000"/>
        </w:rPr>
        <w:t>-2</w:t>
      </w:r>
      <w:r>
        <w:t>, não fez</w:t>
      </w:r>
      <w:r w:rsidR="000004EF">
        <w:t xml:space="preserve"> </w:t>
      </w:r>
      <w:r w:rsidR="000004EF" w:rsidRPr="000004EF">
        <w:rPr>
          <w:i/>
          <w:color w:val="FF0000"/>
        </w:rPr>
        <w:t>-3</w:t>
      </w:r>
      <w:r>
        <w:t xml:space="preserve"> }</w:t>
      </w:r>
    </w:p>
    <w:p w:rsidR="00DD65FA" w:rsidRDefault="00DD65FA" w:rsidP="00A83771">
      <w:pPr>
        <w:pStyle w:val="Especcabealho"/>
      </w:pPr>
      <w:r>
        <w:t xml:space="preserve">A nota </w:t>
      </w:r>
      <w:r w:rsidR="002C3866">
        <w:t>da parte “</w:t>
      </w:r>
      <w:r>
        <w:t>trabalho</w:t>
      </w:r>
      <w:r w:rsidR="002C3866">
        <w:t>”</w:t>
      </w:r>
      <w:r>
        <w:t xml:space="preserve"> leva em conta a frequência dos conceitos.</w:t>
      </w:r>
    </w:p>
    <w:p w:rsidR="00DD65FA" w:rsidRDefault="00DD65FA" w:rsidP="00A83771">
      <w:pPr>
        <w:pStyle w:val="Especcabealho"/>
      </w:pPr>
      <w:r>
        <w:t>A nota final leva em conta a nota do trabalho descontando as penalidades por não obedecer aos padrões publicados.</w:t>
      </w:r>
    </w:p>
    <w:p w:rsidR="002C3866" w:rsidRDefault="002C3866" w:rsidP="00A83771">
      <w:pPr>
        <w:pStyle w:val="Especcabealho"/>
      </w:pPr>
      <w:r>
        <w:t>Nota trabalho:</w:t>
      </w:r>
    </w:p>
    <w:p w:rsidR="00DD65FA" w:rsidRDefault="00DD65FA" w:rsidP="002C3866">
      <w:pPr>
        <w:pStyle w:val="Revisao"/>
      </w:pPr>
      <w:r>
        <w:t xml:space="preserve"> </w:t>
      </w:r>
    </w:p>
    <w:p w:rsidR="00B44346" w:rsidRDefault="00C83291" w:rsidP="00DD65FA">
      <w:pPr>
        <w:pStyle w:val="Especcabealho"/>
      </w:pPr>
      <w:r w:rsidRPr="00B87E82">
        <w:t>1</w:t>
      </w:r>
      <w:r w:rsidR="00B87E82">
        <w:t xml:space="preserve"> –</w:t>
      </w:r>
      <w:r w:rsidR="00DD65FA">
        <w:t xml:space="preserve"> </w:t>
      </w:r>
      <w:r w:rsidR="00E84BB4">
        <w:t>Caso de uso corrigido</w:t>
      </w:r>
      <w:r w:rsidR="003D2FB5" w:rsidRPr="001C6107">
        <w:rPr>
          <w:color w:val="FF0000"/>
        </w:rPr>
        <w:t xml:space="preserve"> </w:t>
      </w:r>
      <w:r w:rsidR="003D2FB5" w:rsidRPr="001C6107">
        <w:rPr>
          <w:color w:val="FF0000"/>
        </w:rPr>
        <w:tab/>
        <w:t>OK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 xml:space="preserve">2 – </w:t>
      </w:r>
      <w:r w:rsidR="00E84BB4">
        <w:t>Lista de cláusulas da tabela de decisão</w:t>
      </w:r>
      <w:r w:rsidR="003D2FB5" w:rsidRPr="001C6107">
        <w:rPr>
          <w:color w:val="FF0000"/>
        </w:rPr>
        <w:t xml:space="preserve"> </w:t>
      </w:r>
      <w:r w:rsidR="003D2FB5" w:rsidRPr="001C6107">
        <w:rPr>
          <w:color w:val="FF0000"/>
        </w:rPr>
        <w:tab/>
      </w:r>
      <w:bookmarkStart w:id="0" w:name="_GoBack"/>
      <w:bookmarkEnd w:id="0"/>
      <w:r w:rsidR="003D2FB5" w:rsidRPr="001C6107">
        <w:rPr>
          <w:color w:val="FF0000"/>
        </w:rPr>
        <w:t>OK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 xml:space="preserve">3 – </w:t>
      </w:r>
      <w:r w:rsidR="00E84BB4">
        <w:t>Tabela de decisão</w:t>
      </w:r>
      <w:proofErr w:type="gramStart"/>
      <w:r w:rsidR="00E84BB4">
        <w:t>, .</w:t>
      </w:r>
      <w:proofErr w:type="spellStart"/>
      <w:r w:rsidR="00E84BB4">
        <w:t>tbdec</w:t>
      </w:r>
      <w:proofErr w:type="spellEnd"/>
      <w:proofErr w:type="gramEnd"/>
      <w:r w:rsidR="00E84BB4">
        <w:t xml:space="preserve"> correto</w:t>
      </w:r>
      <w:r w:rsidR="003D2FB5" w:rsidRPr="001C6107">
        <w:rPr>
          <w:color w:val="FF0000"/>
        </w:rPr>
        <w:t xml:space="preserve"> </w:t>
      </w:r>
      <w:r w:rsidR="003D2FB5" w:rsidRPr="001C6107">
        <w:rPr>
          <w:color w:val="FF0000"/>
        </w:rPr>
        <w:tab/>
        <w:t>OK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 xml:space="preserve">4 – </w:t>
      </w:r>
      <w:r w:rsidR="00E84BB4">
        <w:t>Contexto para poder realizar os testes</w:t>
      </w:r>
      <w:r w:rsidR="00EB18FC" w:rsidRPr="001C6107">
        <w:rPr>
          <w:color w:val="FF0000"/>
        </w:rPr>
        <w:t xml:space="preserve"> </w:t>
      </w:r>
      <w:r w:rsidR="00EB18FC" w:rsidRPr="001C6107">
        <w:rPr>
          <w:color w:val="FF0000"/>
        </w:rPr>
        <w:tab/>
        <w:t>OK</w:t>
      </w:r>
    </w:p>
    <w:p w:rsidR="00DD65FA" w:rsidRDefault="00DD65FA" w:rsidP="00DD65FA">
      <w:pPr>
        <w:pStyle w:val="Revisao"/>
      </w:pPr>
    </w:p>
    <w:p w:rsidR="00E84BB4" w:rsidRDefault="00DD65FA" w:rsidP="00DD65FA">
      <w:pPr>
        <w:pStyle w:val="Especcabealho"/>
      </w:pPr>
      <w:r>
        <w:t>5 –</w:t>
      </w:r>
      <w:r w:rsidR="00F442B6">
        <w:t xml:space="preserve"> </w:t>
      </w:r>
      <w:r w:rsidR="00E84BB4">
        <w:t>Máquina de estados do caso de uso</w:t>
      </w:r>
      <w:r w:rsidR="00EB18FC" w:rsidRPr="001C6107">
        <w:rPr>
          <w:color w:val="FF0000"/>
        </w:rPr>
        <w:t xml:space="preserve"> </w:t>
      </w:r>
      <w:r w:rsidR="00EB18FC" w:rsidRPr="001C6107">
        <w:rPr>
          <w:color w:val="FF0000"/>
        </w:rPr>
        <w:tab/>
        <w:t>OK</w:t>
      </w:r>
    </w:p>
    <w:p w:rsidR="00E84BB4" w:rsidRDefault="00E84BB4" w:rsidP="00E84BB4">
      <w:pPr>
        <w:pStyle w:val="Revisao"/>
      </w:pPr>
    </w:p>
    <w:p w:rsidR="00DD65FA" w:rsidRDefault="00DD65FA" w:rsidP="00DD65FA">
      <w:pPr>
        <w:pStyle w:val="Especcabealho"/>
      </w:pPr>
      <w:r>
        <w:t xml:space="preserve">6 – </w:t>
      </w:r>
      <w:r w:rsidR="00E84BB4">
        <w:t>Tabelas de decisão de estados</w:t>
      </w:r>
      <w:r w:rsidR="00EB18FC" w:rsidRPr="001C6107">
        <w:rPr>
          <w:color w:val="FF0000"/>
        </w:rPr>
        <w:t xml:space="preserve"> </w:t>
      </w:r>
      <w:r w:rsidR="00EB18FC" w:rsidRPr="001C6107">
        <w:rPr>
          <w:color w:val="FF0000"/>
        </w:rPr>
        <w:tab/>
        <w:t>OK</w:t>
      </w:r>
    </w:p>
    <w:p w:rsidR="00DD65FA" w:rsidRDefault="00DD65FA" w:rsidP="00DD65FA">
      <w:pPr>
        <w:pStyle w:val="Revisao"/>
      </w:pPr>
    </w:p>
    <w:p w:rsidR="00F442B6" w:rsidRDefault="00DD65FA" w:rsidP="00DD65FA">
      <w:pPr>
        <w:pStyle w:val="Especcabealho"/>
      </w:pPr>
      <w:r>
        <w:t xml:space="preserve">7 – </w:t>
      </w:r>
      <w:r w:rsidR="001706E3">
        <w:t>3 Casos</w:t>
      </w:r>
      <w:r w:rsidR="00E84BB4">
        <w:t xml:space="preserve"> de teste úteis</w:t>
      </w:r>
      <w:r w:rsidR="00EB18FC">
        <w:tab/>
      </w:r>
      <w:r w:rsidR="00EB18FC" w:rsidRPr="00EB18FC">
        <w:rPr>
          <w:color w:val="FF0000"/>
        </w:rPr>
        <w:t>+/-</w:t>
      </w:r>
    </w:p>
    <w:p w:rsidR="00DD65FA" w:rsidRDefault="00EB18FC" w:rsidP="00DD65FA">
      <w:pPr>
        <w:pStyle w:val="Revisao"/>
      </w:pPr>
      <w:r>
        <w:t>São um tanto banais</w:t>
      </w:r>
    </w:p>
    <w:p w:rsidR="00DD65FA" w:rsidRDefault="00DD65FA" w:rsidP="00DD65FA">
      <w:pPr>
        <w:pStyle w:val="Revisao"/>
      </w:pPr>
    </w:p>
    <w:sectPr w:rsidR="00DD65FA" w:rsidSect="00974720">
      <w:headerReference w:type="default" r:id="rId7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0E9" w:rsidRDefault="009920E9">
      <w:r>
        <w:separator/>
      </w:r>
    </w:p>
  </w:endnote>
  <w:endnote w:type="continuationSeparator" w:id="0">
    <w:p w:rsidR="009920E9" w:rsidRDefault="0099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0E9" w:rsidRDefault="009920E9">
      <w:r>
        <w:separator/>
      </w:r>
    </w:p>
  </w:footnote>
  <w:footnote w:type="continuationSeparator" w:id="0">
    <w:p w:rsidR="009920E9" w:rsidRDefault="00992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F442B6">
      <w:t>8-1</w:t>
    </w:r>
    <w:r w:rsidR="00B656D2">
      <w:tab/>
      <w:t xml:space="preserve">Correção </w:t>
    </w:r>
    <w:r w:rsidR="00E84BB4">
      <w:t>2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04EF"/>
    <w:rsid w:val="00007396"/>
    <w:rsid w:val="00031F6C"/>
    <w:rsid w:val="00043AEA"/>
    <w:rsid w:val="00043E66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706E3"/>
    <w:rsid w:val="00190238"/>
    <w:rsid w:val="001A39A2"/>
    <w:rsid w:val="001B1389"/>
    <w:rsid w:val="001B6CDF"/>
    <w:rsid w:val="001C411A"/>
    <w:rsid w:val="001C524A"/>
    <w:rsid w:val="001C6107"/>
    <w:rsid w:val="001D6630"/>
    <w:rsid w:val="001F78A1"/>
    <w:rsid w:val="0023266F"/>
    <w:rsid w:val="00291EBE"/>
    <w:rsid w:val="002A4D5D"/>
    <w:rsid w:val="002A5F07"/>
    <w:rsid w:val="002C3866"/>
    <w:rsid w:val="002E3A89"/>
    <w:rsid w:val="002E7FC3"/>
    <w:rsid w:val="0030111F"/>
    <w:rsid w:val="003050E9"/>
    <w:rsid w:val="0035666B"/>
    <w:rsid w:val="00377516"/>
    <w:rsid w:val="00381AA9"/>
    <w:rsid w:val="003D2FB5"/>
    <w:rsid w:val="003E1360"/>
    <w:rsid w:val="003F2677"/>
    <w:rsid w:val="0042056F"/>
    <w:rsid w:val="00421E19"/>
    <w:rsid w:val="00440C10"/>
    <w:rsid w:val="004415ED"/>
    <w:rsid w:val="00472E24"/>
    <w:rsid w:val="00472ECD"/>
    <w:rsid w:val="004B2693"/>
    <w:rsid w:val="004B7794"/>
    <w:rsid w:val="004D00C1"/>
    <w:rsid w:val="00503C9C"/>
    <w:rsid w:val="00522822"/>
    <w:rsid w:val="00534DFF"/>
    <w:rsid w:val="0053654D"/>
    <w:rsid w:val="005504C6"/>
    <w:rsid w:val="00563639"/>
    <w:rsid w:val="00565497"/>
    <w:rsid w:val="005C5B10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8056A"/>
    <w:rsid w:val="00782972"/>
    <w:rsid w:val="00783956"/>
    <w:rsid w:val="00784577"/>
    <w:rsid w:val="007D2355"/>
    <w:rsid w:val="007E24AA"/>
    <w:rsid w:val="007E3C9C"/>
    <w:rsid w:val="007E6EBC"/>
    <w:rsid w:val="007F0C20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0E9"/>
    <w:rsid w:val="00992945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B6F79"/>
    <w:rsid w:val="00BC46DF"/>
    <w:rsid w:val="00C251E1"/>
    <w:rsid w:val="00C80A1A"/>
    <w:rsid w:val="00C83291"/>
    <w:rsid w:val="00C979E0"/>
    <w:rsid w:val="00CE05B0"/>
    <w:rsid w:val="00CE1736"/>
    <w:rsid w:val="00CF1657"/>
    <w:rsid w:val="00D334AA"/>
    <w:rsid w:val="00D71DF7"/>
    <w:rsid w:val="00D81843"/>
    <w:rsid w:val="00D829A1"/>
    <w:rsid w:val="00D87027"/>
    <w:rsid w:val="00DD5F1A"/>
    <w:rsid w:val="00DD65FA"/>
    <w:rsid w:val="00DE7A59"/>
    <w:rsid w:val="00E009D0"/>
    <w:rsid w:val="00E00A43"/>
    <w:rsid w:val="00E35D8D"/>
    <w:rsid w:val="00E47758"/>
    <w:rsid w:val="00E54752"/>
    <w:rsid w:val="00E84BB4"/>
    <w:rsid w:val="00E84DB9"/>
    <w:rsid w:val="00E87C05"/>
    <w:rsid w:val="00EA3B44"/>
    <w:rsid w:val="00EB18FC"/>
    <w:rsid w:val="00EC3EA7"/>
    <w:rsid w:val="00ED2A23"/>
    <w:rsid w:val="00EE59A2"/>
    <w:rsid w:val="00F0324F"/>
    <w:rsid w:val="00F206D9"/>
    <w:rsid w:val="00F302BD"/>
    <w:rsid w:val="00F442B6"/>
    <w:rsid w:val="00F54D92"/>
    <w:rsid w:val="00F84353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0B0B7C-C5D6-40D1-9FB6-692AE74D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39</cp:revision>
  <cp:lastPrinted>2008-08-31T13:11:00Z</cp:lastPrinted>
  <dcterms:created xsi:type="dcterms:W3CDTF">2012-12-06T20:01:00Z</dcterms:created>
  <dcterms:modified xsi:type="dcterms:W3CDTF">2018-04-27T17:22:00Z</dcterms:modified>
</cp:coreProperties>
</file>