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26AD0F2D"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0D7B675A"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2C6779A" w14:textId="1209942C" w:rsidR="008B7D5F" w:rsidRDefault="008B7D5F" w:rsidP="00B545E9">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059A34C6"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07E73D7D" w14:textId="77777777" w:rsidR="00B545E9" w:rsidRDefault="00B545E9" w:rsidP="008B7D5F">
      <w:pPr>
        <w:rPr>
          <w:rFonts w:ascii="Arial" w:hAnsi="Arial" w:cs="Arial"/>
          <w:sz w:val="24"/>
          <w:szCs w:val="24"/>
          <w:lang w:val="en-US"/>
        </w:rPr>
      </w:pPr>
    </w:p>
    <w:p w14:paraId="230B933B" w14:textId="4D2EA8AB"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5E9FBC8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310F6FFD" w14:textId="38480F8F" w:rsidR="00993B91" w:rsidRDefault="00993B91" w:rsidP="008B7D5F">
      <w:pPr>
        <w:jc w:val="both"/>
        <w:rPr>
          <w:rFonts w:ascii="Arial" w:eastAsia="Times New Roman" w:hAnsi="Arial" w:cs="Arial"/>
          <w:noProof w:val="0"/>
          <w:color w:val="000000"/>
          <w:sz w:val="24"/>
          <w:szCs w:val="24"/>
          <w:lang w:val="en-US" w:eastAsia="es-UY"/>
        </w:rPr>
      </w:pPr>
    </w:p>
    <w:p w14:paraId="158D642E" w14:textId="6C48F1E1" w:rsidR="00DA0481" w:rsidRPr="00DA0481" w:rsidRDefault="00993B91" w:rsidP="00DA0481">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Pr>
          <w:rFonts w:ascii="Arial" w:hAnsi="Arial" w:cs="Arial"/>
          <w:color w:val="auto"/>
          <w:sz w:val="24"/>
          <w:szCs w:val="24"/>
          <w:u w:val="single"/>
          <w:lang w:val="en-US"/>
        </w:rPr>
        <w:t>Double Tap</w:t>
      </w:r>
    </w:p>
    <w:p w14:paraId="11C6EF0C" w14:textId="29BAB535" w:rsidR="005D0206" w:rsidRDefault="005D0206" w:rsidP="00993B91">
      <w:pPr>
        <w:jc w:val="center"/>
        <w:rPr>
          <w:rFonts w:ascii="Arial" w:hAnsi="Arial" w:cs="Arial"/>
          <w:sz w:val="24"/>
          <w:szCs w:val="24"/>
          <w:lang w:val="en-US"/>
        </w:rPr>
      </w:pPr>
      <w:r>
        <w:drawing>
          <wp:inline distT="0" distB="0" distL="0" distR="0" wp14:anchorId="7AC66E0B" wp14:editId="29789A41">
            <wp:extent cx="5181600" cy="1314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314450"/>
                    </a:xfrm>
                    <a:prstGeom prst="rect">
                      <a:avLst/>
                    </a:prstGeom>
                  </pic:spPr>
                </pic:pic>
              </a:graphicData>
            </a:graphic>
          </wp:inline>
        </w:drawing>
      </w:r>
    </w:p>
    <w:p w14:paraId="662B2215" w14:textId="532FE4F1" w:rsidR="0099523D" w:rsidRDefault="001C6F26" w:rsidP="008B7D5F">
      <w:pPr>
        <w:jc w:val="both"/>
        <w:rPr>
          <w:rFonts w:ascii="Arial" w:hAnsi="Arial" w:cs="Arial"/>
          <w:sz w:val="24"/>
          <w:szCs w:val="24"/>
          <w:lang w:val="en-US"/>
        </w:rPr>
      </w:pPr>
      <w:r>
        <w:rPr>
          <w:rFonts w:ascii="Arial" w:hAnsi="Arial" w:cs="Arial"/>
          <w:sz w:val="24"/>
          <w:szCs w:val="24"/>
          <w:lang w:val="en-US"/>
        </w:rPr>
        <w:t xml:space="preserve">The double tap code uses three private variables, the most improtant is </w:t>
      </w:r>
      <w:r w:rsidRPr="001C6F26">
        <w:rPr>
          <w:rFonts w:ascii="Cascadia Code" w:hAnsi="Cascadia Code" w:cs="Arial"/>
          <w:sz w:val="24"/>
          <w:szCs w:val="24"/>
          <w:lang w:val="en-US"/>
        </w:rPr>
        <w:t>tapTime</w:t>
      </w:r>
      <w:r>
        <w:rPr>
          <w:rFonts w:ascii="Arial" w:hAnsi="Arial" w:cs="Arial"/>
          <w:sz w:val="24"/>
          <w:szCs w:val="24"/>
          <w:lang w:val="en-US"/>
        </w:rPr>
        <w:t xml:space="preserve">, wich determines </w:t>
      </w:r>
      <w:r w:rsidRPr="001C6F26">
        <w:rPr>
          <w:rFonts w:ascii="Arial" w:hAnsi="Arial" w:cs="Arial"/>
          <w:sz w:val="24"/>
          <w:szCs w:val="24"/>
          <w:lang w:val="en-US"/>
        </w:rPr>
        <w:t xml:space="preserve">the time taken to detect </w:t>
      </w:r>
      <w:r>
        <w:rPr>
          <w:rFonts w:ascii="Arial" w:hAnsi="Arial" w:cs="Arial"/>
          <w:sz w:val="24"/>
          <w:szCs w:val="24"/>
          <w:lang w:val="en-US"/>
        </w:rPr>
        <w:t>one.</w:t>
      </w:r>
    </w:p>
    <w:p w14:paraId="02B1D15C" w14:textId="1595BEB4" w:rsidR="001C6F26" w:rsidRDefault="001C6F26" w:rsidP="005D0206">
      <w:pPr>
        <w:rPr>
          <w:rFonts w:ascii="Arial" w:hAnsi="Arial" w:cs="Arial"/>
          <w:sz w:val="24"/>
          <w:szCs w:val="24"/>
          <w:lang w:val="en-US"/>
        </w:rPr>
      </w:pPr>
    </w:p>
    <w:p w14:paraId="5FF12C59" w14:textId="1DEA1D53" w:rsidR="005D0206" w:rsidRDefault="005D0206" w:rsidP="001C6F26">
      <w:pPr>
        <w:jc w:val="center"/>
        <w:rPr>
          <w:rFonts w:ascii="Arial" w:hAnsi="Arial" w:cs="Arial"/>
          <w:sz w:val="24"/>
          <w:szCs w:val="24"/>
          <w:lang w:val="en-US"/>
        </w:rPr>
      </w:pPr>
      <w:r>
        <w:drawing>
          <wp:inline distT="0" distB="0" distL="0" distR="0" wp14:anchorId="3973BE29" wp14:editId="28530FE6">
            <wp:extent cx="5248275" cy="47339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733925"/>
                    </a:xfrm>
                    <a:prstGeom prst="rect">
                      <a:avLst/>
                    </a:prstGeom>
                  </pic:spPr>
                </pic:pic>
              </a:graphicData>
            </a:graphic>
          </wp:inline>
        </w:drawing>
      </w:r>
    </w:p>
    <w:p w14:paraId="525CE7B0" w14:textId="38A80F8E"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w:t>
      </w:r>
      <w:r>
        <w:rPr>
          <w:rFonts w:ascii="Arial" w:hAnsi="Arial" w:cs="Arial"/>
          <w:sz w:val="24"/>
          <w:szCs w:val="24"/>
          <w:lang w:val="en-US"/>
        </w:rPr>
        <w:t>.</w:t>
      </w:r>
    </w:p>
    <w:p w14:paraId="09F3618B" w14:textId="77777777" w:rsidR="005D0206" w:rsidRDefault="001641CD" w:rsidP="001C6F26">
      <w:pPr>
        <w:jc w:val="both"/>
        <w:rPr>
          <w:rFonts w:ascii="Arial" w:hAnsi="Arial" w:cs="Arial"/>
          <w:sz w:val="24"/>
          <w:szCs w:val="24"/>
          <w:lang w:val="en-US"/>
        </w:rPr>
      </w:pPr>
      <w:r>
        <w:rPr>
          <w:rFonts w:ascii="Arial" w:hAnsi="Arial" w:cs="Arial"/>
          <w:sz w:val="24"/>
          <w:szCs w:val="24"/>
          <w:lang w:val="en-US"/>
        </w:rPr>
        <w:t xml:space="preserve">When pressing the </w:t>
      </w:r>
      <w:r w:rsidRPr="001641CD">
        <w:rPr>
          <w:rFonts w:ascii="Cascadia Code" w:hAnsi="Cascadia Code" w:cs="Arial"/>
          <w:sz w:val="24"/>
          <w:szCs w:val="24"/>
          <w:lang w:val="en-US"/>
        </w:rPr>
        <w:t>key</w:t>
      </w:r>
      <w:r>
        <w:rPr>
          <w:rFonts w:ascii="Arial" w:hAnsi="Arial" w:cs="Arial"/>
          <w:sz w:val="24"/>
          <w:szCs w:val="24"/>
          <w:lang w:val="en-US"/>
        </w:rPr>
        <w:t xml:space="preserve"> we have two </w:t>
      </w:r>
      <w:r w:rsidRPr="001641CD">
        <w:rPr>
          <w:rFonts w:ascii="Cascadia Code" w:hAnsi="Cascadia Code" w:cs="Arial"/>
          <w:sz w:val="24"/>
          <w:szCs w:val="24"/>
          <w:lang w:val="en-US"/>
        </w:rPr>
        <w:t>if</w:t>
      </w:r>
      <w:r>
        <w:rPr>
          <w:rFonts w:ascii="Arial" w:hAnsi="Arial" w:cs="Arial"/>
          <w:sz w:val="24"/>
          <w:szCs w:val="24"/>
          <w:lang w:val="en-US"/>
        </w:rPr>
        <w:t xml:space="preserve"> statements</w:t>
      </w:r>
      <w:r w:rsidR="005D0206">
        <w:rPr>
          <w:rFonts w:ascii="Arial" w:hAnsi="Arial" w:cs="Arial"/>
          <w:sz w:val="24"/>
          <w:szCs w:val="24"/>
          <w:lang w:val="en-US"/>
        </w:rPr>
        <w:t xml:space="preserve">. </w:t>
      </w:r>
    </w:p>
    <w:p w14:paraId="67029BD6" w14:textId="7658C27C" w:rsidR="005D0206" w:rsidRDefault="005D0206" w:rsidP="001C6F26">
      <w:pPr>
        <w:jc w:val="both"/>
        <w:rPr>
          <w:rFonts w:ascii="Arial" w:hAnsi="Arial" w:cs="Arial"/>
          <w:sz w:val="24"/>
          <w:szCs w:val="24"/>
          <w:lang w:val="en-US"/>
        </w:rPr>
      </w:pPr>
      <w:r>
        <w:rPr>
          <w:rFonts w:ascii="Arial" w:hAnsi="Arial" w:cs="Arial"/>
          <w:sz w:val="24"/>
          <w:szCs w:val="24"/>
          <w:lang w:val="en-US"/>
        </w:rPr>
        <w:t>T</w:t>
      </w:r>
      <w:r w:rsidR="001641CD">
        <w:rPr>
          <w:rFonts w:ascii="Arial" w:hAnsi="Arial" w:cs="Arial"/>
          <w:sz w:val="24"/>
          <w:szCs w:val="24"/>
          <w:lang w:val="en-US"/>
        </w:rPr>
        <w:t xml:space="preserve">he first one </w:t>
      </w:r>
      <w:r>
        <w:rPr>
          <w:rFonts w:ascii="Arial" w:hAnsi="Arial" w:cs="Arial"/>
          <w:sz w:val="24"/>
          <w:szCs w:val="24"/>
          <w:lang w:val="en-US"/>
        </w:rPr>
        <w:t xml:space="preserve">check if the button was already tap, if not it activates the bool </w:t>
      </w:r>
      <w:r w:rsidRPr="005D0206">
        <w:rPr>
          <w:rFonts w:ascii="Cascadia Code" w:hAnsi="Cascadia Code" w:cs="Arial"/>
          <w:sz w:val="24"/>
          <w:szCs w:val="24"/>
          <w:lang w:val="en-US"/>
        </w:rPr>
        <w:t>tapping</w:t>
      </w:r>
      <w:r>
        <w:rPr>
          <w:rFonts w:ascii="Arial" w:hAnsi="Arial" w:cs="Arial"/>
          <w:sz w:val="24"/>
          <w:szCs w:val="24"/>
          <w:lang w:val="en-US"/>
        </w:rPr>
        <w:t xml:space="preserve"> and starts the </w:t>
      </w:r>
      <w:r w:rsidRPr="005D0206">
        <w:rPr>
          <w:rFonts w:ascii="Cascadia Code" w:hAnsi="Cascadia Code" w:cs="Arial"/>
          <w:sz w:val="24"/>
          <w:szCs w:val="24"/>
          <w:lang w:val="en-US"/>
        </w:rPr>
        <w:t>SingleTap</w:t>
      </w:r>
      <w:r>
        <w:rPr>
          <w:rFonts w:ascii="Arial" w:hAnsi="Arial" w:cs="Arial"/>
          <w:sz w:val="24"/>
          <w:szCs w:val="24"/>
          <w:lang w:val="en-US"/>
        </w:rPr>
        <w:t xml:space="preserve"> corutine wich, if any other tap is perfmored, will shut down the bool. It also store the </w:t>
      </w:r>
      <w:r w:rsidRPr="005D0206">
        <w:rPr>
          <w:rFonts w:ascii="Cascadia Code" w:hAnsi="Cascadia Code" w:cs="Arial"/>
          <w:sz w:val="24"/>
          <w:szCs w:val="24"/>
          <w:lang w:val="en-US"/>
        </w:rPr>
        <w:t>lastKey</w:t>
      </w:r>
      <w:r>
        <w:rPr>
          <w:rFonts w:ascii="Arial" w:hAnsi="Arial" w:cs="Arial"/>
          <w:sz w:val="24"/>
          <w:szCs w:val="24"/>
          <w:lang w:val="en-US"/>
        </w:rPr>
        <w:t>, this is to check what two keys were pressed twice.</w:t>
      </w:r>
    </w:p>
    <w:p w14:paraId="15917910" w14:textId="7FA91ED3" w:rsidR="005D0206" w:rsidRDefault="005D0206" w:rsidP="001C6F26">
      <w:pPr>
        <w:jc w:val="both"/>
        <w:rPr>
          <w:rFonts w:ascii="Arial" w:hAnsi="Arial" w:cs="Arial"/>
          <w:sz w:val="24"/>
          <w:szCs w:val="24"/>
          <w:lang w:val="en-US"/>
        </w:rPr>
      </w:pPr>
      <w:r>
        <w:rPr>
          <w:rFonts w:ascii="Arial" w:hAnsi="Arial" w:cs="Arial"/>
          <w:sz w:val="24"/>
          <w:szCs w:val="24"/>
          <w:lang w:val="en-US"/>
        </w:rPr>
        <w:t xml:space="preserve">The second bool detects two things, one if the last key is the same as the one we are pressing and if the time between them was the correct, if these are true, the </w:t>
      </w:r>
      <w:r w:rsidRPr="00152C66">
        <w:rPr>
          <w:rFonts w:ascii="Cascadia Code" w:hAnsi="Cascadia Code" w:cs="Arial"/>
          <w:sz w:val="24"/>
          <w:szCs w:val="24"/>
          <w:lang w:val="en-US"/>
        </w:rPr>
        <w:t>tapping</w:t>
      </w:r>
      <w:r>
        <w:rPr>
          <w:rFonts w:ascii="Arial" w:hAnsi="Arial" w:cs="Arial"/>
          <w:sz w:val="24"/>
          <w:szCs w:val="24"/>
          <w:lang w:val="en-US"/>
        </w:rPr>
        <w:t xml:space="preserve"> bool shuts down and the double tap </w:t>
      </w:r>
      <w:r w:rsidR="00152C66">
        <w:rPr>
          <w:rFonts w:ascii="Arial" w:hAnsi="Arial" w:cs="Arial"/>
          <w:sz w:val="24"/>
          <w:szCs w:val="24"/>
          <w:lang w:val="en-US"/>
        </w:rPr>
        <w:t>bool</w:t>
      </w:r>
      <w:r>
        <w:rPr>
          <w:rFonts w:ascii="Arial" w:hAnsi="Arial" w:cs="Arial"/>
          <w:sz w:val="24"/>
          <w:szCs w:val="24"/>
          <w:lang w:val="en-US"/>
        </w:rPr>
        <w:t xml:space="preserve"> action we want will be true.</w:t>
      </w:r>
    </w:p>
    <w:p w14:paraId="1610890E" w14:textId="13669011" w:rsidR="00DA0481" w:rsidRDefault="00DA0481" w:rsidP="001C6F26">
      <w:pPr>
        <w:jc w:val="both"/>
        <w:rPr>
          <w:rFonts w:ascii="Arial" w:hAnsi="Arial" w:cs="Arial"/>
          <w:sz w:val="24"/>
          <w:szCs w:val="24"/>
          <w:lang w:val="en-US"/>
        </w:rPr>
      </w:pPr>
    </w:p>
    <w:p w14:paraId="227C9A1B" w14:textId="59052516" w:rsidR="00DA0481" w:rsidRDefault="00DA0481" w:rsidP="00DA0481">
      <w:pPr>
        <w:jc w:val="center"/>
        <w:rPr>
          <w:rFonts w:ascii="Arial" w:hAnsi="Arial" w:cs="Arial"/>
          <w:sz w:val="24"/>
          <w:szCs w:val="24"/>
          <w:lang w:val="en-US"/>
        </w:rPr>
      </w:pPr>
      <w:r>
        <w:drawing>
          <wp:inline distT="0" distB="0" distL="0" distR="0" wp14:anchorId="7EAA0AFA" wp14:editId="5C740A2F">
            <wp:extent cx="3476625" cy="647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647700"/>
                    </a:xfrm>
                    <a:prstGeom prst="rect">
                      <a:avLst/>
                    </a:prstGeom>
                  </pic:spPr>
                </pic:pic>
              </a:graphicData>
            </a:graphic>
          </wp:inline>
        </w:drawing>
      </w:r>
      <w:r>
        <w:drawing>
          <wp:inline distT="0" distB="0" distL="0" distR="0" wp14:anchorId="17A3FEB7" wp14:editId="096F7266">
            <wp:extent cx="41148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28650"/>
                    </a:xfrm>
                    <a:prstGeom prst="rect">
                      <a:avLst/>
                    </a:prstGeom>
                  </pic:spPr>
                </pic:pic>
              </a:graphicData>
            </a:graphic>
          </wp:inline>
        </w:drawing>
      </w:r>
    </w:p>
    <w:p w14:paraId="356CA30C" w14:textId="2C3D2FEF"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 and we pass the key we want and the bool is going to turn on.</w:t>
      </w:r>
    </w:p>
    <w:p w14:paraId="34DFB7C8" w14:textId="77777777" w:rsidR="00B545E9" w:rsidRPr="001C6F26" w:rsidRDefault="00B545E9" w:rsidP="001C6F26">
      <w:pPr>
        <w:jc w:val="both"/>
        <w:rPr>
          <w:rFonts w:ascii="Arial" w:hAnsi="Arial" w:cs="Arial"/>
          <w:sz w:val="24"/>
          <w:szCs w:val="24"/>
          <w:lang w:val="en-US"/>
        </w:rPr>
      </w:pPr>
    </w:p>
    <w:p w14:paraId="2A2B6E86" w14:textId="77777777"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7777777"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3C5AA2C0" w14:textId="1AF5511B" w:rsidR="0061553F" w:rsidRDefault="0061553F" w:rsidP="00FD7974">
      <w:pPr>
        <w:rPr>
          <w:rFonts w:ascii="Arial" w:hAnsi="Arial" w:cs="Arial"/>
          <w:sz w:val="24"/>
          <w:szCs w:val="24"/>
          <w:lang w:val="en-US"/>
        </w:rPr>
      </w:pPr>
    </w:p>
    <w:p w14:paraId="7A6CD1BB" w14:textId="510D75E0" w:rsidR="00FD7974" w:rsidRDefault="00FD7974" w:rsidP="00782A94">
      <w:pPr>
        <w:jc w:val="center"/>
        <w:rPr>
          <w:rFonts w:ascii="Arial" w:hAnsi="Arial" w:cs="Arial"/>
          <w:sz w:val="24"/>
          <w:szCs w:val="24"/>
          <w:lang w:val="en-US"/>
        </w:rPr>
      </w:pPr>
      <w:r>
        <w:drawing>
          <wp:inline distT="0" distB="0" distL="0" distR="0" wp14:anchorId="0C6FE972" wp14:editId="3C5B7070">
            <wp:extent cx="4333875" cy="20574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20574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73613680"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w:t>
      </w:r>
      <w:r w:rsidR="00277DB7">
        <w:rPr>
          <w:rFonts w:ascii="Arial" w:hAnsi="Arial" w:cs="Arial"/>
          <w:sz w:val="24"/>
          <w:szCs w:val="24"/>
          <w:lang w:val="en-US"/>
        </w:rPr>
        <w:t xml:space="preserve"> moving backward</w:t>
      </w:r>
      <w:r>
        <w:rPr>
          <w:rFonts w:ascii="Arial" w:hAnsi="Arial" w:cs="Arial"/>
          <w:sz w:val="24"/>
          <w:szCs w:val="24"/>
          <w:lang w:val="en-US"/>
        </w:rPr>
        <w:t xml:space="preserve">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33ECCEB1"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w:t>
      </w:r>
      <w:r>
        <w:rPr>
          <w:rFonts w:ascii="Arial" w:hAnsi="Arial" w:cs="Arial"/>
          <w:i/>
          <w:iCs/>
          <w:sz w:val="24"/>
          <w:szCs w:val="24"/>
          <w:lang w:val="en-US"/>
        </w:rPr>
        <w:t xml:space="preserve">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Pr>
          <w:rFonts w:ascii="Arial" w:hAnsi="Arial" w:cs="Arial"/>
          <w:sz w:val="24"/>
          <w:szCs w:val="24"/>
          <w:lang w:val="en-US"/>
        </w:rPr>
        <w:t>dashing</w:t>
      </w:r>
      <w:r>
        <w:rPr>
          <w:rFonts w:ascii="Arial" w:hAnsi="Arial" w:cs="Arial"/>
          <w:sz w:val="24"/>
          <w:szCs w:val="24"/>
          <w:lang w:val="en-US"/>
        </w:rPr>
        <w:t xml:space="preserve"> forward</w:t>
      </w:r>
      <w:r>
        <w:rPr>
          <w:rFonts w:ascii="Arial" w:hAnsi="Arial" w:cs="Arial"/>
          <w:sz w:val="24"/>
          <w:szCs w:val="24"/>
          <w:lang w:val="en-US"/>
        </w:rPr>
        <w:t>.</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Pr>
          <w:rFonts w:ascii="Arial" w:hAnsi="Arial" w:cs="Arial"/>
          <w:sz w:val="24"/>
          <w:szCs w:val="24"/>
          <w:lang w:val="en-US"/>
        </w:rPr>
        <w:t>dashing</w:t>
      </w:r>
      <w:r>
        <w:rPr>
          <w:rFonts w:ascii="Arial" w:hAnsi="Arial" w:cs="Arial"/>
          <w:sz w:val="24"/>
          <w:szCs w:val="24"/>
          <w:lang w:val="en-US"/>
        </w:rPr>
        <w:t xml:space="preserve"> backward</w:t>
      </w:r>
      <w:r>
        <w:rPr>
          <w:rFonts w:ascii="Arial" w:hAnsi="Arial" w:cs="Arial"/>
          <w:sz w:val="24"/>
          <w:szCs w:val="24"/>
          <w:lang w:val="en-US"/>
        </w:rPr>
        <w:t>.</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4889A80"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Walk</w:t>
      </w:r>
    </w:p>
    <w:p w14:paraId="679BFDC9" w14:textId="77777777" w:rsidR="00677040" w:rsidRDefault="00677040" w:rsidP="00677040">
      <w:pPr>
        <w:jc w:val="center"/>
        <w:rPr>
          <w:rFonts w:ascii="Arial" w:hAnsi="Arial" w:cs="Arial"/>
          <w:i/>
          <w:iCs/>
          <w:sz w:val="24"/>
          <w:szCs w:val="24"/>
          <w:lang w:val="en-US"/>
        </w:rPr>
      </w:pPr>
      <w:r w:rsidRPr="00C53CC1">
        <w:rPr>
          <w:rFonts w:ascii="Arial" w:hAnsi="Arial" w:cs="Arial"/>
          <w:i/>
          <w:iCs/>
          <w:sz w:val="24"/>
          <w:szCs w:val="24"/>
          <w:lang w:val="en-US"/>
        </w:rPr>
        <w:drawing>
          <wp:inline distT="0" distB="0" distL="0" distR="0" wp14:anchorId="4A1F8BCD" wp14:editId="37432385">
            <wp:extent cx="5400040" cy="5314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1495"/>
                    </a:xfrm>
                    <a:prstGeom prst="rect">
                      <a:avLst/>
                    </a:prstGeom>
                  </pic:spPr>
                </pic:pic>
              </a:graphicData>
            </a:graphic>
          </wp:inline>
        </w:drawing>
      </w:r>
    </w:p>
    <w:p w14:paraId="6663E754"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(speed)</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21AE5D28" w14:textId="34AD1C3B" w:rsidR="00677040"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The two other </w:t>
      </w:r>
      <w:r w:rsidR="00F22EFF">
        <w:rPr>
          <w:rFonts w:ascii="Arial" w:hAnsi="Arial" w:cs="Arial"/>
          <w:sz w:val="24"/>
          <w:szCs w:val="24"/>
          <w:lang w:val="en-US"/>
        </w:rPr>
        <w:t>axes</w:t>
      </w:r>
      <w:r>
        <w:rPr>
          <w:rFonts w:ascii="Arial" w:hAnsi="Arial" w:cs="Arial"/>
          <w:sz w:val="24"/>
          <w:szCs w:val="24"/>
          <w:lang w:val="en-US"/>
        </w:rPr>
        <w:t xml:space="preserve"> </w:t>
      </w:r>
      <w:r w:rsidRPr="00104D50">
        <w:rPr>
          <w:rFonts w:ascii="Arial" w:hAnsi="Arial" w:cs="Arial"/>
          <w:sz w:val="24"/>
          <w:szCs w:val="24"/>
          <w:lang w:val="en-US"/>
        </w:rPr>
        <w:t>stay the same</w:t>
      </w:r>
      <w:r>
        <w:rPr>
          <w:rFonts w:ascii="Arial" w:hAnsi="Arial" w:cs="Arial"/>
          <w:sz w:val="24"/>
          <w:szCs w:val="24"/>
          <w:lang w:val="en-US"/>
        </w:rPr>
        <w:t>.</w:t>
      </w:r>
    </w:p>
    <w:p w14:paraId="393880A1" w14:textId="77777777" w:rsidR="00677040" w:rsidRDefault="00677040" w:rsidP="00677040">
      <w:pPr>
        <w:jc w:val="both"/>
        <w:rPr>
          <w:rFonts w:ascii="Arial" w:hAnsi="Arial" w:cs="Arial"/>
          <w:sz w:val="24"/>
          <w:szCs w:val="24"/>
          <w:lang w:val="en-US"/>
        </w:rPr>
      </w:pPr>
    </w:p>
    <w:p w14:paraId="47AB63B3"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jump</w:t>
      </w:r>
    </w:p>
    <w:p w14:paraId="151CA13F" w14:textId="77777777" w:rsidR="00677040" w:rsidRDefault="00677040" w:rsidP="00677040">
      <w:pPr>
        <w:jc w:val="both"/>
        <w:rPr>
          <w:rFonts w:ascii="Arial" w:hAnsi="Arial" w:cs="Arial"/>
          <w:sz w:val="24"/>
          <w:szCs w:val="24"/>
          <w:lang w:val="en-US"/>
        </w:rPr>
      </w:pPr>
      <w:r w:rsidRPr="00356D77">
        <w:rPr>
          <w:rFonts w:ascii="Arial" w:hAnsi="Arial" w:cs="Arial"/>
          <w:sz w:val="24"/>
          <w:szCs w:val="24"/>
          <w:lang w:val="en-US"/>
        </w:rPr>
        <w:drawing>
          <wp:inline distT="0" distB="0" distL="0" distR="0" wp14:anchorId="25B67C4F" wp14:editId="64CBB81E">
            <wp:extent cx="5400040" cy="55435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4355"/>
                    </a:xfrm>
                    <a:prstGeom prst="rect">
                      <a:avLst/>
                    </a:prstGeom>
                  </pic:spPr>
                </pic:pic>
              </a:graphicData>
            </a:graphic>
          </wp:inline>
        </w:drawing>
      </w:r>
    </w:p>
    <w:p w14:paraId="0662B1DA"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JumpCharacterFunction(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 xml:space="preserve">what makes the character </w:t>
      </w:r>
      <w:r>
        <w:rPr>
          <w:rFonts w:ascii="Arial" w:hAnsi="Arial" w:cs="Arial"/>
          <w:sz w:val="24"/>
          <w:szCs w:val="24"/>
          <w:lang w:val="en-US"/>
        </w:rPr>
        <w:t>jump.</w:t>
      </w:r>
    </w:p>
    <w:p w14:paraId="134DA202" w14:textId="78AF9F8A" w:rsidR="00677040" w:rsidRDefault="00677040" w:rsidP="00677040">
      <w:pPr>
        <w:jc w:val="both"/>
        <w:rPr>
          <w:rFonts w:ascii="Arial" w:hAnsi="Arial" w:cs="Arial"/>
          <w:sz w:val="24"/>
          <w:szCs w:val="24"/>
          <w:lang w:val="en-US"/>
        </w:rPr>
      </w:pPr>
      <w:r>
        <w:rPr>
          <w:rFonts w:ascii="Arial" w:hAnsi="Arial" w:cs="Arial"/>
          <w:sz w:val="24"/>
          <w:szCs w:val="24"/>
          <w:lang w:val="en-US"/>
        </w:rPr>
        <w:t xml:space="preserve">Uses the </w:t>
      </w:r>
      <w:r w:rsidRPr="00580E34">
        <w:rPr>
          <w:rFonts w:ascii="Cascadia Code" w:hAnsi="Cascadia Code" w:cs="Arial"/>
          <w:sz w:val="24"/>
          <w:szCs w:val="24"/>
          <w:lang w:val="en-US"/>
        </w:rPr>
        <w:t>characterStats.jumpPower</w:t>
      </w:r>
      <w:r>
        <w:rPr>
          <w:rFonts w:ascii="Arial" w:hAnsi="Arial" w:cs="Arial"/>
          <w:sz w:val="24"/>
          <w:szCs w:val="24"/>
          <w:lang w:val="en-US"/>
        </w:rPr>
        <w:t xml:space="preserve"> in </w:t>
      </w:r>
      <w:r w:rsidRPr="00580E34">
        <w:rPr>
          <w:rFonts w:ascii="Cascadia Code" w:hAnsi="Cascadia Code" w:cs="Arial"/>
          <w:sz w:val="24"/>
          <w:szCs w:val="24"/>
          <w:lang w:val="en-US"/>
        </w:rPr>
        <w:t>rigidBody.velocity</w:t>
      </w:r>
      <w:r>
        <w:rPr>
          <w:rFonts w:ascii="Arial" w:hAnsi="Arial" w:cs="Arial"/>
          <w:sz w:val="24"/>
          <w:szCs w:val="24"/>
          <w:lang w:val="en-US"/>
        </w:rPr>
        <w:t xml:space="preserve"> to move the character.</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483E0690" w:rsidR="00CC4D46" w:rsidRDefault="00CC4D46"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2EF33371" w14:textId="6ABDAE4F" w:rsidR="005A6834"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54658044" w14:textId="7952747D" w:rsidR="00F51D4E" w:rsidRDefault="00F51D4E" w:rsidP="00F72D5C">
      <w:pPr>
        <w:jc w:val="both"/>
        <w:rPr>
          <w:rFonts w:ascii="Arial" w:hAnsi="Arial" w:cs="Arial"/>
          <w:sz w:val="24"/>
          <w:szCs w:val="24"/>
          <w:lang w:val="en-US"/>
        </w:rPr>
      </w:pPr>
      <w:r>
        <w:lastRenderedPageBreak/>
        <w:drawing>
          <wp:inline distT="0" distB="0" distL="0" distR="0" wp14:anchorId="6B4BC6BC" wp14:editId="1359749D">
            <wp:extent cx="5400040" cy="28460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46070"/>
                    </a:xfrm>
                    <a:prstGeom prst="rect">
                      <a:avLst/>
                    </a:prstGeom>
                  </pic:spPr>
                </pic:pic>
              </a:graphicData>
            </a:graphic>
          </wp:inline>
        </w:drawing>
      </w:r>
    </w:p>
    <w:p w14:paraId="648ACDCF" w14:textId="762A3C1B" w:rsidR="00F51D4E" w:rsidRDefault="00F51D4E" w:rsidP="00F72D5C">
      <w:pPr>
        <w:jc w:val="both"/>
        <w:rPr>
          <w:rFonts w:ascii="Arial" w:hAnsi="Arial" w:cs="Arial"/>
          <w:sz w:val="24"/>
          <w:szCs w:val="24"/>
          <w:lang w:val="en-US"/>
        </w:rPr>
      </w:pPr>
      <w:r>
        <w:rPr>
          <w:rFonts w:ascii="Arial" w:hAnsi="Arial" w:cs="Arial"/>
          <w:sz w:val="24"/>
          <w:szCs w:val="24"/>
          <w:lang w:val="en-US"/>
        </w:rPr>
        <w:t xml:space="preserve">The firste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09D7F6D1" w14:textId="0DB408BD"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Pr>
          <w:rFonts w:ascii="Arial" w:hAnsi="Arial" w:cs="Arial"/>
          <w:sz w:val="24"/>
          <w:szCs w:val="24"/>
          <w:lang w:val="en-US"/>
        </w:rPr>
        <w:t>, which</w:t>
      </w:r>
      <w:r w:rsidRPr="003F0F10">
        <w:rPr>
          <w:rFonts w:ascii="Arial" w:hAnsi="Arial" w:cs="Arial"/>
          <w:sz w:val="24"/>
          <w:szCs w:val="24"/>
          <w:lang w:val="en-US"/>
        </w:rPr>
        <w:t xml:space="preserve"> determines whether the value ​​is positive or negative.</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7D5B2A90" w14:textId="718B61E6" w:rsidR="005331F6" w:rsidRPr="005331F6" w:rsidRDefault="005331F6" w:rsidP="005331F6">
      <w:pPr>
        <w:jc w:val="both"/>
        <w:rPr>
          <w:rFonts w:ascii="Arial" w:hAnsi="Arial" w:cs="Arial"/>
          <w:sz w:val="24"/>
          <w:szCs w:val="24"/>
          <w:lang w:val="en-US"/>
        </w:rPr>
      </w:pPr>
      <w:r>
        <w:rPr>
          <w:rFonts w:ascii="Arial" w:hAnsi="Arial" w:cs="Arial"/>
          <w:sz w:val="24"/>
          <w:szCs w:val="24"/>
          <w:lang w:val="en-US"/>
        </w:rPr>
        <w:t>The Crouch code is divided in two.</w:t>
      </w:r>
    </w:p>
    <w:p w14:paraId="678DFA33" w14:textId="0B37BA28" w:rsidR="005331F6" w:rsidRDefault="005331F6" w:rsidP="005331F6">
      <w:pPr>
        <w:jc w:val="center"/>
        <w:rPr>
          <w:rFonts w:ascii="Arial" w:hAnsi="Arial" w:cs="Arial"/>
          <w:sz w:val="24"/>
          <w:szCs w:val="24"/>
          <w:lang w:val="en-US"/>
        </w:rPr>
      </w:pPr>
      <w:r>
        <w:drawing>
          <wp:inline distT="0" distB="0" distL="0" distR="0" wp14:anchorId="3CE14E10" wp14:editId="2A7C8B63">
            <wp:extent cx="337185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850" cy="933450"/>
                    </a:xfrm>
                    <a:prstGeom prst="rect">
                      <a:avLst/>
                    </a:prstGeom>
                  </pic:spPr>
                </pic:pic>
              </a:graphicData>
            </a:graphic>
          </wp:inline>
        </w:drawing>
      </w:r>
    </w:p>
    <w:p w14:paraId="73ED3EE9" w14:textId="149C5F15"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xml:space="preserve">. When activated the character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4DF85D74" w14:textId="4C260727" w:rsidR="00F15325" w:rsidRDefault="00F15325" w:rsidP="005331F6">
      <w:pPr>
        <w:jc w:val="both"/>
        <w:rPr>
          <w:rFonts w:ascii="Arial" w:hAnsi="Arial" w:cs="Arial"/>
          <w:sz w:val="24"/>
          <w:szCs w:val="24"/>
          <w:lang w:val="en-US"/>
        </w:rPr>
      </w:pPr>
    </w:p>
    <w:p w14:paraId="5C1117AE" w14:textId="715EBD57" w:rsidR="005331F6" w:rsidRDefault="00F15325" w:rsidP="00F15325">
      <w:pPr>
        <w:jc w:val="center"/>
        <w:rPr>
          <w:rFonts w:ascii="Arial" w:hAnsi="Arial" w:cs="Arial"/>
          <w:sz w:val="24"/>
          <w:szCs w:val="24"/>
          <w:lang w:val="en-US"/>
        </w:rPr>
      </w:pPr>
      <w:r>
        <w:drawing>
          <wp:inline distT="0" distB="0" distL="0" distR="0" wp14:anchorId="3737204F" wp14:editId="58DF4539">
            <wp:extent cx="2914650" cy="1200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4650" cy="1200150"/>
                    </a:xfrm>
                    <a:prstGeom prst="rect">
                      <a:avLst/>
                    </a:prstGeom>
                  </pic:spPr>
                </pic:pic>
              </a:graphicData>
            </a:graphic>
          </wp:inline>
        </w:drawing>
      </w:r>
    </w:p>
    <w:p w14:paraId="7C04F172" w14:textId="5035392C" w:rsidR="00F15325" w:rsidRDefault="00F15325" w:rsidP="00F15325">
      <w:pPr>
        <w:jc w:val="both"/>
        <w:rPr>
          <w:rFonts w:ascii="Cascadia Code" w:hAnsi="Cascadia Code"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xml:space="preserve">. If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“Crouch”</w:t>
      </w:r>
      <w:r>
        <w:rPr>
          <w:rFonts w:ascii="Arial" w:hAnsi="Arial" w:cs="Arial"/>
          <w:sz w:val="24"/>
          <w:szCs w:val="24"/>
          <w:lang w:val="en-US"/>
        </w:rPr>
        <w:t xml:space="preserve">, if we stop pressing the button itwill change to </w:t>
      </w:r>
      <w:r w:rsidRPr="00F15325">
        <w:rPr>
          <w:rFonts w:ascii="Cascadia Code" w:hAnsi="Cascadia Code" w:cs="Arial"/>
          <w:sz w:val="24"/>
          <w:szCs w:val="24"/>
          <w:lang w:val="en-US"/>
        </w:rPr>
        <w:t>“Standing”</w:t>
      </w:r>
      <w:r>
        <w:rPr>
          <w:rFonts w:ascii="Cascadia Code" w:hAnsi="Cascadia Code"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6A2C45E4" w14:textId="509C386A" w:rsidR="00FD7974" w:rsidRPr="00FD7974" w:rsidRDefault="00FD7974" w:rsidP="00F15325">
      <w:pPr>
        <w:jc w:val="both"/>
        <w:rPr>
          <w:rFonts w:ascii="Arial" w:hAnsi="Arial" w:cs="Arial"/>
          <w:b/>
          <w:bCs/>
          <w:i/>
          <w:iCs/>
          <w:sz w:val="24"/>
          <w:szCs w:val="24"/>
          <w:lang w:val="en-US"/>
        </w:rPr>
      </w:pPr>
      <w:r>
        <w:rPr>
          <w:rFonts w:ascii="Arial" w:hAnsi="Arial" w:cs="Arial"/>
          <w:b/>
          <w:bCs/>
          <w:i/>
          <w:iCs/>
          <w:sz w:val="24"/>
          <w:szCs w:val="24"/>
          <w:lang w:val="en-US"/>
        </w:rPr>
        <w:t>Dash</w:t>
      </w:r>
    </w:p>
    <w:p w14:paraId="154103E8" w14:textId="12B95F38" w:rsidR="00FD7974" w:rsidRDefault="00FD7974" w:rsidP="00F15325">
      <w:pPr>
        <w:jc w:val="both"/>
        <w:rPr>
          <w:rFonts w:ascii="Arial" w:hAnsi="Arial" w:cs="Arial"/>
          <w:sz w:val="24"/>
          <w:szCs w:val="24"/>
          <w:lang w:val="en-US"/>
        </w:rPr>
      </w:pPr>
      <w:r>
        <w:drawing>
          <wp:inline distT="0" distB="0" distL="0" distR="0" wp14:anchorId="5E446D5E" wp14:editId="4097C73B">
            <wp:extent cx="5400040" cy="174688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4688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w:t>
      </w:r>
      <w:r>
        <w:rPr>
          <w:rFonts w:ascii="Arial" w:hAnsi="Arial" w:cs="Arial"/>
          <w:sz w:val="24"/>
          <w:szCs w:val="24"/>
          <w:lang w:val="en-US"/>
        </w:rPr>
        <w: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lastRenderedPageBreak/>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182370"/>
                    </a:xfrm>
                    <a:prstGeom prst="rect">
                      <a:avLst/>
                    </a:prstGeom>
                  </pic:spPr>
                </pic:pic>
              </a:graphicData>
            </a:graphic>
          </wp:inline>
        </w:drawing>
      </w:r>
    </w:p>
    <w:p w14:paraId="318EE178" w14:textId="58DBD280" w:rsidR="00FD7974" w:rsidRPr="00F15325"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5441D8CB" w14:textId="3C1A5E80" w:rsidR="005331F6" w:rsidRDefault="005331F6" w:rsidP="00F15325">
      <w:pPr>
        <w:jc w:val="center"/>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0A741935" w14:textId="1318DE07" w:rsidR="0021209C" w:rsidRDefault="00E52DBB" w:rsidP="00E52DBB">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00F17D78" w14:textId="75FC8228" w:rsidR="00F55B5E" w:rsidRDefault="00CC4D46" w:rsidP="00F55B5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502B1E">
        <w:drawing>
          <wp:inline distT="0" distB="0" distL="0" distR="0" wp14:anchorId="7DAE93D0" wp14:editId="2D699DDB">
            <wp:extent cx="4029075" cy="1533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1533525"/>
                    </a:xfrm>
                    <a:prstGeom prst="rect">
                      <a:avLst/>
                    </a:prstGeom>
                  </pic:spPr>
                </pic:pic>
              </a:graphicData>
            </a:graphic>
          </wp:inline>
        </w:drawing>
      </w:r>
    </w:p>
    <w:p w14:paraId="2D49C45A" w14:textId="77777777" w:rsidR="00CC4D46" w:rsidRDefault="00CC4D46" w:rsidP="00CC4D46">
      <w:pPr>
        <w:jc w:val="center"/>
        <w:rPr>
          <w:rFonts w:ascii="Arial" w:hAnsi="Arial" w:cs="Arial"/>
          <w:sz w:val="24"/>
          <w:szCs w:val="24"/>
          <w:lang w:val="en-US"/>
        </w:rPr>
      </w:pPr>
    </w:p>
    <w:p w14:paraId="3A45C2CE" w14:textId="2F8FEFBE"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750BF26D" w:rsidR="00CC4D46" w:rsidRPr="007B76C1"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886D2FB" w14:textId="77777777" w:rsidR="00CC4D46" w:rsidRDefault="00CC4D46" w:rsidP="0099523D">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3322A"/>
    <w:rsid w:val="00140372"/>
    <w:rsid w:val="00152C66"/>
    <w:rsid w:val="001641CD"/>
    <w:rsid w:val="00181B7E"/>
    <w:rsid w:val="00185397"/>
    <w:rsid w:val="001905AF"/>
    <w:rsid w:val="001B5A69"/>
    <w:rsid w:val="001C6F26"/>
    <w:rsid w:val="001D7337"/>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6F52"/>
    <w:rsid w:val="002C7DA1"/>
    <w:rsid w:val="002D376B"/>
    <w:rsid w:val="002E28DD"/>
    <w:rsid w:val="002E3E8E"/>
    <w:rsid w:val="00312D81"/>
    <w:rsid w:val="00330E3F"/>
    <w:rsid w:val="003434B7"/>
    <w:rsid w:val="00345405"/>
    <w:rsid w:val="003506EE"/>
    <w:rsid w:val="003516E9"/>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A3241"/>
    <w:rsid w:val="004A399B"/>
    <w:rsid w:val="004B2476"/>
    <w:rsid w:val="004D4574"/>
    <w:rsid w:val="004E3DFF"/>
    <w:rsid w:val="004F5865"/>
    <w:rsid w:val="004F5A81"/>
    <w:rsid w:val="004F7833"/>
    <w:rsid w:val="00502B1E"/>
    <w:rsid w:val="005039A5"/>
    <w:rsid w:val="00512CA0"/>
    <w:rsid w:val="0052466B"/>
    <w:rsid w:val="005331F6"/>
    <w:rsid w:val="005403BD"/>
    <w:rsid w:val="00544D8D"/>
    <w:rsid w:val="00550B0F"/>
    <w:rsid w:val="00553394"/>
    <w:rsid w:val="00553B9E"/>
    <w:rsid w:val="005565B3"/>
    <w:rsid w:val="0056371A"/>
    <w:rsid w:val="00566100"/>
    <w:rsid w:val="00566864"/>
    <w:rsid w:val="00575ECB"/>
    <w:rsid w:val="00580E34"/>
    <w:rsid w:val="005863EE"/>
    <w:rsid w:val="0058740C"/>
    <w:rsid w:val="005A6834"/>
    <w:rsid w:val="005A6D3F"/>
    <w:rsid w:val="005A72E2"/>
    <w:rsid w:val="005B3CFB"/>
    <w:rsid w:val="005C4104"/>
    <w:rsid w:val="005D0206"/>
    <w:rsid w:val="005D40F5"/>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A182A"/>
    <w:rsid w:val="006C4D8F"/>
    <w:rsid w:val="006F2658"/>
    <w:rsid w:val="007240CE"/>
    <w:rsid w:val="007317E1"/>
    <w:rsid w:val="00732BF4"/>
    <w:rsid w:val="00736EFE"/>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B7D5F"/>
    <w:rsid w:val="008D178D"/>
    <w:rsid w:val="008D56FA"/>
    <w:rsid w:val="008E78BD"/>
    <w:rsid w:val="0090223A"/>
    <w:rsid w:val="00923E0C"/>
    <w:rsid w:val="0092443E"/>
    <w:rsid w:val="00931A11"/>
    <w:rsid w:val="0093524E"/>
    <w:rsid w:val="00941495"/>
    <w:rsid w:val="00961364"/>
    <w:rsid w:val="00963B06"/>
    <w:rsid w:val="00993075"/>
    <w:rsid w:val="00993B91"/>
    <w:rsid w:val="00994C34"/>
    <w:rsid w:val="0099523D"/>
    <w:rsid w:val="009A0D72"/>
    <w:rsid w:val="009A6DA9"/>
    <w:rsid w:val="009B1307"/>
    <w:rsid w:val="009B37D1"/>
    <w:rsid w:val="009B4C9B"/>
    <w:rsid w:val="009C2D93"/>
    <w:rsid w:val="009D3F80"/>
    <w:rsid w:val="009D66A9"/>
    <w:rsid w:val="009F4463"/>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29F1"/>
    <w:rsid w:val="00B234A8"/>
    <w:rsid w:val="00B25362"/>
    <w:rsid w:val="00B2702B"/>
    <w:rsid w:val="00B4007E"/>
    <w:rsid w:val="00B41E48"/>
    <w:rsid w:val="00B46A79"/>
    <w:rsid w:val="00B50C5E"/>
    <w:rsid w:val="00B53C6C"/>
    <w:rsid w:val="00B53DB5"/>
    <w:rsid w:val="00B545E9"/>
    <w:rsid w:val="00B72EDF"/>
    <w:rsid w:val="00B96518"/>
    <w:rsid w:val="00BB0230"/>
    <w:rsid w:val="00BB510C"/>
    <w:rsid w:val="00BC774B"/>
    <w:rsid w:val="00BE21FF"/>
    <w:rsid w:val="00BF10D8"/>
    <w:rsid w:val="00BF7104"/>
    <w:rsid w:val="00C318CB"/>
    <w:rsid w:val="00C41F83"/>
    <w:rsid w:val="00C46E5F"/>
    <w:rsid w:val="00C5311D"/>
    <w:rsid w:val="00C53CC1"/>
    <w:rsid w:val="00C62482"/>
    <w:rsid w:val="00C85D91"/>
    <w:rsid w:val="00C9074F"/>
    <w:rsid w:val="00CA0293"/>
    <w:rsid w:val="00CC0A6E"/>
    <w:rsid w:val="00CC0ECF"/>
    <w:rsid w:val="00CC4D46"/>
    <w:rsid w:val="00CD40B5"/>
    <w:rsid w:val="00CE476B"/>
    <w:rsid w:val="00CE4D1D"/>
    <w:rsid w:val="00CF6611"/>
    <w:rsid w:val="00D21558"/>
    <w:rsid w:val="00D239D4"/>
    <w:rsid w:val="00D2617A"/>
    <w:rsid w:val="00D309DB"/>
    <w:rsid w:val="00D40B03"/>
    <w:rsid w:val="00D467C4"/>
    <w:rsid w:val="00D56E2A"/>
    <w:rsid w:val="00D70E03"/>
    <w:rsid w:val="00D72F3A"/>
    <w:rsid w:val="00D73DE8"/>
    <w:rsid w:val="00D84482"/>
    <w:rsid w:val="00DA0481"/>
    <w:rsid w:val="00DA2EA3"/>
    <w:rsid w:val="00DB0238"/>
    <w:rsid w:val="00DB0645"/>
    <w:rsid w:val="00DB78DE"/>
    <w:rsid w:val="00DD34E9"/>
    <w:rsid w:val="00DD42D2"/>
    <w:rsid w:val="00E10FE6"/>
    <w:rsid w:val="00E16F37"/>
    <w:rsid w:val="00E25ED2"/>
    <w:rsid w:val="00E27929"/>
    <w:rsid w:val="00E30D16"/>
    <w:rsid w:val="00E463F2"/>
    <w:rsid w:val="00E52DBB"/>
    <w:rsid w:val="00E7279B"/>
    <w:rsid w:val="00E92089"/>
    <w:rsid w:val="00E97921"/>
    <w:rsid w:val="00EA5F0F"/>
    <w:rsid w:val="00EB030B"/>
    <w:rsid w:val="00EB705B"/>
    <w:rsid w:val="00EC1FBE"/>
    <w:rsid w:val="00ED21F4"/>
    <w:rsid w:val="00ED7EB9"/>
    <w:rsid w:val="00EF711E"/>
    <w:rsid w:val="00F05B9A"/>
    <w:rsid w:val="00F06F95"/>
    <w:rsid w:val="00F072E9"/>
    <w:rsid w:val="00F15325"/>
    <w:rsid w:val="00F22EFF"/>
    <w:rsid w:val="00F23413"/>
    <w:rsid w:val="00F372B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974"/>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2013</TotalTime>
  <Pages>4</Pages>
  <Words>1883</Words>
  <Characters>9928</Characters>
  <Application>Microsoft Office Word</Application>
  <DocSecurity>0</DocSecurity>
  <Lines>367</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303</cp:revision>
  <dcterms:created xsi:type="dcterms:W3CDTF">2023-09-15T23:08:00Z</dcterms:created>
  <dcterms:modified xsi:type="dcterms:W3CDTF">2024-07-27T23:46:00Z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