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7599D3B7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D511456" w14:textId="3E513145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</w:p>
    <w:p w14:paraId="4D14CA82" w14:textId="06C6372D" w:rsidR="00A85499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3F9A2731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PLANEJAMENTO E IMPLANTAÇÃO DA PLATAFORMA</w:t>
      </w:r>
    </w:p>
    <w:p w14:paraId="6D66CDA6" w14:textId="777777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DE MAPEAMENTO PARA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</w:t>
      </w:r>
      <w:proofErr w:type="spellStart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Sakaue</w:t>
      </w:r>
      <w:proofErr w:type="spellEnd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2413B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196.9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;mso-fit-shape-to-text:t">
              <w:txbxContent>
                <w:p w14:paraId="66BFF5EA" w14:textId="77777777" w:rsidR="007E1FD7" w:rsidRPr="004A6E0A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FORTUNATO, Thiago </w:t>
                  </w:r>
                  <w:proofErr w:type="spellStart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Luis</w:t>
                  </w:r>
                  <w:proofErr w:type="spellEnd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Silva Fortunato</w:t>
                  </w:r>
                </w:p>
                <w:p w14:paraId="4C7BC1B0" w14:textId="6D237363" w:rsidR="007E1FD7" w:rsidRPr="004A6E0A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Planejamento e 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7E1FD7" w:rsidRPr="00F56B0F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75CB9FDA" w:rsidR="007E1FD7" w:rsidRPr="00F56B0F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XXX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393167D3" w14:textId="77777777" w:rsidR="007E1FD7" w:rsidRPr="004A6E0A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7E1FD7" w:rsidRPr="00F56B0F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7E1FD7" w:rsidRPr="00F56B0F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Vidal, 2017. </w:t>
                  </w:r>
                </w:p>
                <w:p w14:paraId="2EC4CA11" w14:textId="77777777" w:rsidR="007E1FD7" w:rsidRPr="00F56B0F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Sakaue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4D69604B" w14:textId="77777777" w:rsidR="007E1FD7" w:rsidRPr="004A6E0A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7E1FD7" w:rsidRPr="00F56B0F" w:rsidRDefault="007E1FD7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Vidal. Divisão de Informação e Documentação. II. Plataforma para Mapeamento de Competências </w:t>
                  </w:r>
                </w:p>
                <w:p w14:paraId="0505BA9D" w14:textId="0BD6109A" w:rsidR="007E1FD7" w:rsidRPr="004A6E0A" w:rsidRDefault="007E1FD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0E78C554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FORTUNATO, 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>Pla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nejamento e 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36A5BD56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>TÍTULO DO TRABALHO: Pla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nejamento e Implantação do Software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607CD90" w14:textId="302025DB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03344FC1" w:rsidR="00F56B0F" w:rsidRP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Thiago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77777777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FAA5162" w14:textId="4AC4FDF2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Fabiano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Sabha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Walczak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1B12DD8F" w:rsidR="00F839DF" w:rsidRPr="00C9051B" w:rsidRDefault="000D4318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Antônio Egydio São Thiago Graça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Eduardo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Sakaue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34508F8A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único e verdadeiro Deus.</w:t>
      </w:r>
    </w:p>
    <w:p w14:paraId="342FA5C5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094AE533" w14:textId="5C803B45" w:rsidR="00932444" w:rsidRPr="007F0F64" w:rsidRDefault="007F0F64" w:rsidP="0093244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 xml:space="preserve">Ao orientador Prof. Me. Eduardo </w:t>
      </w:r>
      <w:proofErr w:type="spellStart"/>
      <w:r w:rsidRPr="007F0F64">
        <w:rPr>
          <w:rFonts w:ascii="Times New Roman" w:hAnsi="Times New Roman"/>
          <w:sz w:val="24"/>
        </w:rPr>
        <w:t>Sakaue</w:t>
      </w:r>
      <w:proofErr w:type="spellEnd"/>
      <w:r w:rsidRPr="007F0F64">
        <w:rPr>
          <w:rFonts w:ascii="Times New Roman" w:hAnsi="Times New Roman"/>
          <w:sz w:val="24"/>
        </w:rPr>
        <w:t>, por todo apoio e incentivo durante a elaboração deste trabalho e</w:t>
      </w:r>
      <w:ins w:id="0" w:author="Marcelo Inacio" w:date="2017-07-16T17:18:00Z">
        <w:r w:rsidRPr="007F0F64">
          <w:rPr>
            <w:rFonts w:ascii="Times New Roman" w:hAnsi="Times New Roman"/>
            <w:sz w:val="24"/>
          </w:rPr>
          <w:t xml:space="preserve"> a</w:t>
        </w:r>
      </w:ins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26CDA1E4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6CE2189D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</w:t>
      </w:r>
      <w:proofErr w:type="spellStart"/>
      <w:r w:rsidRPr="007F0F64">
        <w:rPr>
          <w:rFonts w:ascii="Times New Roman" w:hAnsi="Times New Roman"/>
          <w:sz w:val="24"/>
        </w:rPr>
        <w:t>Nizo</w:t>
      </w:r>
      <w:proofErr w:type="spellEnd"/>
      <w:r w:rsidRPr="007F0F64">
        <w:rPr>
          <w:rFonts w:ascii="Times New Roman" w:hAnsi="Times New Roman"/>
          <w:sz w:val="24"/>
        </w:rPr>
        <w:t xml:space="preserve">, </w:t>
      </w:r>
      <w:r w:rsidR="0026790B">
        <w:rPr>
          <w:rFonts w:ascii="Times New Roman" w:hAnsi="Times New Roman"/>
          <w:sz w:val="24"/>
        </w:rPr>
        <w:t>Marcelo Inácio</w:t>
      </w:r>
      <w:r w:rsidRPr="007F0F64">
        <w:rPr>
          <w:rFonts w:ascii="Times New Roman" w:hAnsi="Times New Roman"/>
          <w:sz w:val="24"/>
        </w:rPr>
        <w:t>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445E30C9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C82712C" w14:textId="31BDE3CA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D882AA" w14:textId="77777777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8AAB77" w14:textId="77777777" w:rsidR="00944344" w:rsidRDefault="00CF7B33" w:rsidP="00C21561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auto"/>
          <w:sz w:val="24"/>
        </w:rPr>
      </w:pPr>
      <w:r w:rsidRPr="00CF7B33">
        <w:rPr>
          <w:rFonts w:ascii="Times New Roman" w:eastAsiaTheme="minorHAnsi" w:hAnsi="Times New Roman"/>
          <w:sz w:val="24"/>
        </w:rPr>
        <w:t>O projeto Permanência e Desenvolvimento de Talentos Profissionais foi idealizado e mantido pelo Centro Paula Souza, onde visa reduzir a evasão dos alunos n</w:t>
      </w:r>
      <w:r w:rsidR="00E3332E">
        <w:rPr>
          <w:rFonts w:ascii="Times New Roman" w:eastAsiaTheme="minorHAnsi" w:hAnsi="Times New Roman"/>
          <w:sz w:val="24"/>
        </w:rPr>
        <w:t>a</w:t>
      </w:r>
      <w:r w:rsidRPr="00CF7B33">
        <w:rPr>
          <w:rFonts w:ascii="Times New Roman" w:eastAsiaTheme="minorHAnsi" w:hAnsi="Times New Roman"/>
          <w:sz w:val="24"/>
        </w:rPr>
        <w:t xml:space="preserve">s </w:t>
      </w:r>
      <w:proofErr w:type="spellStart"/>
      <w:r w:rsidRPr="00CF7B33">
        <w:rPr>
          <w:rFonts w:ascii="Times New Roman" w:eastAsiaTheme="minorHAnsi" w:hAnsi="Times New Roman"/>
          <w:sz w:val="24"/>
        </w:rPr>
        <w:t>ETECs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Pr="00CF7B33">
        <w:rPr>
          <w:rFonts w:ascii="Times New Roman" w:eastAsiaTheme="minorHAnsi" w:hAnsi="Times New Roman"/>
          <w:sz w:val="24"/>
        </w:rPr>
        <w:t>FATECs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. O projeto é formado por </w:t>
      </w:r>
      <w:r w:rsidR="00E3332E">
        <w:rPr>
          <w:rFonts w:ascii="Times New Roman" w:eastAsiaTheme="minorHAnsi" w:hAnsi="Times New Roman"/>
          <w:sz w:val="24"/>
        </w:rPr>
        <w:t>etapas, que vão desde a matrícula</w:t>
      </w:r>
      <w:r w:rsidRPr="00CF7B33">
        <w:rPr>
          <w:rFonts w:ascii="Times New Roman" w:eastAsiaTheme="minorHAnsi" w:hAnsi="Times New Roman"/>
          <w:sz w:val="24"/>
        </w:rPr>
        <w:t xml:space="preserve"> até a </w:t>
      </w:r>
      <w:r w:rsidR="00E3332E">
        <w:rPr>
          <w:rFonts w:ascii="Times New Roman" w:eastAsiaTheme="minorHAnsi" w:hAnsi="Times New Roman"/>
          <w:sz w:val="24"/>
        </w:rPr>
        <w:t>contratação</w:t>
      </w:r>
      <w:r w:rsidRPr="00CF7B33">
        <w:rPr>
          <w:rFonts w:ascii="Times New Roman" w:eastAsiaTheme="minorHAnsi" w:hAnsi="Times New Roman"/>
          <w:sz w:val="24"/>
        </w:rPr>
        <w:t xml:space="preserve"> dos alunos</w:t>
      </w:r>
      <w:r w:rsidR="00E3332E">
        <w:rPr>
          <w:rFonts w:ascii="Times New Roman" w:eastAsiaTheme="minorHAnsi" w:hAnsi="Times New Roman"/>
          <w:sz w:val="24"/>
        </w:rPr>
        <w:t xml:space="preserve"> pelo mercado</w:t>
      </w:r>
      <w:r w:rsidRPr="00CF7B33">
        <w:rPr>
          <w:rFonts w:ascii="Times New Roman" w:eastAsiaTheme="minorHAnsi" w:hAnsi="Times New Roman"/>
          <w:sz w:val="24"/>
        </w:rPr>
        <w:t>. Nessas etapas informatizar o processo de mapeamento de perfil do aluno traz grandes benefícios.</w:t>
      </w:r>
      <w:r w:rsidR="009E0F2D">
        <w:rPr>
          <w:rFonts w:ascii="Times New Roman" w:eastAsiaTheme="minorHAnsi" w:hAnsi="Times New Roman"/>
          <w:sz w:val="24"/>
        </w:rPr>
        <w:t xml:space="preserve"> É de interesse da gestão do Centro Paula Souza que todos a</w:t>
      </w:r>
      <w:r w:rsidR="00D00CC0">
        <w:rPr>
          <w:rFonts w:ascii="Times New Roman" w:eastAsiaTheme="minorHAnsi" w:hAnsi="Times New Roman"/>
          <w:sz w:val="24"/>
        </w:rPr>
        <w:t>lunos</w:t>
      </w:r>
      <w:r w:rsidR="009E0F2D">
        <w:rPr>
          <w:rFonts w:ascii="Times New Roman" w:eastAsiaTheme="minorHAnsi" w:hAnsi="Times New Roman"/>
          <w:sz w:val="24"/>
        </w:rPr>
        <w:t xml:space="preserve"> ingressantes tenham acesso a plataforma</w:t>
      </w:r>
      <w:r w:rsidR="00D00CC0">
        <w:rPr>
          <w:rFonts w:ascii="Times New Roman" w:eastAsiaTheme="minorHAnsi" w:hAnsi="Times New Roman"/>
          <w:sz w:val="24"/>
        </w:rPr>
        <w:t>,</w:t>
      </w:r>
      <w:r w:rsidR="009E0F2D">
        <w:rPr>
          <w:rFonts w:ascii="Times New Roman" w:eastAsiaTheme="minorHAnsi" w:hAnsi="Times New Roman"/>
          <w:sz w:val="24"/>
        </w:rPr>
        <w:t xml:space="preserve"> desta forma, </w:t>
      </w:r>
      <w:r w:rsidR="00D00CC0">
        <w:rPr>
          <w:rFonts w:ascii="Times New Roman" w:eastAsiaTheme="minorHAnsi" w:hAnsi="Times New Roman"/>
          <w:sz w:val="24"/>
        </w:rPr>
        <w:t>é fundamental que a plataforma esteja disponibilizada de forma centralizada, onde todas instituições</w:t>
      </w:r>
      <w:r w:rsidR="009E0F2D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="009E0F2D">
        <w:rPr>
          <w:rFonts w:ascii="Times New Roman" w:eastAsiaTheme="minorHAnsi" w:hAnsi="Times New Roman"/>
          <w:sz w:val="24"/>
        </w:rPr>
        <w:t>FATECs</w:t>
      </w:r>
      <w:proofErr w:type="spellEnd"/>
      <w:r w:rsidR="009E0F2D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="009E0F2D">
        <w:rPr>
          <w:rFonts w:ascii="Times New Roman" w:eastAsiaTheme="minorHAnsi" w:hAnsi="Times New Roman"/>
          <w:sz w:val="24"/>
        </w:rPr>
        <w:t>ETECs</w:t>
      </w:r>
      <w:proofErr w:type="spellEnd"/>
      <w:r w:rsidR="009E0F2D">
        <w:rPr>
          <w:rFonts w:ascii="Times New Roman" w:eastAsiaTheme="minorHAnsi" w:hAnsi="Times New Roman"/>
          <w:sz w:val="24"/>
        </w:rPr>
        <w:t>) possam acessa-las</w:t>
      </w:r>
      <w:r w:rsidR="00932444" w:rsidRPr="00944344">
        <w:rPr>
          <w:rFonts w:ascii="Times New Roman" w:eastAsiaTheme="minorHAnsi" w:hAnsi="Times New Roman"/>
          <w:color w:val="auto"/>
          <w:sz w:val="24"/>
        </w:rPr>
        <w:t>.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 </w:t>
      </w:r>
    </w:p>
    <w:p w14:paraId="0EC648B5" w14:textId="2AA94D21" w:rsidR="00944344" w:rsidRPr="00C21561" w:rsidRDefault="00944344" w:rsidP="00C21561">
      <w:pPr>
        <w:spacing w:after="0" w:line="360" w:lineRule="auto"/>
        <w:ind w:firstLine="709"/>
        <w:jc w:val="both"/>
        <w:rPr>
          <w:ins w:id="1" w:author="Thiago Fortunato" w:date="2017-12-06T19:56:00Z"/>
          <w:rFonts w:ascii="Times New Roman" w:eastAsiaTheme="minorHAnsi" w:hAnsi="Times New Roman"/>
          <w:color w:val="auto"/>
          <w:sz w:val="24"/>
        </w:rPr>
      </w:pPr>
      <w:r>
        <w:rPr>
          <w:rFonts w:ascii="Times New Roman" w:eastAsiaTheme="minorHAnsi" w:hAnsi="Times New Roman"/>
          <w:color w:val="auto"/>
          <w:sz w:val="24"/>
        </w:rPr>
        <w:t xml:space="preserve">O Centro Paula Souza possui uma conta na Plataforma </w:t>
      </w:r>
      <w:proofErr w:type="spellStart"/>
      <w:r>
        <w:rPr>
          <w:rFonts w:ascii="Times New Roman" w:eastAsiaTheme="minorHAnsi" w:hAnsi="Times New Roman"/>
          <w:color w:val="auto"/>
          <w:sz w:val="24"/>
        </w:rPr>
        <w:t>Azure</w:t>
      </w:r>
      <w:proofErr w:type="spellEnd"/>
      <w:r>
        <w:rPr>
          <w:rFonts w:ascii="Times New Roman" w:eastAsiaTheme="minorHAnsi" w:hAnsi="Times New Roman"/>
          <w:color w:val="auto"/>
          <w:sz w:val="24"/>
        </w:rPr>
        <w:t xml:space="preserve"> da Microsoft, 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porém existe uma dificuldade no gerenciamento e suporte das aplicações já disponíveis, por falta de pessoal.  Ao centralizar a implantação, garante-se o alcance a todos alunos além de facilitar o </w:t>
      </w:r>
      <w:r w:rsidR="00C21561" w:rsidRPr="00C21561">
        <w:rPr>
          <w:rFonts w:ascii="Times New Roman" w:eastAsiaTheme="minorHAnsi" w:hAnsi="Times New Roman"/>
          <w:color w:val="auto"/>
          <w:sz w:val="24"/>
        </w:rPr>
        <w:t>gerenciamento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 dos serviços necessários para mantê-la sempre disponível. </w:t>
      </w:r>
    </w:p>
    <w:p w14:paraId="158A3E18" w14:textId="34DF2889" w:rsidR="00944344" w:rsidRDefault="00944344" w:rsidP="00C21561">
      <w:pPr>
        <w:spacing w:line="360" w:lineRule="auto"/>
        <w:jc w:val="both"/>
        <w:rPr>
          <w:rFonts w:ascii="Times New Roman" w:eastAsiaTheme="minorHAnsi" w:hAnsi="Times New Roman"/>
          <w:sz w:val="24"/>
        </w:rPr>
      </w:pPr>
    </w:p>
    <w:p w14:paraId="7022E436" w14:textId="77777777" w:rsidR="00C21561" w:rsidRPr="00944344" w:rsidRDefault="00C21561" w:rsidP="00C21561">
      <w:pPr>
        <w:spacing w:line="360" w:lineRule="auto"/>
        <w:jc w:val="both"/>
        <w:rPr>
          <w:rFonts w:ascii="Times New Roman" w:eastAsiaTheme="minorHAnsi" w:hAnsi="Times New Roman"/>
          <w:sz w:val="24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ibilidade, Integração Contínua,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6CB3898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C9C2C8" w14:textId="1DBF8367" w:rsidR="00BE55E8" w:rsidRDefault="00BE55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4C6C80" w14:textId="250A172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ABSTRACT</w:t>
      </w:r>
    </w:p>
    <w:p w14:paraId="0F27E1CE" w14:textId="080E681E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BBCF6EE" w14:textId="0B59CC8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F06FB48" w14:textId="19E2B62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972A41A" w14:textId="2E0E3A2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DAF483" w14:textId="54E344D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DD3F040" w14:textId="36B497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1F1B6" w14:textId="3642A70A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60EEEE5" w14:textId="75EF8CD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1FC445F" w14:textId="45D79FA4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C143A15" w14:textId="2F0530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530643A" w14:textId="5C81EC0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F486BD5" w14:textId="185DB9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E9F4591" w14:textId="1F3CA3A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45EADDB" w14:textId="6F409E3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03C21D" w14:textId="343A835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3CC776B" w14:textId="160E182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5C1EA5C" w14:textId="6B48A2DC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C9CD126" w14:textId="26C1E0EC" w:rsidR="00BE55E8" w:rsidRDefault="00C067A3" w:rsidP="00C067A3">
      <w:pPr>
        <w:tabs>
          <w:tab w:val="left" w:pos="6768"/>
        </w:tabs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ab/>
      </w:r>
    </w:p>
    <w:p w14:paraId="2069872A" w14:textId="0B73176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9546B6E" w14:textId="16AA4596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3C512E" w14:textId="2E03025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47D9906" w14:textId="216457B8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185EDD6" w14:textId="2A01E2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5691400" w14:textId="355F78F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AB0F600" w14:textId="5561338A" w:rsidR="00E8125D" w:rsidRDefault="00E8125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D0318A4" w14:textId="77777777" w:rsidR="00E8125D" w:rsidRDefault="00E8125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F14D783" w14:textId="77777777" w:rsidR="00A40D2D" w:rsidRDefault="00A40D2D" w:rsidP="00A40D2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FIGURAS</w:t>
      </w:r>
    </w:p>
    <w:p w14:paraId="7C22D252" w14:textId="1F3708A0" w:rsidR="0069398A" w:rsidRPr="00BF18B7" w:rsidRDefault="00B90254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  <w:hyperlink r:id="rId8" w:anchor="_Toc500357874" w:history="1">
        <w:r w:rsidR="0069398A" w:rsidRPr="00BF18B7">
          <w:rPr>
            <w:rStyle w:val="Hyperlink"/>
            <w:rFonts w:ascii="Times New Roman" w:hAnsi="Times New Roman"/>
            <w:noProof/>
            <w:sz w:val="24"/>
          </w:rPr>
          <w:t>Figura 1- Arquitetura da Aplicação Mapskills.</w:t>
        </w:r>
        <w:r w:rsidR="0069398A" w:rsidRPr="00BF18B7">
          <w:rPr>
            <w:rFonts w:ascii="Times New Roman" w:hAnsi="Times New Roman"/>
            <w:noProof/>
            <w:webHidden/>
            <w:sz w:val="24"/>
          </w:rPr>
          <w:tab/>
        </w:r>
        <w:r w:rsidR="0069398A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9398A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_Toc500357874 \h </w:instrText>
        </w:r>
        <w:r w:rsidR="0069398A" w:rsidRPr="00BF18B7">
          <w:rPr>
            <w:rFonts w:ascii="Times New Roman" w:hAnsi="Times New Roman"/>
            <w:noProof/>
            <w:webHidden/>
            <w:sz w:val="24"/>
          </w:rPr>
        </w:r>
        <w:r w:rsidR="0069398A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9398A" w:rsidRPr="00BF18B7">
          <w:rPr>
            <w:rFonts w:ascii="Times New Roman" w:hAnsi="Times New Roman"/>
            <w:noProof/>
            <w:webHidden/>
            <w:sz w:val="24"/>
          </w:rPr>
          <w:t>14</w:t>
        </w:r>
        <w:r w:rsidR="0069398A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EEB9E08" w14:textId="6075A43F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5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2 - Arquitetura Mapskills com base nos Requisitos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_Toc500357875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15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01A77B2" w14:textId="540D752F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9" w:anchor="_Toc500357876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3 - Processos realizados na Integração Contínua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_Toc500357876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17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26E9285" w14:textId="787C15EB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0" w:anchor="_Toc500357877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4 - Comparação entre a Arquitetura de Virtualização e o Docker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_Toc500357877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20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6F7F49F" w14:textId="28458408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8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5 - Solução proposta com base na Arquitetura Docker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_Toc500357878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22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1705EB7" w14:textId="648C50D9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1" w:anchor="_Toc500357879" w:history="1">
        <w:r w:rsidRPr="00BF18B7">
          <w:rPr>
            <w:rStyle w:val="Hyperlink"/>
            <w:rFonts w:ascii="Times New Roman" w:hAnsi="Times New Roman"/>
            <w:noProof/>
            <w:sz w:val="24"/>
          </w:rPr>
          <w:t xml:space="preserve">Figura </w:t>
        </w:r>
        <w:r w:rsidR="006D16B2" w:rsidRPr="00BF18B7">
          <w:rPr>
            <w:rStyle w:val="Hyperlink"/>
            <w:rFonts w:ascii="Times New Roman" w:hAnsi="Times New Roman"/>
            <w:noProof/>
            <w:sz w:val="24"/>
          </w:rPr>
          <w:t>6</w:t>
        </w:r>
        <w:r w:rsidRPr="00BF18B7">
          <w:rPr>
            <w:rStyle w:val="Hyperlink"/>
            <w:rFonts w:ascii="Times New Roman" w:hAnsi="Times New Roman"/>
            <w:noProof/>
            <w:sz w:val="24"/>
          </w:rPr>
          <w:t xml:space="preserve"> - Home Page HAProxy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_Toc500357879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25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EEE5BFC" w14:textId="7C5F5176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2" w:anchor="_Toc500357880" w:history="1">
        <w:r w:rsidRPr="00BF18B7">
          <w:rPr>
            <w:rStyle w:val="Hyperlink"/>
            <w:rFonts w:ascii="Times New Roman" w:hAnsi="Times New Roman"/>
            <w:noProof/>
            <w:sz w:val="24"/>
          </w:rPr>
          <w:t xml:space="preserve">Figura </w:t>
        </w:r>
        <w:r w:rsidR="006D16B2" w:rsidRPr="00BF18B7">
          <w:rPr>
            <w:rStyle w:val="Hyperlink"/>
            <w:rFonts w:ascii="Times New Roman" w:hAnsi="Times New Roman"/>
            <w:noProof/>
            <w:sz w:val="24"/>
          </w:rPr>
          <w:t>7</w:t>
        </w:r>
        <w:r w:rsidRPr="00BF18B7">
          <w:rPr>
            <w:rStyle w:val="Hyperlink"/>
            <w:rFonts w:ascii="Times New Roman" w:hAnsi="Times New Roman"/>
            <w:noProof/>
            <w:sz w:val="24"/>
          </w:rPr>
          <w:t xml:space="preserve"> - Comunicação entre os Containers.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_Toc500357880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26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94BB3A7" w14:textId="3A24348F" w:rsidR="0069398A" w:rsidRPr="00BF18B7" w:rsidRDefault="0069398A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3" w:anchor="_Toc500357881" w:history="1">
        <w:r w:rsidRPr="00BF18B7">
          <w:rPr>
            <w:rStyle w:val="Hyperlink"/>
            <w:rFonts w:ascii="Times New Roman" w:hAnsi="Times New Roman"/>
            <w:noProof/>
            <w:sz w:val="24"/>
          </w:rPr>
          <w:t xml:space="preserve">Figura </w:t>
        </w:r>
        <w:r w:rsidR="006D16B2" w:rsidRPr="00BF18B7">
          <w:rPr>
            <w:rStyle w:val="Hyperlink"/>
            <w:rFonts w:ascii="Times New Roman" w:hAnsi="Times New Roman"/>
            <w:noProof/>
            <w:sz w:val="24"/>
          </w:rPr>
          <w:t>8</w:t>
        </w:r>
        <w:r w:rsidRPr="00BF18B7">
          <w:rPr>
            <w:rStyle w:val="Hyperlink"/>
            <w:rFonts w:ascii="Times New Roman" w:hAnsi="Times New Roman"/>
            <w:noProof/>
            <w:sz w:val="24"/>
          </w:rPr>
          <w:t xml:space="preserve"> - Home Page Jenkins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_Toc500357881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28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AA6D86B" w14:textId="3E1589D5" w:rsidR="00A40D2D" w:rsidRDefault="00B90254" w:rsidP="00F07033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2BB976D8" w14:textId="77777777" w:rsidR="005517FE" w:rsidRDefault="00AA1658" w:rsidP="00AA1658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LISTA DE TABELAS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"Tabela"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</w:p>
    <w:p w14:paraId="05110826" w14:textId="1E379E8B" w:rsidR="005517FE" w:rsidRDefault="005517FE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3" w:history="1">
        <w:r w:rsidRPr="00BD1493">
          <w:rPr>
            <w:rStyle w:val="Hyperlink"/>
            <w:rFonts w:ascii="Times New Roman" w:hAnsi="Times New Roman"/>
            <w:noProof/>
          </w:rPr>
          <w:t>Tabela 1 - Cronograma Fase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725ECF" w14:textId="7E04AD8D" w:rsidR="005517FE" w:rsidRDefault="005517FE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4" w:history="1">
        <w:r w:rsidRPr="00BD1493">
          <w:rPr>
            <w:rStyle w:val="Hyperlink"/>
            <w:rFonts w:ascii="Times New Roman" w:hAnsi="Times New Roman"/>
            <w:noProof/>
          </w:rPr>
          <w:t>Tabela 2 - Cronograma Fase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AC3691" w14:textId="7515FF7D" w:rsidR="005517FE" w:rsidRDefault="005517FE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5" w:history="1">
        <w:r w:rsidRPr="00BD1493">
          <w:rPr>
            <w:rStyle w:val="Hyperlink"/>
            <w:rFonts w:ascii="Times New Roman" w:hAnsi="Times New Roman"/>
            <w:noProof/>
          </w:rPr>
          <w:t>Tabela 3 - 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E10899" w14:textId="1D4D1D51" w:rsidR="00AA1658" w:rsidRDefault="00AA1658" w:rsidP="00F07033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3088BB3D" w14:textId="0883F219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EB61E1" w14:textId="0916C27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E2A63" w14:textId="0B1D00C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B423A4" w14:textId="03C837C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30F8D41" w14:textId="76AABB8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EE9C7E6" w14:textId="39A6748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D1652A" w14:textId="1922DB5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4585B3" w14:textId="2B270FDA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497E049" w14:textId="21840BF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1CAD199" w14:textId="3CD7CB80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DA6BD13" w14:textId="40B057FF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2CA029" w14:textId="73092C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FDCC2C" w14:textId="408E96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9311A53" w14:textId="2BCBA9DC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8D883DB" w14:textId="75471417" w:rsidR="00A40D2D" w:rsidRDefault="00A40D2D" w:rsidP="009A4547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107936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EDD16" w14:textId="28FD8B41" w:rsidR="008B6D5F" w:rsidRPr="008B6D5F" w:rsidRDefault="002A3C5C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>
            <w:rPr>
              <w:rFonts w:ascii="Times New Roman" w:hAnsi="Times New Roman"/>
              <w:b/>
              <w:color w:val="auto"/>
            </w:rPr>
            <w:t>SUMÁRIO</w:t>
          </w:r>
        </w:p>
        <w:p w14:paraId="67BB818D" w14:textId="506A436D" w:rsidR="004174A0" w:rsidRDefault="008B6D5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3603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1.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4174A0">
              <w:rPr>
                <w:noProof/>
                <w:webHidden/>
              </w:rPr>
              <w:tab/>
            </w:r>
            <w:r w:rsidR="00B9650A">
              <w:rPr>
                <w:noProof/>
                <w:webHidden/>
              </w:rPr>
              <w:t>.................................</w:t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F65FD87" w14:textId="41C68403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4" w:history="1">
            <w:r w:rsidR="004174A0" w:rsidRPr="00526C1C">
              <w:rPr>
                <w:rStyle w:val="Hyperlink"/>
                <w:noProof/>
              </w:rPr>
              <w:t>1.1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Objetivo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26BBEED3" w14:textId="18B5BB1A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5" w:history="1">
            <w:r w:rsidR="004174A0" w:rsidRPr="00526C1C">
              <w:rPr>
                <w:rStyle w:val="Hyperlink"/>
                <w:noProof/>
              </w:rPr>
              <w:t>1.2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Cronograma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13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2C5D2C5" w14:textId="7E49B19C" w:rsidR="004174A0" w:rsidRDefault="002413B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6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LEVANTAMENTO DE REQUISITOS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4A33994C" w14:textId="7A5C9112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7" w:history="1">
            <w:r w:rsidR="004174A0" w:rsidRPr="00526C1C">
              <w:rPr>
                <w:rStyle w:val="Hyperlink"/>
                <w:noProof/>
              </w:rPr>
              <w:t>2.1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Metodologia de levantamento de requisitos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88CC842" w14:textId="5A9129F6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8" w:history="1">
            <w:r w:rsidR="004174A0" w:rsidRPr="00526C1C">
              <w:rPr>
                <w:rStyle w:val="Hyperlink"/>
                <w:noProof/>
              </w:rPr>
              <w:t>2.2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Requisitos do Projeto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15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BEB690A" w14:textId="3EEDA800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9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Máquina Virtual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15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61296F09" w14:textId="0AB1FDAC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0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Servidor Web Front-End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D959446" w14:textId="3EAD28E9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1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Servidor Web Back-End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E65F967" w14:textId="765EAA9B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2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Servidor</w:t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Banco de Dados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691DB231" w14:textId="7F177DA6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3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Balanceador de Carga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349F079" w14:textId="7C32E2A8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4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Integração Contínua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69B104C" w14:textId="52F45733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5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Interface de Monitoramento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5CD123E" w14:textId="6BDB16BD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6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Quantidade e Escalabilidade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741BE2C" w14:textId="7345FB0B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7" w:history="1">
            <w:r w:rsidR="004174A0" w:rsidRPr="00526C1C">
              <w:rPr>
                <w:rStyle w:val="Hyperlink"/>
                <w:noProof/>
              </w:rPr>
              <w:t>2.3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Tecnologias Utilizadas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0297C53" w14:textId="0910281C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8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DevOps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22932391" w14:textId="54A0F4EF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9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1C839FC" w14:textId="0911F03C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0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Tomcat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19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96536E2" w14:textId="15CC3FE4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1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2.3.4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Haproxy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AF7811A" w14:textId="5B6362F1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2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Jenkins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44209CBC" w14:textId="02D6EE21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3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2.3.6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Mysql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229AD6B" w14:textId="07D5E8EB" w:rsidR="004174A0" w:rsidRDefault="002413B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4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DESENVOLVIMENTO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3EEA28A" w14:textId="45B9CB6E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5" w:history="1">
            <w:r w:rsidR="004174A0" w:rsidRPr="00526C1C">
              <w:rPr>
                <w:rStyle w:val="Hyperlink"/>
                <w:noProof/>
              </w:rPr>
              <w:t>3.1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Mapskills-Cadivisor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21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4DE323D" w14:textId="2FD75B23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6" w:history="1">
            <w:r w:rsidR="004174A0" w:rsidRPr="00526C1C">
              <w:rPr>
                <w:rStyle w:val="Hyperlink"/>
                <w:noProof/>
              </w:rPr>
              <w:t>3.2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Tomcat-Back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B3A5183" w14:textId="0EECD96A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7" w:history="1">
            <w:r w:rsidR="004174A0" w:rsidRPr="00526C1C">
              <w:rPr>
                <w:rStyle w:val="Hyperlink"/>
                <w:noProof/>
              </w:rPr>
              <w:t>3.3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Tomcat-Front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755D219" w14:textId="2EAD0DE9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8" w:history="1">
            <w:r w:rsidR="004174A0" w:rsidRPr="00526C1C">
              <w:rPr>
                <w:rStyle w:val="Hyperlink"/>
                <w:noProof/>
              </w:rPr>
              <w:t>3.4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Mapskills-Mysql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269FC2D" w14:textId="29BFC11F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9" w:history="1">
            <w:r w:rsidR="004174A0" w:rsidRPr="00526C1C">
              <w:rPr>
                <w:rStyle w:val="Hyperlink"/>
                <w:noProof/>
              </w:rPr>
              <w:t>3.5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Mapskills-Haproxy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23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6FBFDD4" w14:textId="6173E190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0" w:history="1">
            <w:r w:rsidR="004174A0" w:rsidRPr="00526C1C">
              <w:rPr>
                <w:rStyle w:val="Hyperlink"/>
                <w:noProof/>
              </w:rPr>
              <w:t>3.6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Docker Compose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C455954" w14:textId="07065A8C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1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3.6.1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Links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B809E8A" w14:textId="4DE6B3F4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2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3.6.2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Volumes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25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04F08B8" w14:textId="59C51C9D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3" w:history="1">
            <w:r w:rsidR="004174A0" w:rsidRPr="00526C1C">
              <w:rPr>
                <w:rStyle w:val="Hyperlink"/>
                <w:noProof/>
              </w:rPr>
              <w:t>3.7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Mapskills-Jenkins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230E6CF6" w14:textId="46E59313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4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Build-Mapksills-App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B76E56B" w14:textId="1BC240A9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5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Build Mapskills-Web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B4C21B9" w14:textId="12DD1CB8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6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2B686C1" w14:textId="669EABDA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7" w:history="1"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3.7.4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Front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F5C7E11" w14:textId="0C4A8F5A" w:rsidR="004174A0" w:rsidRDefault="002413BA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8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 Mapskills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A5D37DA" w14:textId="3C7A8223" w:rsidR="004174A0" w:rsidRDefault="002413B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9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RESULTADOS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453492B1" w14:textId="0A583B51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0" w:history="1">
            <w:r w:rsidR="004174A0" w:rsidRPr="00526C1C">
              <w:rPr>
                <w:rStyle w:val="Hyperlink"/>
                <w:noProof/>
              </w:rPr>
              <w:t>4.1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Experimento 1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CEC6ABE" w14:textId="6AA082A8" w:rsidR="004174A0" w:rsidRDefault="002413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1" w:history="1">
            <w:r w:rsidR="004174A0" w:rsidRPr="00526C1C">
              <w:rPr>
                <w:rStyle w:val="Hyperlink"/>
                <w:noProof/>
              </w:rPr>
              <w:t>4.2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Experimento 2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29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64C7B7B7" w14:textId="56F8CD9C" w:rsidR="004174A0" w:rsidRDefault="002413B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2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TRABALHOS FUTUROS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30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CDFC643" w14:textId="42F0C1C3" w:rsidR="004174A0" w:rsidRDefault="002413B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3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31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FC5EFEE" w14:textId="05E1E967" w:rsidR="004174A0" w:rsidRDefault="002413B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4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ANEXOS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32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4048324" w14:textId="7356E5D1" w:rsidR="008B6D5F" w:rsidRDefault="008B6D5F">
          <w:r>
            <w:rPr>
              <w:b/>
              <w:bCs/>
            </w:rPr>
            <w:fldChar w:fldCharType="end"/>
          </w:r>
        </w:p>
      </w:sdtContent>
    </w:sdt>
    <w:p w14:paraId="4024648A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77489C2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70BB4C" w14:textId="77777777" w:rsidR="00A85499" w:rsidRPr="00A85499" w:rsidRDefault="00A85499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F11D65" w14:textId="46017353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B20381" w14:textId="083D493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2EF5FC" w14:textId="4E9F9C1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32F1A5" w14:textId="296D2CFF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63F53F" w14:textId="01C45E1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55A308E" w14:textId="5005AB2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482DEEB" w14:textId="2BAE8D4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26DACB6" w14:textId="2487A18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24B8E1C" w14:textId="27977D2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9A8DE64" w14:textId="5E688D0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F71231" w14:textId="0081DB0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0BCBE37" w14:textId="33DA0492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EE2A0B" w14:textId="2AE43A5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F40528" w14:textId="044F9465" w:rsidR="00F6771E" w:rsidRPr="00A114F2" w:rsidRDefault="0066512C" w:rsidP="00A114F2">
      <w:pPr>
        <w:pStyle w:val="Ttulo1"/>
        <w:numPr>
          <w:ilvl w:val="0"/>
          <w:numId w:val="6"/>
        </w:numPr>
        <w:rPr>
          <w:rFonts w:ascii="Times New Roman" w:hAnsi="Times New Roman"/>
          <w:b/>
          <w:color w:val="000000" w:themeColor="text1"/>
          <w:sz w:val="24"/>
        </w:rPr>
      </w:pPr>
      <w:bookmarkStart w:id="2" w:name="_Toc499673603"/>
      <w:r w:rsidRPr="00A114F2">
        <w:rPr>
          <w:rFonts w:ascii="Times New Roman" w:hAnsi="Times New Roman"/>
          <w:b/>
          <w:color w:val="000000" w:themeColor="text1"/>
          <w:sz w:val="24"/>
        </w:rPr>
        <w:lastRenderedPageBreak/>
        <w:t>INTRODUÇÃO</w:t>
      </w:r>
      <w:bookmarkEnd w:id="2"/>
    </w:p>
    <w:p w14:paraId="106A84FF" w14:textId="77777777" w:rsidR="0066512C" w:rsidRPr="0066512C" w:rsidRDefault="0066512C" w:rsidP="0066512C">
      <w:pPr>
        <w:pStyle w:val="Ttulo10"/>
        <w:ind w:left="720"/>
        <w:rPr>
          <w:b/>
        </w:rPr>
      </w:pPr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proofErr w:type="spellStart"/>
      <w:r w:rsidR="00E30548" w:rsidRPr="0066512C">
        <w:rPr>
          <w:rFonts w:ascii="Times New Roman" w:hAnsi="Times New Roman"/>
          <w:sz w:val="24"/>
          <w:lang w:eastAsia="pt-BR"/>
        </w:rPr>
        <w:t>FATECs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e </w:t>
      </w:r>
      <w:proofErr w:type="spellStart"/>
      <w:r w:rsidRPr="0066512C">
        <w:rPr>
          <w:rFonts w:ascii="Times New Roman" w:hAnsi="Times New Roman"/>
          <w:sz w:val="24"/>
          <w:lang w:eastAsia="pt-BR"/>
        </w:rPr>
        <w:t>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mecanismo direcionado a ajudar na preparação dos alunos para o mercado de trabalho. </w:t>
      </w:r>
    </w:p>
    <w:p w14:paraId="5A01A4D2" w14:textId="2EC87DD6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</w:t>
      </w:r>
      <w:r w:rsidR="002413BA">
        <w:rPr>
          <w:rFonts w:ascii="Times New Roman" w:hAnsi="Times New Roman"/>
          <w:sz w:val="24"/>
          <w:lang w:eastAsia="pt-BR"/>
        </w:rPr>
        <w:t>.</w:t>
      </w:r>
      <w:r w:rsidRPr="0066512C">
        <w:rPr>
          <w:rFonts w:ascii="Times New Roman" w:hAnsi="Times New Roman"/>
          <w:sz w:val="24"/>
          <w:lang w:eastAsia="pt-BR"/>
        </w:rPr>
        <w:t xml:space="preserve"> </w:t>
      </w:r>
      <w:r w:rsidR="002413BA">
        <w:rPr>
          <w:rFonts w:ascii="Times New Roman" w:hAnsi="Times New Roman"/>
          <w:sz w:val="24"/>
          <w:lang w:eastAsia="pt-BR"/>
        </w:rPr>
        <w:t>N</w:t>
      </w:r>
      <w:r w:rsidRPr="0066512C">
        <w:rPr>
          <w:rFonts w:ascii="Times New Roman" w:hAnsi="Times New Roman"/>
          <w:sz w:val="24"/>
          <w:lang w:eastAsia="pt-BR"/>
        </w:rPr>
        <w:t xml:space="preserve">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(Inácio, 2017). </w:t>
      </w:r>
    </w:p>
    <w:p w14:paraId="0C1CEA07" w14:textId="2BC81CCF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>Para suportar esta plataforma é necessário prover toda uma infraestrutura adequada ao formato que a plataforma foi desenvolvida.</w:t>
      </w:r>
      <w:r w:rsidR="003C2284">
        <w:rPr>
          <w:rFonts w:ascii="Times New Roman" w:hAnsi="Times New Roman"/>
          <w:sz w:val="24"/>
          <w:lang w:eastAsia="pt-BR"/>
        </w:rPr>
        <w:t xml:space="preserve"> </w:t>
      </w:r>
      <w:r w:rsidR="00E8589A">
        <w:rPr>
          <w:rFonts w:ascii="Times New Roman" w:hAnsi="Times New Roman"/>
          <w:sz w:val="24"/>
          <w:lang w:eastAsia="pt-BR"/>
        </w:rPr>
        <w:t xml:space="preserve">O Centro Paula Souza </w:t>
      </w:r>
      <w:r w:rsidR="00BC6962">
        <w:rPr>
          <w:rFonts w:ascii="Times New Roman" w:hAnsi="Times New Roman"/>
          <w:sz w:val="24"/>
          <w:lang w:eastAsia="pt-BR"/>
        </w:rPr>
        <w:t>detém de</w:t>
      </w:r>
      <w:r w:rsidR="00E8589A">
        <w:rPr>
          <w:rFonts w:ascii="Times New Roman" w:hAnsi="Times New Roman"/>
          <w:sz w:val="24"/>
          <w:lang w:eastAsia="pt-BR"/>
        </w:rPr>
        <w:t xml:space="preserve"> uma conta na Plataforma </w:t>
      </w:r>
      <w:proofErr w:type="spellStart"/>
      <w:r w:rsidR="00E8589A" w:rsidRPr="00E71305">
        <w:rPr>
          <w:rFonts w:ascii="Times New Roman" w:hAnsi="Times New Roman"/>
          <w:i/>
          <w:sz w:val="24"/>
          <w:lang w:eastAsia="pt-BR"/>
        </w:rPr>
        <w:t>Cloud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da Microsoft, que tem a finalidade de centralizar o gerenciamento e controle de todos serviços necessários para que a plataforma esteja disponível, más existem não há uma quantidade de pessoas disponíveis para dar suporte à todas aplicações já implantadas no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. Neste contexto, é necessário prover uma arquitetura em que todos serviços sejam gerenciados de forma contínua, prática, de fácil manutenção e centralizada.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758A2365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3" w:name="_Toc499673604"/>
      <w:r w:rsidRPr="0066512C">
        <w:rPr>
          <w:sz w:val="24"/>
        </w:rPr>
        <w:t>Objetivo</w:t>
      </w:r>
      <w:bookmarkEnd w:id="3"/>
    </w:p>
    <w:p w14:paraId="69CF35D3" w14:textId="14D7B3A6" w:rsidR="00F6771E" w:rsidRPr="000F579C" w:rsidRDefault="000D4C99" w:rsidP="000D4C99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Prover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uma arquitetura para dar suporte a plataforma, </w:t>
      </w:r>
      <w:r>
        <w:rPr>
          <w:rFonts w:ascii="Times New Roman" w:hAnsi="Times New Roman"/>
          <w:sz w:val="24"/>
          <w:lang w:eastAsia="pt-BR"/>
        </w:rPr>
        <w:t xml:space="preserve">fornecendo </w:t>
      </w:r>
      <w:r w:rsidR="00F81FF4" w:rsidRPr="000F579C">
        <w:rPr>
          <w:rFonts w:ascii="Times New Roman" w:hAnsi="Times New Roman"/>
          <w:sz w:val="24"/>
          <w:lang w:eastAsia="pt-BR"/>
        </w:rPr>
        <w:t>os recursos necessários ao acesso em larga escala da aplicação, garantindo a agilidade, qualidade e estabilidade com escalabilidade, além de integrar de forma contínua.</w:t>
      </w:r>
    </w:p>
    <w:p w14:paraId="4D50D4B1" w14:textId="121FDC42" w:rsidR="00F6771E" w:rsidRPr="000F579C" w:rsidRDefault="000D4C99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Disponibilizar uma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arquitetura para alta demanda de requisições em ambiente com pouco recurso computacional e pessoal.</w:t>
      </w:r>
    </w:p>
    <w:p w14:paraId="30FC5980" w14:textId="68B79DEB" w:rsidR="00F6771E" w:rsidRDefault="00F6771E" w:rsidP="000F579C">
      <w:pPr>
        <w:jc w:val="both"/>
        <w:rPr>
          <w:lang w:eastAsia="pt-BR"/>
        </w:rPr>
      </w:pPr>
    </w:p>
    <w:p w14:paraId="3559C3F3" w14:textId="316FA952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4" w:name="_Toc483138241"/>
      <w:bookmarkStart w:id="5" w:name="_Toc490094963"/>
      <w:bookmarkStart w:id="6" w:name="_Toc499673605"/>
      <w:r w:rsidRPr="0066512C">
        <w:rPr>
          <w:sz w:val="24"/>
        </w:rPr>
        <w:t>Cronograma</w:t>
      </w:r>
      <w:bookmarkEnd w:id="4"/>
      <w:bookmarkEnd w:id="5"/>
      <w:bookmarkEnd w:id="6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0AFE4DC8" w14:textId="77777777" w:rsidR="0066512C" w:rsidRDefault="0066512C" w:rsidP="0066512C"/>
    <w:p w14:paraId="58FAB251" w14:textId="25692FFE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7" w:name="_Toc490092983"/>
      <w:bookmarkStart w:id="8" w:name="_Toc500357923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  <w:noProof/>
        </w:rPr>
        <w:t>1</w:t>
      </w:r>
      <w:r w:rsidR="002413BA" w:rsidRPr="0039783D">
        <w:rPr>
          <w:rFonts w:ascii="Times New Roman" w:hAnsi="Times New Roman"/>
          <w:noProof/>
        </w:rPr>
        <w:fldChar w:fldCharType="end"/>
      </w:r>
      <w:r w:rsidRPr="0039783D">
        <w:rPr>
          <w:rFonts w:ascii="Times New Roman" w:hAnsi="Times New Roman"/>
        </w:rPr>
        <w:t xml:space="preserve"> - Cronograma Fase 1</w:t>
      </w:r>
      <w:bookmarkEnd w:id="7"/>
      <w:bookmarkEnd w:id="8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77777777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 para a primeira semana de março. Com o objetivo de testar a primeira versão da aplicação, entre os meses de março e abril de 2017, se teve o lançamento da publicação parcial e em simultâneo a realização de testes com alunos e realização de correções de problemas encontrados na utilização. Por fim previsão da publicação final no mês de maio, mas devido a problemas de hospedagem só pode ser possível a publicação no mês de julho de 2017.</w:t>
      </w:r>
    </w:p>
    <w:p w14:paraId="118357D9" w14:textId="77777777" w:rsidR="0066512C" w:rsidRDefault="0066512C" w:rsidP="0066512C"/>
    <w:p w14:paraId="76CDCC7C" w14:textId="411E4EA4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9" w:name="_Toc490092984"/>
      <w:bookmarkStart w:id="10" w:name="_Toc500357924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</w:rPr>
        <w:t>2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Cronograma Fase 2</w:t>
      </w:r>
      <w:bookmarkEnd w:id="9"/>
      <w:bookmarkEnd w:id="10"/>
    </w:p>
    <w:tbl>
      <w:tblPr>
        <w:tblW w:w="85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1120"/>
        <w:gridCol w:w="1120"/>
        <w:gridCol w:w="1120"/>
        <w:gridCol w:w="1120"/>
        <w:gridCol w:w="1120"/>
      </w:tblGrid>
      <w:tr w:rsidR="0066512C" w:rsidRPr="00860132" w14:paraId="055BAEDF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</w:tr>
      <w:tr w:rsidR="0066512C" w:rsidRPr="00860132" w14:paraId="56BFF160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418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BB65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BD96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525B69E1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91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641A2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F05E32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8002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39306D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B0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50EF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39AD954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405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3908B074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3B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2A45FE1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5A323A8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852779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1E3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8A44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19F537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648BB118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1" w:name="_Toc499673606"/>
      <w:r w:rsidRPr="000F579C">
        <w:rPr>
          <w:rFonts w:ascii="Times New Roman" w:hAnsi="Times New Roman"/>
          <w:b/>
          <w:color w:val="auto"/>
          <w:sz w:val="24"/>
        </w:rPr>
        <w:lastRenderedPageBreak/>
        <w:t>LEVANTAMENTO DE REQUISITOS</w:t>
      </w:r>
      <w:bookmarkEnd w:id="11"/>
    </w:p>
    <w:p w14:paraId="7E29C56A" w14:textId="77777777" w:rsidR="00A26B4C" w:rsidRDefault="00A26B4C" w:rsidP="00A26B4C">
      <w:pPr>
        <w:pStyle w:val="PargrafodaLista"/>
        <w:spacing w:line="360" w:lineRule="auto"/>
        <w:jc w:val="both"/>
      </w:pPr>
    </w:p>
    <w:p w14:paraId="3DBBC879" w14:textId="0714510B" w:rsidR="00A26B4C" w:rsidRPr="00A26B4C" w:rsidRDefault="00A26B4C" w:rsidP="00412655">
      <w:pPr>
        <w:pStyle w:val="PargrafodaLista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  <w:r w:rsidRPr="00A26B4C">
        <w:rPr>
          <w:rFonts w:ascii="Times New Roman" w:hAnsi="Times New Roman"/>
          <w:sz w:val="24"/>
        </w:rPr>
        <w:t>Neste Capítulo serão apresentadas as metodologias de levantamento de requisitos</w:t>
      </w:r>
      <w:r w:rsidR="00995F53">
        <w:rPr>
          <w:rFonts w:ascii="Times New Roman" w:hAnsi="Times New Roman"/>
          <w:sz w:val="24"/>
        </w:rPr>
        <w:t xml:space="preserve"> não f</w:t>
      </w:r>
      <w:r w:rsidR="00451DE6">
        <w:rPr>
          <w:rFonts w:ascii="Times New Roman" w:hAnsi="Times New Roman"/>
          <w:sz w:val="24"/>
        </w:rPr>
        <w:t xml:space="preserve">uncionais e casos </w:t>
      </w:r>
      <w:r w:rsidRPr="00A26B4C">
        <w:rPr>
          <w:rFonts w:ascii="Times New Roman" w:hAnsi="Times New Roman"/>
          <w:sz w:val="24"/>
        </w:rPr>
        <w:t>de uso.</w:t>
      </w:r>
    </w:p>
    <w:p w14:paraId="6AC916A7" w14:textId="683CBB67" w:rsidR="0080675A" w:rsidRPr="000F579C" w:rsidRDefault="0080675A" w:rsidP="00F904C6">
      <w:pPr>
        <w:pStyle w:val="Ttulo2"/>
        <w:numPr>
          <w:ilvl w:val="1"/>
          <w:numId w:val="2"/>
        </w:numPr>
        <w:rPr>
          <w:sz w:val="24"/>
        </w:rPr>
      </w:pPr>
      <w:bookmarkStart w:id="12" w:name="_Toc499673607"/>
      <w:r w:rsidRPr="000F579C">
        <w:rPr>
          <w:sz w:val="24"/>
        </w:rPr>
        <w:t>Metodologia</w:t>
      </w:r>
      <w:r w:rsidR="000D4C99">
        <w:rPr>
          <w:sz w:val="24"/>
        </w:rPr>
        <w:t xml:space="preserve"> de levantamento de requisitos</w:t>
      </w:r>
      <w:bookmarkEnd w:id="12"/>
    </w:p>
    <w:p w14:paraId="7D76EE8F" w14:textId="486BCDF5" w:rsidR="00F6771E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625F0B43" w:rsidR="0080675A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427690F6" w14:textId="387E7B4C" w:rsidR="00412655" w:rsidRDefault="00451DE6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organização da aplicação é distribuída conforma a Figura </w:t>
      </w:r>
      <w:r w:rsidR="00E8589A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. Com base na </w:t>
      </w:r>
      <w:r w:rsidR="00787381">
        <w:rPr>
          <w:rFonts w:ascii="Times New Roman" w:hAnsi="Times New Roman"/>
          <w:sz w:val="24"/>
        </w:rPr>
        <w:t xml:space="preserve">nesta </w:t>
      </w:r>
      <w:r>
        <w:rPr>
          <w:rFonts w:ascii="Times New Roman" w:hAnsi="Times New Roman"/>
          <w:sz w:val="24"/>
        </w:rPr>
        <w:t xml:space="preserve">Figura, pode-se obter </w:t>
      </w:r>
      <w:r w:rsidR="00787381">
        <w:rPr>
          <w:rFonts w:ascii="Times New Roman" w:hAnsi="Times New Roman"/>
          <w:sz w:val="24"/>
        </w:rPr>
        <w:t>uma visão geral de como e com quem os serviços se relacionam e além de exibir demonstrar suas dependências.</w:t>
      </w:r>
    </w:p>
    <w:p w14:paraId="0B72ED5D" w14:textId="77777777" w:rsidR="00412655" w:rsidRDefault="00412655" w:rsidP="0041265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50EF0052" w14:textId="1542E5CC" w:rsidR="00EF1D39" w:rsidRDefault="00412655" w:rsidP="00EF1D3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12878DD8" wp14:editId="102170F7">
            <wp:simplePos x="0" y="0"/>
            <wp:positionH relativeFrom="column">
              <wp:posOffset>270169</wp:posOffset>
            </wp:positionH>
            <wp:positionV relativeFrom="paragraph">
              <wp:posOffset>600141</wp:posOffset>
            </wp:positionV>
            <wp:extent cx="5393690" cy="3643630"/>
            <wp:effectExtent l="0" t="0" r="0" b="0"/>
            <wp:wrapTight wrapText="bothSides">
              <wp:wrapPolygon edited="0">
                <wp:start x="0" y="0"/>
                <wp:lineTo x="0" y="21457"/>
                <wp:lineTo x="21514" y="21457"/>
                <wp:lineTo x="21514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3BA">
        <w:rPr>
          <w:noProof/>
        </w:rPr>
        <w:pict w14:anchorId="6DA900CE">
          <v:shape id="_x0000_s1038" type="#_x0000_t202" style="position:absolute;left:0;text-align:left;margin-left:10.7pt;margin-top:14.7pt;width:432.25pt;height:30.6pt;z-index:251660288;mso-position-horizontal-relative:text;mso-position-vertical-relative:text" stroked="f">
            <v:textbox style="mso-next-textbox:#_x0000_s1038" inset="0,0,0,0">
              <w:txbxContent>
                <w:p w14:paraId="0790C818" w14:textId="02EA20C5" w:rsidR="007E1FD7" w:rsidRPr="0039783D" w:rsidRDefault="007E1FD7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13" w:name="_Toc500357874"/>
                  <w:r w:rsidRPr="0039783D">
                    <w:rPr>
                      <w:rFonts w:ascii="Times New Roman" w:hAnsi="Times New Roman"/>
                    </w:rPr>
                    <w:t xml:space="preserve">Figura </w:t>
                  </w:r>
                  <w:r w:rsidRPr="0039783D">
                    <w:rPr>
                      <w:rFonts w:ascii="Times New Roman" w:hAnsi="Times New Roman"/>
                    </w:rPr>
                    <w:fldChar w:fldCharType="begin"/>
                  </w:r>
                  <w:r w:rsidRPr="0039783D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Pr="0039783D">
                    <w:rPr>
                      <w:rFonts w:ascii="Times New Roman" w:hAnsi="Times New Roman"/>
                    </w:rPr>
                    <w:fldChar w:fldCharType="separate"/>
                  </w:r>
                  <w:r w:rsidRPr="0039783D">
                    <w:rPr>
                      <w:rFonts w:ascii="Times New Roman" w:hAnsi="Times New Roman"/>
                    </w:rPr>
                    <w:t>1</w:t>
                  </w:r>
                  <w:r w:rsidRPr="0039783D">
                    <w:rPr>
                      <w:rFonts w:ascii="Times New Roman" w:hAnsi="Times New Roman"/>
                    </w:rPr>
                    <w:fldChar w:fldCharType="end"/>
                  </w:r>
                  <w:r w:rsidRPr="0039783D">
                    <w:rPr>
                      <w:rFonts w:ascii="Times New Roman" w:hAnsi="Times New Roman"/>
                    </w:rPr>
                    <w:t xml:space="preserve">- Arquitetura da Aplicação </w:t>
                  </w:r>
                  <w:proofErr w:type="spellStart"/>
                  <w:r w:rsidRPr="0039783D">
                    <w:rPr>
                      <w:rFonts w:ascii="Times New Roman" w:hAnsi="Times New Roman"/>
                    </w:rPr>
                    <w:t>Mapskills</w:t>
                  </w:r>
                  <w:proofErr w:type="spellEnd"/>
                  <w:r w:rsidRPr="0039783D">
                    <w:rPr>
                      <w:rFonts w:ascii="Times New Roman" w:hAnsi="Times New Roman"/>
                    </w:rPr>
                    <w:t>.</w:t>
                  </w:r>
                  <w:bookmarkEnd w:id="13"/>
                </w:p>
              </w:txbxContent>
            </v:textbox>
            <w10:wrap type="topAndBottom"/>
          </v:shape>
        </w:pict>
      </w:r>
    </w:p>
    <w:p w14:paraId="017D3965" w14:textId="7779C9E1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87A8040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2367DD3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96A0BB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6129B6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AC8C9E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E67AFFC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5D1956F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0DFAC15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996F2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30484C5" w14:textId="77777777" w:rsidR="005B1240" w:rsidRDefault="005B1240" w:rsidP="005B12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0EB4341" w14:textId="77777777" w:rsidR="005B1240" w:rsidRDefault="005B1240" w:rsidP="005B12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6BB92D3" w14:textId="47FCE5C8" w:rsidR="005B1240" w:rsidRPr="005B1240" w:rsidRDefault="005B1240" w:rsidP="005B1240">
      <w:pPr>
        <w:pStyle w:val="Ttulo2"/>
        <w:numPr>
          <w:ilvl w:val="1"/>
          <w:numId w:val="2"/>
        </w:numPr>
        <w:spacing w:before="0" w:beforeAutospacing="0" w:after="0" w:afterAutospacing="0"/>
        <w:rPr>
          <w:sz w:val="24"/>
        </w:rPr>
      </w:pPr>
      <w:bookmarkStart w:id="14" w:name="_Toc499673608"/>
      <w:r w:rsidRPr="005B1240">
        <w:rPr>
          <w:sz w:val="24"/>
        </w:rPr>
        <w:lastRenderedPageBreak/>
        <w:t>Requisitos do Projeto</w:t>
      </w:r>
      <w:bookmarkEnd w:id="14"/>
    </w:p>
    <w:p w14:paraId="6AFA9634" w14:textId="77777777" w:rsidR="005B1240" w:rsidRDefault="005B1240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A7C1A2" w14:textId="61D95E11" w:rsidR="000F579C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47DEE43D" w:rsidR="00F6771E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E30548" w:rsidRPr="000F579C">
        <w:rPr>
          <w:rFonts w:ascii="Times New Roman" w:hAnsi="Times New Roman" w:cs="Times New Roman"/>
          <w:sz w:val="24"/>
        </w:rPr>
        <w:t>está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854DA6">
        <w:rPr>
          <w:rFonts w:ascii="Times New Roman" w:hAnsi="Times New Roman" w:cs="Times New Roman"/>
          <w:sz w:val="24"/>
        </w:rPr>
        <w:t>2</w:t>
      </w:r>
      <w:r w:rsidRPr="000F579C">
        <w:rPr>
          <w:rFonts w:ascii="Times New Roman" w:hAnsi="Times New Roman" w:cs="Times New Roman"/>
          <w:sz w:val="24"/>
        </w:rPr>
        <w:t>.</w:t>
      </w:r>
    </w:p>
    <w:p w14:paraId="31D5BDB1" w14:textId="6C6A5B1D" w:rsidR="00EF1D39" w:rsidRDefault="00EF1D39" w:rsidP="000F579C">
      <w:pPr>
        <w:spacing w:after="0" w:line="360" w:lineRule="auto"/>
        <w:ind w:firstLine="360"/>
        <w:jc w:val="both"/>
        <w:rPr>
          <w:sz w:val="24"/>
        </w:rPr>
      </w:pPr>
    </w:p>
    <w:p w14:paraId="270B2A19" w14:textId="4A430F98" w:rsidR="00EF1D39" w:rsidRPr="00CD4A76" w:rsidRDefault="00EF1D39" w:rsidP="00EF1D39">
      <w:pPr>
        <w:pStyle w:val="Legenda"/>
        <w:keepNext/>
        <w:jc w:val="center"/>
        <w:rPr>
          <w:rFonts w:ascii="Times New Roman" w:hAnsi="Times New Roman"/>
        </w:rPr>
      </w:pPr>
      <w:bookmarkStart w:id="15" w:name="_Toc500357875"/>
      <w:r w:rsidRPr="00CD4A76">
        <w:rPr>
          <w:rFonts w:ascii="Times New Roman" w:hAnsi="Times New Roman"/>
        </w:rPr>
        <w:t xml:space="preserve">Figura </w:t>
      </w:r>
      <w:r w:rsidR="002413BA" w:rsidRPr="00CD4A76">
        <w:rPr>
          <w:rFonts w:ascii="Times New Roman" w:hAnsi="Times New Roman"/>
        </w:rPr>
        <w:fldChar w:fldCharType="begin"/>
      </w:r>
      <w:r w:rsidR="002413BA" w:rsidRPr="00CD4A76">
        <w:rPr>
          <w:rFonts w:ascii="Times New Roman" w:hAnsi="Times New Roman"/>
        </w:rPr>
        <w:instrText xml:space="preserve"> SEQ Figura \* ARABIC </w:instrText>
      </w:r>
      <w:r w:rsidR="002413BA" w:rsidRPr="00CD4A76">
        <w:rPr>
          <w:rFonts w:ascii="Times New Roman" w:hAnsi="Times New Roman"/>
        </w:rPr>
        <w:fldChar w:fldCharType="separate"/>
      </w:r>
      <w:r w:rsidR="001807DA" w:rsidRPr="00CD4A76">
        <w:rPr>
          <w:rFonts w:ascii="Times New Roman" w:hAnsi="Times New Roman"/>
        </w:rPr>
        <w:t>2</w:t>
      </w:r>
      <w:r w:rsidR="002413BA" w:rsidRPr="00CD4A76">
        <w:rPr>
          <w:rFonts w:ascii="Times New Roman" w:hAnsi="Times New Roman"/>
        </w:rPr>
        <w:fldChar w:fldCharType="end"/>
      </w:r>
      <w:r w:rsidRPr="00CD4A76">
        <w:rPr>
          <w:rFonts w:ascii="Times New Roman" w:hAnsi="Times New Roman"/>
        </w:rPr>
        <w:t xml:space="preserve"> - Arquitetura </w:t>
      </w:r>
      <w:proofErr w:type="spellStart"/>
      <w:r w:rsidRPr="00CD4A76">
        <w:rPr>
          <w:rFonts w:ascii="Times New Roman" w:hAnsi="Times New Roman"/>
        </w:rPr>
        <w:t>Mapskills</w:t>
      </w:r>
      <w:proofErr w:type="spellEnd"/>
      <w:r w:rsidRPr="00CD4A76">
        <w:rPr>
          <w:rFonts w:ascii="Times New Roman" w:hAnsi="Times New Roman"/>
        </w:rPr>
        <w:t xml:space="preserve"> com base nos Requisitos</w:t>
      </w:r>
      <w:bookmarkEnd w:id="15"/>
    </w:p>
    <w:p w14:paraId="5DFBBB19" w14:textId="27F1CCB0" w:rsidR="00DC4AA3" w:rsidRDefault="00DC4AA3" w:rsidP="00EF1D39">
      <w:pPr>
        <w:pStyle w:val="Legenda"/>
        <w:keepNext/>
        <w:jc w:val="center"/>
      </w:pPr>
    </w:p>
    <w:p w14:paraId="7206FF4B" w14:textId="372AA1AC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6DF77717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8E6" w14:textId="73AD18A7" w:rsidR="00F904C6" w:rsidRDefault="00F904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503CB5" w14:textId="25FDD35D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6" w:name="_Toc499673609"/>
      <w:r w:rsidRPr="00733211">
        <w:rPr>
          <w:rFonts w:ascii="Times New Roman" w:hAnsi="Times New Roman"/>
          <w:b/>
          <w:color w:val="auto"/>
        </w:rPr>
        <w:t>Máquina Virtual</w:t>
      </w:r>
      <w:bookmarkEnd w:id="16"/>
    </w:p>
    <w:p w14:paraId="140720C2" w14:textId="68547298" w:rsidR="00733211" w:rsidRPr="00733211" w:rsidRDefault="00733211" w:rsidP="00733211"/>
    <w:p w14:paraId="0C35D52E" w14:textId="6CE5E29D" w:rsidR="00F6771E" w:rsidRPr="000F579C" w:rsidRDefault="00F904C6" w:rsidP="00F904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 um </w:t>
      </w:r>
      <w:r w:rsidR="00F020D6">
        <w:rPr>
          <w:rFonts w:ascii="Times New Roman" w:hAnsi="Times New Roman" w:cs="Times New Roman"/>
          <w:sz w:val="24"/>
        </w:rPr>
        <w:t>computador disponível</w:t>
      </w:r>
      <w:r w:rsidR="00524F90">
        <w:rPr>
          <w:rFonts w:ascii="Times New Roman" w:hAnsi="Times New Roman" w:cs="Times New Roman"/>
          <w:sz w:val="24"/>
        </w:rPr>
        <w:t xml:space="preserve"> na Plataforma </w:t>
      </w:r>
      <w:proofErr w:type="spellStart"/>
      <w:r w:rsidR="00524F90">
        <w:rPr>
          <w:rFonts w:ascii="Times New Roman" w:hAnsi="Times New Roman" w:cs="Times New Roman"/>
          <w:sz w:val="24"/>
        </w:rPr>
        <w:t>Cloud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Azure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r w:rsidR="00F020D6">
        <w:rPr>
          <w:rFonts w:ascii="Times New Roman" w:hAnsi="Times New Roman" w:cs="Times New Roman"/>
          <w:sz w:val="24"/>
        </w:rPr>
        <w:t xml:space="preserve">com </w:t>
      </w:r>
      <w:r w:rsidR="00F81FF4" w:rsidRPr="00F904C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istema Operacional instalado, fornecendo todos recursos necessários para que a plataforma esteja em produção</w:t>
      </w:r>
      <w:r w:rsidR="00F020D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escalável, com acesso remoto e </w:t>
      </w:r>
      <w:proofErr w:type="spellStart"/>
      <w:r>
        <w:rPr>
          <w:rFonts w:ascii="Times New Roman" w:hAnsi="Times New Roman" w:cs="Times New Roman"/>
          <w:sz w:val="24"/>
        </w:rPr>
        <w:t>customizavel</w:t>
      </w:r>
      <w:proofErr w:type="spellEnd"/>
      <w:r>
        <w:rPr>
          <w:rFonts w:ascii="Times New Roman" w:hAnsi="Times New Roman" w:cs="Times New Roman"/>
          <w:sz w:val="24"/>
        </w:rPr>
        <w:t xml:space="preserve">. É fundamental que tenha acesso única e exclusivamente por usuário e senha. </w:t>
      </w:r>
    </w:p>
    <w:p w14:paraId="08400EFF" w14:textId="4DD89F60" w:rsidR="00F6771E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66F4EE" w14:textId="7652DB67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3B7EDFC" w14:textId="1FCEA219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52D57CC" w14:textId="4E0C0514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E2BAEC0" w14:textId="77777777" w:rsidR="005B1240" w:rsidRDefault="005B1240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914A49F" w14:textId="22D3ACE2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9C2E79" w14:textId="77777777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62272689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7" w:name="_Toc499673610"/>
      <w:r w:rsidRPr="00733211">
        <w:rPr>
          <w:rFonts w:ascii="Times New Roman" w:hAnsi="Times New Roman"/>
          <w:b/>
          <w:color w:val="auto"/>
        </w:rPr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7"/>
      <w:proofErr w:type="spellEnd"/>
    </w:p>
    <w:p w14:paraId="5CDB3F2A" w14:textId="78BBFC3D" w:rsidR="00733211" w:rsidRPr="00733211" w:rsidRDefault="00733211" w:rsidP="00733211"/>
    <w:p w14:paraId="3FE201BF" w14:textId="3B605C43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 xml:space="preserve">o entre as aplicações de </w:t>
      </w:r>
      <w:r w:rsidR="000F579C"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="000F579C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(interface gr</w:t>
      </w:r>
      <w:r w:rsidR="000D4C99">
        <w:rPr>
          <w:rFonts w:ascii="Times New Roman" w:hAnsi="Times New Roman" w:cs="Times New Roman"/>
          <w:sz w:val="24"/>
        </w:rPr>
        <w:t>á</w:t>
      </w:r>
      <w:r w:rsidRPr="000F579C">
        <w:rPr>
          <w:rFonts w:ascii="Times New Roman" w:hAnsi="Times New Roman" w:cs="Times New Roman"/>
          <w:sz w:val="24"/>
        </w:rPr>
        <w:t xml:space="preserve">fica) e </w:t>
      </w:r>
      <w:proofErr w:type="spellStart"/>
      <w:r w:rsidR="000F579C" w:rsidRPr="00EF5096">
        <w:rPr>
          <w:rFonts w:ascii="Times New Roman" w:hAnsi="Times New Roman" w:cs="Times New Roman"/>
          <w:i/>
          <w:sz w:val="24"/>
        </w:rPr>
        <w:t>back-e</w:t>
      </w:r>
      <w:r w:rsidRPr="00EF5096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 xml:space="preserve">) que seja responsável por disponibilizar a aplicação </w:t>
      </w:r>
      <w:r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end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6C61A595" w14:textId="51E54D95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C69C48B" w14:textId="48B3AFDA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4269DDF3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8" w:name="_Toc499673611"/>
      <w:r w:rsidRPr="00733211">
        <w:rPr>
          <w:rFonts w:ascii="Times New Roman" w:hAnsi="Times New Roman"/>
          <w:b/>
          <w:color w:val="auto"/>
        </w:rPr>
        <w:t>Servidor Web Back-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8"/>
      <w:proofErr w:type="spellEnd"/>
    </w:p>
    <w:p w14:paraId="71E4DA82" w14:textId="77777777" w:rsidR="00733211" w:rsidRPr="00733211" w:rsidRDefault="00733211" w:rsidP="00733211"/>
    <w:p w14:paraId="5672F437" w14:textId="3E35E4C6" w:rsidR="00F6771E" w:rsidRDefault="00F81FF4" w:rsidP="006F4D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proofErr w:type="spellStart"/>
      <w:r w:rsidR="00733211" w:rsidRPr="002A4698">
        <w:rPr>
          <w:rFonts w:ascii="Times New Roman" w:hAnsi="Times New Roman" w:cs="Times New Roman"/>
          <w:i/>
          <w:sz w:val="24"/>
        </w:rPr>
        <w:t>b</w:t>
      </w:r>
      <w:r w:rsidRPr="002A4698">
        <w:rPr>
          <w:rFonts w:ascii="Times New Roman" w:hAnsi="Times New Roman" w:cs="Times New Roman"/>
          <w:i/>
          <w:sz w:val="24"/>
        </w:rPr>
        <w:t>ack-</w:t>
      </w:r>
      <w:r w:rsidR="00733211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com o </w:t>
      </w:r>
      <w:r w:rsidR="00733211" w:rsidRPr="004D2CC0">
        <w:rPr>
          <w:rFonts w:ascii="Times New Roman" w:hAnsi="Times New Roman" w:cs="Times New Roman"/>
          <w:i/>
          <w:sz w:val="24"/>
        </w:rPr>
        <w:t>f</w:t>
      </w:r>
      <w:r w:rsidRPr="004D2CC0">
        <w:rPr>
          <w:rFonts w:ascii="Times New Roman" w:hAnsi="Times New Roman" w:cs="Times New Roman"/>
          <w:i/>
          <w:sz w:val="24"/>
        </w:rPr>
        <w:t>ront-</w:t>
      </w:r>
      <w:proofErr w:type="spellStart"/>
      <w:r w:rsidR="00733211" w:rsidRPr="004D2CC0">
        <w:rPr>
          <w:rFonts w:ascii="Times New Roman" w:hAnsi="Times New Roman" w:cs="Times New Roman"/>
          <w:i/>
          <w:sz w:val="24"/>
        </w:rPr>
        <w:t>e</w:t>
      </w:r>
      <w:r w:rsidRPr="004D2CC0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Pr="000F579C">
        <w:rPr>
          <w:rFonts w:ascii="Times New Roman" w:hAnsi="Times New Roman" w:cs="Times New Roman"/>
          <w:sz w:val="24"/>
        </w:rPr>
        <w:t>).</w:t>
      </w:r>
    </w:p>
    <w:p w14:paraId="6351F2DD" w14:textId="77777777" w:rsidR="00D20775" w:rsidRPr="000F579C" w:rsidRDefault="00D20775" w:rsidP="006F4DA3">
      <w:pPr>
        <w:spacing w:after="0" w:line="360" w:lineRule="auto"/>
        <w:ind w:firstLine="708"/>
        <w:jc w:val="both"/>
        <w:rPr>
          <w:sz w:val="24"/>
        </w:rPr>
      </w:pPr>
    </w:p>
    <w:p w14:paraId="5FE6FEF7" w14:textId="0A776632" w:rsidR="00F6771E" w:rsidRDefault="000D4C99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9" w:name="_Toc499673612"/>
      <w:r w:rsidRPr="002A6973">
        <w:rPr>
          <w:rFonts w:ascii="Times New Roman" w:hAnsi="Times New Roman"/>
          <w:b/>
          <w:color w:val="auto"/>
        </w:rPr>
        <w:t>Servidor</w:t>
      </w:r>
      <w:r>
        <w:rPr>
          <w:rFonts w:ascii="Times New Roman" w:hAnsi="Times New Roman" w:cs="Times New Roman"/>
        </w:rPr>
        <w:t xml:space="preserve"> </w:t>
      </w:r>
      <w:r w:rsidR="00F81FF4" w:rsidRPr="006F4DA3">
        <w:rPr>
          <w:rFonts w:ascii="Times New Roman" w:hAnsi="Times New Roman"/>
          <w:b/>
          <w:color w:val="auto"/>
        </w:rPr>
        <w:t>Banco de Dados</w:t>
      </w:r>
      <w:bookmarkEnd w:id="19"/>
    </w:p>
    <w:p w14:paraId="0424B549" w14:textId="77777777" w:rsidR="006F4DA3" w:rsidRPr="006F4DA3" w:rsidRDefault="006F4DA3" w:rsidP="006F4DA3"/>
    <w:p w14:paraId="3D38EF75" w14:textId="2758E367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1818A9C8" w14:textId="1356B629" w:rsidR="00672C6F" w:rsidRPr="000F579C" w:rsidRDefault="00672C6F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72C6F">
        <w:rPr>
          <w:rFonts w:ascii="Times New Roman" w:hAnsi="Times New Roman" w:cs="Times New Roman"/>
          <w:color w:val="auto"/>
          <w:sz w:val="24"/>
        </w:rPr>
        <w:t>Mysql</w:t>
      </w:r>
      <w:proofErr w:type="spellEnd"/>
      <w:r w:rsidRPr="00672C6F">
        <w:rPr>
          <w:rFonts w:ascii="Times New Roman" w:hAnsi="Times New Roman" w:cs="Times New Roman"/>
          <w:color w:val="auto"/>
          <w:sz w:val="24"/>
        </w:rPr>
        <w:t xml:space="preserve"> é um G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erenciador de Banco de Dados gratuito, que utiliza 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d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>a linguagem SQL (Linguagem de Consulta Estruturada), como interface para manipulação e gerenciamento dos dados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14:paraId="536B95D4" w14:textId="6877A32B" w:rsidR="006F4DA3" w:rsidRDefault="006F4DA3" w:rsidP="00E11F47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ab/>
      </w:r>
    </w:p>
    <w:p w14:paraId="605BDECC" w14:textId="3A7A84D3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0" w:name="_Toc499673613"/>
      <w:proofErr w:type="spellStart"/>
      <w:r w:rsidRPr="006F4DA3">
        <w:rPr>
          <w:rFonts w:ascii="Times New Roman" w:hAnsi="Times New Roman" w:cs="Times New Roman"/>
          <w:b/>
          <w:color w:val="auto"/>
        </w:rPr>
        <w:t>Balanceador</w:t>
      </w:r>
      <w:proofErr w:type="spellEnd"/>
      <w:r w:rsidRPr="006F4DA3">
        <w:rPr>
          <w:rFonts w:ascii="Times New Roman" w:hAnsi="Times New Roman" w:cs="Times New Roman"/>
          <w:b/>
          <w:color w:val="auto"/>
        </w:rPr>
        <w:t xml:space="preserve"> de Carga</w:t>
      </w:r>
      <w:bookmarkEnd w:id="20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7608C35" w14:textId="1125C2DE" w:rsidR="00F6771E" w:rsidRPr="002973C3" w:rsidRDefault="006F4DA3" w:rsidP="000F579C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back-e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</w:t>
      </w:r>
      <w:proofErr w:type="spellStart"/>
      <w:r w:rsidR="002A4698" w:rsidRPr="002A4698">
        <w:rPr>
          <w:rFonts w:ascii="Times New Roman" w:hAnsi="Times New Roman" w:cs="Times New Roman"/>
          <w:i/>
          <w:sz w:val="24"/>
        </w:rPr>
        <w:t>b</w:t>
      </w:r>
      <w:r w:rsidR="00F81FF4" w:rsidRPr="002A4698">
        <w:rPr>
          <w:rFonts w:ascii="Times New Roman" w:hAnsi="Times New Roman" w:cs="Times New Roman"/>
          <w:i/>
          <w:sz w:val="24"/>
        </w:rPr>
        <w:t>ack-</w:t>
      </w:r>
      <w:r w:rsidR="002A4698" w:rsidRPr="002A4698">
        <w:rPr>
          <w:rFonts w:ascii="Times New Roman" w:hAnsi="Times New Roman" w:cs="Times New Roman"/>
          <w:i/>
          <w:sz w:val="24"/>
        </w:rPr>
        <w:t>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 com menos carga.</w:t>
      </w:r>
    </w:p>
    <w:p w14:paraId="1DEF877A" w14:textId="77016CB9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1" w:name="_Toc499673614"/>
      <w:r w:rsidRPr="00F27925">
        <w:rPr>
          <w:rFonts w:ascii="Times New Roman" w:hAnsi="Times New Roman" w:cs="Times New Roman"/>
          <w:b/>
          <w:color w:val="auto"/>
        </w:rPr>
        <w:lastRenderedPageBreak/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21"/>
    </w:p>
    <w:p w14:paraId="070CF217" w14:textId="16B00FC3" w:rsidR="00F27925" w:rsidRDefault="00F27925" w:rsidP="00F27925"/>
    <w:p w14:paraId="1AB689B7" w14:textId="58705348" w:rsidR="00F020D6" w:rsidRDefault="00F81FF4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</w:t>
      </w:r>
      <w:r w:rsidR="000D4C99">
        <w:rPr>
          <w:rFonts w:ascii="Times New Roman" w:hAnsi="Times New Roman" w:cs="Times New Roman"/>
          <w:sz w:val="24"/>
        </w:rPr>
        <w:t>s</w:t>
      </w:r>
      <w:r w:rsidRPr="000F579C">
        <w:rPr>
          <w:rFonts w:ascii="Times New Roman" w:hAnsi="Times New Roman" w:cs="Times New Roman"/>
          <w:sz w:val="24"/>
        </w:rPr>
        <w:t xml:space="preserve">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  <w:r w:rsidR="003962BD">
        <w:rPr>
          <w:rFonts w:ascii="Times New Roman" w:hAnsi="Times New Roman" w:cs="Times New Roman"/>
          <w:sz w:val="24"/>
        </w:rPr>
        <w:t xml:space="preserve"> </w:t>
      </w:r>
      <w:r w:rsidR="00EF5096">
        <w:rPr>
          <w:rFonts w:ascii="Times New Roman" w:hAnsi="Times New Roman" w:cs="Times New Roman"/>
          <w:sz w:val="24"/>
        </w:rPr>
        <w:t>A Figura 3 demonstra os processos realizados na Integração Contínua.</w:t>
      </w:r>
    </w:p>
    <w:p w14:paraId="2030E8DC" w14:textId="50160D08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370FDE6E" w:rsidR="00F6771E" w:rsidRDefault="002413B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 w14:anchorId="3AFA4DC1">
          <v:shape id="_x0000_s1039" type="#_x0000_t202" style="position:absolute;left:0;text-align:left;margin-left:69.9pt;margin-top:-31.05pt;width:282pt;height:36pt;z-index:251661312;mso-position-horizontal-relative:text;mso-position-vertical-relative:text" stroked="f">
            <v:textbox style="mso-next-textbox:#_x0000_s1039" inset="0,0,0,0">
              <w:txbxContent>
                <w:p w14:paraId="2F85B224" w14:textId="0483FA93" w:rsidR="007E1FD7" w:rsidRPr="0039783D" w:rsidRDefault="007E1FD7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2" w:name="_Toc500357876"/>
                  <w:r w:rsidRPr="0003506A">
                    <w:rPr>
                      <w:rFonts w:ascii="Times New Roman" w:hAnsi="Times New Roman"/>
                    </w:rPr>
                    <w:t xml:space="preserve">Figura </w:t>
                  </w:r>
                  <w:r w:rsidRPr="0003506A">
                    <w:rPr>
                      <w:rFonts w:ascii="Times New Roman" w:hAnsi="Times New Roman"/>
                    </w:rPr>
                    <w:fldChar w:fldCharType="begin"/>
                  </w:r>
                  <w:r w:rsidRPr="0003506A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Pr="0003506A">
                    <w:rPr>
                      <w:rFonts w:ascii="Times New Roman" w:hAnsi="Times New Roman"/>
                    </w:rPr>
                    <w:fldChar w:fldCharType="separate"/>
                  </w:r>
                  <w:r w:rsidRPr="0003506A">
                    <w:rPr>
                      <w:rFonts w:ascii="Times New Roman" w:hAnsi="Times New Roman"/>
                    </w:rPr>
                    <w:t>3</w:t>
                  </w:r>
                  <w:r w:rsidRPr="0003506A">
                    <w:rPr>
                      <w:rFonts w:ascii="Times New Roman" w:hAnsi="Times New Roman"/>
                    </w:rPr>
                    <w:fldChar w:fldCharType="end"/>
                  </w:r>
                  <w:r w:rsidRPr="0003506A">
                    <w:rPr>
                      <w:rFonts w:ascii="Times New Roman" w:hAnsi="Times New Roman"/>
                    </w:rPr>
                    <w:t xml:space="preserve"> - Processos realizados na Integração Contínua</w:t>
                  </w:r>
                  <w:bookmarkEnd w:id="22"/>
                </w:p>
              </w:txbxContent>
            </v:textbox>
            <w10:wrap type="square" side="largest"/>
          </v:shape>
        </w:pict>
      </w:r>
      <w:r w:rsidR="00F27925">
        <w:rPr>
          <w:noProof/>
          <w:lang w:eastAsia="pt-BR"/>
        </w:rPr>
        <w:drawing>
          <wp:anchor distT="0" distB="0" distL="0" distR="0" simplePos="0" relativeHeight="251654144" behindDoc="0" locked="0" layoutInCell="1" allowOverlap="1" wp14:anchorId="5D9C781E" wp14:editId="49A09282">
            <wp:simplePos x="0" y="0"/>
            <wp:positionH relativeFrom="column">
              <wp:posOffset>884555</wp:posOffset>
            </wp:positionH>
            <wp:positionV relativeFrom="paragraph">
              <wp:posOffset>69215</wp:posOffset>
            </wp:positionV>
            <wp:extent cx="3581400" cy="200977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3D9E6B" w14:textId="77777777" w:rsidR="00DE07D4" w:rsidRDefault="00DE07D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23E36405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3" w:name="_Toc499673615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23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 w14:paraId="1DE1CCC7" w14:textId="0AB6058F" w:rsidR="00F6771E" w:rsidRPr="00DE07D4" w:rsidRDefault="00F81FF4" w:rsidP="00DE07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A79C296" w14:textId="10EA687B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4" w:name="_Toc499673616"/>
      <w:r w:rsidRPr="00F27925">
        <w:rPr>
          <w:rFonts w:ascii="Times New Roman" w:hAnsi="Times New Roman" w:cs="Times New Roman"/>
          <w:b/>
          <w:color w:val="auto"/>
        </w:rPr>
        <w:t>Quantidade e Escalabilidade</w:t>
      </w:r>
      <w:bookmarkEnd w:id="24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651D28A9" w14:textId="65277310" w:rsidR="004C5863" w:rsidRDefault="00F81FF4" w:rsidP="004C58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ETECs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70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FATECs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7D55F17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Pode-se ter como exemplo a FATEC de São José dos Campos, que contém 7 cursos, cada um com 40 alunos ingressantes. Na primeira quinzena do semestre haverá um acesso de 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4B885D61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533308A8" w:rsidR="00F6771E" w:rsidRPr="005B1240" w:rsidRDefault="00F81FF4" w:rsidP="005B1240">
      <w:pPr>
        <w:pStyle w:val="Ttulo2"/>
        <w:numPr>
          <w:ilvl w:val="1"/>
          <w:numId w:val="2"/>
        </w:numPr>
        <w:rPr>
          <w:sz w:val="24"/>
        </w:rPr>
      </w:pPr>
      <w:bookmarkStart w:id="25" w:name="_Toc499673617"/>
      <w:r w:rsidRPr="005B1240">
        <w:rPr>
          <w:sz w:val="24"/>
        </w:rPr>
        <w:t>T</w:t>
      </w:r>
      <w:r w:rsidR="00F27925" w:rsidRPr="005B1240">
        <w:rPr>
          <w:sz w:val="24"/>
        </w:rPr>
        <w:t>ecnologias Utilizadas</w:t>
      </w:r>
      <w:bookmarkEnd w:id="25"/>
      <w:r w:rsidR="00F27925" w:rsidRPr="005B1240">
        <w:rPr>
          <w:sz w:val="24"/>
        </w:rPr>
        <w:t xml:space="preserve"> </w:t>
      </w:r>
    </w:p>
    <w:p w14:paraId="5EA4462C" w14:textId="3F51B214" w:rsidR="009A4547" w:rsidRDefault="006B5D0E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6B5D0E">
        <w:rPr>
          <w:rFonts w:ascii="Times New Roman" w:eastAsia="Times New Roman" w:hAnsi="Times New Roman" w:cs="Times New Roman"/>
          <w:bCs/>
          <w:sz w:val="24"/>
          <w:szCs w:val="32"/>
        </w:rPr>
        <w:t xml:space="preserve">Neste 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 xml:space="preserve">capítulo está descrito cada tecnologia utilizada na arquitetura e o porquê ela foi escolhida. </w:t>
      </w:r>
    </w:p>
    <w:p w14:paraId="3C296F19" w14:textId="6F4DDB34" w:rsidR="00037C99" w:rsidRDefault="00037C99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18DF4CAF" w14:textId="6095D7D2" w:rsidR="00037C99" w:rsidRPr="0039783D" w:rsidRDefault="00037C99" w:rsidP="0039783D">
      <w:pPr>
        <w:pStyle w:val="Legenda"/>
        <w:keepNext/>
        <w:jc w:val="center"/>
        <w:rPr>
          <w:rFonts w:ascii="Times New Roman" w:hAnsi="Times New Roman"/>
        </w:rPr>
      </w:pPr>
      <w:bookmarkStart w:id="26" w:name="_Toc500357925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Pr="0039783D">
        <w:rPr>
          <w:rFonts w:ascii="Times New Roman" w:hAnsi="Times New Roman"/>
        </w:rPr>
        <w:t>3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Tecnologias Utilizadas</w:t>
      </w:r>
      <w:bookmarkEnd w:id="26"/>
    </w:p>
    <w:tbl>
      <w:tblPr>
        <w:tblW w:w="8520" w:type="dxa"/>
        <w:jc w:val="center"/>
        <w:tblCellMar>
          <w:top w:w="142" w:type="dxa"/>
          <w:left w:w="113" w:type="dxa"/>
          <w:bottom w:w="142" w:type="dxa"/>
          <w:right w:w="113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4272"/>
      </w:tblGrid>
      <w:tr w:rsidR="009A4547" w:rsidRPr="007B53DC" w14:paraId="386176DF" w14:textId="77777777" w:rsidTr="003E41D4">
        <w:trPr>
          <w:trHeight w:val="56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24FEE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Nome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545DA8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Versão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99B92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Funcionalidade</w:t>
            </w:r>
          </w:p>
        </w:tc>
      </w:tr>
      <w:tr w:rsidR="009A4547" w:rsidRPr="007B53DC" w14:paraId="6BF1F9CD" w14:textId="77777777" w:rsidTr="003E41D4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19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Java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9585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AD3F3" w14:textId="77777777" w:rsidR="009A4547" w:rsidRPr="007B53DC" w:rsidRDefault="009A4547" w:rsidP="003E41D4">
            <w:pPr>
              <w:rPr>
                <w:color w:val="000000"/>
              </w:rPr>
            </w:pPr>
            <w:r w:rsidRPr="007B53DC">
              <w:rPr>
                <w:color w:val="000000"/>
              </w:rPr>
              <w:t xml:space="preserve">Desenvolvimento </w:t>
            </w:r>
            <w:proofErr w:type="spellStart"/>
            <w:r w:rsidRPr="007B53DC">
              <w:rPr>
                <w:i/>
                <w:color w:val="000000"/>
              </w:rPr>
              <w:t>back-end</w:t>
            </w:r>
            <w:proofErr w:type="spellEnd"/>
            <w:r w:rsidRPr="007B53DC">
              <w:rPr>
                <w:color w:val="000000"/>
              </w:rPr>
              <w:t>, regras de negócio e domínio.</w:t>
            </w:r>
          </w:p>
        </w:tc>
      </w:tr>
      <w:tr w:rsidR="001968A9" w:rsidRPr="007B53DC" w14:paraId="787392C2" w14:textId="77777777" w:rsidTr="003E41D4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5E493" w14:textId="02DCC68B" w:rsidR="001968A9" w:rsidRPr="007B53DC" w:rsidRDefault="001968A9" w:rsidP="003E41D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Tomcat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AE58" w14:textId="773E0CE3" w:rsidR="001968A9" w:rsidRPr="007B53DC" w:rsidRDefault="001968A9" w:rsidP="003E41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36917" w14:textId="7F4E5481" w:rsidR="001968A9" w:rsidRPr="001968A9" w:rsidRDefault="001968A9" w:rsidP="003E41D4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Servidor Web para hospedagem da aplicação </w:t>
            </w:r>
            <w:proofErr w:type="spellStart"/>
            <w:r>
              <w:rPr>
                <w:i/>
                <w:color w:val="000000"/>
              </w:rPr>
              <w:t>back-end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 </w:t>
            </w:r>
            <w:r>
              <w:rPr>
                <w:i/>
                <w:color w:val="000000"/>
              </w:rPr>
              <w:t>front-end.</w:t>
            </w:r>
          </w:p>
        </w:tc>
      </w:tr>
      <w:tr w:rsidR="001968A9" w:rsidRPr="007B53DC" w14:paraId="5DC92618" w14:textId="77777777" w:rsidTr="003E41D4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197B" w14:textId="5F6450CA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MySQL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6503" w14:textId="267C3884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5227F" w14:textId="0690DF59" w:rsidR="001968A9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Persistência dos dados da aplicação.</w:t>
            </w:r>
          </w:p>
        </w:tc>
      </w:tr>
      <w:tr w:rsidR="001968A9" w:rsidRPr="007B53DC" w14:paraId="28E30E34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8143" w14:textId="43D82E44" w:rsidR="001968A9" w:rsidRPr="007B53DC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Jenkins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5CEBE" w14:textId="686CAC5C" w:rsidR="001968A9" w:rsidRPr="007B53DC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91BFA" w14:textId="7774F7D4" w:rsidR="001968A9" w:rsidRPr="007B53DC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da Integração Contínua.</w:t>
            </w:r>
          </w:p>
        </w:tc>
      </w:tr>
      <w:tr w:rsidR="001968A9" w:rsidRPr="007B53DC" w14:paraId="7217ADB3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9D6A" w14:textId="3D570407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Cadivisor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DAA0" w14:textId="435B68D4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51447" w14:textId="5F14F1E5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Aplicação para Monitoramento.</w:t>
            </w:r>
          </w:p>
        </w:tc>
      </w:tr>
      <w:tr w:rsidR="001968A9" w:rsidRPr="007B53DC" w14:paraId="728C024B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752E" w14:textId="66AA4855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3835" w14:textId="5B725420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17.06-0 </w:t>
            </w:r>
            <w:proofErr w:type="spellStart"/>
            <w:r>
              <w:rPr>
                <w:color w:val="000000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52292" w14:textId="512A26F4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1E4CB844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8C042" w14:textId="3F49DCC6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Compose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9DBC" w14:textId="35E2CE25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1594" w14:textId="56864CC2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Orquestração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7C2F0D7A" w14:textId="77777777" w:rsidTr="003E41D4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717A" w14:textId="77777777" w:rsidR="001968A9" w:rsidRPr="007B53DC" w:rsidDel="00893953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GitHub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1FCE" w14:textId="77777777" w:rsidR="001968A9" w:rsidRPr="007B53DC" w:rsidRDefault="001968A9" w:rsidP="001968A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0C415" w14:textId="77777777" w:rsidR="001968A9" w:rsidRPr="007B53DC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Repositório para código Java.</w:t>
            </w:r>
          </w:p>
        </w:tc>
      </w:tr>
    </w:tbl>
    <w:p w14:paraId="026988CE" w14:textId="77777777" w:rsidR="006D6E67" w:rsidRDefault="006D6E67" w:rsidP="002973C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22E54108" w14:textId="734F977F" w:rsidR="006D6E67" w:rsidRDefault="006D6E67" w:rsidP="006D6E67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499673618"/>
      <w:proofErr w:type="spellStart"/>
      <w:r w:rsidRPr="007900AC">
        <w:rPr>
          <w:rFonts w:ascii="Times New Roman" w:hAnsi="Times New Roman" w:cs="Times New Roman"/>
          <w:b/>
          <w:color w:val="auto"/>
        </w:rPr>
        <w:lastRenderedPageBreak/>
        <w:t>DevOps</w:t>
      </w:r>
      <w:bookmarkEnd w:id="27"/>
      <w:proofErr w:type="spellEnd"/>
    </w:p>
    <w:p w14:paraId="4FFC91FE" w14:textId="77777777" w:rsidR="006D6E67" w:rsidRPr="007900AC" w:rsidRDefault="006D6E67" w:rsidP="006D6E67"/>
    <w:p w14:paraId="27799F0F" w14:textId="77777777" w:rsidR="006D6E67" w:rsidRPr="007900AC" w:rsidRDefault="006D6E67" w:rsidP="00412655">
      <w:pPr>
        <w:spacing w:after="0" w:line="360" w:lineRule="auto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surgiu num evento organizado por </w:t>
      </w:r>
      <w:commentRangeStart w:id="28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Andrew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Shaffer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commentRangeEnd w:id="28"/>
      <w:r w:rsidRPr="007900AC">
        <w:rPr>
          <w:rFonts w:ascii="Times New Roman" w:hAnsi="Times New Roman"/>
          <w:sz w:val="24"/>
        </w:rPr>
        <w:commentReference w:id="28"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e o engenheiro de sistemas John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Allspaw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, para discutir especificamente os desafios da integração das áreas de desenvolvimento e operações existentes nas empresas.</w:t>
      </w:r>
    </w:p>
    <w:p w14:paraId="7FD7B77F" w14:textId="77777777" w:rsidR="006D6E67" w:rsidRPr="007900AC" w:rsidRDefault="006D6E67" w:rsidP="0041265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 e caso algo seja alterado, pode-se perder pontos no quesito qualidade e disponibilidade da aplicação.</w:t>
      </w:r>
    </w:p>
    <w:p w14:paraId="6BCDD72B" w14:textId="77777777" w:rsidR="006D6E67" w:rsidRPr="006B5D0E" w:rsidRDefault="006D6E67" w:rsidP="00D2077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3F407CE8" w14:textId="00A5EB27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9" w:name="_Toc499673619"/>
      <w:proofErr w:type="spellStart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9"/>
      <w:proofErr w:type="spellEnd"/>
    </w:p>
    <w:p w14:paraId="6882E49B" w14:textId="77777777" w:rsidR="00F27925" w:rsidRPr="00F27925" w:rsidRDefault="00F27925" w:rsidP="00F27925"/>
    <w:p w14:paraId="2804B895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Plataforma instalada na Máquina Virtual responsável por administrar e controlar todos serviços necessários para que a aplicação esteja em operação.</w:t>
      </w:r>
    </w:p>
    <w:p w14:paraId="5829FFF9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</w:t>
      </w:r>
      <w:proofErr w:type="spellStart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encontrado neste </w:t>
      </w:r>
      <w:hyperlink r:id="rId20">
        <w:r w:rsidRPr="00F27925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link</w:t>
        </w:r>
      </w:hyperlink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4ED3C670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Com 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realiza o empacotamento do ambiente inteiro dentro de um contêiner, compartilhando com outras aplicações o que irão utilizar. Foi utilizado esta aplicação pois diminuirá drasticamente o tempo de 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será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6B423D56" w14:textId="1A113891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A escolha do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também </w:t>
      </w:r>
      <w:r w:rsidR="000613A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baseada na redução de custo do projeto, pois temos somente uma máquina virtual, hospeda no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com 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instalado, e todos recursos que serão necessários instalados dentro dele, desta forma, não é necessário ter computadores robustos ou vários serviços específicos para execução de tarefas diferentes.</w:t>
      </w:r>
    </w:p>
    <w:p w14:paraId="77E2D7E7" w14:textId="5E74E877" w:rsidR="006D6E67" w:rsidRPr="000613A5" w:rsidRDefault="00F81FF4" w:rsidP="00F27925">
      <w:pPr>
        <w:pStyle w:val="Corpodotexto"/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F27925">
        <w:rPr>
          <w:rFonts w:ascii="Times New Roman" w:hAnsi="Times New Roman"/>
          <w:sz w:val="24"/>
          <w:szCs w:val="28"/>
        </w:rPr>
        <w:tab/>
        <w:t xml:space="preserve">Cada container criado no </w:t>
      </w:r>
      <w:proofErr w:type="spellStart"/>
      <w:r w:rsidRPr="00F27925">
        <w:rPr>
          <w:rFonts w:ascii="Times New Roman" w:hAnsi="Times New Roman"/>
          <w:sz w:val="24"/>
          <w:szCs w:val="28"/>
        </w:rPr>
        <w:t>Docker</w:t>
      </w:r>
      <w:proofErr w:type="spellEnd"/>
      <w:r w:rsidRPr="00F27925">
        <w:rPr>
          <w:rFonts w:ascii="Times New Roman" w:hAnsi="Times New Roman"/>
          <w:sz w:val="24"/>
          <w:szCs w:val="28"/>
        </w:rPr>
        <w:t xml:space="preserve"> é isolado a virtualização a nível do sistema operacional, um </w:t>
      </w:r>
      <w:r w:rsidR="00E30548" w:rsidRPr="00F27925">
        <w:rPr>
          <w:rFonts w:ascii="Times New Roman" w:hAnsi="Times New Roman"/>
          <w:sz w:val="24"/>
          <w:szCs w:val="28"/>
        </w:rPr>
        <w:t xml:space="preserve">método de virtualização onde o </w:t>
      </w:r>
      <w:proofErr w:type="spellStart"/>
      <w:r w:rsidR="00E30548" w:rsidRPr="00F27925">
        <w:rPr>
          <w:rFonts w:ascii="Times New Roman" w:hAnsi="Times New Roman"/>
          <w:sz w:val="24"/>
          <w:szCs w:val="28"/>
        </w:rPr>
        <w:t>K</w:t>
      </w:r>
      <w:r w:rsidRPr="00F27925">
        <w:rPr>
          <w:rFonts w:ascii="Times New Roman" w:hAnsi="Times New Roman"/>
          <w:sz w:val="24"/>
          <w:szCs w:val="28"/>
        </w:rPr>
        <w:t>ernel</w:t>
      </w:r>
      <w:proofErr w:type="spellEnd"/>
      <w:r w:rsidRPr="00F27925">
        <w:rPr>
          <w:rFonts w:ascii="Times New Roman" w:hAnsi="Times New Roman"/>
          <w:sz w:val="24"/>
          <w:szCs w:val="28"/>
        </w:rPr>
        <w:t xml:space="preserve"> do sistema operacional permite que múltiplos processos sejam executados isoladamente no mesmo host.</w:t>
      </w:r>
    </w:p>
    <w:p w14:paraId="3F40B315" w14:textId="79D0EFEC" w:rsidR="00F6771E" w:rsidRDefault="002413BA" w:rsidP="00371151">
      <w:pPr>
        <w:pStyle w:val="Corpodotexto"/>
        <w:jc w:val="both"/>
      </w:pPr>
      <w:r>
        <w:rPr>
          <w:noProof/>
        </w:rPr>
        <w:lastRenderedPageBreak/>
        <w:pict w14:anchorId="54BD81BB">
          <v:shape id="_x0000_s1040" type="#_x0000_t202" style="position:absolute;left:0;text-align:left;margin-left:43.9pt;margin-top:34.35pt;width:365.25pt;height:36pt;z-index:251662336;mso-position-horizontal-relative:text;mso-position-vertical-relative:text" stroked="f">
            <v:textbox style="mso-next-textbox:#_x0000_s1040" inset="0,0,0,0">
              <w:txbxContent>
                <w:p w14:paraId="0526BA61" w14:textId="2753252D" w:rsidR="007E1FD7" w:rsidRPr="0039783D" w:rsidRDefault="007E1FD7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30" w:name="_Toc500357877"/>
                  <w:r w:rsidRPr="0094736E">
                    <w:rPr>
                      <w:rFonts w:ascii="Times New Roman" w:hAnsi="Times New Roman"/>
                    </w:rPr>
                    <w:t xml:space="preserve">Figura </w:t>
                  </w:r>
                  <w:r w:rsidRPr="0094736E">
                    <w:rPr>
                      <w:rFonts w:ascii="Times New Roman" w:hAnsi="Times New Roman"/>
                    </w:rPr>
                    <w:fldChar w:fldCharType="begin"/>
                  </w:r>
                  <w:r w:rsidRPr="0094736E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Pr="0094736E">
                    <w:rPr>
                      <w:rFonts w:ascii="Times New Roman" w:hAnsi="Times New Roman"/>
                    </w:rPr>
                    <w:fldChar w:fldCharType="separate"/>
                  </w:r>
                  <w:r w:rsidRPr="0094736E">
                    <w:rPr>
                      <w:rFonts w:ascii="Times New Roman" w:hAnsi="Times New Roman"/>
                    </w:rPr>
                    <w:t>4</w:t>
                  </w:r>
                  <w:r w:rsidRPr="0094736E">
                    <w:rPr>
                      <w:rFonts w:ascii="Times New Roman" w:hAnsi="Times New Roman"/>
                    </w:rPr>
                    <w:fldChar w:fldCharType="end"/>
                  </w:r>
                  <w:r w:rsidRPr="0094736E">
                    <w:rPr>
                      <w:rFonts w:ascii="Times New Roman" w:hAnsi="Times New Roman"/>
                    </w:rPr>
                    <w:t xml:space="preserve"> - Comparação entre a Arquitetura de Virtualização e o Docker</w:t>
                  </w:r>
                  <w:bookmarkEnd w:id="30"/>
                </w:p>
              </w:txbxContent>
            </v:textbox>
            <w10:wrap type="topAndBottom"/>
          </v:shape>
        </w:pict>
      </w:r>
      <w:r w:rsidR="000613A5">
        <w:rPr>
          <w:noProof/>
          <w:lang w:eastAsia="pt-BR"/>
        </w:rPr>
        <w:drawing>
          <wp:anchor distT="0" distB="0" distL="0" distR="0" simplePos="0" relativeHeight="251658240" behindDoc="0" locked="0" layoutInCell="1" allowOverlap="1" wp14:anchorId="1464E161" wp14:editId="30216775">
            <wp:simplePos x="0" y="0"/>
            <wp:positionH relativeFrom="column">
              <wp:posOffset>557530</wp:posOffset>
            </wp:positionH>
            <wp:positionV relativeFrom="paragraph">
              <wp:posOffset>1016000</wp:posOffset>
            </wp:positionV>
            <wp:extent cx="4638675" cy="27717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docs-internal-guid-41738c27-3807-ee7c-8c"/>
      <w:bookmarkEnd w:id="31"/>
    </w:p>
    <w:p w14:paraId="30231142" w14:textId="36F42634" w:rsidR="00F6771E" w:rsidRDefault="00F6771E">
      <w:pPr>
        <w:pStyle w:val="Corpodotexto"/>
        <w:jc w:val="both"/>
      </w:pPr>
    </w:p>
    <w:p w14:paraId="067B991A" w14:textId="7D086E75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2" w:name="_Toc499673620"/>
      <w:proofErr w:type="spellStart"/>
      <w:r>
        <w:rPr>
          <w:rFonts w:ascii="Times New Roman" w:hAnsi="Times New Roman" w:cs="Times New Roman"/>
          <w:b/>
          <w:color w:val="auto"/>
        </w:rPr>
        <w:t>Tomcat</w:t>
      </w:r>
      <w:bookmarkEnd w:id="32"/>
      <w:proofErr w:type="spellEnd"/>
    </w:p>
    <w:p w14:paraId="6B856E9B" w14:textId="6E5B2AB1" w:rsidR="007900AC" w:rsidRDefault="007900AC" w:rsidP="007900AC">
      <w:pPr>
        <w:spacing w:line="360" w:lineRule="auto"/>
        <w:rPr>
          <w:sz w:val="24"/>
        </w:rPr>
      </w:pPr>
    </w:p>
    <w:p w14:paraId="4EAD2DD8" w14:textId="2D7E84F1" w:rsidR="00F6771E" w:rsidRPr="007900AC" w:rsidRDefault="00F81FF4" w:rsidP="007900AC">
      <w:pPr>
        <w:spacing w:after="0" w:line="360" w:lineRule="auto"/>
        <w:jc w:val="both"/>
        <w:rPr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Desenvolvido pela Apache, e distribuído como software livre. É basicamente um container de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servidores. Um container em J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ava é descrito como um objeto pode-se dizer que é uma aplicação que contém mais de um servidor Web. Foi escrito em Java, linguagem esta que também foi utilizada no desenvolvimento do Software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Mapskills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67826D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78DB0E1C" w:rsidR="00F6771E" w:rsidRPr="007900AC" w:rsidRDefault="007900AC" w:rsidP="007900AC">
      <w:pPr>
        <w:pStyle w:val="Ttulo3"/>
        <w:numPr>
          <w:ilvl w:val="2"/>
          <w:numId w:val="2"/>
        </w:numPr>
      </w:pPr>
      <w:bookmarkStart w:id="33" w:name="_Toc499673621"/>
      <w:proofErr w:type="spellStart"/>
      <w:r>
        <w:rPr>
          <w:rFonts w:ascii="Times New Roman" w:hAnsi="Times New Roman" w:cs="Times New Roman"/>
          <w:b/>
          <w:color w:val="auto"/>
        </w:rPr>
        <w:t>Haproxy</w:t>
      </w:r>
      <w:bookmarkEnd w:id="33"/>
      <w:proofErr w:type="spellEnd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47B361B1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externa.</w:t>
      </w:r>
    </w:p>
    <w:p w14:paraId="0093842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1B227" w14:textId="20DEA543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4" w:name="_Toc499673622"/>
      <w:proofErr w:type="spellStart"/>
      <w:r>
        <w:rPr>
          <w:rFonts w:ascii="Times New Roman" w:hAnsi="Times New Roman" w:cs="Times New Roman"/>
          <w:b/>
          <w:color w:val="auto"/>
        </w:rPr>
        <w:t>Jenkins</w:t>
      </w:r>
      <w:bookmarkEnd w:id="34"/>
      <w:proofErr w:type="spellEnd"/>
    </w:p>
    <w:p w14:paraId="78BD1864" w14:textId="77777777" w:rsidR="007900AC" w:rsidRPr="007900AC" w:rsidRDefault="007900AC" w:rsidP="007900AC"/>
    <w:p w14:paraId="29FC7BEE" w14:textId="0B4DC0D1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Ferramenta de Integração Contínua, automatizada. A atividade de construir um projeto é composta por várias etapas, incluindo a compilação do código fonte, execução de testes, 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empacotamento, além de métricas referente a qualidade do código. 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trabalha para monitorar todas alterações realizadas no código e integrar com as atividades de construção, afim de dirimir as falhas no desenvolvimento.</w:t>
      </w:r>
    </w:p>
    <w:p w14:paraId="40EAC7E0" w14:textId="6F4DE577" w:rsidR="0061464D" w:rsidRPr="0061464D" w:rsidRDefault="0061464D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Para que todas etapas da Integração Contínua sejam concluídas é necessário a criação e configuração de </w:t>
      </w:r>
      <w:r w:rsidRPr="0061464D">
        <w:rPr>
          <w:rFonts w:ascii="Times New Roman" w:eastAsia="Times New Roman" w:hAnsi="Times New Roman" w:cs="Times New Roman"/>
          <w:i/>
          <w:sz w:val="24"/>
          <w:szCs w:val="28"/>
        </w:rPr>
        <w:t>Jobs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onde cada um, tem a finalidade de executar uma tarefa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específica. </w:t>
      </w:r>
    </w:p>
    <w:p w14:paraId="2BD19EF0" w14:textId="29FA9B5C" w:rsidR="004C6CE7" w:rsidRDefault="004C6CE7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E26E23B" w14:textId="0572F409" w:rsidR="004C6CE7" w:rsidRDefault="004C6CE7" w:rsidP="004C6CE7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35" w:name="_Toc499673623"/>
      <w:proofErr w:type="spellStart"/>
      <w:r w:rsidRPr="004C6CE7">
        <w:rPr>
          <w:rFonts w:ascii="Times New Roman" w:hAnsi="Times New Roman"/>
          <w:b/>
          <w:color w:val="auto"/>
        </w:rPr>
        <w:t>Mysql</w:t>
      </w:r>
      <w:bookmarkEnd w:id="35"/>
      <w:proofErr w:type="spellEnd"/>
    </w:p>
    <w:p w14:paraId="25ECB4F6" w14:textId="10154B38" w:rsidR="004C6CE7" w:rsidRDefault="004C6CE7" w:rsidP="004C6CE7"/>
    <w:p w14:paraId="1BF35420" w14:textId="7E03A30B" w:rsidR="004C6CE7" w:rsidRPr="004C6CE7" w:rsidRDefault="004C6CE7" w:rsidP="00FC1FE7">
      <w:pPr>
        <w:spacing w:after="0" w:line="360" w:lineRule="auto"/>
        <w:ind w:firstLine="708"/>
        <w:jc w:val="both"/>
      </w:pPr>
      <w:proofErr w:type="spellStart"/>
      <w:r w:rsidRPr="00672C6F">
        <w:rPr>
          <w:rFonts w:ascii="Times New Roman" w:hAnsi="Times New Roman" w:cs="Times New Roman"/>
          <w:color w:val="auto"/>
          <w:sz w:val="24"/>
        </w:rPr>
        <w:t>Mysql</w:t>
      </w:r>
      <w:proofErr w:type="spellEnd"/>
      <w:r w:rsidRPr="00672C6F">
        <w:rPr>
          <w:rFonts w:ascii="Times New Roman" w:hAnsi="Times New Roman" w:cs="Times New Roman"/>
          <w:color w:val="auto"/>
          <w:sz w:val="24"/>
        </w:rPr>
        <w:t xml:space="preserve"> é um G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erenciador de Banco de Dados gratuito, que utiliza 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d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>a linguagem SQL (Linguagem de Consulta Estruturada), como interface para manipulação e gerenciamento dos dados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14:paraId="541FF6CC" w14:textId="38AA272B" w:rsidR="002312FC" w:rsidRDefault="002312FC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3FD74B5" w14:textId="2C068B73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6" w:name="_Toc499673624"/>
      <w:r w:rsidRPr="00EE1621">
        <w:rPr>
          <w:rFonts w:ascii="Times New Roman" w:hAnsi="Times New Roman"/>
          <w:b/>
          <w:color w:val="auto"/>
          <w:sz w:val="24"/>
        </w:rPr>
        <w:lastRenderedPageBreak/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6"/>
    </w:p>
    <w:p w14:paraId="3CA74BDF" w14:textId="43C8DA6F" w:rsidR="006B5D0E" w:rsidRDefault="006B5D0E" w:rsidP="006B5D0E">
      <w:pPr>
        <w:ind w:left="360"/>
        <w:rPr>
          <w:highlight w:val="yellow"/>
        </w:rPr>
      </w:pPr>
    </w:p>
    <w:p w14:paraId="0B70B6B5" w14:textId="2C8ABB9C" w:rsidR="006B5D0E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pode ser observado na base na</w:t>
      </w:r>
      <w:r w:rsidR="00D7299B" w:rsidRPr="00DC4AA3">
        <w:rPr>
          <w:rFonts w:ascii="Times New Roman" w:hAnsi="Times New Roman"/>
          <w:sz w:val="24"/>
        </w:rPr>
        <w:t xml:space="preserve"> arquitetura descrita na Figura 2</w:t>
      </w:r>
      <w:r>
        <w:rPr>
          <w:rFonts w:ascii="Times New Roman" w:hAnsi="Times New Roman"/>
          <w:sz w:val="24"/>
        </w:rPr>
        <w:t xml:space="preserve">, são necessários diversos serviços para que a plataforma esteja em produção. Como solução para este problema foi utilizado 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para orquestrar e prover que todos serviços estejam sempre em funcionamento.</w:t>
      </w:r>
    </w:p>
    <w:p w14:paraId="614C2709" w14:textId="396034B7" w:rsidR="000613A5" w:rsidRDefault="000613A5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Todas imagens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utilizadas podem ser encontradas no repositório </w:t>
      </w:r>
      <w:r w:rsidR="00412655">
        <w:rPr>
          <w:rFonts w:ascii="Times New Roman" w:hAnsi="Times New Roman"/>
          <w:sz w:val="24"/>
        </w:rPr>
        <w:t xml:space="preserve">oficial </w:t>
      </w:r>
      <w:r>
        <w:rPr>
          <w:rFonts w:ascii="Times New Roman" w:hAnsi="Times New Roman"/>
          <w:sz w:val="24"/>
        </w:rPr>
        <w:t xml:space="preserve">do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Hub</w:t>
      </w:r>
      <w:r w:rsidR="000750D4">
        <w:rPr>
          <w:rFonts w:ascii="Times New Roman" w:hAnsi="Times New Roman"/>
          <w:sz w:val="24"/>
        </w:rPr>
        <w:t xml:space="preserve"> (</w:t>
      </w:r>
      <w:hyperlink r:id="rId22" w:history="1">
        <w:r w:rsidR="000750D4" w:rsidRPr="000750D4">
          <w:rPr>
            <w:rStyle w:val="Hyperlink"/>
            <w:rFonts w:ascii="Times New Roman" w:hAnsi="Times New Roman"/>
            <w:sz w:val="24"/>
          </w:rPr>
          <w:t>link</w:t>
        </w:r>
      </w:hyperlink>
      <w:r w:rsidR="000750D4">
        <w:rPr>
          <w:rFonts w:ascii="Times New Roman" w:hAnsi="Times New Roman"/>
          <w:sz w:val="24"/>
        </w:rPr>
        <w:t xml:space="preserve">): </w:t>
      </w:r>
      <w:proofErr w:type="spellStart"/>
      <w:r>
        <w:rPr>
          <w:rFonts w:ascii="Times New Roman" w:hAnsi="Times New Roman"/>
          <w:sz w:val="24"/>
        </w:rPr>
        <w:t>thiagolsfortunato</w:t>
      </w:r>
      <w:proofErr w:type="spellEnd"/>
      <w:r>
        <w:rPr>
          <w:rFonts w:ascii="Times New Roman" w:hAnsi="Times New Roman"/>
          <w:sz w:val="24"/>
        </w:rPr>
        <w:t>/[</w:t>
      </w:r>
      <w:proofErr w:type="spellStart"/>
      <w:r>
        <w:rPr>
          <w:rFonts w:ascii="Times New Roman" w:hAnsi="Times New Roman"/>
          <w:sz w:val="24"/>
        </w:rPr>
        <w:t>nome_da_imagem</w:t>
      </w:r>
      <w:proofErr w:type="spellEnd"/>
      <w:r>
        <w:rPr>
          <w:rFonts w:ascii="Times New Roman" w:hAnsi="Times New Roman"/>
          <w:sz w:val="24"/>
        </w:rPr>
        <w:t>]:[versão].</w:t>
      </w:r>
    </w:p>
    <w:p w14:paraId="306E5FA5" w14:textId="5BFF0FB9" w:rsidR="00DC4AA3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arquitetura foi </w:t>
      </w:r>
      <w:proofErr w:type="spellStart"/>
      <w:r>
        <w:rPr>
          <w:rFonts w:ascii="Times New Roman" w:hAnsi="Times New Roman"/>
          <w:sz w:val="24"/>
        </w:rPr>
        <w:t>divida</w:t>
      </w:r>
      <w:proofErr w:type="spellEnd"/>
      <w:r>
        <w:rPr>
          <w:rFonts w:ascii="Times New Roman" w:hAnsi="Times New Roman"/>
          <w:sz w:val="24"/>
        </w:rPr>
        <w:t xml:space="preserve"> em serviços independentes, onde cada um exerce uma funcionalidade e tem uma relação com outro</w:t>
      </w:r>
      <w:r w:rsidR="001807D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serviços</w:t>
      </w:r>
      <w:r w:rsidR="001807DA">
        <w:rPr>
          <w:rFonts w:ascii="Times New Roman" w:hAnsi="Times New Roman"/>
          <w:sz w:val="24"/>
        </w:rPr>
        <w:t xml:space="preserve"> como pode ser observado na Figura 5</w:t>
      </w:r>
      <w:r>
        <w:rPr>
          <w:rFonts w:ascii="Times New Roman" w:hAnsi="Times New Roman"/>
          <w:sz w:val="24"/>
        </w:rPr>
        <w:t>.</w:t>
      </w:r>
    </w:p>
    <w:p w14:paraId="47189E74" w14:textId="0491B4A8" w:rsidR="001807DA" w:rsidRPr="00DC4AA3" w:rsidRDefault="001807DA" w:rsidP="000613A5">
      <w:pPr>
        <w:spacing w:line="360" w:lineRule="auto"/>
        <w:ind w:firstLine="708"/>
        <w:rPr>
          <w:rFonts w:ascii="Times New Roman" w:hAnsi="Times New Roman"/>
          <w:sz w:val="24"/>
        </w:rPr>
      </w:pPr>
    </w:p>
    <w:p w14:paraId="34BE7314" w14:textId="500EB70D" w:rsidR="001807DA" w:rsidRPr="0039783D" w:rsidRDefault="000907E0" w:rsidP="001807DA">
      <w:pPr>
        <w:pStyle w:val="Legenda"/>
        <w:keepNext/>
        <w:jc w:val="center"/>
        <w:rPr>
          <w:rFonts w:ascii="Times New Roman" w:hAnsi="Times New Roman"/>
        </w:rPr>
      </w:pPr>
      <w:bookmarkStart w:id="37" w:name="_Toc500357878"/>
      <w:r w:rsidRPr="0039783D">
        <w:rPr>
          <w:rFonts w:ascii="Times New Roman" w:hAnsi="Times New Roman"/>
        </w:rPr>
        <w:drawing>
          <wp:anchor distT="0" distB="0" distL="114300" distR="114300" simplePos="0" relativeHeight="251667456" behindDoc="0" locked="0" layoutInCell="1" allowOverlap="1" wp14:anchorId="68F525B7" wp14:editId="0C8AD25E">
            <wp:simplePos x="0" y="0"/>
            <wp:positionH relativeFrom="column">
              <wp:posOffset>-1905</wp:posOffset>
            </wp:positionH>
            <wp:positionV relativeFrom="paragraph">
              <wp:posOffset>511725</wp:posOffset>
            </wp:positionV>
            <wp:extent cx="5760085" cy="29578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quitetura Mapkills v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39783D">
        <w:rPr>
          <w:rFonts w:ascii="Times New Roman" w:hAnsi="Times New Roman"/>
        </w:rPr>
        <w:t xml:space="preserve">Figura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Figura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1807DA" w:rsidRPr="0039783D">
        <w:rPr>
          <w:rFonts w:ascii="Times New Roman" w:hAnsi="Times New Roman"/>
        </w:rPr>
        <w:t>5</w:t>
      </w:r>
      <w:r w:rsidR="002413BA" w:rsidRPr="0039783D">
        <w:rPr>
          <w:rFonts w:ascii="Times New Roman" w:hAnsi="Times New Roman"/>
        </w:rPr>
        <w:fldChar w:fldCharType="end"/>
      </w:r>
      <w:r w:rsidR="001807DA" w:rsidRPr="0039783D">
        <w:rPr>
          <w:rFonts w:ascii="Times New Roman" w:hAnsi="Times New Roman"/>
        </w:rPr>
        <w:t xml:space="preserve"> - Solução proposta com base na Arquitetura </w:t>
      </w:r>
      <w:proofErr w:type="spellStart"/>
      <w:r w:rsidR="001807DA" w:rsidRPr="0039783D">
        <w:rPr>
          <w:rFonts w:ascii="Times New Roman" w:hAnsi="Times New Roman"/>
        </w:rPr>
        <w:t>Docker</w:t>
      </w:r>
      <w:bookmarkEnd w:id="37"/>
      <w:proofErr w:type="spellEnd"/>
    </w:p>
    <w:p w14:paraId="3C4C93A5" w14:textId="7AA2BBE2" w:rsidR="00EE1621" w:rsidRDefault="00EE1621" w:rsidP="006B5D0E"/>
    <w:p w14:paraId="055ADCC1" w14:textId="106DCB80" w:rsidR="00412655" w:rsidRDefault="00412655" w:rsidP="00EE1621"/>
    <w:p w14:paraId="5F249775" w14:textId="7D8ACF84" w:rsidR="0039783D" w:rsidRDefault="0039783D" w:rsidP="00EE1621"/>
    <w:p w14:paraId="5147F5AF" w14:textId="0483D9C5" w:rsidR="0039783D" w:rsidRDefault="0039783D" w:rsidP="00EE1621"/>
    <w:p w14:paraId="5146178F" w14:textId="77A4D60E" w:rsidR="0039783D" w:rsidRDefault="0039783D" w:rsidP="00EE1621"/>
    <w:p w14:paraId="09B4C084" w14:textId="77777777" w:rsidR="0039783D" w:rsidRDefault="0039783D" w:rsidP="00EE1621"/>
    <w:p w14:paraId="0D7330B4" w14:textId="094B0109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8" w:name="_Toc499673625"/>
      <w:proofErr w:type="spellStart"/>
      <w:r w:rsidRPr="000156FD">
        <w:rPr>
          <w:sz w:val="24"/>
        </w:rPr>
        <w:lastRenderedPageBreak/>
        <w:t>Mapskills-Cadivisor</w:t>
      </w:r>
      <w:bookmarkEnd w:id="38"/>
      <w:proofErr w:type="spellEnd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5D77346" w14:textId="6234F6D5" w:rsidR="00F6771E" w:rsidRPr="000750D4" w:rsidRDefault="00F81FF4" w:rsidP="000750D4">
      <w:pPr>
        <w:spacing w:after="0" w:line="360" w:lineRule="auto"/>
        <w:jc w:val="both"/>
        <w:rPr>
          <w:rFonts w:ascii="Times New Roman" w:hAnsi="Times New Roman"/>
          <w:color w:val="auto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0613A5">
        <w:rPr>
          <w:rFonts w:ascii="Times New Roman" w:eastAsia="Times New Roman" w:hAnsi="Times New Roman" w:cs="Times New Roman"/>
          <w:sz w:val="24"/>
          <w:szCs w:val="28"/>
        </w:rPr>
        <w:t>Container que auxilia no gerenciamento dos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</w:t>
      </w:r>
      <w:proofErr w:type="spellStart"/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, fica difícil monitora-los individualmente, para isto 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Cadvisor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monitorar todos processos no host e containers, sabendo em tempo real o quanto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esta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sendo consumido de recurso.</w:t>
      </w:r>
    </w:p>
    <w:p w14:paraId="456E26E3" w14:textId="155A7BCF" w:rsidR="00F6771E" w:rsidRDefault="00E30548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 aplicação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or</w:t>
      </w:r>
      <w:proofErr w:type="spellEnd"/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acessada pela url: </w:t>
      </w:r>
      <w:hyperlink r:id="rId24">
        <w:r w:rsidR="00F81FF4" w:rsidRPr="000156FD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55ECA896" w14:textId="1FA1F2F1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39" w:name="_Toc499673626"/>
      <w:proofErr w:type="spellStart"/>
      <w:r w:rsidRPr="004C5A9E">
        <w:rPr>
          <w:sz w:val="24"/>
        </w:rPr>
        <w:t>Tomcat</w:t>
      </w:r>
      <w:proofErr w:type="spellEnd"/>
      <w:r w:rsidRPr="004C5A9E">
        <w:rPr>
          <w:sz w:val="24"/>
        </w:rPr>
        <w:t>-Back</w:t>
      </w:r>
      <w:bookmarkEnd w:id="39"/>
    </w:p>
    <w:p w14:paraId="730C6E89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F97B20" w14:textId="77777777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Java de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mapskills.war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Neste container está instalado o Java na versão 1.8 e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na versão 8.5, para criação deste container foi utilizada uma Imagem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Alpine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, pois reduziu significativamente o tamanho da imagem, rodando apenas um processo Java.</w:t>
      </w:r>
    </w:p>
    <w:p w14:paraId="03F5501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 encaminhar uma requisição ao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aplicação através da url: http://ip_do_host:8080/</w:t>
      </w:r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</w:p>
    <w:p w14:paraId="750F7266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A4BBA6" w14:textId="326D4619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0" w:name="_Toc499673627"/>
      <w:proofErr w:type="spellStart"/>
      <w:r w:rsidRPr="004C5A9E">
        <w:rPr>
          <w:sz w:val="24"/>
        </w:rPr>
        <w:t>Tomcat</w:t>
      </w:r>
      <w:proofErr w:type="spellEnd"/>
      <w:r w:rsidRPr="004C5A9E">
        <w:rPr>
          <w:sz w:val="24"/>
        </w:rPr>
        <w:t>-Front</w:t>
      </w:r>
      <w:bookmarkEnd w:id="40"/>
    </w:p>
    <w:p w14:paraId="06BFAE3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28C3966" w14:textId="77777777" w:rsidR="001807DA" w:rsidRPr="004C5A9E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mapskills-web.war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. Neste container também está instalado o Java na versão 1.8 e o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na versão 8.5, para criação deste container foi utilizada uma Imagem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Alpine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, pois reduziu significativamente o tamanho da imagem, rodando apenas um processo Java.</w:t>
      </w:r>
    </w:p>
    <w:p w14:paraId="5882AC5C" w14:textId="77777777" w:rsidR="001807DA" w:rsidRPr="004C5A9E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necessário acessar aplicação através da url: http://ip_do_host:80/mapskills-web</w:t>
      </w:r>
    </w:p>
    <w:p w14:paraId="281B2901" w14:textId="1DD0EDDC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341D182" w14:textId="3F6A9D97" w:rsidR="0039783D" w:rsidRDefault="0039783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82C86B1" w14:textId="77777777" w:rsidR="0039783D" w:rsidRDefault="0039783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500E534" w14:textId="6ED9EAEE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1" w:name="_Toc499673628"/>
      <w:proofErr w:type="spellStart"/>
      <w:r w:rsidRPr="004C5A9E">
        <w:rPr>
          <w:sz w:val="24"/>
        </w:rPr>
        <w:lastRenderedPageBreak/>
        <w:t>Mapskills-Mysql</w:t>
      </w:r>
      <w:bookmarkEnd w:id="41"/>
      <w:proofErr w:type="spellEnd"/>
    </w:p>
    <w:p w14:paraId="7E65CD8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228BE6B4" w14:textId="618E447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ontainer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responsável por armazenar todas informações referente a plataforma.</w:t>
      </w:r>
    </w:p>
    <w:p w14:paraId="6C1E55B0" w14:textId="118C06B9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Foi configurado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para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permitir acesso remoto ao banco de dados, pois a aplicação pode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estar no mesmo servidor que a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plataforma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Para isto, foi alterado o valor do parâmetro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my.cnf</w:t>
      </w:r>
      <w:proofErr w:type="spellEnd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62CA3A05" w14:textId="58BA5B9B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Um usuário com permissões para 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consultar, inserir, 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>alterar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ou deletar informações na Base de Dados </w:t>
      </w:r>
      <w:proofErr w:type="spellStart"/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 foi criado. 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ste é o único usuário que tem acesso remoto as informações do Banco de Dados.</w:t>
      </w:r>
    </w:p>
    <w:p w14:paraId="0320C00A" w14:textId="63550BB0" w:rsidR="001807DA" w:rsidRPr="004C5A9E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Somente o Container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-Back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 comunicar com a Base de Dados, desta forma, foi isolado o acesso aos dados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5B4AFB06" w14:textId="127A9370" w:rsidR="00704E16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3FF53264" w14:textId="6C2F1843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2" w:name="_Toc499673629"/>
      <w:proofErr w:type="spellStart"/>
      <w:r w:rsidRPr="004C5A9E">
        <w:rPr>
          <w:sz w:val="24"/>
        </w:rPr>
        <w:t>Mapskills-Haproxy</w:t>
      </w:r>
      <w:bookmarkEnd w:id="42"/>
      <w:proofErr w:type="spellEnd"/>
    </w:p>
    <w:p w14:paraId="3C9B0DC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36D6BC2" w14:textId="77777777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gerenciar todas requisições HTTP destinadas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, realizando o balanceamento de carga entre os containers do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</w:t>
      </w:r>
      <w:proofErr w:type="spellEnd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37CBB5BD" w14:textId="77777777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isto,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independente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 número de conexões solicitadas, sempre redirecionando a próxima requisição ao server seguinte, desta forma, todos servers terão o mesmo número de conexões. </w:t>
      </w:r>
    </w:p>
    <w:p w14:paraId="1D07D959" w14:textId="41D53848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trabalha como um Proxy Reverso, recebendo todas requisições através da porta 80 e redirecionando internamente a porta 8080 destinada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contém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. O balanceamento de carga utilizado e de camada 4 (camada de transporte) da tabela OSI, encaminhando o tráfego do usuário com base no alcance e na porta do IP, no caso definida como 80.</w:t>
      </w:r>
    </w:p>
    <w:p w14:paraId="19CE302D" w14:textId="271CF3F5" w:rsidR="00840D8C" w:rsidRPr="00840D8C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Além de controlar as requisições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exibe também fornece um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visualização dos servers, números de requisições com sucesso e falha, bem como saber em tempo real a quantidade de Kbps que foi trafegada pela rede, conforme figura abaixo.</w:t>
      </w:r>
    </w:p>
    <w:p w14:paraId="69A886AB" w14:textId="02B6370A" w:rsidR="001807DA" w:rsidRDefault="002413B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lastRenderedPageBreak/>
        <w:pict w14:anchorId="6654610B">
          <v:shape id="_x0000_s1041" type="#_x0000_t202" style="position:absolute;left:0;text-align:left;margin-left:-4.7pt;margin-top:39.3pt;width:433.55pt;height:25.5pt;z-index:251663360" stroked="f">
            <v:textbox style="mso-next-textbox:#_x0000_s1041" inset="0,0,0,0">
              <w:txbxContent>
                <w:p w14:paraId="57CC34CB" w14:textId="7D84E0B7" w:rsidR="007E1FD7" w:rsidRPr="0039783D" w:rsidRDefault="007E1FD7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r w:rsidRPr="0039783D">
                    <w:rPr>
                      <w:rFonts w:ascii="Times New Roman" w:hAnsi="Times New Roman"/>
                    </w:rPr>
                    <w:t xml:space="preserve">Figura </w:t>
                  </w:r>
                  <w:r w:rsidR="00926D1A">
                    <w:rPr>
                      <w:rFonts w:ascii="Times New Roman" w:hAnsi="Times New Roman"/>
                    </w:rPr>
                    <w:t>6</w:t>
                  </w:r>
                  <w:r w:rsidRPr="0039783D">
                    <w:rPr>
                      <w:rFonts w:ascii="Times New Roman" w:hAnsi="Times New Roman"/>
                    </w:rPr>
                    <w:t xml:space="preserve"> - Home Page </w:t>
                  </w:r>
                  <w:proofErr w:type="spellStart"/>
                  <w:r w:rsidRPr="0039783D">
                    <w:rPr>
                      <w:rFonts w:ascii="Times New Roman" w:hAnsi="Times New Roman"/>
                    </w:rPr>
                    <w:t>HAProxy</w:t>
                  </w:r>
                  <w:proofErr w:type="spellEnd"/>
                </w:p>
                <w:p w14:paraId="50122324" w14:textId="77777777" w:rsidR="007E1FD7" w:rsidRDefault="007E1FD7"/>
                <w:p w14:paraId="1BA092F7" w14:textId="62DAFC49" w:rsidR="007E1FD7" w:rsidRPr="00482C6D" w:rsidRDefault="007E1FD7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3" w:name="_Toc500357692"/>
                  <w:bookmarkStart w:id="44" w:name="_Toc500357763"/>
                  <w:bookmarkStart w:id="45" w:name="_Toc50035787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- Home Page </w:t>
                  </w:r>
                  <w:proofErr w:type="spellStart"/>
                  <w:r>
                    <w:t>HAProxy</w:t>
                  </w:r>
                  <w:bookmarkEnd w:id="43"/>
                  <w:bookmarkEnd w:id="44"/>
                  <w:bookmarkEnd w:id="45"/>
                  <w:proofErr w:type="spellEnd"/>
                </w:p>
              </w:txbxContent>
            </v:textbox>
            <w10:wrap type="square" side="largest"/>
          </v:shape>
        </w:pict>
      </w:r>
      <w:r w:rsidR="00840D8C">
        <w:rPr>
          <w:noProof/>
          <w:lang w:eastAsia="pt-BR"/>
        </w:rPr>
        <w:drawing>
          <wp:anchor distT="0" distB="0" distL="0" distR="0" simplePos="0" relativeHeight="251663360" behindDoc="0" locked="0" layoutInCell="1" allowOverlap="1" wp14:anchorId="64F6118D" wp14:editId="44B511FA">
            <wp:simplePos x="0" y="0"/>
            <wp:positionH relativeFrom="column">
              <wp:posOffset>181297</wp:posOffset>
            </wp:positionH>
            <wp:positionV relativeFrom="paragraph">
              <wp:posOffset>1110322</wp:posOffset>
            </wp:positionV>
            <wp:extent cx="5506085" cy="245999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a esse </w:t>
      </w:r>
      <w:proofErr w:type="spellStart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 porta 1936. </w:t>
      </w:r>
    </w:p>
    <w:p w14:paraId="236A2DD0" w14:textId="537464F2" w:rsidR="0039783D" w:rsidRDefault="0039783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3517760" w14:textId="77777777" w:rsidR="0039783D" w:rsidRPr="00E3194B" w:rsidRDefault="0039783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1435047" w14:textId="0A2FE6DE" w:rsidR="001807DA" w:rsidRPr="00171855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6" w:name="_Toc499673630"/>
      <w:proofErr w:type="spellStart"/>
      <w:r w:rsidRPr="00171855">
        <w:rPr>
          <w:sz w:val="24"/>
        </w:rPr>
        <w:t>Docker</w:t>
      </w:r>
      <w:proofErr w:type="spellEnd"/>
      <w:r w:rsidRPr="00171855">
        <w:rPr>
          <w:sz w:val="24"/>
        </w:rPr>
        <w:t xml:space="preserve"> </w:t>
      </w:r>
      <w:proofErr w:type="spellStart"/>
      <w:r w:rsidRPr="00171855">
        <w:rPr>
          <w:sz w:val="24"/>
        </w:rPr>
        <w:t>Compose</w:t>
      </w:r>
      <w:bookmarkEnd w:id="46"/>
      <w:proofErr w:type="spellEnd"/>
    </w:p>
    <w:p w14:paraId="0E6B5477" w14:textId="069B050E" w:rsidR="001807DA" w:rsidRPr="00171855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46941433" w14:textId="2BBAE071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Este arquivo de configuração tem a finalidade de automatizar a implantação de todo ambiente de produção necessário para que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funcione.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criara e iniciara todos serviços definidos.</w:t>
      </w:r>
    </w:p>
    <w:p w14:paraId="39D7CBFF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dos aplicativos que realizam o gerenciamento da aplicação, foi necessário criar dois arquivos. Em um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será responsável por gerenciar as aplicações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Cavisor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Banco de Dados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6B9C12B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Este arquivo localizado no diretório 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opt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/manager, é inicializado primeiro, pois desta forma a segunda parte poderá cair, a qualquer momento que os dados pertinentes ao gerenciamento da aplicação, bem como a base de dados não serão perdidos. </w:t>
      </w:r>
    </w:p>
    <w:p w14:paraId="3F3445B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que a segunda parte seja inicializada, é necessário que a primeira esteja com todos serviços ativos. Neste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serão inicializados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Mapkills-Haproxy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5362848C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0583C242" w14:textId="30B125BE" w:rsidR="001807DA" w:rsidRPr="00171855" w:rsidRDefault="001807DA" w:rsidP="00704E16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7" w:name="_Toc499673631"/>
      <w:r w:rsidRPr="00171855">
        <w:rPr>
          <w:rFonts w:ascii="Times New Roman" w:hAnsi="Times New Roman"/>
          <w:b/>
          <w:color w:val="auto"/>
        </w:rPr>
        <w:lastRenderedPageBreak/>
        <w:t>Links</w:t>
      </w:r>
      <w:bookmarkEnd w:id="47"/>
    </w:p>
    <w:p w14:paraId="2AC017D3" w14:textId="77777777" w:rsidR="001807DA" w:rsidRPr="00171855" w:rsidRDefault="001807DA" w:rsidP="001807DA">
      <w:pPr>
        <w:pStyle w:val="PargrafodaLista"/>
        <w:ind w:left="1080"/>
      </w:pPr>
    </w:p>
    <w:p w14:paraId="265EB5D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é responsável por configurar como e com quem cada um dos containers irão se comunicar, bem como os volumes necessários para cada container. </w:t>
      </w:r>
    </w:p>
    <w:p w14:paraId="1A720DA9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Foi criado um link entre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pois desta forma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da aplicação poderá persistir, consultar deletar ou alterar qualquer informação no banco de dados.</w:t>
      </w:r>
    </w:p>
    <w:p w14:paraId="2482D41A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os dados inseridos na interface web seja trafegada para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e assim os dados sejam manipulados.  </w:t>
      </w:r>
    </w:p>
    <w:p w14:paraId="4A0FBCC4" w14:textId="0D5B865F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Link entre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que todas requisições destinadas ao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sejam controladas pelo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balanceador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carga. possam ser controladas pelo Os links criados entre os containers foram</w:t>
      </w:r>
    </w:p>
    <w:p w14:paraId="0B3EA290" w14:textId="217BB926" w:rsidR="00FC1FE7" w:rsidRDefault="00FC1FE7" w:rsidP="001807DA">
      <w:pPr>
        <w:spacing w:after="0" w:line="360" w:lineRule="auto"/>
        <w:jc w:val="both"/>
        <w:rPr>
          <w:sz w:val="24"/>
        </w:rPr>
      </w:pPr>
    </w:p>
    <w:p w14:paraId="227AACB7" w14:textId="77777777" w:rsidR="00FC1FE7" w:rsidRPr="00171855" w:rsidRDefault="00FC1FE7" w:rsidP="001807DA">
      <w:pPr>
        <w:spacing w:after="0" w:line="360" w:lineRule="auto"/>
        <w:jc w:val="both"/>
        <w:rPr>
          <w:sz w:val="24"/>
        </w:rPr>
      </w:pPr>
    </w:p>
    <w:p w14:paraId="58C98471" w14:textId="77777777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6A0B3226" w14:textId="1BBDB76A" w:rsidR="00FC1FE7" w:rsidRDefault="0098632F" w:rsidP="00FF41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2A6A61D4" wp14:editId="717F75A4">
            <wp:simplePos x="0" y="0"/>
            <wp:positionH relativeFrom="column">
              <wp:posOffset>1233170</wp:posOffset>
            </wp:positionH>
            <wp:positionV relativeFrom="paragraph">
              <wp:posOffset>516682</wp:posOffset>
            </wp:positionV>
            <wp:extent cx="3295650" cy="19621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skill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3BA">
        <w:rPr>
          <w:noProof/>
        </w:rPr>
        <w:pict w14:anchorId="4E1BCD52">
          <v:shape id="_x0000_s1042" type="#_x0000_t202" style="position:absolute;left:0;text-align:left;margin-left:88.35pt;margin-top:-1.05pt;width:247.55pt;height:36pt;z-index:251664384;mso-position-horizontal-relative:text;mso-position-vertical-relative:text" stroked="f">
            <v:textbox style="mso-next-textbox:#_x0000_s1042" inset="0,0,0,0">
              <w:txbxContent>
                <w:p w14:paraId="0C9FF193" w14:textId="2BD51BFE" w:rsidR="007E1FD7" w:rsidRPr="00F94F36" w:rsidRDefault="007E1FD7" w:rsidP="001807DA">
                  <w:pPr>
                    <w:pStyle w:val="Legenda"/>
                    <w:jc w:val="center"/>
                    <w:rPr>
                      <w:rFonts w:ascii="Times New Roman" w:hAnsi="Times New Roman" w:cs="Calibri"/>
                      <w:noProof/>
                    </w:rPr>
                  </w:pPr>
                  <w:r w:rsidRPr="00F94F36">
                    <w:rPr>
                      <w:rFonts w:ascii="Times New Roman" w:hAnsi="Times New Roman"/>
                    </w:rPr>
                    <w:t xml:space="preserve">Figura </w:t>
                  </w:r>
                  <w:r w:rsidR="00926D1A">
                    <w:rPr>
                      <w:rFonts w:ascii="Times New Roman" w:hAnsi="Times New Roman"/>
                    </w:rPr>
                    <w:t>7</w:t>
                  </w:r>
                  <w:r w:rsidRPr="00F94F36">
                    <w:rPr>
                      <w:rFonts w:ascii="Times New Roman" w:hAnsi="Times New Roman"/>
                    </w:rPr>
                    <w:t xml:space="preserve"> - Comunicação entre os Containers.</w:t>
                  </w:r>
                </w:p>
                <w:p w14:paraId="6F035776" w14:textId="77777777" w:rsidR="007E1FD7" w:rsidRDefault="007E1FD7"/>
                <w:p w14:paraId="7A32CED7" w14:textId="6E3F3982" w:rsidR="007E1FD7" w:rsidRPr="00641B74" w:rsidRDefault="007E1FD7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8" w:name="_Toc500357765"/>
                  <w:bookmarkStart w:id="49" w:name="_Toc50035788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 xml:space="preserve"> - Comunicação entre os Containers.</w:t>
                  </w:r>
                  <w:bookmarkEnd w:id="48"/>
                  <w:bookmarkEnd w:id="49"/>
                </w:p>
              </w:txbxContent>
            </v:textbox>
            <w10:wrap type="square" side="largest"/>
          </v:shape>
        </w:pict>
      </w:r>
    </w:p>
    <w:p w14:paraId="45EAC9B4" w14:textId="3B969ACE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579B3C5" w14:textId="77777777" w:rsidR="00FC1FE7" w:rsidRDefault="00FC1FE7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67D2A7" w14:textId="1631945F" w:rsidR="001807DA" w:rsidRDefault="001807DA" w:rsidP="00704E16">
      <w:pPr>
        <w:pStyle w:val="Ttulo3"/>
        <w:numPr>
          <w:ilvl w:val="2"/>
          <w:numId w:val="2"/>
        </w:numPr>
      </w:pPr>
      <w:bookmarkStart w:id="50" w:name="_Toc499673632"/>
      <w:r w:rsidRPr="0012575D">
        <w:rPr>
          <w:rFonts w:ascii="Times New Roman" w:hAnsi="Times New Roman"/>
          <w:b/>
          <w:color w:val="auto"/>
        </w:rPr>
        <w:t>Volumes</w:t>
      </w:r>
      <w:bookmarkEnd w:id="50"/>
    </w:p>
    <w:p w14:paraId="040923EB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B39A47" w14:textId="6F183EEA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51" w:author="Eduardo Sakaue" w:date="2017-07-13T18:28:00Z">
            <w:rPr/>
          </w:rPrChange>
        </w:rPr>
        <w:tab/>
      </w:r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Os Volumes </w:t>
      </w:r>
      <w:proofErr w:type="spellStart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 têm a finalidade de </w:t>
      </w:r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persistir os dados usados pelos Containers </w:t>
      </w:r>
      <w:proofErr w:type="spellStart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4D2CC0">
        <w:rPr>
          <w:rFonts w:ascii="Times New Roman" w:eastAsia="Times New Roman" w:hAnsi="Times New Roman" w:cs="Times New Roman"/>
          <w:bCs/>
          <w:sz w:val="24"/>
          <w:szCs w:val="28"/>
        </w:rPr>
        <w:t>C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ada container é responsável pelo seu volume e informação sensível ao serviço em que oferece. </w:t>
      </w:r>
    </w:p>
    <w:p w14:paraId="1E328091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-web tem os volumes mapeados para que o arquivo .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war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 atualizado pelo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a qualquer momento, desta forma, é solucionado o problema de integração contínua, pois uma versão nova do sistema, atualizará automaticamente.</w:t>
      </w:r>
    </w:p>
    <w:p w14:paraId="127B0E60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volume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armazenar todas informações salva na base de dados, podendo assim para a execução ou mesmo excluir 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as informações não serão perdidas.</w:t>
      </w:r>
    </w:p>
    <w:p w14:paraId="15E3283C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Os volumes utilizados 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, tem funções importantes na solução para o requisito de Integração Contínua, pois eles formam uma comunicação entre os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sejam atualizados a qualquer instante, além de compartilhar os arquivos de execução do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, para que possam ser executados comando de dentro do container.</w:t>
      </w:r>
    </w:p>
    <w:p w14:paraId="468B317B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Mapskills-Cadvisor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são compartilhados com o host os volumes necessários para o monitoramento de dados referente ao Host e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1DBFD37A" w14:textId="1D6B3C7B" w:rsidR="00F6771E" w:rsidRDefault="00F6771E">
      <w:pPr>
        <w:spacing w:after="0" w:line="360" w:lineRule="auto"/>
        <w:jc w:val="both"/>
      </w:pPr>
    </w:p>
    <w:p w14:paraId="35FBF2F5" w14:textId="77777777" w:rsidR="004D2CC0" w:rsidRDefault="004D2CC0">
      <w:pPr>
        <w:spacing w:after="0" w:line="360" w:lineRule="auto"/>
        <w:jc w:val="both"/>
      </w:pPr>
    </w:p>
    <w:p w14:paraId="6320C244" w14:textId="01DBAD37" w:rsidR="00F6771E" w:rsidRPr="000156FD" w:rsidRDefault="00F81FF4" w:rsidP="00704E16">
      <w:pPr>
        <w:pStyle w:val="Ttulo2"/>
        <w:numPr>
          <w:ilvl w:val="1"/>
          <w:numId w:val="2"/>
        </w:numPr>
        <w:rPr>
          <w:sz w:val="24"/>
        </w:rPr>
      </w:pPr>
      <w:bookmarkStart w:id="52" w:name="_Toc499673633"/>
      <w:proofErr w:type="spellStart"/>
      <w:r w:rsidRPr="000156FD">
        <w:rPr>
          <w:sz w:val="24"/>
        </w:rPr>
        <w:t>Mapskills-Jenkins</w:t>
      </w:r>
      <w:bookmarkEnd w:id="52"/>
      <w:proofErr w:type="spellEnd"/>
    </w:p>
    <w:p w14:paraId="7AC98776" w14:textId="77777777" w:rsidR="00F6771E" w:rsidRPr="004D2CC0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EB520" w14:textId="1AD1A404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software. Após configurado, tem o trabalho de realizar construções de forma instantânea, com testes sendo executados e falhas detectadas caso encontre-as. </w:t>
      </w:r>
    </w:p>
    <w:p w14:paraId="5326F0A2" w14:textId="3D999BDF" w:rsidR="000156FD" w:rsidRDefault="00F81FF4">
      <w:pPr>
        <w:spacing w:after="0" w:line="360" w:lineRule="auto"/>
        <w:jc w:val="both"/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</w:t>
      </w:r>
      <w:r w:rsidR="001807DA" w:rsidRPr="001807DA">
        <w:rPr>
          <w:rFonts w:ascii="Times New Roman" w:eastAsia="Times New Roman" w:hAnsi="Times New Roman" w:cs="Times New Roman"/>
          <w:i/>
          <w:sz w:val="24"/>
          <w:szCs w:val="28"/>
        </w:rPr>
        <w:t>J</w:t>
      </w:r>
      <w:r w:rsidR="00BA154F" w:rsidRPr="001807DA">
        <w:rPr>
          <w:rFonts w:ascii="Times New Roman" w:eastAsia="Times New Roman" w:hAnsi="Times New Roman" w:cs="Times New Roman"/>
          <w:i/>
          <w:sz w:val="24"/>
          <w:szCs w:val="28"/>
        </w:rPr>
        <w:t>obs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para execução de tarefas específicas, para que seja atendido todos requisitos propostos à Integração Contínua, foi necessário configurar quatro Trabalhos: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Mapksills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,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-Front,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14:paraId="2BF1045F" w14:textId="5D29B842" w:rsidR="00704E16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A Interface Web do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pode ser acessada através do</w:t>
      </w:r>
      <w:r w:rsidRPr="00A65179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hyperlink r:id="rId27" w:history="1">
        <w:r w:rsidR="00A114F2" w:rsidRPr="00A6517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8"/>
            <w:u w:val="none"/>
          </w:rPr>
          <w:t>http://ip_do_host:8585</w:t>
        </w:r>
      </w:hyperlink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C794667" w14:textId="71FFCA6F" w:rsidR="001D59B1" w:rsidRDefault="001D5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D0609C5" w14:textId="7BB005E0" w:rsidR="001D59B1" w:rsidRDefault="001D5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2A4345D" w14:textId="248EA04F" w:rsidR="00DE07D4" w:rsidRPr="00A65179" w:rsidRDefault="001D5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1650048" behindDoc="0" locked="0" layoutInCell="1" allowOverlap="1" wp14:anchorId="5F18072E" wp14:editId="41D0FBE8">
            <wp:simplePos x="0" y="0"/>
            <wp:positionH relativeFrom="column">
              <wp:posOffset>-40005</wp:posOffset>
            </wp:positionH>
            <wp:positionV relativeFrom="paragraph">
              <wp:posOffset>543560</wp:posOffset>
            </wp:positionV>
            <wp:extent cx="5490845" cy="2133600"/>
            <wp:effectExtent l="0" t="0" r="0" b="0"/>
            <wp:wrapTopAndBottom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3BA">
        <w:rPr>
          <w:noProof/>
        </w:rPr>
        <w:pict w14:anchorId="64478110">
          <v:shape id="_x0000_s1031" type="#_x0000_t202" style="position:absolute;left:0;text-align:left;margin-left:0;margin-top:6.85pt;width:432.35pt;height:36pt;z-index:251659264;mso-position-horizontal-relative:text;mso-position-vertical-relative:text" stroked="f">
            <v:textbox style="mso-next-textbox:#_x0000_s1031" inset="0,0,0,0">
              <w:txbxContent>
                <w:p w14:paraId="28E5C430" w14:textId="6BBE7C16" w:rsidR="007E1FD7" w:rsidRPr="001D59B1" w:rsidRDefault="007E1FD7" w:rsidP="001D59B1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r w:rsidRPr="001D59B1">
                    <w:rPr>
                      <w:rFonts w:ascii="Times New Roman" w:hAnsi="Times New Roman"/>
                    </w:rPr>
                    <w:t xml:space="preserve">Figura </w:t>
                  </w:r>
                  <w:r w:rsidR="001D59B1">
                    <w:rPr>
                      <w:rFonts w:ascii="Times New Roman" w:hAnsi="Times New Roman"/>
                    </w:rPr>
                    <w:t>8</w:t>
                  </w:r>
                  <w:r w:rsidRPr="001D59B1">
                    <w:rPr>
                      <w:rFonts w:ascii="Times New Roman" w:hAnsi="Times New Roman"/>
                    </w:rPr>
                    <w:t xml:space="preserve"> - Home Page </w:t>
                  </w:r>
                  <w:proofErr w:type="spellStart"/>
                  <w:r w:rsidRPr="001D59B1">
                    <w:rPr>
                      <w:rFonts w:ascii="Times New Roman" w:hAnsi="Times New Roman"/>
                    </w:rPr>
                    <w:t>Jenkins</w:t>
                  </w:r>
                  <w:bookmarkStart w:id="53" w:name="_GoBack"/>
                  <w:bookmarkEnd w:id="53"/>
                  <w:proofErr w:type="spellEnd"/>
                </w:p>
                <w:p w14:paraId="11A4340A" w14:textId="77777777" w:rsidR="007E1FD7" w:rsidRDefault="007E1FD7"/>
                <w:p w14:paraId="262F3B86" w14:textId="77777777" w:rsidR="007E1FD7" w:rsidRPr="00995F6A" w:rsidRDefault="007E1FD7" w:rsidP="000156FD">
                  <w:pPr>
                    <w:pStyle w:val="Legenda"/>
                    <w:jc w:val="center"/>
                    <w:rPr>
                      <w:rFonts w:cs="Calibri"/>
                      <w:noProof/>
                      <w:u w:val="single"/>
                    </w:rPr>
                  </w:pPr>
                  <w:bookmarkStart w:id="54" w:name="_Toc500357881"/>
                  <w:r w:rsidRPr="00995F6A">
                    <w:rPr>
                      <w:u w:val="single"/>
                    </w:rPr>
                    <w:t xml:space="preserve">Figura </w:t>
                  </w:r>
                  <w:r w:rsidRPr="00995F6A">
                    <w:rPr>
                      <w:u w:val="single"/>
                    </w:rPr>
                    <w:fldChar w:fldCharType="begin"/>
                  </w:r>
                  <w:r w:rsidRPr="00995F6A">
                    <w:rPr>
                      <w:u w:val="single"/>
                    </w:rPr>
                    <w:instrText xml:space="preserve"> SEQ Figura \* ARABIC </w:instrText>
                  </w:r>
                  <w:r w:rsidRPr="00995F6A">
                    <w:rPr>
                      <w:u w:val="single"/>
                    </w:rPr>
                    <w:fldChar w:fldCharType="separate"/>
                  </w:r>
                  <w:r w:rsidRPr="00995F6A">
                    <w:rPr>
                      <w:noProof/>
                      <w:u w:val="single"/>
                    </w:rPr>
                    <w:t>6</w:t>
                  </w:r>
                  <w:r w:rsidRPr="00995F6A">
                    <w:rPr>
                      <w:noProof/>
                      <w:u w:val="single"/>
                    </w:rPr>
                    <w:fldChar w:fldCharType="end"/>
                  </w:r>
                  <w:r w:rsidRPr="00995F6A">
                    <w:rPr>
                      <w:u w:val="single"/>
                    </w:rPr>
                    <w:t xml:space="preserve"> - Home Page </w:t>
                  </w:r>
                  <w:proofErr w:type="spellStart"/>
                  <w:r w:rsidRPr="00995F6A">
                    <w:rPr>
                      <w:u w:val="single"/>
                    </w:rPr>
                    <w:t>Jenkins</w:t>
                  </w:r>
                  <w:bookmarkEnd w:id="54"/>
                  <w:proofErr w:type="spellEnd"/>
                </w:p>
              </w:txbxContent>
            </v:textbox>
            <w10:wrap type="square" side="largest"/>
          </v:shape>
        </w:pict>
      </w:r>
    </w:p>
    <w:p w14:paraId="4C7D3A0E" w14:textId="6C11A036" w:rsidR="00F6771E" w:rsidRPr="004C5A9E" w:rsidRDefault="00F81FF4" w:rsidP="000907E0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55" w:name="_Toc499673634"/>
      <w:r w:rsidRPr="004C5A9E">
        <w:rPr>
          <w:rFonts w:ascii="Times New Roman" w:hAnsi="Times New Roman"/>
          <w:b/>
          <w:color w:val="auto"/>
        </w:rPr>
        <w:t>Build-</w:t>
      </w:r>
      <w:proofErr w:type="spellStart"/>
      <w:r w:rsidRPr="004C5A9E">
        <w:rPr>
          <w:rFonts w:ascii="Times New Roman" w:hAnsi="Times New Roman"/>
          <w:b/>
          <w:color w:val="auto"/>
        </w:rPr>
        <w:t>Mapksills</w:t>
      </w:r>
      <w:proofErr w:type="spellEnd"/>
      <w:r w:rsidRPr="004C5A9E">
        <w:rPr>
          <w:rFonts w:ascii="Times New Roman" w:hAnsi="Times New Roman"/>
          <w:b/>
          <w:color w:val="auto"/>
        </w:rPr>
        <w:t>-</w:t>
      </w:r>
      <w:proofErr w:type="spellStart"/>
      <w:r w:rsidRPr="004C5A9E">
        <w:rPr>
          <w:rFonts w:ascii="Times New Roman" w:hAnsi="Times New Roman"/>
          <w:b/>
          <w:color w:val="auto"/>
        </w:rPr>
        <w:t>App</w:t>
      </w:r>
      <w:bookmarkEnd w:id="55"/>
      <w:proofErr w:type="spellEnd"/>
    </w:p>
    <w:p w14:paraId="635A1AB5" w14:textId="117AD387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05410585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irá baixar o projeto Java do repositório GitHub e compilar o projeto no formato .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para que seja disponibilizado posteriormente por outro </w:t>
      </w:r>
      <w:proofErr w:type="spellStart"/>
      <w:r w:rsidRPr="001807DA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D0F132" w14:textId="10A56DA8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 comando utilizado apaga a pasta Target, instala os pacotes nos respectivos repositórios e não rodar o script de criação do Banco de Dados, pois desta forma é garantido que os dados nunca serão apagados. Todos esses comandos são rodados pelo usuário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Azure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F673D" w14:textId="33CA14B9" w:rsidR="00F6771E" w:rsidRPr="003E41D4" w:rsidRDefault="00F81FF4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mvn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clean install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Dliquibase.should.run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=false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Pazure</w:t>
      </w:r>
      <w:proofErr w:type="spellEnd"/>
    </w:p>
    <w:p w14:paraId="4C5D7D56" w14:textId="40524DF8" w:rsidR="00F6771E" w:rsidRPr="004C5A9E" w:rsidRDefault="00F81FF4" w:rsidP="000907E0">
      <w:pPr>
        <w:pStyle w:val="Ttulo3"/>
        <w:numPr>
          <w:ilvl w:val="2"/>
          <w:numId w:val="2"/>
        </w:numPr>
        <w:rPr>
          <w:color w:val="auto"/>
        </w:rPr>
      </w:pPr>
      <w:bookmarkStart w:id="56" w:name="_Toc499673635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Build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-Web</w:t>
      </w:r>
      <w:bookmarkEnd w:id="56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32471E47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mvn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clean </w:t>
      </w: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install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0211AF6" w14:textId="0808E55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6255BA37" w:rsidR="00F6771E" w:rsidRDefault="00F81FF4" w:rsidP="000907E0">
      <w:pPr>
        <w:pStyle w:val="Ttulo3"/>
        <w:numPr>
          <w:ilvl w:val="2"/>
          <w:numId w:val="2"/>
        </w:numPr>
      </w:pPr>
      <w:bookmarkStart w:id="57" w:name="_Toc499673636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App</w:t>
      </w:r>
      <w:bookmarkEnd w:id="57"/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54BB442B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depende de que o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="004D2CC0">
        <w:rPr>
          <w:rFonts w:ascii="Times New Roman" w:eastAsia="Times New Roman" w:hAnsi="Times New Roman" w:cs="Times New Roman"/>
          <w:sz w:val="24"/>
          <w:szCs w:val="28"/>
        </w:rPr>
        <w:t xml:space="preserve"> (capítulo 3.7.2)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tenha sido finalizado com sucesso, só assim, ele irá copiar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lastRenderedPageBreak/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back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, pois desta forma o arquivo .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proofErr w:type="spellStart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proofErr w:type="spellEnd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3E41D4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cp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/var/jenkins_home/workspace/Build-Mapskills-Back/target/mapskills.war /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/back</w:t>
      </w:r>
    </w:p>
    <w:p w14:paraId="5653683A" w14:textId="6AF2F2D7" w:rsidR="00DE07D4" w:rsidRPr="003E41D4" w:rsidRDefault="00DE07D4">
      <w:pPr>
        <w:spacing w:after="0" w:line="360" w:lineRule="auto"/>
        <w:jc w:val="both"/>
        <w:rPr>
          <w:b/>
          <w:lang w:val="en-US"/>
        </w:rPr>
      </w:pPr>
    </w:p>
    <w:p w14:paraId="055B1D4B" w14:textId="77777777" w:rsidR="00DE07D4" w:rsidRPr="003E41D4" w:rsidRDefault="00DE07D4">
      <w:pPr>
        <w:spacing w:after="0" w:line="360" w:lineRule="auto"/>
        <w:jc w:val="both"/>
        <w:rPr>
          <w:b/>
          <w:lang w:val="en-US"/>
        </w:rPr>
      </w:pPr>
    </w:p>
    <w:p w14:paraId="3FB641FE" w14:textId="424E23F4" w:rsidR="00F6771E" w:rsidRDefault="00F81FF4" w:rsidP="000907E0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8" w:name="_Toc499673637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="004D2CC0">
        <w:rPr>
          <w:rFonts w:ascii="Times New Roman" w:eastAsia="Times New Roman" w:hAnsi="Times New Roman" w:cs="Times New Roman"/>
          <w:b/>
          <w:color w:val="auto"/>
          <w:szCs w:val="28"/>
        </w:rPr>
        <w:t xml:space="preserve"> Front</w:t>
      </w:r>
      <w:bookmarkEnd w:id="58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1C680179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Back Este trabalho depende também de que o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-Web tenha sido finalizado com sucesso. Após isso ele copia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/front, pois desta forma o arquivo .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f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ront-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42B3C8C" w14:textId="77777777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39DE3EC8" w:rsidR="00F6771E" w:rsidRDefault="00F81FF4" w:rsidP="000907E0">
      <w:pPr>
        <w:pStyle w:val="Ttulo3"/>
        <w:numPr>
          <w:ilvl w:val="2"/>
          <w:numId w:val="2"/>
        </w:numPr>
      </w:pPr>
      <w:bookmarkStart w:id="59" w:name="_Toc499673638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bookmarkEnd w:id="59"/>
      <w:proofErr w:type="spellEnd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Como produto final, o trabalho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front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docker-compose.yml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3E41D4" w:rsidRDefault="00F81FF4" w:rsidP="004D2CC0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docker-compose -f /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/docker-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compose.yml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up -d</w:t>
      </w:r>
    </w:p>
    <w:p w14:paraId="4D2A36DB" w14:textId="4407A003" w:rsidR="002312FC" w:rsidRDefault="002312FC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5C4BE8A1" w14:textId="1CF74C4F" w:rsidR="00F6771E" w:rsidRPr="005F3B55" w:rsidRDefault="00F81FF4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60" w:name="_Toc499673639"/>
      <w:r w:rsidRPr="005F3B55">
        <w:rPr>
          <w:rFonts w:ascii="Times New Roman" w:hAnsi="Times New Roman"/>
          <w:b/>
          <w:color w:val="auto"/>
          <w:sz w:val="24"/>
        </w:rPr>
        <w:lastRenderedPageBreak/>
        <w:t>RESULTADOS</w:t>
      </w:r>
      <w:bookmarkEnd w:id="60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 w14:paraId="64ABD6CA" w14:textId="1ED4FDB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EA9E28" w14:textId="0010F8D1" w:rsidR="000907E0" w:rsidRPr="000907E0" w:rsidRDefault="00F81FF4" w:rsidP="000907E0">
      <w:pPr>
        <w:pStyle w:val="Ttulo2"/>
        <w:numPr>
          <w:ilvl w:val="1"/>
          <w:numId w:val="2"/>
        </w:numPr>
        <w:rPr>
          <w:sz w:val="24"/>
        </w:rPr>
      </w:pPr>
      <w:bookmarkStart w:id="61" w:name="_Toc499673640"/>
      <w:r w:rsidRPr="005F3B55">
        <w:rPr>
          <w:sz w:val="24"/>
        </w:rPr>
        <w:t>Experimento</w:t>
      </w:r>
      <w:r w:rsidR="000907E0">
        <w:rPr>
          <w:sz w:val="24"/>
        </w:rPr>
        <w:t xml:space="preserve"> 1</w:t>
      </w:r>
      <w:bookmarkEnd w:id="61"/>
    </w:p>
    <w:p w14:paraId="3909AFC8" w14:textId="1526106A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Interna.</w:t>
      </w:r>
    </w:p>
    <w:p w14:paraId="569F801F" w14:textId="3C9AA547" w:rsidR="00A114F2" w:rsidRDefault="00F81FF4" w:rsidP="009B0B8F">
      <w:pPr>
        <w:pStyle w:val="PargrafodaLista"/>
        <w:suppressAutoHyphens w:val="0"/>
        <w:overflowPunct/>
        <w:spacing w:after="0" w:line="360" w:lineRule="auto"/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- Data </w:t>
      </w:r>
      <w:r w:rsidRPr="009B0B8F">
        <w:rPr>
          <w:rFonts w:ascii="Times New Roman" w:eastAsia="Times New Roman" w:hAnsi="Times New Roman" w:cs="Times New Roman"/>
          <w:sz w:val="24"/>
          <w:szCs w:val="28"/>
        </w:rPr>
        <w:t xml:space="preserve">Prevista: </w:t>
      </w:r>
      <w:r w:rsidR="00A114F2" w:rsidRPr="009B0B8F">
        <w:rPr>
          <w:rFonts w:ascii="Times New Roman" w:hAnsi="Times New Roman"/>
          <w:sz w:val="24"/>
        </w:rPr>
        <w:t>13 de março de 2017</w:t>
      </w:r>
    </w:p>
    <w:p w14:paraId="5220C7E8" w14:textId="4D04E712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561F176" w14:textId="12D2307E" w:rsidR="00F6771E" w:rsidRPr="005F3B55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 alunos</w:t>
      </w:r>
    </w:p>
    <w:p w14:paraId="056B1A1D" w14:textId="77777777" w:rsidR="009A4652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0D651E">
        <w:rPr>
          <w:rFonts w:ascii="Times New Roman" w:eastAsia="Times New Roman" w:hAnsi="Times New Roman" w:cs="Times New Roman"/>
          <w:sz w:val="24"/>
          <w:szCs w:val="28"/>
        </w:rPr>
        <w:t>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primeiro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experimento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utilizado a rede interna da Fatec para observar como a aplicação iria se comportar. Neste primeiro evento, muitos alunos não sabiam seu e-mail ou, e por diversas vezes foi necessário acessar o Banco de Dados, também foi observado o consumo de Memória e Processador do computador usado como servidor. </w:t>
      </w:r>
    </w:p>
    <w:p w14:paraId="4AE0B620" w14:textId="511F9825" w:rsidR="00F6771E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Durante o experimento pode-se observar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um alto consumo de Memória pois eram realizadas diversas tarefas concorrentemente, além de operações </w:t>
      </w:r>
      <w:r>
        <w:rPr>
          <w:rFonts w:ascii="Times New Roman" w:eastAsia="Times New Roman" w:hAnsi="Times New Roman" w:cs="Times New Roman"/>
          <w:sz w:val="24"/>
          <w:szCs w:val="28"/>
        </w:rPr>
        <w:t>de acesso ao banco de dados.</w:t>
      </w:r>
    </w:p>
    <w:p w14:paraId="441CA839" w14:textId="1D4B45CC" w:rsidR="009A4652" w:rsidRPr="009A4652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Para resolver este requisito, foi adicionado na arquitetura do projeto um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balanceador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de carga, que tem a responsabilidade de direcionar as requisições ao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com menor número de tarefas em execução.</w:t>
      </w:r>
    </w:p>
    <w:p w14:paraId="7BB687FA" w14:textId="77777777" w:rsidR="000907E0" w:rsidRDefault="000907E0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F34CD4" w14:textId="78D6AB4E" w:rsidR="00F6771E" w:rsidRPr="000907E0" w:rsidRDefault="005F3B55" w:rsidP="000907E0">
      <w:pPr>
        <w:pStyle w:val="Ttulo2"/>
        <w:numPr>
          <w:ilvl w:val="1"/>
          <w:numId w:val="2"/>
        </w:numPr>
        <w:rPr>
          <w:sz w:val="24"/>
        </w:rPr>
      </w:pPr>
      <w:bookmarkStart w:id="62" w:name="_Toc499673641"/>
      <w:r w:rsidRPr="000907E0">
        <w:rPr>
          <w:sz w:val="24"/>
        </w:rPr>
        <w:t>Experimento 2</w:t>
      </w:r>
      <w:bookmarkEnd w:id="62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- Servidor: Rede Interna e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FC67A16" w14:textId="6CFE83B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9B0B8F">
        <w:rPr>
          <w:rFonts w:ascii="Times New Roman" w:eastAsia="Times New Roman" w:hAnsi="Times New Roman" w:cs="Times New Roman"/>
          <w:sz w:val="24"/>
          <w:szCs w:val="28"/>
        </w:rPr>
        <w:t>agosto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017</w:t>
      </w:r>
    </w:p>
    <w:p w14:paraId="7C468EFB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9E83017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857AF69" w14:textId="3121C638" w:rsidR="0048229F" w:rsidRPr="00E20670" w:rsidRDefault="00F81FF4" w:rsidP="00482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93156C">
        <w:rPr>
          <w:rFonts w:ascii="Times New Roman" w:eastAsia="Times New Roman" w:hAnsi="Times New Roman" w:cs="Times New Roman"/>
          <w:sz w:val="24"/>
          <w:szCs w:val="28"/>
        </w:rPr>
        <w:t xml:space="preserve">O segundo experimento </w:t>
      </w:r>
      <w:r w:rsidR="007E1FD7">
        <w:rPr>
          <w:rFonts w:ascii="Times New Roman" w:eastAsia="Times New Roman" w:hAnsi="Times New Roman" w:cs="Times New Roman"/>
          <w:sz w:val="24"/>
          <w:szCs w:val="28"/>
        </w:rPr>
        <w:t>foi realizado na Fatec com o acesso de aproximadamente 150 alunos, com o objetivo de</w:t>
      </w:r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monitorar pelos containers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Mapskills-Cadvisor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Mapskills-Haproxy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o acesso a plataforma além dos recursos utilizados pelo servidor. </w:t>
      </w:r>
    </w:p>
    <w:p w14:paraId="3B8149A9" w14:textId="4317F74D" w:rsidR="00DE07D4" w:rsidRPr="0075082A" w:rsidRDefault="009A465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63" w:name="__DdeLink__616_1429776673"/>
      <w:bookmarkEnd w:id="63"/>
      <w:r>
        <w:rPr>
          <w:rFonts w:ascii="Times New Roman" w:eastAsia="Times New Roman" w:hAnsi="Times New Roman" w:cs="Times New Roman"/>
          <w:sz w:val="24"/>
        </w:rPr>
        <w:tab/>
      </w:r>
      <w:r w:rsidR="00E20670">
        <w:rPr>
          <w:rFonts w:ascii="Times New Roman" w:eastAsia="Times New Roman" w:hAnsi="Times New Roman" w:cs="Times New Roman"/>
          <w:sz w:val="24"/>
        </w:rPr>
        <w:t xml:space="preserve">Dado momento, foi constatado um problema na aplicação de </w:t>
      </w:r>
      <w:proofErr w:type="spellStart"/>
      <w:r w:rsidR="00E20670" w:rsidRP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sz w:val="24"/>
        </w:rPr>
        <w:t xml:space="preserve"> e foi necessária atualiza-la já em produção. Ao atualizar a versão aplicação de </w:t>
      </w:r>
      <w:proofErr w:type="spellStart"/>
      <w:r w:rsid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E20670">
        <w:rPr>
          <w:rFonts w:ascii="Times New Roman" w:eastAsia="Times New Roman" w:hAnsi="Times New Roman" w:cs="Times New Roman"/>
          <w:sz w:val="24"/>
        </w:rPr>
        <w:t xml:space="preserve">foi interrompido o Servidor de Banco de Dados. </w:t>
      </w:r>
      <w:r>
        <w:rPr>
          <w:rFonts w:ascii="Times New Roman" w:eastAsia="Times New Roman" w:hAnsi="Times New Roman" w:cs="Times New Roman"/>
          <w:sz w:val="24"/>
        </w:rPr>
        <w:t xml:space="preserve">Por conta da </w:t>
      </w:r>
      <w:r w:rsidR="00E20670">
        <w:rPr>
          <w:rFonts w:ascii="Times New Roman" w:eastAsia="Times New Roman" w:hAnsi="Times New Roman" w:cs="Times New Roman"/>
          <w:sz w:val="24"/>
        </w:rPr>
        <w:t xml:space="preserve">indisponibilidade de acesso ao Banco de Dados </w:t>
      </w:r>
      <w:r>
        <w:rPr>
          <w:rFonts w:ascii="Times New Roman" w:eastAsia="Times New Roman" w:hAnsi="Times New Roman" w:cs="Times New Roman"/>
          <w:sz w:val="24"/>
        </w:rPr>
        <w:t xml:space="preserve">a arquitetura do projeto foi fracionada em duas partes. Uma contendo a parte de gerenciamento da aplicação com os serviços: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Mapskills-Jenkins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Mapskills-Cadivisor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Mapskills-Mysql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pois estes containers armazenam ou gerenciam dados importantes e críticos na aplicação. E a outra parte com os serviços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Mapskills-Haproxy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-Front,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>-Back, com a finalidade automatizar os serviços de acesso a plataforma, facilitando também a integração, e controle na entrega de uma nova versão do software.</w:t>
      </w:r>
    </w:p>
    <w:p w14:paraId="284A4485" w14:textId="09A0F727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180BCCE" w14:textId="420972F6" w:rsidR="00911262" w:rsidRDefault="00911262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64" w:name="_Toc499673642"/>
      <w:r w:rsidRPr="00911262">
        <w:rPr>
          <w:rFonts w:ascii="Times New Roman" w:hAnsi="Times New Roman"/>
          <w:b/>
          <w:color w:val="auto"/>
          <w:sz w:val="24"/>
        </w:rPr>
        <w:t>TRABALHOS FUTUROS</w:t>
      </w:r>
      <w:bookmarkEnd w:id="64"/>
    </w:p>
    <w:p w14:paraId="00975D40" w14:textId="12A866A6" w:rsidR="00911262" w:rsidRDefault="00911262" w:rsidP="00911262"/>
    <w:p w14:paraId="1444DB92" w14:textId="0B99843E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Finalizado </w:t>
      </w:r>
      <w:r>
        <w:rPr>
          <w:rFonts w:ascii="Times New Roman" w:hAnsi="Times New Roman"/>
          <w:sz w:val="24"/>
        </w:rPr>
        <w:t xml:space="preserve">a implantação da plataforma e atendendo aos requisitos levantados, </w:t>
      </w:r>
      <w:r w:rsidR="00AB056A">
        <w:rPr>
          <w:rFonts w:ascii="Times New Roman" w:hAnsi="Times New Roman"/>
          <w:sz w:val="24"/>
        </w:rPr>
        <w:t>foram encontradas melhorias na arquitetura para que torne ainda mais eficiente e robusta</w:t>
      </w:r>
      <w:r w:rsidRPr="006326AF">
        <w:rPr>
          <w:rFonts w:ascii="Times New Roman" w:hAnsi="Times New Roman"/>
          <w:sz w:val="24"/>
        </w:rPr>
        <w:t>.</w:t>
      </w:r>
    </w:p>
    <w:p w14:paraId="30A82F81" w14:textId="4B3E1055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 xml:space="preserve">Alterar o Servidor de Gerenciador de Repositório para privado, como por exemplo o </w:t>
      </w:r>
      <w:proofErr w:type="spellStart"/>
      <w:r w:rsidR="00AB056A">
        <w:rPr>
          <w:rFonts w:ascii="Times New Roman" w:hAnsi="Times New Roman"/>
          <w:sz w:val="24"/>
        </w:rPr>
        <w:t>Git</w:t>
      </w:r>
      <w:proofErr w:type="spellEnd"/>
      <w:r w:rsidR="00AB056A">
        <w:rPr>
          <w:rFonts w:ascii="Times New Roman" w:hAnsi="Times New Roman"/>
          <w:sz w:val="24"/>
        </w:rPr>
        <w:t xml:space="preserve"> </w:t>
      </w:r>
      <w:proofErr w:type="spellStart"/>
      <w:r w:rsidR="00AB056A">
        <w:rPr>
          <w:rFonts w:ascii="Times New Roman" w:hAnsi="Times New Roman"/>
          <w:sz w:val="24"/>
        </w:rPr>
        <w:t>Lab</w:t>
      </w:r>
      <w:proofErr w:type="spellEnd"/>
      <w:r w:rsidR="00AB056A">
        <w:rPr>
          <w:rFonts w:ascii="Times New Roman" w:hAnsi="Times New Roman"/>
          <w:sz w:val="24"/>
        </w:rPr>
        <w:t xml:space="preserve">, que permite a realização do processo de Integração Contínua. </w:t>
      </w:r>
    </w:p>
    <w:p w14:paraId="3DA92204" w14:textId="77777777" w:rsidR="0088079A" w:rsidRPr="00BD6081" w:rsidRDefault="006326AF" w:rsidP="0088079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 xml:space="preserve">Substituir o container </w:t>
      </w:r>
      <w:proofErr w:type="spellStart"/>
      <w:r w:rsidR="00AB056A">
        <w:rPr>
          <w:rFonts w:ascii="Times New Roman" w:hAnsi="Times New Roman"/>
          <w:sz w:val="24"/>
        </w:rPr>
        <w:t>Mapskills-Cadvisor</w:t>
      </w:r>
      <w:proofErr w:type="spellEnd"/>
      <w:r w:rsidR="00AB056A">
        <w:rPr>
          <w:rFonts w:ascii="Times New Roman" w:hAnsi="Times New Roman"/>
          <w:sz w:val="24"/>
        </w:rPr>
        <w:t xml:space="preserve"> para o </w:t>
      </w:r>
      <w:proofErr w:type="spellStart"/>
      <w:r w:rsidR="00AB056A">
        <w:rPr>
          <w:rFonts w:ascii="Times New Roman" w:hAnsi="Times New Roman"/>
          <w:sz w:val="24"/>
        </w:rPr>
        <w:t>Mapskills-Portainer</w:t>
      </w:r>
      <w:proofErr w:type="spellEnd"/>
      <w:r w:rsidR="00AB056A">
        <w:rPr>
          <w:rFonts w:ascii="Times New Roman" w:hAnsi="Times New Roman"/>
          <w:sz w:val="24"/>
        </w:rPr>
        <w:t>, pois permite melhor gerenciamento</w:t>
      </w:r>
      <w:r w:rsidR="00951DBD">
        <w:rPr>
          <w:rFonts w:ascii="Times New Roman" w:hAnsi="Times New Roman"/>
          <w:sz w:val="24"/>
        </w:rPr>
        <w:t xml:space="preserve"> do Servidor e aplicações </w:t>
      </w:r>
      <w:proofErr w:type="spellStart"/>
      <w:r w:rsidR="00951DBD" w:rsidRPr="00951DBD">
        <w:rPr>
          <w:rFonts w:ascii="Times New Roman" w:hAnsi="Times New Roman"/>
          <w:i/>
          <w:sz w:val="24"/>
        </w:rPr>
        <w:t>Mapskills</w:t>
      </w:r>
      <w:r w:rsidR="0088079A">
        <w:rPr>
          <w:rFonts w:ascii="Times New Roman" w:hAnsi="Times New Roman"/>
          <w:i/>
          <w:sz w:val="24"/>
        </w:rPr>
        <w:t>.</w:t>
      </w:r>
      <w:proofErr w:type="spellEnd"/>
    </w:p>
    <w:p w14:paraId="0EE9488D" w14:textId="77777777" w:rsidR="00BD6081" w:rsidRDefault="0088079A" w:rsidP="0088079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A90CC3">
        <w:rPr>
          <w:rFonts w:ascii="Times New Roman" w:hAnsi="Times New Roman"/>
          <w:sz w:val="24"/>
        </w:rPr>
        <w:t xml:space="preserve">Criar aplicação </w:t>
      </w:r>
      <w:proofErr w:type="spellStart"/>
      <w:r w:rsidR="00A90CC3">
        <w:rPr>
          <w:rFonts w:ascii="Times New Roman" w:hAnsi="Times New Roman"/>
          <w:sz w:val="24"/>
        </w:rPr>
        <w:t>Android</w:t>
      </w:r>
      <w:proofErr w:type="spellEnd"/>
      <w:r w:rsidR="00A90CC3">
        <w:rPr>
          <w:rFonts w:ascii="Times New Roman" w:hAnsi="Times New Roman"/>
          <w:sz w:val="24"/>
        </w:rPr>
        <w:t xml:space="preserve"> para que possa ser consultado o resultado do aluno.</w:t>
      </w:r>
    </w:p>
    <w:p w14:paraId="30474D65" w14:textId="77777777" w:rsidR="00BD6081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Excluir imagens não utilizadas das cenas quando são editadas, não gerando acumulo de arquivos não utilizados no servidor.</w:t>
      </w:r>
    </w:p>
    <w:p w14:paraId="0A7CE6EF" w14:textId="6E5D89DA" w:rsidR="006326AF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Deixar flexível o arquivo </w:t>
      </w:r>
      <w:proofErr w:type="spellStart"/>
      <w:proofErr w:type="gramStart"/>
      <w:r>
        <w:rPr>
          <w:rFonts w:ascii="Times New Roman" w:hAnsi="Times New Roman"/>
          <w:i/>
          <w:sz w:val="24"/>
        </w:rPr>
        <w:t>application.properties</w:t>
      </w:r>
      <w:proofErr w:type="spellEnd"/>
      <w:proofErr w:type="gramEnd"/>
      <w:r>
        <w:rPr>
          <w:rFonts w:ascii="Times New Roman" w:hAnsi="Times New Roman"/>
          <w:sz w:val="24"/>
        </w:rPr>
        <w:t xml:space="preserve"> da aplicação </w:t>
      </w:r>
      <w:proofErr w:type="spellStart"/>
      <w:r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para configuração do local onde ficarão as imagens das cenas dos jogos. </w:t>
      </w:r>
    </w:p>
    <w:p w14:paraId="03DB5A13" w14:textId="077008FD" w:rsidR="00951DBD" w:rsidRDefault="00951DBD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Separa</w:t>
      </w:r>
      <w:r w:rsidR="004D258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do Servidor de Banco de Dados em outro servidor</w:t>
      </w:r>
      <w:r w:rsidR="004D2580">
        <w:rPr>
          <w:rFonts w:ascii="Times New Roman" w:hAnsi="Times New Roman"/>
          <w:sz w:val="24"/>
        </w:rPr>
        <w:t xml:space="preserve"> para garantir a integridade e disponibilidade.</w:t>
      </w:r>
    </w:p>
    <w:p w14:paraId="09C4879A" w14:textId="7A72091C" w:rsidR="004D2580" w:rsidRDefault="004D2580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- Impl</w:t>
      </w:r>
      <w:r w:rsidR="007272B5">
        <w:rPr>
          <w:rFonts w:ascii="Times New Roman" w:hAnsi="Times New Roman"/>
          <w:sz w:val="24"/>
        </w:rPr>
        <w:t>ementar uma arquitetura de clusters utilizando d</w:t>
      </w:r>
      <w:r>
        <w:rPr>
          <w:rFonts w:ascii="Times New Roman" w:hAnsi="Times New Roman"/>
          <w:sz w:val="24"/>
        </w:rPr>
        <w:t xml:space="preserve">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Swarm</w:t>
      </w:r>
      <w:proofErr w:type="spellEnd"/>
      <w:r>
        <w:rPr>
          <w:rFonts w:ascii="Times New Roman" w:hAnsi="Times New Roman"/>
          <w:sz w:val="24"/>
        </w:rPr>
        <w:t>,</w:t>
      </w:r>
      <w:r w:rsidR="007272B5">
        <w:rPr>
          <w:rFonts w:ascii="Times New Roman" w:hAnsi="Times New Roman"/>
          <w:sz w:val="24"/>
        </w:rPr>
        <w:t xml:space="preserve"> onde vários computadores trabalham juntos</w:t>
      </w:r>
      <w:r>
        <w:rPr>
          <w:rFonts w:ascii="Times New Roman" w:hAnsi="Times New Roman"/>
          <w:sz w:val="24"/>
        </w:rPr>
        <w:t xml:space="preserve"> afim de garantir </w:t>
      </w:r>
      <w:r w:rsidR="007272B5">
        <w:rPr>
          <w:rFonts w:ascii="Times New Roman" w:hAnsi="Times New Roman"/>
          <w:sz w:val="24"/>
        </w:rPr>
        <w:t xml:space="preserve">desempenho e </w:t>
      </w:r>
      <w:r>
        <w:rPr>
          <w:rFonts w:ascii="Times New Roman" w:hAnsi="Times New Roman"/>
          <w:sz w:val="24"/>
        </w:rPr>
        <w:t>disponibilidade da plataforma.</w:t>
      </w:r>
    </w:p>
    <w:p w14:paraId="1DD08AAD" w14:textId="23A3E45F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17CC8B5" w14:textId="46BCB237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00DC6B0" w14:textId="636801A5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8140E3B" w14:textId="158ACE8B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9225CA0" w14:textId="43899CF0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1567F5A" w14:textId="5FBF6E93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E01D837" w14:textId="1092D168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B78361B" w14:textId="49C3AA2C" w:rsidR="005323E9" w:rsidRDefault="005323E9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2643D69" w14:textId="0764C8F4" w:rsidR="005323E9" w:rsidRDefault="005323E9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07DE6DF" w14:textId="77777777" w:rsidR="005323E9" w:rsidRDefault="005323E9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628784D" w14:textId="2A8FF555" w:rsidR="003E4946" w:rsidRDefault="003E4946">
      <w:pPr>
        <w:suppressAutoHyphens w:val="0"/>
        <w:overflowPunct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A07772C" w14:textId="3AB671C6" w:rsidR="008A4778" w:rsidRPr="00356643" w:rsidRDefault="008A4778" w:rsidP="00356643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5" w:name="_Toc499673643"/>
      <w:r w:rsidRPr="00356643">
        <w:rPr>
          <w:rFonts w:ascii="Times New Roman" w:hAnsi="Times New Roman"/>
          <w:b/>
          <w:color w:val="auto"/>
          <w:sz w:val="24"/>
        </w:rPr>
        <w:lastRenderedPageBreak/>
        <w:t>REFERÊNCIAS</w:t>
      </w:r>
      <w:bookmarkEnd w:id="65"/>
    </w:p>
    <w:p w14:paraId="12995F9C" w14:textId="492157FA" w:rsidR="00356643" w:rsidRDefault="00356643" w:rsidP="00911262">
      <w:pPr>
        <w:ind w:firstLine="708"/>
        <w:jc w:val="both"/>
        <w:rPr>
          <w:u w:val="single"/>
        </w:rPr>
      </w:pPr>
    </w:p>
    <w:p w14:paraId="582565FC" w14:textId="5D1C7FA1" w:rsidR="00356643" w:rsidRDefault="00356643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[1]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>,</w:t>
      </w:r>
      <w:r w:rsidRPr="00356643">
        <w:rPr>
          <w:rFonts w:ascii="Times New Roman" w:hAnsi="Times New Roman"/>
          <w:b/>
          <w:sz w:val="24"/>
        </w:rPr>
        <w:t xml:space="preserve"> </w:t>
      </w:r>
      <w:proofErr w:type="spellStart"/>
      <w:r w:rsidRPr="00356643">
        <w:rPr>
          <w:rFonts w:ascii="Times New Roman" w:hAnsi="Times New Roman"/>
          <w:b/>
          <w:sz w:val="24"/>
        </w:rPr>
        <w:t>Docker</w:t>
      </w:r>
      <w:proofErr w:type="spellEnd"/>
      <w:r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sz w:val="24"/>
        </w:rPr>
        <w:t>Disponível em &lt;</w:t>
      </w:r>
      <w:r w:rsidRPr="00356643">
        <w:rPr>
          <w:rFonts w:ascii="Times New Roman" w:hAnsi="Times New Roman"/>
          <w:sz w:val="24"/>
        </w:rPr>
        <w:t>https://docs.docker.com</w:t>
      </w:r>
      <w:r>
        <w:rPr>
          <w:rFonts w:ascii="Times New Roman" w:hAnsi="Times New Roman"/>
          <w:sz w:val="24"/>
        </w:rPr>
        <w:t>&gt;. Acesso em: 28 de outubro de 2017.</w:t>
      </w:r>
    </w:p>
    <w:p w14:paraId="1C5D33E9" w14:textId="42A9D99A" w:rsidR="00356643" w:rsidRDefault="00356643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[2] </w:t>
      </w:r>
      <w:proofErr w:type="spellStart"/>
      <w:r>
        <w:rPr>
          <w:rFonts w:ascii="Times New Roman" w:hAnsi="Times New Roman"/>
          <w:sz w:val="24"/>
        </w:rPr>
        <w:t>Jenkins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356643">
        <w:rPr>
          <w:rFonts w:ascii="Times New Roman" w:hAnsi="Times New Roman"/>
          <w:b/>
          <w:sz w:val="24"/>
        </w:rPr>
        <w:t>Jenkin</w:t>
      </w:r>
      <w:proofErr w:type="spellEnd"/>
      <w:r>
        <w:rPr>
          <w:rFonts w:ascii="Times New Roman" w:hAnsi="Times New Roman"/>
          <w:sz w:val="24"/>
        </w:rPr>
        <w:t>, Disponível em &lt;</w:t>
      </w:r>
      <w:r w:rsidRPr="00356643">
        <w:rPr>
          <w:rFonts w:ascii="Times New Roman" w:hAnsi="Times New Roman"/>
          <w:sz w:val="24"/>
        </w:rPr>
        <w:t>https://jenkins.io/doc</w:t>
      </w:r>
      <w:r>
        <w:rPr>
          <w:rFonts w:ascii="Times New Roman" w:hAnsi="Times New Roman"/>
          <w:sz w:val="24"/>
        </w:rPr>
        <w:t>&gt;. Acesso em: 28 de outubro de 2017.</w:t>
      </w:r>
    </w:p>
    <w:p w14:paraId="090DB30E" w14:textId="2922E8D1" w:rsidR="00356643" w:rsidRPr="00C50E04" w:rsidRDefault="00356643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[3] </w:t>
      </w:r>
      <w:proofErr w:type="spellStart"/>
      <w:r w:rsidR="00C50E04">
        <w:rPr>
          <w:rFonts w:ascii="Times New Roman" w:hAnsi="Times New Roman"/>
          <w:sz w:val="24"/>
        </w:rPr>
        <w:t>DevOps</w:t>
      </w:r>
      <w:proofErr w:type="spellEnd"/>
      <w:r w:rsidR="00C50E04">
        <w:rPr>
          <w:rFonts w:ascii="Times New Roman" w:hAnsi="Times New Roman"/>
          <w:sz w:val="24"/>
        </w:rPr>
        <w:t xml:space="preserve"> Conceitos, </w:t>
      </w:r>
      <w:proofErr w:type="spellStart"/>
      <w:r w:rsidR="00C50E04">
        <w:rPr>
          <w:rFonts w:ascii="Times New Roman" w:hAnsi="Times New Roman"/>
          <w:b/>
          <w:sz w:val="24"/>
        </w:rPr>
        <w:t>DevOps</w:t>
      </w:r>
      <w:proofErr w:type="spellEnd"/>
      <w:r w:rsidR="00C50E04">
        <w:rPr>
          <w:rFonts w:ascii="Times New Roman" w:hAnsi="Times New Roman"/>
          <w:sz w:val="24"/>
        </w:rPr>
        <w:t>. Disponível em &lt;</w:t>
      </w:r>
      <w:r w:rsidR="00C50E04" w:rsidRPr="00C50E04">
        <w:rPr>
          <w:rFonts w:ascii="Times New Roman" w:hAnsi="Times New Roman"/>
          <w:sz w:val="24"/>
        </w:rPr>
        <w:t>https://aws.amazon.com/pt/devops/what-is-devops</w:t>
      </w:r>
      <w:r w:rsidR="00C50E04">
        <w:rPr>
          <w:rFonts w:ascii="Times New Roman" w:hAnsi="Times New Roman"/>
          <w:sz w:val="24"/>
        </w:rPr>
        <w:t>&gt;. Acesso em: 28 de outubro de 2017</w:t>
      </w:r>
    </w:p>
    <w:p w14:paraId="139C394A" w14:textId="24EB9728" w:rsidR="00356643" w:rsidRPr="00356643" w:rsidRDefault="00356643" w:rsidP="00356643">
      <w:pPr>
        <w:rPr>
          <w:rFonts w:asciiTheme="minorHAnsi" w:hAnsiTheme="minorHAnsi"/>
          <w:sz w:val="24"/>
        </w:rPr>
      </w:pPr>
      <w:r w:rsidRPr="00356643">
        <w:rPr>
          <w:rFonts w:ascii="Times New Roman" w:hAnsi="Times New Roman" w:cs="Times New Roman"/>
          <w:sz w:val="24"/>
        </w:rPr>
        <w:t>[</w:t>
      </w:r>
      <w:r w:rsidR="00C50E04">
        <w:rPr>
          <w:rFonts w:ascii="Times New Roman" w:hAnsi="Times New Roman" w:cs="Times New Roman"/>
          <w:sz w:val="24"/>
        </w:rPr>
        <w:t>4</w:t>
      </w:r>
      <w:r w:rsidRPr="00356643">
        <w:rPr>
          <w:rFonts w:ascii="Times New Roman" w:hAnsi="Times New Roman" w:cs="Times New Roman"/>
          <w:sz w:val="24"/>
        </w:rPr>
        <w:t xml:space="preserve">] PROJETO PERMANÊNCIA. </w:t>
      </w:r>
      <w:r w:rsidRPr="00356643">
        <w:rPr>
          <w:rFonts w:ascii="Times New Roman" w:hAnsi="Times New Roman" w:cs="Times New Roman"/>
          <w:b/>
          <w:sz w:val="24"/>
        </w:rPr>
        <w:t>Projeto Permanência e Desenvolvimento de Talentos Profissionais</w:t>
      </w:r>
      <w:r w:rsidRPr="00356643">
        <w:rPr>
          <w:rFonts w:ascii="Times New Roman" w:hAnsi="Times New Roman" w:cs="Times New Roman"/>
          <w:sz w:val="24"/>
        </w:rPr>
        <w:t>. Disponível em: &lt;http://www.projpermanencia.com.br&gt;. Acesso em: 24 de junho de 2017</w:t>
      </w:r>
      <w:r w:rsidRPr="00356643">
        <w:rPr>
          <w:rFonts w:asciiTheme="minorHAnsi" w:hAnsiTheme="minorHAnsi"/>
          <w:sz w:val="24"/>
        </w:rPr>
        <w:t>.</w:t>
      </w:r>
    </w:p>
    <w:p w14:paraId="1F38E345" w14:textId="4D332564" w:rsidR="00356643" w:rsidRPr="00356643" w:rsidRDefault="00356643" w:rsidP="00356643">
      <w:pPr>
        <w:rPr>
          <w:rFonts w:ascii="Times New Roman" w:hAnsi="Times New Roman"/>
          <w:b/>
          <w:bCs/>
          <w:sz w:val="24"/>
          <w:szCs w:val="24"/>
        </w:rPr>
      </w:pPr>
      <w:r w:rsidRPr="00C50E04">
        <w:rPr>
          <w:rFonts w:ascii="Times New Roman" w:hAnsi="Times New Roman"/>
          <w:sz w:val="24"/>
          <w:szCs w:val="24"/>
        </w:rPr>
        <w:t>[</w:t>
      </w:r>
      <w:r w:rsidR="00C50E04">
        <w:rPr>
          <w:rFonts w:ascii="Times New Roman" w:hAnsi="Times New Roman"/>
          <w:sz w:val="24"/>
          <w:szCs w:val="24"/>
        </w:rPr>
        <w:t>5</w:t>
      </w:r>
      <w:r w:rsidRPr="00C50E04">
        <w:rPr>
          <w:rFonts w:ascii="Times New Roman" w:hAnsi="Times New Roman"/>
          <w:sz w:val="24"/>
          <w:szCs w:val="24"/>
        </w:rPr>
        <w:t>]</w:t>
      </w:r>
      <w:r w:rsidRPr="00356643">
        <w:rPr>
          <w:sz w:val="24"/>
          <w:szCs w:val="24"/>
        </w:rPr>
        <w:t xml:space="preserve"> </w:t>
      </w:r>
      <w:r w:rsidRPr="00356643">
        <w:rPr>
          <w:rFonts w:ascii="Times New Roman" w:hAnsi="Times New Roman"/>
          <w:sz w:val="24"/>
          <w:szCs w:val="24"/>
        </w:rPr>
        <w:t xml:space="preserve">SILVA, Marcelo Inácio da. </w:t>
      </w:r>
      <w:r w:rsidRPr="00356643">
        <w:rPr>
          <w:rFonts w:ascii="Times New Roman" w:hAnsi="Times New Roman"/>
          <w:b/>
          <w:bCs/>
          <w:sz w:val="24"/>
          <w:szCs w:val="24"/>
        </w:rPr>
        <w:t>Plataforma para Jogos de Mapeamento de Competências, 2017.</w:t>
      </w:r>
    </w:p>
    <w:p w14:paraId="3CB36B46" w14:textId="470A4F61" w:rsidR="00356643" w:rsidRPr="00356643" w:rsidRDefault="00356643" w:rsidP="00356643">
      <w:pPr>
        <w:rPr>
          <w:rFonts w:ascii="Times New Roman" w:hAnsi="Times New Roman"/>
          <w:sz w:val="24"/>
        </w:rPr>
      </w:pPr>
    </w:p>
    <w:p w14:paraId="09E85D3B" w14:textId="2F99E699" w:rsidR="00356643" w:rsidRDefault="00356643" w:rsidP="00911262">
      <w:pPr>
        <w:ind w:firstLine="708"/>
        <w:jc w:val="both"/>
        <w:rPr>
          <w:u w:val="single"/>
        </w:rPr>
      </w:pPr>
    </w:p>
    <w:p w14:paraId="3E305B57" w14:textId="417998FB" w:rsidR="00356643" w:rsidRDefault="00356643" w:rsidP="00911262">
      <w:pPr>
        <w:ind w:firstLine="708"/>
        <w:jc w:val="both"/>
        <w:rPr>
          <w:u w:val="single"/>
        </w:rPr>
      </w:pPr>
    </w:p>
    <w:p w14:paraId="70EEACB2" w14:textId="799F5F65" w:rsidR="00356643" w:rsidRDefault="00356643" w:rsidP="00911262">
      <w:pPr>
        <w:ind w:firstLine="708"/>
        <w:jc w:val="both"/>
        <w:rPr>
          <w:u w:val="single"/>
        </w:rPr>
      </w:pPr>
    </w:p>
    <w:p w14:paraId="721B8FDD" w14:textId="0E072768" w:rsidR="00356643" w:rsidRDefault="00356643" w:rsidP="00911262">
      <w:pPr>
        <w:ind w:firstLine="708"/>
        <w:jc w:val="both"/>
        <w:rPr>
          <w:u w:val="single"/>
        </w:rPr>
      </w:pPr>
    </w:p>
    <w:p w14:paraId="437F84AB" w14:textId="6F86B3A1" w:rsidR="00356643" w:rsidRDefault="00356643" w:rsidP="00911262">
      <w:pPr>
        <w:ind w:firstLine="708"/>
        <w:jc w:val="both"/>
        <w:rPr>
          <w:u w:val="single"/>
        </w:rPr>
      </w:pPr>
    </w:p>
    <w:p w14:paraId="1DA617E2" w14:textId="59A4235A" w:rsidR="00356643" w:rsidRDefault="00356643" w:rsidP="00911262">
      <w:pPr>
        <w:ind w:firstLine="708"/>
        <w:jc w:val="both"/>
        <w:rPr>
          <w:u w:val="single"/>
        </w:rPr>
      </w:pPr>
    </w:p>
    <w:p w14:paraId="08ED09CB" w14:textId="16295549" w:rsidR="00356643" w:rsidRDefault="00356643" w:rsidP="00911262">
      <w:pPr>
        <w:ind w:firstLine="708"/>
        <w:jc w:val="both"/>
        <w:rPr>
          <w:u w:val="single"/>
        </w:rPr>
      </w:pPr>
    </w:p>
    <w:p w14:paraId="4AB99AA6" w14:textId="23157677" w:rsidR="00356643" w:rsidRDefault="00356643" w:rsidP="00911262">
      <w:pPr>
        <w:ind w:firstLine="708"/>
        <w:jc w:val="both"/>
        <w:rPr>
          <w:u w:val="single"/>
        </w:rPr>
      </w:pPr>
    </w:p>
    <w:p w14:paraId="096E82BC" w14:textId="66BF18DD" w:rsidR="00356643" w:rsidRDefault="00356643" w:rsidP="00911262">
      <w:pPr>
        <w:ind w:firstLine="708"/>
        <w:jc w:val="both"/>
        <w:rPr>
          <w:u w:val="single"/>
        </w:rPr>
      </w:pPr>
    </w:p>
    <w:p w14:paraId="4C29B957" w14:textId="4C6DAB67" w:rsidR="00356643" w:rsidRDefault="00356643" w:rsidP="00911262">
      <w:pPr>
        <w:ind w:firstLine="708"/>
        <w:jc w:val="both"/>
        <w:rPr>
          <w:u w:val="single"/>
        </w:rPr>
      </w:pPr>
    </w:p>
    <w:p w14:paraId="265576A5" w14:textId="1411EBD9" w:rsidR="00356643" w:rsidRDefault="00356643" w:rsidP="00911262">
      <w:pPr>
        <w:ind w:firstLine="708"/>
        <w:jc w:val="both"/>
        <w:rPr>
          <w:u w:val="single"/>
        </w:rPr>
      </w:pPr>
    </w:p>
    <w:p w14:paraId="0E91B0D2" w14:textId="337E4456" w:rsidR="00356643" w:rsidRDefault="00356643" w:rsidP="00911262">
      <w:pPr>
        <w:ind w:firstLine="708"/>
        <w:jc w:val="both"/>
        <w:rPr>
          <w:u w:val="single"/>
        </w:rPr>
      </w:pPr>
    </w:p>
    <w:p w14:paraId="0E10531D" w14:textId="4B9220EA" w:rsidR="00356643" w:rsidRDefault="00356643" w:rsidP="00911262">
      <w:pPr>
        <w:ind w:firstLine="708"/>
        <w:jc w:val="both"/>
        <w:rPr>
          <w:u w:val="single"/>
        </w:rPr>
      </w:pPr>
    </w:p>
    <w:p w14:paraId="400598B6" w14:textId="292F8B79" w:rsidR="00356643" w:rsidRDefault="00356643" w:rsidP="00911262">
      <w:pPr>
        <w:ind w:firstLine="708"/>
        <w:jc w:val="both"/>
        <w:rPr>
          <w:u w:val="single"/>
        </w:rPr>
      </w:pPr>
    </w:p>
    <w:p w14:paraId="20065EDA" w14:textId="57104402" w:rsidR="00356643" w:rsidRDefault="00356643" w:rsidP="00911262">
      <w:pPr>
        <w:ind w:firstLine="708"/>
        <w:jc w:val="both"/>
        <w:rPr>
          <w:u w:val="single"/>
        </w:rPr>
      </w:pPr>
    </w:p>
    <w:p w14:paraId="260DF312" w14:textId="1B8C3E8C" w:rsidR="00356643" w:rsidRDefault="00356643" w:rsidP="00911262">
      <w:pPr>
        <w:ind w:firstLine="708"/>
        <w:jc w:val="both"/>
        <w:rPr>
          <w:u w:val="single"/>
        </w:rPr>
      </w:pPr>
    </w:p>
    <w:p w14:paraId="6E4831C9" w14:textId="5DBDA3FE" w:rsidR="00356643" w:rsidRDefault="00356643" w:rsidP="00911262">
      <w:pPr>
        <w:ind w:firstLine="708"/>
        <w:jc w:val="both"/>
        <w:rPr>
          <w:u w:val="single"/>
        </w:rPr>
      </w:pPr>
    </w:p>
    <w:p w14:paraId="4F4937E4" w14:textId="5719BE41" w:rsidR="00356643" w:rsidRDefault="00356643" w:rsidP="00911262">
      <w:pPr>
        <w:ind w:firstLine="708"/>
        <w:jc w:val="both"/>
        <w:rPr>
          <w:u w:val="single"/>
        </w:rPr>
      </w:pPr>
    </w:p>
    <w:p w14:paraId="7E3A3D58" w14:textId="049924A1" w:rsidR="00B90254" w:rsidRPr="00B90254" w:rsidRDefault="00B90254" w:rsidP="00B90254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6" w:name="_Toc483138263"/>
      <w:bookmarkStart w:id="67" w:name="_Toc490094995"/>
      <w:bookmarkStart w:id="68" w:name="_Toc499673644"/>
      <w:r w:rsidRPr="00B90254">
        <w:rPr>
          <w:rFonts w:ascii="Times New Roman" w:hAnsi="Times New Roman"/>
          <w:b/>
          <w:color w:val="auto"/>
          <w:sz w:val="24"/>
        </w:rPr>
        <w:lastRenderedPageBreak/>
        <w:t>ANEXOS</w:t>
      </w:r>
      <w:bookmarkEnd w:id="66"/>
      <w:bookmarkEnd w:id="67"/>
      <w:bookmarkEnd w:id="68"/>
    </w:p>
    <w:p w14:paraId="021EF169" w14:textId="77777777" w:rsidR="00B90254" w:rsidRPr="00B90254" w:rsidRDefault="00B90254" w:rsidP="00B90254"/>
    <w:p w14:paraId="1B5065FD" w14:textId="2DF7CF36" w:rsidR="00B90254" w:rsidRDefault="00B90254" w:rsidP="00B90254">
      <w:pPr>
        <w:spacing w:line="360" w:lineRule="auto"/>
      </w:pPr>
      <w:r>
        <w:t xml:space="preserve">[1] Configuração </w:t>
      </w:r>
      <w:proofErr w:type="spellStart"/>
      <w:r>
        <w:t>Jenkins</w:t>
      </w:r>
      <w:proofErr w:type="spellEnd"/>
      <w:r>
        <w:t xml:space="preserve"> – Configuração dos Jobs no </w:t>
      </w:r>
      <w:proofErr w:type="spellStart"/>
      <w:r>
        <w:t>Jenkins</w:t>
      </w:r>
      <w:proofErr w:type="spellEnd"/>
      <w:r>
        <w:t>.</w:t>
      </w:r>
    </w:p>
    <w:p w14:paraId="5A3E3CF1" w14:textId="77777777" w:rsidR="00B90254" w:rsidRPr="00911262" w:rsidRDefault="00B90254" w:rsidP="00911262">
      <w:pPr>
        <w:ind w:firstLine="708"/>
        <w:jc w:val="both"/>
        <w:rPr>
          <w:u w:val="single"/>
        </w:rPr>
      </w:pPr>
    </w:p>
    <w:sectPr w:rsidR="00B90254" w:rsidRPr="00911262" w:rsidSect="004174A0">
      <w:headerReference w:type="default" r:id="rId29"/>
      <w:footerReference w:type="default" r:id="rId30"/>
      <w:pgSz w:w="11906" w:h="16838"/>
      <w:pgMar w:top="1701" w:right="1134" w:bottom="1134" w:left="1701" w:header="1134" w:footer="1134" w:gutter="0"/>
      <w:pgNumType w:start="1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Eduardo Sakaue" w:date="2017-07-13T18:43:00Z" w:initials="ES">
    <w:p w14:paraId="11A7740F" w14:textId="77777777" w:rsidR="007E1FD7" w:rsidRDefault="007E1FD7" w:rsidP="006D6E67">
      <w:r w:rsidRPr="003E41D4">
        <w:rPr>
          <w:rFonts w:ascii="Liberation Serif" w:eastAsia="DejaVu Sans" w:hAnsi="Liberation Serif" w:cs="DejaVu Sans"/>
          <w:sz w:val="24"/>
          <w:szCs w:val="24"/>
          <w:lang w:bidi="en-US"/>
        </w:rPr>
        <w:t>Citação</w:t>
      </w:r>
    </w:p>
    <w:p w14:paraId="601C0CBC" w14:textId="77777777" w:rsidR="007E1FD7" w:rsidRDefault="007E1FD7" w:rsidP="006D6E67">
      <w:r w:rsidRPr="003E41D4">
        <w:rPr>
          <w:rFonts w:ascii="Liberation Serif" w:eastAsia="DejaVu Sans" w:hAnsi="Liberation Serif" w:cs="DejaVu Sans"/>
          <w:sz w:val="24"/>
          <w:szCs w:val="24"/>
          <w:lang w:bidi="en-US"/>
        </w:rPr>
        <w:t>Pode ser nota de rodapé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C0C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C0CBC" w16cid:durableId="1DBC6A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0FEE" w14:textId="77777777" w:rsidR="00204F85" w:rsidRDefault="00204F85">
      <w:pPr>
        <w:spacing w:after="0" w:line="240" w:lineRule="auto"/>
      </w:pPr>
      <w:r>
        <w:separator/>
      </w:r>
    </w:p>
  </w:endnote>
  <w:endnote w:type="continuationSeparator" w:id="0">
    <w:p w14:paraId="549851BB" w14:textId="77777777" w:rsidR="00204F85" w:rsidRDefault="0020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2E07" w14:textId="6677C991" w:rsidR="007E1FD7" w:rsidRDefault="007E1FD7">
    <w:pPr>
      <w:pStyle w:val="Rodap"/>
    </w:pPr>
  </w:p>
  <w:p w14:paraId="1C7CAF06" w14:textId="65DBF0D6" w:rsidR="007E1FD7" w:rsidRDefault="007E1F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1177F" w14:textId="77777777" w:rsidR="00204F85" w:rsidRDefault="00204F85">
      <w:pPr>
        <w:spacing w:after="0" w:line="240" w:lineRule="auto"/>
      </w:pPr>
      <w:r>
        <w:separator/>
      </w:r>
    </w:p>
  </w:footnote>
  <w:footnote w:type="continuationSeparator" w:id="0">
    <w:p w14:paraId="0F73F24C" w14:textId="77777777" w:rsidR="00204F85" w:rsidRDefault="00204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277229"/>
      <w:docPartObj>
        <w:docPartGallery w:val="Page Numbers (Top of Page)"/>
        <w:docPartUnique/>
      </w:docPartObj>
    </w:sdtPr>
    <w:sdtContent>
      <w:p w14:paraId="3D47F695" w14:textId="52515C26" w:rsidR="007E1FD7" w:rsidRDefault="007E1FD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F6A">
          <w:rPr>
            <w:noProof/>
          </w:rPr>
          <w:t>32</w:t>
        </w:r>
        <w:r>
          <w:fldChar w:fldCharType="end"/>
        </w:r>
      </w:p>
    </w:sdtContent>
  </w:sdt>
  <w:p w14:paraId="4B48F03F" w14:textId="00E182FD" w:rsidR="007E1FD7" w:rsidRDefault="007E1FD7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0200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A94"/>
    <w:multiLevelType w:val="hybridMultilevel"/>
    <w:tmpl w:val="8DE05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C1989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4F93879"/>
    <w:multiLevelType w:val="hybridMultilevel"/>
    <w:tmpl w:val="665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4A94184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7D643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elo Inacio">
    <w15:presenceInfo w15:providerId="Windows Live" w15:userId="feeec83333856fb1"/>
  </w15:person>
  <w15:person w15:author="Thiago Fortunato">
    <w15:presenceInfo w15:providerId="None" w15:userId="Thiago Fortunato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FDD"/>
    <w:rsid w:val="000156FD"/>
    <w:rsid w:val="0003506A"/>
    <w:rsid w:val="00037C99"/>
    <w:rsid w:val="0005129C"/>
    <w:rsid w:val="000613A5"/>
    <w:rsid w:val="0006468F"/>
    <w:rsid w:val="000750D4"/>
    <w:rsid w:val="000907E0"/>
    <w:rsid w:val="00092076"/>
    <w:rsid w:val="000D4318"/>
    <w:rsid w:val="000D4C99"/>
    <w:rsid w:val="000D651E"/>
    <w:rsid w:val="000F579C"/>
    <w:rsid w:val="00106F7C"/>
    <w:rsid w:val="0012575D"/>
    <w:rsid w:val="00171855"/>
    <w:rsid w:val="001807DA"/>
    <w:rsid w:val="001968A9"/>
    <w:rsid w:val="001A1BEE"/>
    <w:rsid w:val="001C7D16"/>
    <w:rsid w:val="001D3210"/>
    <w:rsid w:val="001D59B1"/>
    <w:rsid w:val="00204F85"/>
    <w:rsid w:val="0021064D"/>
    <w:rsid w:val="002312FC"/>
    <w:rsid w:val="002413BA"/>
    <w:rsid w:val="0026790B"/>
    <w:rsid w:val="002973C3"/>
    <w:rsid w:val="002A1467"/>
    <w:rsid w:val="002A3C5C"/>
    <w:rsid w:val="002A4698"/>
    <w:rsid w:val="002A6973"/>
    <w:rsid w:val="002C515A"/>
    <w:rsid w:val="002D2473"/>
    <w:rsid w:val="002E46CD"/>
    <w:rsid w:val="0035000F"/>
    <w:rsid w:val="00352F74"/>
    <w:rsid w:val="00356643"/>
    <w:rsid w:val="00371151"/>
    <w:rsid w:val="0038515E"/>
    <w:rsid w:val="003962BD"/>
    <w:rsid w:val="0039783D"/>
    <w:rsid w:val="003A33EF"/>
    <w:rsid w:val="003C2284"/>
    <w:rsid w:val="003E41D4"/>
    <w:rsid w:val="003E4946"/>
    <w:rsid w:val="00412655"/>
    <w:rsid w:val="004174A0"/>
    <w:rsid w:val="00451DE6"/>
    <w:rsid w:val="00452A92"/>
    <w:rsid w:val="00460E47"/>
    <w:rsid w:val="00480428"/>
    <w:rsid w:val="0048229F"/>
    <w:rsid w:val="004A6E0A"/>
    <w:rsid w:val="004C5863"/>
    <w:rsid w:val="004C5A9E"/>
    <w:rsid w:val="004C6CE7"/>
    <w:rsid w:val="004D0611"/>
    <w:rsid w:val="004D2580"/>
    <w:rsid w:val="004D2CC0"/>
    <w:rsid w:val="004D51F7"/>
    <w:rsid w:val="00524F90"/>
    <w:rsid w:val="005323E9"/>
    <w:rsid w:val="005517FE"/>
    <w:rsid w:val="005A4477"/>
    <w:rsid w:val="005B1240"/>
    <w:rsid w:val="005D4F2D"/>
    <w:rsid w:val="005F245B"/>
    <w:rsid w:val="005F2C5C"/>
    <w:rsid w:val="005F3B55"/>
    <w:rsid w:val="0061464D"/>
    <w:rsid w:val="006326AF"/>
    <w:rsid w:val="00636943"/>
    <w:rsid w:val="00651063"/>
    <w:rsid w:val="006629AB"/>
    <w:rsid w:val="0066512C"/>
    <w:rsid w:val="00672C6F"/>
    <w:rsid w:val="0069398A"/>
    <w:rsid w:val="006B5D0E"/>
    <w:rsid w:val="006D16B2"/>
    <w:rsid w:val="006D6E67"/>
    <w:rsid w:val="006F4DA3"/>
    <w:rsid w:val="00700672"/>
    <w:rsid w:val="00704E16"/>
    <w:rsid w:val="00722B87"/>
    <w:rsid w:val="007272B5"/>
    <w:rsid w:val="00733211"/>
    <w:rsid w:val="0075082A"/>
    <w:rsid w:val="00787381"/>
    <w:rsid w:val="007900AC"/>
    <w:rsid w:val="00791592"/>
    <w:rsid w:val="007B11C8"/>
    <w:rsid w:val="007E151D"/>
    <w:rsid w:val="007E1FD7"/>
    <w:rsid w:val="007F0F64"/>
    <w:rsid w:val="0080675A"/>
    <w:rsid w:val="00840D8C"/>
    <w:rsid w:val="00854DA6"/>
    <w:rsid w:val="00876999"/>
    <w:rsid w:val="0088079A"/>
    <w:rsid w:val="00882571"/>
    <w:rsid w:val="008A4778"/>
    <w:rsid w:val="008B6D5F"/>
    <w:rsid w:val="008E1352"/>
    <w:rsid w:val="00901216"/>
    <w:rsid w:val="00911262"/>
    <w:rsid w:val="009159FC"/>
    <w:rsid w:val="00926D1A"/>
    <w:rsid w:val="0093156C"/>
    <w:rsid w:val="00932444"/>
    <w:rsid w:val="00934292"/>
    <w:rsid w:val="00936965"/>
    <w:rsid w:val="00944344"/>
    <w:rsid w:val="0094554F"/>
    <w:rsid w:val="0094736E"/>
    <w:rsid w:val="00951DBD"/>
    <w:rsid w:val="009567BF"/>
    <w:rsid w:val="009727AF"/>
    <w:rsid w:val="00983AEE"/>
    <w:rsid w:val="0098632F"/>
    <w:rsid w:val="00995984"/>
    <w:rsid w:val="00995BD5"/>
    <w:rsid w:val="00995F53"/>
    <w:rsid w:val="00995F6A"/>
    <w:rsid w:val="009A4547"/>
    <w:rsid w:val="009A4652"/>
    <w:rsid w:val="009B0B8F"/>
    <w:rsid w:val="009C22DA"/>
    <w:rsid w:val="009E0F2D"/>
    <w:rsid w:val="00A114F2"/>
    <w:rsid w:val="00A23B51"/>
    <w:rsid w:val="00A26B4C"/>
    <w:rsid w:val="00A40D2D"/>
    <w:rsid w:val="00A65179"/>
    <w:rsid w:val="00A84B4B"/>
    <w:rsid w:val="00A85499"/>
    <w:rsid w:val="00A90CC3"/>
    <w:rsid w:val="00AA1658"/>
    <w:rsid w:val="00AB056A"/>
    <w:rsid w:val="00B21BD2"/>
    <w:rsid w:val="00B22225"/>
    <w:rsid w:val="00B22C0C"/>
    <w:rsid w:val="00B47198"/>
    <w:rsid w:val="00B90254"/>
    <w:rsid w:val="00B9650A"/>
    <w:rsid w:val="00BA154F"/>
    <w:rsid w:val="00BC6962"/>
    <w:rsid w:val="00BD6081"/>
    <w:rsid w:val="00BE1BE1"/>
    <w:rsid w:val="00BE55E8"/>
    <w:rsid w:val="00BF18B7"/>
    <w:rsid w:val="00C067A3"/>
    <w:rsid w:val="00C21561"/>
    <w:rsid w:val="00C50E04"/>
    <w:rsid w:val="00C514A7"/>
    <w:rsid w:val="00C84A07"/>
    <w:rsid w:val="00C9051B"/>
    <w:rsid w:val="00CB1194"/>
    <w:rsid w:val="00CC22FC"/>
    <w:rsid w:val="00CD31A7"/>
    <w:rsid w:val="00CD4A76"/>
    <w:rsid w:val="00CD4F86"/>
    <w:rsid w:val="00CF7B33"/>
    <w:rsid w:val="00D00CC0"/>
    <w:rsid w:val="00D20775"/>
    <w:rsid w:val="00D27B5C"/>
    <w:rsid w:val="00D53B67"/>
    <w:rsid w:val="00D7299B"/>
    <w:rsid w:val="00D74632"/>
    <w:rsid w:val="00D74B26"/>
    <w:rsid w:val="00D750F1"/>
    <w:rsid w:val="00DC4AA3"/>
    <w:rsid w:val="00DC5DC4"/>
    <w:rsid w:val="00DD5449"/>
    <w:rsid w:val="00DE07D4"/>
    <w:rsid w:val="00E00915"/>
    <w:rsid w:val="00E10121"/>
    <w:rsid w:val="00E11F47"/>
    <w:rsid w:val="00E2057E"/>
    <w:rsid w:val="00E20670"/>
    <w:rsid w:val="00E30548"/>
    <w:rsid w:val="00E3194B"/>
    <w:rsid w:val="00E3332E"/>
    <w:rsid w:val="00E375CC"/>
    <w:rsid w:val="00E71305"/>
    <w:rsid w:val="00E8125D"/>
    <w:rsid w:val="00E8589A"/>
    <w:rsid w:val="00E91CA6"/>
    <w:rsid w:val="00EE1621"/>
    <w:rsid w:val="00EE6B59"/>
    <w:rsid w:val="00EF1D39"/>
    <w:rsid w:val="00EF5096"/>
    <w:rsid w:val="00F020D6"/>
    <w:rsid w:val="00F07033"/>
    <w:rsid w:val="00F27925"/>
    <w:rsid w:val="00F4474B"/>
    <w:rsid w:val="00F54452"/>
    <w:rsid w:val="00F56B0F"/>
    <w:rsid w:val="00F667C1"/>
    <w:rsid w:val="00F6771E"/>
    <w:rsid w:val="00F81FF4"/>
    <w:rsid w:val="00F839DF"/>
    <w:rsid w:val="00F904C6"/>
    <w:rsid w:val="00F91946"/>
    <w:rsid w:val="00F94F36"/>
    <w:rsid w:val="00FC1FE7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C70F"/>
  <w15:docId w15:val="{A8FDF75C-0A85-458E-B5C0-F4082847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rsid w:val="00A114F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9051B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85499"/>
    <w:pPr>
      <w:tabs>
        <w:tab w:val="left" w:pos="440"/>
        <w:tab w:val="right" w:leader="dot" w:pos="8636"/>
      </w:tabs>
      <w:spacing w:after="10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DE07D4"/>
    <w:pPr>
      <w:tabs>
        <w:tab w:val="left" w:pos="1320"/>
        <w:tab w:val="right" w:leader="dot" w:pos="8636"/>
      </w:tabs>
      <w:spacing w:after="100" w:line="240" w:lineRule="auto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  <w:style w:type="character" w:styleId="MenoPendente">
    <w:name w:val="Unresolved Mention"/>
    <w:basedOn w:val="Fontepargpadro"/>
    <w:uiPriority w:val="99"/>
    <w:semiHidden/>
    <w:unhideWhenUsed/>
    <w:rsid w:val="00A114F2"/>
    <w:rPr>
      <w:color w:val="808080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unhideWhenUsed/>
    <w:rsid w:val="00F07033"/>
    <w:pPr>
      <w:spacing w:after="0"/>
    </w:pPr>
  </w:style>
  <w:style w:type="paragraph" w:styleId="Commarcadores">
    <w:name w:val="List Bullet"/>
    <w:basedOn w:val="Normal"/>
    <w:uiPriority w:val="99"/>
    <w:unhideWhenUsed/>
    <w:rsid w:val="002A4698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ago%20Fortunato\Documents\TG-Mapskills\Docs\Planejamento%20e%20Implanta&#231;&#227;o%20do%20MapsSkills.docx" TargetMode="External"/><Relationship Id="rId13" Type="http://schemas.openxmlformats.org/officeDocument/2006/relationships/hyperlink" Target="file:///C:\Users\Thiago%20Fortunato\Documents\TG-Mapskills\Docs\Planejamento%20e%20Implanta&#231;&#227;o%20do%20MapsSkills.docx" TargetMode="External"/><Relationship Id="rId18" Type="http://schemas.microsoft.com/office/2011/relationships/commentsExtended" Target="commentsExtended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Thiago%20Fortunato\Documents\TG-Mapskills\Docs\Planejamento%20e%20Implanta&#231;&#227;o%20do%20MapsSkills.docx" TargetMode="External"/><Relationship Id="rId17" Type="http://schemas.openxmlformats.org/officeDocument/2006/relationships/comments" Target="comments.xml"/><Relationship Id="rId25" Type="http://schemas.openxmlformats.org/officeDocument/2006/relationships/image" Target="media/image6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docker.com/engine/installation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hiago%20Fortunato\Documents\TG-Mapskills\Docs\Planejamento%20e%20Implanta&#231;&#227;o%20do%20MapsSkills.docx" TargetMode="External"/><Relationship Id="rId24" Type="http://schemas.openxmlformats.org/officeDocument/2006/relationships/hyperlink" Target="http://ip_do_host:8888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file:///C:\Users\Thiago%20Fortunato\Documents\TG-Mapskills\Docs\Planejamento%20e%20Implanta&#231;&#227;o%20do%20MapsSkills.docx" TargetMode="External"/><Relationship Id="rId19" Type="http://schemas.microsoft.com/office/2016/09/relationships/commentsIds" Target="commentsIds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Thiago%20Fortunato\Documents\TG-Mapskills\Docs\Planejamento%20e%20Implanta&#231;&#227;o%20do%20MapsSkills.docx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hub.docker.com/" TargetMode="External"/><Relationship Id="rId27" Type="http://schemas.openxmlformats.org/officeDocument/2006/relationships/hyperlink" Target="http://ip_do_host:8585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47"/>
    <w:rsid w:val="005A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03DBF326AB44A4D9715AFC1FFA8B13E">
    <w:name w:val="703DBF326AB44A4D9715AFC1FFA8B13E"/>
    <w:rsid w:val="005A0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B332-1FDD-486E-83B3-5988D31A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34</Pages>
  <Words>5524</Words>
  <Characters>29834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Thiago Fortunato</cp:lastModifiedBy>
  <cp:revision>103</cp:revision>
  <dcterms:created xsi:type="dcterms:W3CDTF">2017-11-16T22:26:00Z</dcterms:created>
  <dcterms:modified xsi:type="dcterms:W3CDTF">2017-12-06T23:10:00Z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