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EB7" w:rsidRDefault="003F1EB7" w:rsidP="002915C9">
      <w:pPr>
        <w:rPr>
          <w:u w:val="single"/>
        </w:rPr>
      </w:pPr>
    </w:p>
    <w:p w:rsidR="003F1EB7" w:rsidRDefault="003F1EB7" w:rsidP="003F1EB7"/>
    <w:p w:rsidR="00FA3008" w:rsidRPr="003F1EB7" w:rsidRDefault="003F1EB7" w:rsidP="003F1EB7">
      <w:pPr>
        <w:tabs>
          <w:tab w:val="left" w:pos="1140"/>
        </w:tabs>
        <w:jc w:val="center"/>
        <w:rPr>
          <w:rFonts w:ascii="Arial" w:hAnsi="Arial" w:cs="Arial"/>
          <w:b/>
          <w:sz w:val="28"/>
          <w:szCs w:val="28"/>
        </w:rPr>
      </w:pPr>
      <w:r w:rsidRPr="003F1EB7">
        <w:rPr>
          <w:rFonts w:ascii="Arial" w:hAnsi="Arial" w:cs="Arial"/>
          <w:b/>
          <w:sz w:val="28"/>
          <w:szCs w:val="28"/>
        </w:rPr>
        <w:t>Project Charter</w:t>
      </w:r>
    </w:p>
    <w:p w:rsidR="003F1EB7" w:rsidRDefault="000127BD" w:rsidP="003F1EB7">
      <w:pPr>
        <w:tabs>
          <w:tab w:val="left" w:pos="1140"/>
        </w:tabs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Versão: 0</w:t>
      </w:r>
      <w:r w:rsidR="003D2AA2">
        <w:rPr>
          <w:rFonts w:ascii="Arial" w:hAnsi="Arial" w:cs="Arial"/>
          <w:b/>
          <w:sz w:val="18"/>
          <w:szCs w:val="18"/>
        </w:rPr>
        <w:t>2_02</w:t>
      </w:r>
      <w:r>
        <w:rPr>
          <w:rFonts w:ascii="Arial" w:hAnsi="Arial" w:cs="Arial"/>
          <w:b/>
          <w:sz w:val="18"/>
          <w:szCs w:val="18"/>
        </w:rPr>
        <w:t>/2016</w:t>
      </w:r>
    </w:p>
    <w:p w:rsidR="003F1EB7" w:rsidRDefault="003F1EB7" w:rsidP="003F1EB7">
      <w:pPr>
        <w:tabs>
          <w:tab w:val="left" w:pos="1140"/>
        </w:tabs>
        <w:jc w:val="center"/>
        <w:rPr>
          <w:rFonts w:ascii="Arial" w:hAnsi="Arial" w:cs="Arial"/>
          <w:sz w:val="32"/>
          <w:szCs w:val="32"/>
        </w:rPr>
      </w:pPr>
    </w:p>
    <w:p w:rsidR="003F1EB7" w:rsidRDefault="003F1EB7" w:rsidP="003F1EB7">
      <w:pPr>
        <w:tabs>
          <w:tab w:val="left" w:pos="1140"/>
        </w:tabs>
        <w:jc w:val="center"/>
        <w:rPr>
          <w:rFonts w:ascii="Arial" w:hAnsi="Arial" w:cs="Arial"/>
          <w:sz w:val="32"/>
          <w:szCs w:val="32"/>
        </w:rPr>
      </w:pPr>
    </w:p>
    <w:p w:rsidR="003F1EB7" w:rsidRDefault="003F1EB7" w:rsidP="003F1EB7">
      <w:pPr>
        <w:tabs>
          <w:tab w:val="left" w:pos="1140"/>
        </w:tabs>
        <w:jc w:val="center"/>
        <w:rPr>
          <w:rFonts w:ascii="Arial" w:hAnsi="Arial" w:cs="Arial"/>
          <w:sz w:val="32"/>
          <w:szCs w:val="32"/>
        </w:rPr>
      </w:pPr>
    </w:p>
    <w:p w:rsidR="003F1EB7" w:rsidRPr="003F1EB7" w:rsidRDefault="003F1EB7" w:rsidP="003F1EB7">
      <w:pPr>
        <w:tabs>
          <w:tab w:val="left" w:pos="1140"/>
        </w:tabs>
        <w:rPr>
          <w:rFonts w:ascii="Arial" w:hAnsi="Arial" w:cs="Arial"/>
          <w:sz w:val="32"/>
          <w:szCs w:val="32"/>
        </w:rPr>
      </w:pPr>
    </w:p>
    <w:p w:rsidR="003F1EB7" w:rsidRDefault="003F1EB7" w:rsidP="003F1EB7">
      <w:pPr>
        <w:tabs>
          <w:tab w:val="left" w:pos="1140"/>
        </w:tabs>
        <w:jc w:val="center"/>
        <w:rPr>
          <w:rFonts w:ascii="Arial" w:hAnsi="Arial" w:cs="Arial"/>
          <w:b/>
          <w:sz w:val="44"/>
          <w:szCs w:val="44"/>
        </w:rPr>
      </w:pPr>
    </w:p>
    <w:p w:rsidR="003F1EB7" w:rsidRDefault="008407DC" w:rsidP="008407DC">
      <w:pPr>
        <w:tabs>
          <w:tab w:val="left" w:pos="1140"/>
        </w:tabs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Permanência </w:t>
      </w:r>
      <w:r w:rsidR="00B005F5">
        <w:rPr>
          <w:rFonts w:ascii="Arial" w:hAnsi="Arial" w:cs="Arial"/>
          <w:b/>
          <w:sz w:val="44"/>
          <w:szCs w:val="44"/>
        </w:rPr>
        <w:t>e Desenvolvimento de Talentos</w:t>
      </w:r>
      <w:r w:rsidR="00DB2C59">
        <w:rPr>
          <w:rFonts w:ascii="Arial" w:hAnsi="Arial" w:cs="Arial"/>
          <w:b/>
          <w:sz w:val="44"/>
          <w:szCs w:val="44"/>
        </w:rPr>
        <w:t xml:space="preserve"> Profissionais</w:t>
      </w:r>
    </w:p>
    <w:p w:rsidR="003F1EB7" w:rsidRDefault="003F1EB7" w:rsidP="003F1EB7">
      <w:pPr>
        <w:tabs>
          <w:tab w:val="left" w:pos="1140"/>
        </w:tabs>
        <w:jc w:val="center"/>
        <w:rPr>
          <w:rFonts w:ascii="Arial" w:hAnsi="Arial" w:cs="Arial"/>
          <w:b/>
          <w:sz w:val="18"/>
          <w:szCs w:val="18"/>
        </w:rPr>
      </w:pPr>
    </w:p>
    <w:p w:rsidR="003F1EB7" w:rsidRDefault="00F204A8" w:rsidP="003F1EB7">
      <w:pPr>
        <w:tabs>
          <w:tab w:val="left" w:pos="1140"/>
        </w:tabs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PROGRAMA</w:t>
      </w:r>
    </w:p>
    <w:p w:rsidR="003F1EB7" w:rsidRDefault="003F1EB7" w:rsidP="003F1EB7">
      <w:pPr>
        <w:tabs>
          <w:tab w:val="left" w:pos="1140"/>
        </w:tabs>
        <w:jc w:val="center"/>
        <w:rPr>
          <w:rFonts w:ascii="Arial" w:hAnsi="Arial" w:cs="Arial"/>
          <w:b/>
          <w:sz w:val="18"/>
          <w:szCs w:val="18"/>
        </w:rPr>
      </w:pPr>
    </w:p>
    <w:p w:rsidR="003F1EB7" w:rsidRDefault="003F1EB7" w:rsidP="003F1EB7">
      <w:pPr>
        <w:tabs>
          <w:tab w:val="left" w:pos="1140"/>
        </w:tabs>
        <w:jc w:val="center"/>
        <w:rPr>
          <w:rFonts w:ascii="Arial" w:hAnsi="Arial" w:cs="Arial"/>
          <w:b/>
          <w:sz w:val="18"/>
          <w:szCs w:val="18"/>
        </w:rPr>
      </w:pPr>
    </w:p>
    <w:p w:rsidR="003F1EB7" w:rsidRDefault="003F1EB7" w:rsidP="003F1EB7">
      <w:pPr>
        <w:tabs>
          <w:tab w:val="left" w:pos="1140"/>
        </w:tabs>
        <w:jc w:val="center"/>
        <w:rPr>
          <w:rFonts w:ascii="Arial" w:hAnsi="Arial" w:cs="Arial"/>
          <w:b/>
          <w:sz w:val="18"/>
          <w:szCs w:val="18"/>
        </w:rPr>
      </w:pPr>
    </w:p>
    <w:p w:rsidR="003F1EB7" w:rsidRDefault="003F1EB7" w:rsidP="003F1EB7">
      <w:pPr>
        <w:tabs>
          <w:tab w:val="left" w:pos="1140"/>
        </w:tabs>
        <w:jc w:val="center"/>
        <w:rPr>
          <w:rFonts w:ascii="Arial" w:hAnsi="Arial" w:cs="Arial"/>
          <w:b/>
          <w:sz w:val="18"/>
          <w:szCs w:val="18"/>
        </w:rPr>
      </w:pPr>
    </w:p>
    <w:p w:rsidR="003F1EB7" w:rsidRDefault="003F1EB7" w:rsidP="003F1EB7">
      <w:pPr>
        <w:tabs>
          <w:tab w:val="left" w:pos="1140"/>
        </w:tabs>
        <w:jc w:val="center"/>
        <w:rPr>
          <w:rFonts w:ascii="Arial" w:hAnsi="Arial" w:cs="Arial"/>
          <w:b/>
          <w:sz w:val="18"/>
          <w:szCs w:val="18"/>
        </w:rPr>
      </w:pPr>
    </w:p>
    <w:p w:rsidR="00EC6406" w:rsidRDefault="00EC6406" w:rsidP="003F1EB7">
      <w:pPr>
        <w:tabs>
          <w:tab w:val="left" w:pos="1140"/>
        </w:tabs>
        <w:jc w:val="center"/>
        <w:rPr>
          <w:rFonts w:ascii="Arial" w:hAnsi="Arial" w:cs="Arial"/>
          <w:b/>
          <w:sz w:val="18"/>
          <w:szCs w:val="18"/>
        </w:rPr>
      </w:pPr>
    </w:p>
    <w:p w:rsidR="00EC6406" w:rsidRDefault="00EC6406" w:rsidP="003F1EB7">
      <w:pPr>
        <w:tabs>
          <w:tab w:val="left" w:pos="1140"/>
        </w:tabs>
        <w:jc w:val="center"/>
        <w:rPr>
          <w:rFonts w:ascii="Arial" w:hAnsi="Arial" w:cs="Arial"/>
          <w:b/>
          <w:sz w:val="18"/>
          <w:szCs w:val="18"/>
        </w:rPr>
      </w:pPr>
    </w:p>
    <w:p w:rsidR="003F1EB7" w:rsidRDefault="003F1EB7" w:rsidP="003F1EB7">
      <w:pPr>
        <w:tabs>
          <w:tab w:val="left" w:pos="1140"/>
        </w:tabs>
        <w:rPr>
          <w:rFonts w:ascii="Arial" w:hAnsi="Arial" w:cs="Arial"/>
          <w:sz w:val="28"/>
          <w:szCs w:val="28"/>
        </w:rPr>
      </w:pPr>
    </w:p>
    <w:p w:rsidR="00B005F5" w:rsidRDefault="002E442A" w:rsidP="00121C00">
      <w:pPr>
        <w:tabs>
          <w:tab w:val="left" w:pos="1140"/>
        </w:tabs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Núcleo de Apoio - CPS</w:t>
      </w:r>
      <w:r w:rsidR="003F1EB7" w:rsidRPr="00186010">
        <w:rPr>
          <w:rFonts w:ascii="Arial" w:hAnsi="Arial" w:cs="Arial"/>
          <w:b/>
          <w:sz w:val="24"/>
          <w:szCs w:val="24"/>
        </w:rPr>
        <w:t xml:space="preserve">: </w:t>
      </w:r>
    </w:p>
    <w:p w:rsidR="00A97039" w:rsidRPr="00B005F5" w:rsidRDefault="00A97039" w:rsidP="00A97039">
      <w:pPr>
        <w:tabs>
          <w:tab w:val="left" w:pos="1140"/>
        </w:tabs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Profa. Me. Cássia </w:t>
      </w:r>
      <w:proofErr w:type="spellStart"/>
      <w:r>
        <w:rPr>
          <w:rFonts w:ascii="Arial" w:hAnsi="Arial" w:cs="Arial"/>
          <w:sz w:val="24"/>
          <w:szCs w:val="24"/>
        </w:rPr>
        <w:t>Bordini</w:t>
      </w:r>
      <w:proofErr w:type="spellEnd"/>
      <w:r>
        <w:rPr>
          <w:rFonts w:ascii="Arial" w:hAnsi="Arial" w:cs="Arial"/>
          <w:sz w:val="24"/>
          <w:szCs w:val="24"/>
        </w:rPr>
        <w:t xml:space="preserve"> Cintra</w:t>
      </w:r>
    </w:p>
    <w:p w:rsidR="003F1EB7" w:rsidRDefault="003F1EB7" w:rsidP="00121C00">
      <w:pPr>
        <w:tabs>
          <w:tab w:val="left" w:pos="1140"/>
        </w:tabs>
        <w:ind w:left="567"/>
        <w:rPr>
          <w:rFonts w:ascii="Arial" w:hAnsi="Arial" w:cs="Arial"/>
          <w:sz w:val="24"/>
          <w:szCs w:val="24"/>
        </w:rPr>
      </w:pPr>
      <w:r w:rsidRPr="00B005F5">
        <w:rPr>
          <w:rFonts w:ascii="Arial" w:hAnsi="Arial" w:cs="Arial"/>
          <w:sz w:val="24"/>
          <w:szCs w:val="24"/>
        </w:rPr>
        <w:t>Profa. Dra. Denise Maria Martins</w:t>
      </w:r>
    </w:p>
    <w:p w:rsidR="00B005F5" w:rsidRDefault="00186010" w:rsidP="00121C00">
      <w:pPr>
        <w:tabs>
          <w:tab w:val="left" w:pos="1140"/>
        </w:tabs>
        <w:ind w:left="567"/>
        <w:rPr>
          <w:rFonts w:ascii="Arial" w:hAnsi="Arial" w:cs="Arial"/>
          <w:sz w:val="24"/>
          <w:szCs w:val="24"/>
        </w:rPr>
      </w:pPr>
      <w:r w:rsidRPr="00186010">
        <w:rPr>
          <w:rFonts w:ascii="Arial" w:hAnsi="Arial" w:cs="Arial"/>
          <w:sz w:val="24"/>
          <w:szCs w:val="24"/>
        </w:rPr>
        <w:t xml:space="preserve">Prof. Me. Eduardo </w:t>
      </w:r>
      <w:proofErr w:type="spellStart"/>
      <w:r w:rsidRPr="00186010">
        <w:rPr>
          <w:rFonts w:ascii="Arial" w:hAnsi="Arial" w:cs="Arial"/>
          <w:sz w:val="24"/>
          <w:szCs w:val="24"/>
        </w:rPr>
        <w:t>Sakaue</w:t>
      </w:r>
      <w:proofErr w:type="spellEnd"/>
    </w:p>
    <w:p w:rsidR="0014120F" w:rsidRDefault="0014120F" w:rsidP="0014120F">
      <w:pPr>
        <w:tabs>
          <w:tab w:val="left" w:pos="1140"/>
        </w:tabs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Me. Fernando César Marins da Silva</w:t>
      </w:r>
    </w:p>
    <w:p w:rsidR="00A97039" w:rsidRDefault="00B27945" w:rsidP="00A97039">
      <w:pPr>
        <w:tabs>
          <w:tab w:val="left" w:pos="1140"/>
        </w:tabs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Profa. Me</w:t>
      </w:r>
      <w:r w:rsidR="00A97039">
        <w:rPr>
          <w:rFonts w:ascii="Arial" w:hAnsi="Arial" w:cs="Arial"/>
          <w:sz w:val="24"/>
          <w:szCs w:val="24"/>
        </w:rPr>
        <w:t>.</w:t>
      </w:r>
      <w:r w:rsidR="008028B0">
        <w:rPr>
          <w:rFonts w:ascii="Arial" w:hAnsi="Arial" w:cs="Arial"/>
          <w:sz w:val="24"/>
          <w:szCs w:val="24"/>
        </w:rPr>
        <w:t xml:space="preserve"> </w:t>
      </w:r>
      <w:r w:rsidR="00A97039">
        <w:rPr>
          <w:rFonts w:ascii="Arial" w:hAnsi="Arial" w:cs="Arial"/>
          <w:sz w:val="24"/>
          <w:szCs w:val="24"/>
        </w:rPr>
        <w:t>I</w:t>
      </w:r>
      <w:r w:rsidR="008028B0">
        <w:rPr>
          <w:rFonts w:ascii="Arial" w:hAnsi="Arial" w:cs="Arial"/>
          <w:sz w:val="24"/>
          <w:szCs w:val="24"/>
        </w:rPr>
        <w:t>vone M</w:t>
      </w:r>
      <w:r>
        <w:rPr>
          <w:rFonts w:ascii="Arial" w:hAnsi="Arial" w:cs="Arial"/>
          <w:sz w:val="24"/>
          <w:szCs w:val="24"/>
        </w:rPr>
        <w:t xml:space="preserve">archi </w:t>
      </w:r>
      <w:proofErr w:type="spellStart"/>
      <w:r>
        <w:rPr>
          <w:rFonts w:ascii="Arial" w:hAnsi="Arial" w:cs="Arial"/>
          <w:sz w:val="24"/>
          <w:szCs w:val="24"/>
        </w:rPr>
        <w:t>L</w:t>
      </w:r>
      <w:r w:rsidR="00A97039">
        <w:rPr>
          <w:rFonts w:ascii="Arial" w:hAnsi="Arial" w:cs="Arial"/>
          <w:sz w:val="24"/>
          <w:szCs w:val="24"/>
        </w:rPr>
        <w:t>ainetti</w:t>
      </w:r>
      <w:proofErr w:type="spellEnd"/>
      <w:r w:rsidR="00A97039">
        <w:rPr>
          <w:rFonts w:ascii="Arial" w:hAnsi="Arial" w:cs="Arial"/>
          <w:sz w:val="24"/>
          <w:szCs w:val="24"/>
        </w:rPr>
        <w:t xml:space="preserve"> Ramos</w:t>
      </w:r>
    </w:p>
    <w:p w:rsidR="00CA02DA" w:rsidRDefault="00CA02DA" w:rsidP="00CA02DA">
      <w:pPr>
        <w:tabs>
          <w:tab w:val="left" w:pos="1140"/>
        </w:tabs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Prof. Dr. Luiz </w:t>
      </w:r>
      <w:proofErr w:type="spellStart"/>
      <w:r>
        <w:rPr>
          <w:rFonts w:ascii="Arial" w:hAnsi="Arial" w:cs="Arial"/>
          <w:sz w:val="24"/>
          <w:szCs w:val="24"/>
        </w:rPr>
        <w:t>Antonio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Tozi</w:t>
      </w:r>
      <w:proofErr w:type="spellEnd"/>
    </w:p>
    <w:p w:rsidR="000D255E" w:rsidRDefault="000D255E" w:rsidP="000D255E">
      <w:pPr>
        <w:tabs>
          <w:tab w:val="left" w:pos="1140"/>
        </w:tabs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Prof. Me. Ricardo </w:t>
      </w:r>
      <w:proofErr w:type="spellStart"/>
      <w:r>
        <w:rPr>
          <w:rFonts w:ascii="Arial" w:hAnsi="Arial" w:cs="Arial"/>
          <w:sz w:val="24"/>
          <w:szCs w:val="24"/>
        </w:rPr>
        <w:t>Zerinto</w:t>
      </w:r>
      <w:proofErr w:type="spellEnd"/>
      <w:r>
        <w:rPr>
          <w:rFonts w:ascii="Arial" w:hAnsi="Arial" w:cs="Arial"/>
          <w:sz w:val="24"/>
          <w:szCs w:val="24"/>
        </w:rPr>
        <w:t xml:space="preserve"> Martins</w:t>
      </w:r>
    </w:p>
    <w:p w:rsidR="00186010" w:rsidRDefault="00186010" w:rsidP="00121C00">
      <w:pPr>
        <w:tabs>
          <w:tab w:val="left" w:pos="1140"/>
        </w:tabs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Me. Rubens</w:t>
      </w:r>
      <w:r w:rsidR="00A97039">
        <w:rPr>
          <w:rFonts w:ascii="Arial" w:hAnsi="Arial" w:cs="Arial"/>
          <w:sz w:val="24"/>
          <w:szCs w:val="24"/>
        </w:rPr>
        <w:t xml:space="preserve"> </w:t>
      </w:r>
      <w:r w:rsidR="00CC120F">
        <w:rPr>
          <w:rFonts w:ascii="Arial" w:hAnsi="Arial" w:cs="Arial"/>
          <w:sz w:val="24"/>
          <w:szCs w:val="24"/>
        </w:rPr>
        <w:t>Barreto da Silva</w:t>
      </w:r>
    </w:p>
    <w:p w:rsidR="00A97039" w:rsidRDefault="00A97039" w:rsidP="00121C00">
      <w:pPr>
        <w:tabs>
          <w:tab w:val="left" w:pos="1140"/>
        </w:tabs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Profa. Me.</w:t>
      </w:r>
      <w:r w:rsidR="008028B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Sabrina </w:t>
      </w:r>
      <w:proofErr w:type="spellStart"/>
      <w:r>
        <w:rPr>
          <w:rFonts w:ascii="Arial" w:hAnsi="Arial" w:cs="Arial"/>
          <w:sz w:val="24"/>
          <w:szCs w:val="24"/>
        </w:rPr>
        <w:t>Rodero</w:t>
      </w:r>
      <w:proofErr w:type="spellEnd"/>
      <w:r>
        <w:rPr>
          <w:rFonts w:ascii="Arial" w:hAnsi="Arial" w:cs="Arial"/>
          <w:sz w:val="24"/>
          <w:szCs w:val="24"/>
        </w:rPr>
        <w:t xml:space="preserve"> Ferreira Gomes</w:t>
      </w:r>
    </w:p>
    <w:p w:rsidR="00E96848" w:rsidRDefault="00E96848" w:rsidP="00E96848">
      <w:pPr>
        <w:tabs>
          <w:tab w:val="left" w:pos="1140"/>
        </w:tabs>
        <w:ind w:left="567"/>
        <w:rPr>
          <w:rFonts w:ascii="Arial" w:hAnsi="Arial" w:cs="Arial"/>
          <w:sz w:val="24"/>
          <w:szCs w:val="24"/>
        </w:rPr>
      </w:pPr>
    </w:p>
    <w:p w:rsidR="00186010" w:rsidRPr="00B005F5" w:rsidRDefault="00186010" w:rsidP="00121C00">
      <w:pPr>
        <w:tabs>
          <w:tab w:val="left" w:pos="1140"/>
        </w:tabs>
        <w:ind w:left="567"/>
        <w:rPr>
          <w:rFonts w:ascii="Arial" w:hAnsi="Arial" w:cs="Arial"/>
          <w:sz w:val="24"/>
          <w:szCs w:val="24"/>
        </w:rPr>
      </w:pPr>
    </w:p>
    <w:p w:rsidR="00B005F5" w:rsidRPr="00186010" w:rsidRDefault="00B005F5" w:rsidP="00121C00">
      <w:pPr>
        <w:tabs>
          <w:tab w:val="left" w:pos="1140"/>
        </w:tabs>
        <w:ind w:left="567"/>
        <w:rPr>
          <w:rFonts w:ascii="Arial" w:hAnsi="Arial" w:cs="Arial"/>
          <w:b/>
          <w:sz w:val="24"/>
          <w:szCs w:val="24"/>
        </w:rPr>
      </w:pPr>
      <w:r w:rsidRPr="00186010">
        <w:rPr>
          <w:rFonts w:ascii="Arial" w:hAnsi="Arial" w:cs="Arial"/>
          <w:b/>
          <w:sz w:val="24"/>
          <w:szCs w:val="24"/>
        </w:rPr>
        <w:t>Coordenação:</w:t>
      </w:r>
    </w:p>
    <w:p w:rsidR="003F1EB7" w:rsidRPr="00B005F5" w:rsidRDefault="00B005F5" w:rsidP="00121C00">
      <w:pPr>
        <w:tabs>
          <w:tab w:val="left" w:pos="1140"/>
        </w:tabs>
        <w:ind w:left="567"/>
        <w:rPr>
          <w:rFonts w:ascii="Arial" w:hAnsi="Arial" w:cs="Arial"/>
          <w:sz w:val="24"/>
          <w:szCs w:val="24"/>
        </w:rPr>
      </w:pPr>
      <w:r w:rsidRPr="00B005F5">
        <w:rPr>
          <w:rFonts w:ascii="Arial" w:hAnsi="Arial" w:cs="Arial"/>
          <w:sz w:val="24"/>
          <w:szCs w:val="24"/>
        </w:rPr>
        <w:t xml:space="preserve">Prof. Me. </w:t>
      </w:r>
      <w:proofErr w:type="spellStart"/>
      <w:r w:rsidRPr="00B005F5">
        <w:rPr>
          <w:rFonts w:ascii="Arial" w:hAnsi="Arial" w:cs="Arial"/>
          <w:sz w:val="24"/>
          <w:szCs w:val="24"/>
        </w:rPr>
        <w:t>Almério</w:t>
      </w:r>
      <w:proofErr w:type="spellEnd"/>
      <w:r w:rsidRPr="00B005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5F5">
        <w:rPr>
          <w:rFonts w:ascii="Arial" w:hAnsi="Arial" w:cs="Arial"/>
          <w:sz w:val="24"/>
          <w:szCs w:val="24"/>
        </w:rPr>
        <w:t>Melquíades</w:t>
      </w:r>
      <w:proofErr w:type="spellEnd"/>
      <w:r w:rsidRPr="00B005F5">
        <w:rPr>
          <w:rFonts w:ascii="Arial" w:hAnsi="Arial" w:cs="Arial"/>
          <w:sz w:val="24"/>
          <w:szCs w:val="24"/>
        </w:rPr>
        <w:t xml:space="preserve"> de Araújo</w:t>
      </w:r>
    </w:p>
    <w:p w:rsidR="001F736F" w:rsidRPr="00B005F5" w:rsidRDefault="001F736F" w:rsidP="001F736F">
      <w:pPr>
        <w:tabs>
          <w:tab w:val="left" w:pos="1140"/>
        </w:tabs>
        <w:ind w:left="567"/>
        <w:rPr>
          <w:rFonts w:ascii="Arial" w:hAnsi="Arial" w:cs="Arial"/>
          <w:sz w:val="24"/>
          <w:szCs w:val="24"/>
        </w:rPr>
      </w:pPr>
      <w:r w:rsidRPr="00B005F5">
        <w:rPr>
          <w:rFonts w:ascii="Arial" w:hAnsi="Arial" w:cs="Arial"/>
          <w:sz w:val="24"/>
          <w:szCs w:val="24"/>
        </w:rPr>
        <w:t xml:space="preserve">Profa. Dra. </w:t>
      </w:r>
      <w:proofErr w:type="spellStart"/>
      <w:r w:rsidRPr="00B005F5">
        <w:rPr>
          <w:rFonts w:ascii="Arial" w:hAnsi="Arial" w:cs="Arial"/>
          <w:sz w:val="24"/>
          <w:szCs w:val="24"/>
        </w:rPr>
        <w:t>Mariluci</w:t>
      </w:r>
      <w:proofErr w:type="spellEnd"/>
      <w:r w:rsidRPr="00B005F5">
        <w:rPr>
          <w:rFonts w:ascii="Arial" w:hAnsi="Arial" w:cs="Arial"/>
          <w:sz w:val="24"/>
          <w:szCs w:val="24"/>
        </w:rPr>
        <w:t xml:space="preserve"> Alves Martino</w:t>
      </w:r>
    </w:p>
    <w:p w:rsidR="003F1EB7" w:rsidRDefault="003F1EB7" w:rsidP="003F1EB7">
      <w:pPr>
        <w:tabs>
          <w:tab w:val="left" w:pos="1140"/>
        </w:tabs>
        <w:rPr>
          <w:rFonts w:ascii="Arial" w:hAnsi="Arial" w:cs="Arial"/>
          <w:sz w:val="28"/>
          <w:szCs w:val="28"/>
        </w:rPr>
      </w:pPr>
    </w:p>
    <w:p w:rsidR="003F1EB7" w:rsidRDefault="003F1EB7" w:rsidP="003F1EB7">
      <w:pPr>
        <w:tabs>
          <w:tab w:val="left" w:pos="1140"/>
        </w:tabs>
        <w:jc w:val="center"/>
        <w:rPr>
          <w:rFonts w:ascii="Arial" w:hAnsi="Arial" w:cs="Arial"/>
          <w:sz w:val="28"/>
          <w:szCs w:val="28"/>
        </w:rPr>
      </w:pPr>
    </w:p>
    <w:p w:rsidR="003F1EB7" w:rsidRDefault="003F1EB7" w:rsidP="003F1EB7">
      <w:pPr>
        <w:tabs>
          <w:tab w:val="left" w:pos="1140"/>
        </w:tabs>
        <w:jc w:val="center"/>
        <w:rPr>
          <w:rFonts w:ascii="Arial" w:hAnsi="Arial" w:cs="Arial"/>
          <w:sz w:val="28"/>
          <w:szCs w:val="28"/>
        </w:rPr>
      </w:pPr>
    </w:p>
    <w:p w:rsidR="00FF69B4" w:rsidRDefault="00FF69B4" w:rsidP="003F1EB7">
      <w:pPr>
        <w:tabs>
          <w:tab w:val="left" w:pos="1140"/>
        </w:tabs>
        <w:jc w:val="center"/>
        <w:rPr>
          <w:rFonts w:ascii="Arial" w:hAnsi="Arial" w:cs="Arial"/>
          <w:sz w:val="28"/>
          <w:szCs w:val="28"/>
        </w:rPr>
      </w:pPr>
    </w:p>
    <w:p w:rsidR="00FF69B4" w:rsidRDefault="00FF69B4" w:rsidP="003F1EB7">
      <w:pPr>
        <w:tabs>
          <w:tab w:val="left" w:pos="1140"/>
        </w:tabs>
        <w:jc w:val="center"/>
        <w:rPr>
          <w:rFonts w:ascii="Arial" w:hAnsi="Arial" w:cs="Arial"/>
          <w:sz w:val="28"/>
          <w:szCs w:val="28"/>
        </w:rPr>
      </w:pPr>
    </w:p>
    <w:p w:rsidR="00FF69B4" w:rsidRDefault="00FF69B4" w:rsidP="003F1EB7">
      <w:pPr>
        <w:tabs>
          <w:tab w:val="left" w:pos="1140"/>
        </w:tabs>
        <w:jc w:val="center"/>
        <w:rPr>
          <w:rFonts w:ascii="Arial" w:hAnsi="Arial" w:cs="Arial"/>
          <w:sz w:val="28"/>
          <w:szCs w:val="28"/>
        </w:rPr>
      </w:pPr>
    </w:p>
    <w:p w:rsidR="003F1EB7" w:rsidRPr="00B15B0F" w:rsidRDefault="00B15B0F" w:rsidP="003F1EB7">
      <w:pPr>
        <w:tabs>
          <w:tab w:val="left" w:pos="1140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Janeiro / </w:t>
      </w:r>
      <w:r w:rsidR="00186010" w:rsidRPr="00B15B0F">
        <w:rPr>
          <w:rFonts w:ascii="Arial" w:hAnsi="Arial" w:cs="Arial"/>
          <w:b/>
          <w:sz w:val="28"/>
          <w:szCs w:val="28"/>
        </w:rPr>
        <w:t>2016</w:t>
      </w:r>
    </w:p>
    <w:p w:rsidR="003F1EB7" w:rsidRDefault="003F1EB7" w:rsidP="003F1EB7">
      <w:pPr>
        <w:tabs>
          <w:tab w:val="left" w:pos="1140"/>
        </w:tabs>
        <w:rPr>
          <w:rFonts w:ascii="Arial" w:hAnsi="Arial" w:cs="Arial"/>
          <w:sz w:val="28"/>
          <w:szCs w:val="28"/>
        </w:rPr>
      </w:pPr>
    </w:p>
    <w:p w:rsidR="003F1EB7" w:rsidRPr="00F42D58" w:rsidRDefault="00766C92" w:rsidP="00EB7690">
      <w:pPr>
        <w:numPr>
          <w:ilvl w:val="0"/>
          <w:numId w:val="1"/>
        </w:numPr>
        <w:tabs>
          <w:tab w:val="left" w:pos="114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="00EB7690">
        <w:rPr>
          <w:rFonts w:ascii="Arial" w:hAnsi="Arial" w:cs="Arial"/>
          <w:b/>
          <w:sz w:val="28"/>
          <w:szCs w:val="28"/>
        </w:rPr>
        <w:lastRenderedPageBreak/>
        <w:t>Co</w:t>
      </w:r>
      <w:r w:rsidR="007935D9" w:rsidRPr="00F42D58">
        <w:rPr>
          <w:rFonts w:ascii="Arial" w:hAnsi="Arial" w:cs="Arial"/>
          <w:b/>
          <w:sz w:val="28"/>
          <w:szCs w:val="28"/>
        </w:rPr>
        <w:t>ntextualização:</w:t>
      </w:r>
    </w:p>
    <w:p w:rsidR="007935D9" w:rsidRDefault="007935D9" w:rsidP="007935D9">
      <w:pPr>
        <w:tabs>
          <w:tab w:val="left" w:pos="1140"/>
        </w:tabs>
        <w:ind w:left="720"/>
        <w:rPr>
          <w:rFonts w:ascii="Arial" w:hAnsi="Arial" w:cs="Arial"/>
          <w:sz w:val="28"/>
          <w:szCs w:val="28"/>
        </w:rPr>
      </w:pPr>
    </w:p>
    <w:p w:rsidR="0099055B" w:rsidRDefault="005370B6" w:rsidP="0099055B">
      <w:pPr>
        <w:tabs>
          <w:tab w:val="left" w:pos="1140"/>
        </w:tabs>
        <w:spacing w:before="120" w:after="12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9055B">
        <w:rPr>
          <w:rFonts w:ascii="Arial" w:hAnsi="Arial" w:cs="Arial"/>
          <w:sz w:val="24"/>
          <w:szCs w:val="24"/>
        </w:rPr>
        <w:t>A evasão</w:t>
      </w:r>
      <w:r>
        <w:rPr>
          <w:rFonts w:ascii="Arial" w:hAnsi="Arial" w:cs="Arial"/>
          <w:sz w:val="24"/>
          <w:szCs w:val="24"/>
          <w:vertAlign w:val="superscript"/>
        </w:rPr>
        <w:t>1</w:t>
      </w:r>
      <w:r w:rsidR="0099055B">
        <w:rPr>
          <w:rFonts w:ascii="Arial" w:hAnsi="Arial" w:cs="Arial"/>
          <w:sz w:val="24"/>
          <w:szCs w:val="24"/>
        </w:rPr>
        <w:t xml:space="preserve"> ou baixa permanência dos alunos é um problema que vem preocupando as instituições de ensino geral, sejam públicas ou particulares, impactando em consequências sociais, acadêmicas e econômicas.</w:t>
      </w:r>
    </w:p>
    <w:p w:rsidR="00B751C1" w:rsidRDefault="005370B6" w:rsidP="00E04413">
      <w:pPr>
        <w:tabs>
          <w:tab w:val="left" w:pos="1140"/>
        </w:tabs>
        <w:spacing w:before="120" w:after="12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F5BA3">
        <w:rPr>
          <w:rFonts w:ascii="Arial" w:hAnsi="Arial" w:cs="Arial"/>
          <w:sz w:val="24"/>
          <w:szCs w:val="24"/>
        </w:rPr>
        <w:t>Segundo</w:t>
      </w:r>
      <w:r w:rsidR="00B751C1" w:rsidRPr="00B751C1">
        <w:rPr>
          <w:rFonts w:ascii="Arial" w:hAnsi="Arial" w:cs="Arial"/>
          <w:sz w:val="24"/>
          <w:szCs w:val="24"/>
        </w:rPr>
        <w:t xml:space="preserve"> Mattar (2009) </w:t>
      </w:r>
      <w:r w:rsidR="00AF5BA3">
        <w:rPr>
          <w:rFonts w:ascii="Arial" w:hAnsi="Arial" w:cs="Arial"/>
          <w:sz w:val="24"/>
          <w:szCs w:val="24"/>
        </w:rPr>
        <w:t xml:space="preserve">em pesquisa realizada </w:t>
      </w:r>
      <w:r w:rsidR="00B751C1" w:rsidRPr="00B751C1">
        <w:rPr>
          <w:rFonts w:ascii="Arial" w:hAnsi="Arial" w:cs="Arial"/>
          <w:sz w:val="24"/>
          <w:szCs w:val="24"/>
        </w:rPr>
        <w:t xml:space="preserve">em instituição pública estadual, </w:t>
      </w:r>
      <w:r w:rsidR="0056264D">
        <w:rPr>
          <w:rFonts w:ascii="Arial" w:hAnsi="Arial" w:cs="Arial"/>
          <w:sz w:val="24"/>
          <w:szCs w:val="24"/>
        </w:rPr>
        <w:t xml:space="preserve">apresentou </w:t>
      </w:r>
      <w:r w:rsidR="00AF5BA3">
        <w:rPr>
          <w:rFonts w:ascii="Arial" w:hAnsi="Arial" w:cs="Arial"/>
          <w:sz w:val="24"/>
          <w:szCs w:val="24"/>
        </w:rPr>
        <w:t xml:space="preserve">uma visão dos diferentes motivos </w:t>
      </w:r>
      <w:r w:rsidR="008E6823">
        <w:rPr>
          <w:rFonts w:ascii="Arial" w:hAnsi="Arial" w:cs="Arial"/>
          <w:sz w:val="24"/>
          <w:szCs w:val="24"/>
        </w:rPr>
        <w:t xml:space="preserve">da baixa permanência de alunos nas instituições. Dentre </w:t>
      </w:r>
      <w:r w:rsidR="0099055B">
        <w:rPr>
          <w:rFonts w:ascii="Arial" w:hAnsi="Arial" w:cs="Arial"/>
          <w:sz w:val="24"/>
          <w:szCs w:val="24"/>
        </w:rPr>
        <w:t xml:space="preserve">diversos </w:t>
      </w:r>
      <w:r w:rsidR="008E6823">
        <w:rPr>
          <w:rFonts w:ascii="Arial" w:hAnsi="Arial" w:cs="Arial"/>
          <w:sz w:val="24"/>
          <w:szCs w:val="24"/>
        </w:rPr>
        <w:t>fatores</w:t>
      </w:r>
      <w:r w:rsidR="0099055B">
        <w:rPr>
          <w:rFonts w:ascii="Arial" w:hAnsi="Arial" w:cs="Arial"/>
          <w:sz w:val="24"/>
          <w:szCs w:val="24"/>
        </w:rPr>
        <w:t xml:space="preserve"> </w:t>
      </w:r>
      <w:r w:rsidR="00EE255B">
        <w:rPr>
          <w:rFonts w:ascii="Arial" w:hAnsi="Arial" w:cs="Arial"/>
          <w:sz w:val="24"/>
          <w:szCs w:val="24"/>
        </w:rPr>
        <w:t>relacionados</w:t>
      </w:r>
      <w:r w:rsidR="008E6823">
        <w:rPr>
          <w:rFonts w:ascii="Arial" w:hAnsi="Arial" w:cs="Arial"/>
          <w:sz w:val="24"/>
          <w:szCs w:val="24"/>
        </w:rPr>
        <w:t xml:space="preserve">, </w:t>
      </w:r>
      <w:r w:rsidR="00B751C1" w:rsidRPr="00B751C1">
        <w:rPr>
          <w:rFonts w:ascii="Arial" w:hAnsi="Arial" w:cs="Arial"/>
          <w:sz w:val="24"/>
          <w:szCs w:val="24"/>
        </w:rPr>
        <w:t>o erro na escolha</w:t>
      </w:r>
      <w:r w:rsidR="0099055B">
        <w:rPr>
          <w:rFonts w:ascii="Arial" w:hAnsi="Arial" w:cs="Arial"/>
          <w:sz w:val="24"/>
          <w:szCs w:val="24"/>
        </w:rPr>
        <w:t xml:space="preserve"> do curso e a não identificação com a </w:t>
      </w:r>
      <w:r w:rsidR="00EE255B">
        <w:rPr>
          <w:rFonts w:ascii="Arial" w:hAnsi="Arial" w:cs="Arial"/>
          <w:sz w:val="24"/>
          <w:szCs w:val="24"/>
        </w:rPr>
        <w:t>área de atuação impactam p</w:t>
      </w:r>
      <w:r w:rsidR="0099055B">
        <w:rPr>
          <w:rFonts w:ascii="Arial" w:hAnsi="Arial" w:cs="Arial"/>
          <w:sz w:val="24"/>
          <w:szCs w:val="24"/>
        </w:rPr>
        <w:t xml:space="preserve">raticamente </w:t>
      </w:r>
      <w:r w:rsidR="00B751C1" w:rsidRPr="00B751C1">
        <w:rPr>
          <w:rFonts w:ascii="Arial" w:hAnsi="Arial" w:cs="Arial"/>
          <w:sz w:val="24"/>
          <w:szCs w:val="24"/>
        </w:rPr>
        <w:t>60% da evasão.</w:t>
      </w:r>
      <w:r w:rsidR="0099055B">
        <w:rPr>
          <w:rFonts w:ascii="Arial" w:hAnsi="Arial" w:cs="Arial"/>
          <w:sz w:val="24"/>
          <w:szCs w:val="24"/>
        </w:rPr>
        <w:t xml:space="preserve"> </w:t>
      </w:r>
    </w:p>
    <w:p w:rsidR="00CC63FE" w:rsidRDefault="005370B6" w:rsidP="00CC63FE">
      <w:pPr>
        <w:tabs>
          <w:tab w:val="left" w:pos="1140"/>
        </w:tabs>
        <w:spacing w:before="12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Contribuindo </w:t>
      </w:r>
      <w:r w:rsidR="00CC63FE" w:rsidRPr="00CC63FE">
        <w:rPr>
          <w:rFonts w:ascii="Arial" w:hAnsi="Arial" w:cs="Arial"/>
          <w:sz w:val="24"/>
          <w:szCs w:val="24"/>
        </w:rPr>
        <w:t xml:space="preserve">com essa </w:t>
      </w:r>
      <w:r>
        <w:rPr>
          <w:rFonts w:ascii="Arial" w:hAnsi="Arial" w:cs="Arial"/>
          <w:sz w:val="24"/>
          <w:szCs w:val="24"/>
        </w:rPr>
        <w:t>afirmação,</w:t>
      </w:r>
      <w:r w:rsidR="00CC63FE" w:rsidRPr="00CC63FE">
        <w:rPr>
          <w:rFonts w:ascii="Arial" w:hAnsi="Arial" w:cs="Arial"/>
          <w:sz w:val="24"/>
          <w:szCs w:val="24"/>
        </w:rPr>
        <w:t xml:space="preserve"> Tinto</w:t>
      </w:r>
      <w:r w:rsidR="00CC63FE">
        <w:rPr>
          <w:rFonts w:ascii="Arial" w:hAnsi="Arial" w:cs="Arial"/>
          <w:sz w:val="24"/>
          <w:szCs w:val="24"/>
        </w:rPr>
        <w:t xml:space="preserve"> </w:t>
      </w:r>
      <w:r w:rsidR="00CC63FE" w:rsidRPr="00CC63FE">
        <w:rPr>
          <w:rFonts w:ascii="Arial" w:hAnsi="Arial" w:cs="Arial"/>
          <w:sz w:val="24"/>
          <w:szCs w:val="24"/>
        </w:rPr>
        <w:t>(1975, 1987) sugere que o estudante deixa a</w:t>
      </w:r>
      <w:r w:rsidR="00CC120F">
        <w:rPr>
          <w:rFonts w:ascii="Arial" w:hAnsi="Arial" w:cs="Arial"/>
          <w:sz w:val="24"/>
          <w:szCs w:val="24"/>
        </w:rPr>
        <w:t xml:space="preserve"> i</w:t>
      </w:r>
      <w:r w:rsidR="00CC63FE">
        <w:rPr>
          <w:rFonts w:ascii="Arial" w:hAnsi="Arial" w:cs="Arial"/>
          <w:sz w:val="24"/>
          <w:szCs w:val="24"/>
        </w:rPr>
        <w:t>nstituição de ensino</w:t>
      </w:r>
      <w:r w:rsidR="00CC63FE" w:rsidRPr="00CC63FE">
        <w:rPr>
          <w:rFonts w:ascii="Arial" w:hAnsi="Arial" w:cs="Arial"/>
          <w:sz w:val="24"/>
          <w:szCs w:val="24"/>
        </w:rPr>
        <w:t xml:space="preserve"> por problemas causados pela falta</w:t>
      </w:r>
      <w:r w:rsidR="00CC63FE">
        <w:rPr>
          <w:rFonts w:ascii="Arial" w:hAnsi="Arial" w:cs="Arial"/>
          <w:sz w:val="24"/>
          <w:szCs w:val="24"/>
        </w:rPr>
        <w:t xml:space="preserve"> </w:t>
      </w:r>
      <w:r w:rsidR="00CC63FE" w:rsidRPr="00CC63FE">
        <w:rPr>
          <w:rFonts w:ascii="Arial" w:hAnsi="Arial" w:cs="Arial"/>
          <w:sz w:val="24"/>
          <w:szCs w:val="24"/>
        </w:rPr>
        <w:t xml:space="preserve">de integração com o ambiente </w:t>
      </w:r>
      <w:r w:rsidR="00CC63FE">
        <w:rPr>
          <w:rFonts w:ascii="Arial" w:hAnsi="Arial" w:cs="Arial"/>
          <w:sz w:val="24"/>
          <w:szCs w:val="24"/>
        </w:rPr>
        <w:t>acadêmico</w:t>
      </w:r>
      <w:r w:rsidR="00CC63FE" w:rsidRPr="00CC63FE">
        <w:rPr>
          <w:rFonts w:ascii="Arial" w:hAnsi="Arial" w:cs="Arial"/>
          <w:sz w:val="24"/>
          <w:szCs w:val="24"/>
        </w:rPr>
        <w:t xml:space="preserve"> e</w:t>
      </w:r>
      <w:r w:rsidR="00CC63FE">
        <w:rPr>
          <w:rFonts w:ascii="Arial" w:hAnsi="Arial" w:cs="Arial"/>
          <w:sz w:val="24"/>
          <w:szCs w:val="24"/>
        </w:rPr>
        <w:t xml:space="preserve"> </w:t>
      </w:r>
      <w:r w:rsidR="00CC63FE" w:rsidRPr="00CC63FE">
        <w:rPr>
          <w:rFonts w:ascii="Arial" w:hAnsi="Arial" w:cs="Arial"/>
          <w:sz w:val="24"/>
          <w:szCs w:val="24"/>
        </w:rPr>
        <w:t>social da instituição.</w:t>
      </w:r>
      <w:r w:rsidR="00CC63FE">
        <w:rPr>
          <w:rFonts w:ascii="Arial" w:hAnsi="Arial" w:cs="Arial"/>
          <w:sz w:val="24"/>
          <w:szCs w:val="24"/>
        </w:rPr>
        <w:t xml:space="preserve"> </w:t>
      </w:r>
      <w:r w:rsidR="00CC63FE" w:rsidRPr="00CC63FE">
        <w:rPr>
          <w:rFonts w:ascii="Arial" w:hAnsi="Arial" w:cs="Arial"/>
          <w:sz w:val="24"/>
          <w:szCs w:val="24"/>
        </w:rPr>
        <w:t>Essa integração, por sua vez, é influenciada</w:t>
      </w:r>
      <w:r w:rsidR="00CC63FE">
        <w:rPr>
          <w:rFonts w:ascii="Arial" w:hAnsi="Arial" w:cs="Arial"/>
          <w:sz w:val="24"/>
          <w:szCs w:val="24"/>
        </w:rPr>
        <w:t xml:space="preserve"> </w:t>
      </w:r>
      <w:r w:rsidR="00CC63FE" w:rsidRPr="00CC63FE">
        <w:rPr>
          <w:rFonts w:ascii="Arial" w:hAnsi="Arial" w:cs="Arial"/>
          <w:sz w:val="24"/>
          <w:szCs w:val="24"/>
        </w:rPr>
        <w:t>por características individuais, pelas</w:t>
      </w:r>
      <w:r w:rsidR="00CC63FE">
        <w:rPr>
          <w:rFonts w:ascii="Arial" w:hAnsi="Arial" w:cs="Arial"/>
          <w:sz w:val="24"/>
          <w:szCs w:val="24"/>
        </w:rPr>
        <w:t xml:space="preserve"> </w:t>
      </w:r>
      <w:r w:rsidR="00CC63FE" w:rsidRPr="00CC63FE">
        <w:rPr>
          <w:rFonts w:ascii="Arial" w:hAnsi="Arial" w:cs="Arial"/>
          <w:sz w:val="24"/>
          <w:szCs w:val="24"/>
        </w:rPr>
        <w:t>expectativas para a carreira ou curso e, por último,</w:t>
      </w:r>
      <w:r w:rsidR="00CC63FE">
        <w:rPr>
          <w:rFonts w:ascii="Arial" w:hAnsi="Arial" w:cs="Arial"/>
          <w:sz w:val="24"/>
          <w:szCs w:val="24"/>
        </w:rPr>
        <w:t xml:space="preserve"> </w:t>
      </w:r>
      <w:r w:rsidR="00CC63FE" w:rsidRPr="00CC63FE">
        <w:rPr>
          <w:rFonts w:ascii="Arial" w:hAnsi="Arial" w:cs="Arial"/>
          <w:sz w:val="24"/>
          <w:szCs w:val="24"/>
        </w:rPr>
        <w:t>pelas intenções/objetivos e compromissos</w:t>
      </w:r>
      <w:r w:rsidR="00CC63FE">
        <w:rPr>
          <w:rFonts w:ascii="Arial" w:hAnsi="Arial" w:cs="Arial"/>
          <w:sz w:val="24"/>
          <w:szCs w:val="24"/>
        </w:rPr>
        <w:t xml:space="preserve"> </w:t>
      </w:r>
      <w:r w:rsidR="00CC63FE" w:rsidRPr="00CC63FE">
        <w:rPr>
          <w:rFonts w:ascii="Arial" w:hAnsi="Arial" w:cs="Arial"/>
          <w:sz w:val="24"/>
          <w:szCs w:val="24"/>
        </w:rPr>
        <w:t xml:space="preserve">assumidos </w:t>
      </w:r>
      <w:r w:rsidR="00CC63FE">
        <w:rPr>
          <w:rFonts w:ascii="Arial" w:hAnsi="Arial" w:cs="Arial"/>
          <w:sz w:val="24"/>
          <w:szCs w:val="24"/>
        </w:rPr>
        <w:t>anteriormente.</w:t>
      </w:r>
    </w:p>
    <w:p w:rsidR="0056264D" w:rsidRDefault="005370B6" w:rsidP="0056264D">
      <w:pPr>
        <w:tabs>
          <w:tab w:val="left" w:pos="1140"/>
        </w:tabs>
        <w:spacing w:before="12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E255B">
        <w:rPr>
          <w:rFonts w:ascii="Arial" w:hAnsi="Arial" w:cs="Arial"/>
          <w:sz w:val="24"/>
          <w:szCs w:val="24"/>
        </w:rPr>
        <w:t xml:space="preserve">Os estudos realizados por </w:t>
      </w:r>
      <w:r w:rsidR="00EB6CBE" w:rsidRPr="008407DC">
        <w:rPr>
          <w:rFonts w:ascii="Arial" w:hAnsi="Arial" w:cs="Arial"/>
          <w:sz w:val="24"/>
          <w:szCs w:val="24"/>
        </w:rPr>
        <w:t xml:space="preserve">Baker e </w:t>
      </w:r>
      <w:proofErr w:type="spellStart"/>
      <w:r w:rsidR="00EB6CBE" w:rsidRPr="008407DC">
        <w:rPr>
          <w:rFonts w:ascii="Arial" w:hAnsi="Arial" w:cs="Arial"/>
          <w:sz w:val="24"/>
          <w:szCs w:val="24"/>
        </w:rPr>
        <w:t>Siryk</w:t>
      </w:r>
      <w:proofErr w:type="spellEnd"/>
      <w:r w:rsidR="00EB6CBE" w:rsidRPr="008407DC">
        <w:rPr>
          <w:rFonts w:ascii="Arial" w:hAnsi="Arial" w:cs="Arial"/>
          <w:sz w:val="24"/>
          <w:szCs w:val="24"/>
        </w:rPr>
        <w:t xml:space="preserve"> (1989)</w:t>
      </w:r>
      <w:r w:rsidR="00EE255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investigam </w:t>
      </w:r>
      <w:r w:rsidR="00EE255B">
        <w:rPr>
          <w:rFonts w:ascii="Arial" w:hAnsi="Arial" w:cs="Arial"/>
          <w:sz w:val="24"/>
          <w:szCs w:val="24"/>
        </w:rPr>
        <w:t xml:space="preserve">quatro </w:t>
      </w:r>
      <w:r w:rsidR="00EB6CBE" w:rsidRPr="008407DC">
        <w:rPr>
          <w:rFonts w:ascii="Arial" w:hAnsi="Arial" w:cs="Arial"/>
          <w:sz w:val="24"/>
          <w:szCs w:val="24"/>
        </w:rPr>
        <w:t>dimensões relacionadas à integraç</w:t>
      </w:r>
      <w:r w:rsidR="00EE255B">
        <w:rPr>
          <w:rFonts w:ascii="Arial" w:hAnsi="Arial" w:cs="Arial"/>
          <w:sz w:val="24"/>
          <w:szCs w:val="24"/>
        </w:rPr>
        <w:t>ão do estudante à universidade como forma de aumentar a sua permanência na instituição de ensino:</w:t>
      </w:r>
    </w:p>
    <w:p w:rsidR="0056264D" w:rsidRDefault="00EB6CBE" w:rsidP="00EE255B">
      <w:pPr>
        <w:tabs>
          <w:tab w:val="left" w:pos="1140"/>
        </w:tabs>
        <w:spacing w:before="120" w:after="120"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8407DC">
        <w:rPr>
          <w:rFonts w:ascii="Arial" w:hAnsi="Arial" w:cs="Arial"/>
          <w:sz w:val="24"/>
          <w:szCs w:val="24"/>
        </w:rPr>
        <w:t xml:space="preserve">(a) o ajustamento acadêmico: referindo-se ao atendimento das demandas educacionais que a instituição apresenta ao estudante; </w:t>
      </w:r>
    </w:p>
    <w:p w:rsidR="0056264D" w:rsidRDefault="00EB6CBE" w:rsidP="00EE255B">
      <w:pPr>
        <w:tabs>
          <w:tab w:val="left" w:pos="1140"/>
        </w:tabs>
        <w:spacing w:before="120" w:after="120"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8407DC">
        <w:rPr>
          <w:rFonts w:ascii="Arial" w:hAnsi="Arial" w:cs="Arial"/>
          <w:sz w:val="24"/>
          <w:szCs w:val="24"/>
        </w:rPr>
        <w:t>(b) o ajustamento relacional</w:t>
      </w:r>
      <w:r w:rsidR="0056264D">
        <w:rPr>
          <w:rFonts w:ascii="Arial" w:hAnsi="Arial" w:cs="Arial"/>
          <w:sz w:val="24"/>
          <w:szCs w:val="24"/>
        </w:rPr>
        <w:t xml:space="preserve"> </w:t>
      </w:r>
      <w:r w:rsidRPr="008407DC">
        <w:rPr>
          <w:rFonts w:ascii="Arial" w:hAnsi="Arial" w:cs="Arial"/>
          <w:sz w:val="24"/>
          <w:szCs w:val="24"/>
        </w:rPr>
        <w:t xml:space="preserve">social: referindo-se às demandas interpessoais e sociais da vida universitária; </w:t>
      </w:r>
    </w:p>
    <w:p w:rsidR="00EE255B" w:rsidRDefault="00EB6CBE" w:rsidP="00EE255B">
      <w:pPr>
        <w:tabs>
          <w:tab w:val="left" w:pos="1140"/>
        </w:tabs>
        <w:spacing w:before="120" w:after="120"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8407DC">
        <w:rPr>
          <w:rFonts w:ascii="Arial" w:hAnsi="Arial" w:cs="Arial"/>
          <w:sz w:val="24"/>
          <w:szCs w:val="24"/>
        </w:rPr>
        <w:t xml:space="preserve">(c) o ajustamento pessoal-emocional: referindo-se ao estado psicológico e físico do universitário; e </w:t>
      </w:r>
    </w:p>
    <w:p w:rsidR="00EB6CBE" w:rsidRDefault="00EB6CBE" w:rsidP="00EE255B">
      <w:pPr>
        <w:tabs>
          <w:tab w:val="left" w:pos="1140"/>
        </w:tabs>
        <w:spacing w:before="120" w:after="120"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8407DC">
        <w:rPr>
          <w:rFonts w:ascii="Arial" w:hAnsi="Arial" w:cs="Arial"/>
          <w:sz w:val="24"/>
          <w:szCs w:val="24"/>
        </w:rPr>
        <w:t xml:space="preserve">(d) o </w:t>
      </w:r>
      <w:r w:rsidR="0056264D">
        <w:rPr>
          <w:rFonts w:ascii="Arial" w:hAnsi="Arial" w:cs="Arial"/>
          <w:sz w:val="24"/>
          <w:szCs w:val="24"/>
        </w:rPr>
        <w:t>comprometimento com a institui</w:t>
      </w:r>
      <w:r w:rsidRPr="008407DC">
        <w:rPr>
          <w:rFonts w:ascii="Arial" w:hAnsi="Arial" w:cs="Arial"/>
          <w:sz w:val="24"/>
          <w:szCs w:val="24"/>
        </w:rPr>
        <w:t>ção/aderência: referindo-se à qualidade da ligação entre o estudante e o curso e</w:t>
      </w:r>
      <w:r w:rsidR="0056264D">
        <w:rPr>
          <w:rFonts w:ascii="Arial" w:hAnsi="Arial" w:cs="Arial"/>
          <w:sz w:val="24"/>
          <w:szCs w:val="24"/>
        </w:rPr>
        <w:t xml:space="preserve"> do estudante com a instituição.</w:t>
      </w:r>
    </w:p>
    <w:p w:rsidR="00FD5A6A" w:rsidRDefault="00C70E63" w:rsidP="00FD5A6A">
      <w:pPr>
        <w:tabs>
          <w:tab w:val="left" w:pos="1140"/>
        </w:tabs>
        <w:spacing w:before="120" w:after="12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EE255B" w:rsidRPr="00EE255B">
        <w:rPr>
          <w:rFonts w:ascii="Arial" w:hAnsi="Arial" w:cs="Arial"/>
          <w:sz w:val="24"/>
          <w:szCs w:val="24"/>
        </w:rPr>
        <w:t>A</w:t>
      </w:r>
      <w:r w:rsidR="0055720B">
        <w:rPr>
          <w:rFonts w:ascii="Arial" w:hAnsi="Arial" w:cs="Arial"/>
          <w:sz w:val="24"/>
          <w:szCs w:val="24"/>
        </w:rPr>
        <w:t>s dimensões estabelecidas fomentam a</w:t>
      </w:r>
      <w:r w:rsidR="00EE255B" w:rsidRPr="00EE255B">
        <w:rPr>
          <w:rFonts w:ascii="Arial" w:hAnsi="Arial" w:cs="Arial"/>
          <w:sz w:val="24"/>
          <w:szCs w:val="24"/>
        </w:rPr>
        <w:t xml:space="preserve"> </w:t>
      </w:r>
      <w:r w:rsidR="00FD5A6A">
        <w:rPr>
          <w:rFonts w:ascii="Arial" w:hAnsi="Arial" w:cs="Arial"/>
          <w:sz w:val="24"/>
          <w:szCs w:val="24"/>
        </w:rPr>
        <w:t xml:space="preserve">proposta de </w:t>
      </w:r>
      <w:r w:rsidR="00EE255B" w:rsidRPr="00EE255B">
        <w:rPr>
          <w:rFonts w:ascii="Arial" w:hAnsi="Arial" w:cs="Arial"/>
          <w:sz w:val="24"/>
          <w:szCs w:val="24"/>
        </w:rPr>
        <w:t xml:space="preserve">que o </w:t>
      </w:r>
      <w:r w:rsidR="00FD5A6A">
        <w:rPr>
          <w:rFonts w:ascii="Arial" w:hAnsi="Arial" w:cs="Arial"/>
          <w:sz w:val="24"/>
          <w:szCs w:val="24"/>
        </w:rPr>
        <w:t>discente</w:t>
      </w:r>
      <w:r w:rsidR="00EE255B" w:rsidRPr="00EE255B">
        <w:rPr>
          <w:rFonts w:ascii="Arial" w:hAnsi="Arial" w:cs="Arial"/>
          <w:sz w:val="24"/>
          <w:szCs w:val="24"/>
        </w:rPr>
        <w:t xml:space="preserve"> se sinta acolhido e perceba que será apoiado nas situações que ameacem a continuidade de seus estudos</w:t>
      </w:r>
      <w:r w:rsidR="00FD5A6A">
        <w:rPr>
          <w:rFonts w:ascii="Arial" w:hAnsi="Arial" w:cs="Arial"/>
          <w:sz w:val="24"/>
          <w:szCs w:val="24"/>
        </w:rPr>
        <w:t xml:space="preserve"> na instituição, proporcionando </w:t>
      </w:r>
      <w:r w:rsidR="00FD5A6A" w:rsidRPr="008407DC">
        <w:rPr>
          <w:rFonts w:ascii="Arial" w:hAnsi="Arial" w:cs="Arial"/>
          <w:sz w:val="24"/>
          <w:szCs w:val="24"/>
        </w:rPr>
        <w:t xml:space="preserve">o </w:t>
      </w:r>
      <w:r w:rsidR="00FD5A6A">
        <w:rPr>
          <w:rFonts w:ascii="Arial" w:hAnsi="Arial" w:cs="Arial"/>
          <w:sz w:val="24"/>
          <w:szCs w:val="24"/>
        </w:rPr>
        <w:t xml:space="preserve">seu </w:t>
      </w:r>
      <w:r w:rsidR="00FD5A6A" w:rsidRPr="008407DC">
        <w:rPr>
          <w:rFonts w:ascii="Arial" w:hAnsi="Arial" w:cs="Arial"/>
          <w:sz w:val="24"/>
          <w:szCs w:val="24"/>
        </w:rPr>
        <w:t>envolvimento com sua própria aprendizagem e desenvolvimento.</w:t>
      </w:r>
    </w:p>
    <w:p w:rsidR="00EE255B" w:rsidRDefault="00C70E63" w:rsidP="00FD5A6A">
      <w:pPr>
        <w:tabs>
          <w:tab w:val="left" w:pos="1140"/>
        </w:tabs>
        <w:spacing w:before="12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370B6">
        <w:rPr>
          <w:rFonts w:ascii="Arial" w:hAnsi="Arial" w:cs="Arial"/>
          <w:sz w:val="24"/>
          <w:szCs w:val="24"/>
        </w:rPr>
        <w:t xml:space="preserve">Dessa forma, o programa a ser evidenciado na sequência, busca dar tratativas que contribuem com o aumento da permanência </w:t>
      </w:r>
      <w:r w:rsidR="00565DBA">
        <w:rPr>
          <w:rFonts w:ascii="Arial" w:hAnsi="Arial" w:cs="Arial"/>
          <w:sz w:val="24"/>
          <w:szCs w:val="24"/>
        </w:rPr>
        <w:t xml:space="preserve">e desenvolvimento de talentos profissionais </w:t>
      </w:r>
      <w:r w:rsidR="005370B6">
        <w:rPr>
          <w:rFonts w:ascii="Arial" w:hAnsi="Arial" w:cs="Arial"/>
          <w:sz w:val="24"/>
          <w:szCs w:val="24"/>
        </w:rPr>
        <w:t xml:space="preserve">dos discentes nas instituições de ensino médio e superior, representadas pela </w:t>
      </w:r>
      <w:proofErr w:type="spellStart"/>
      <w:r w:rsidR="00565DBA">
        <w:rPr>
          <w:rFonts w:ascii="Arial" w:hAnsi="Arial" w:cs="Arial"/>
          <w:sz w:val="24"/>
          <w:szCs w:val="24"/>
        </w:rPr>
        <w:t>Etecs</w:t>
      </w:r>
      <w:proofErr w:type="spellEnd"/>
      <w:r w:rsidR="00565DBA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565DBA">
        <w:rPr>
          <w:rFonts w:ascii="Arial" w:hAnsi="Arial" w:cs="Arial"/>
          <w:sz w:val="24"/>
          <w:szCs w:val="24"/>
        </w:rPr>
        <w:t>Fatecs</w:t>
      </w:r>
      <w:proofErr w:type="spellEnd"/>
      <w:r w:rsidR="00565DBA">
        <w:rPr>
          <w:rFonts w:ascii="Arial" w:hAnsi="Arial" w:cs="Arial"/>
          <w:sz w:val="24"/>
          <w:szCs w:val="24"/>
        </w:rPr>
        <w:t xml:space="preserve">, respectivamente, no Centro Paula Souza. </w:t>
      </w:r>
    </w:p>
    <w:p w:rsidR="00121C00" w:rsidRDefault="00C70E63" w:rsidP="00E04413">
      <w:pPr>
        <w:tabs>
          <w:tab w:val="left" w:pos="1140"/>
        </w:tabs>
        <w:spacing w:before="120" w:after="12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20405">
        <w:rPr>
          <w:rFonts w:ascii="Arial" w:hAnsi="Arial" w:cs="Arial"/>
          <w:sz w:val="24"/>
          <w:szCs w:val="24"/>
        </w:rPr>
        <w:t>Na sequência</w:t>
      </w:r>
      <w:r w:rsidR="00F42D58">
        <w:rPr>
          <w:rFonts w:ascii="Arial" w:hAnsi="Arial" w:cs="Arial"/>
          <w:sz w:val="24"/>
          <w:szCs w:val="24"/>
        </w:rPr>
        <w:t xml:space="preserve"> serão apresentada</w:t>
      </w:r>
      <w:r w:rsidR="00320405">
        <w:rPr>
          <w:rFonts w:ascii="Arial" w:hAnsi="Arial" w:cs="Arial"/>
          <w:sz w:val="24"/>
          <w:szCs w:val="24"/>
        </w:rPr>
        <w:t xml:space="preserve">s </w:t>
      </w:r>
      <w:r w:rsidR="00F42D58">
        <w:rPr>
          <w:rFonts w:ascii="Arial" w:hAnsi="Arial" w:cs="Arial"/>
          <w:sz w:val="24"/>
          <w:szCs w:val="24"/>
        </w:rPr>
        <w:t xml:space="preserve">as etapas </w:t>
      </w:r>
      <w:r w:rsidR="00565DBA">
        <w:rPr>
          <w:rFonts w:ascii="Arial" w:hAnsi="Arial" w:cs="Arial"/>
          <w:sz w:val="24"/>
          <w:szCs w:val="24"/>
        </w:rPr>
        <w:t>para desenvolvimento do programa nas unidades piloto.</w:t>
      </w:r>
    </w:p>
    <w:p w:rsidR="00B13250" w:rsidRDefault="00B13250" w:rsidP="00E04413">
      <w:pPr>
        <w:tabs>
          <w:tab w:val="left" w:pos="1140"/>
        </w:tabs>
        <w:spacing w:before="120" w:after="12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F42D58" w:rsidRDefault="00F42D58" w:rsidP="009B0D1C">
      <w:pPr>
        <w:numPr>
          <w:ilvl w:val="0"/>
          <w:numId w:val="1"/>
        </w:numPr>
        <w:tabs>
          <w:tab w:val="left" w:pos="114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Objetivos</w:t>
      </w:r>
      <w:r w:rsidR="006F6DE6">
        <w:rPr>
          <w:rFonts w:ascii="Arial" w:hAnsi="Arial" w:cs="Arial"/>
          <w:b/>
          <w:sz w:val="28"/>
          <w:szCs w:val="28"/>
        </w:rPr>
        <w:t>:</w:t>
      </w:r>
    </w:p>
    <w:p w:rsidR="006F6DE6" w:rsidRPr="00F42D58" w:rsidRDefault="006F6DE6" w:rsidP="006F6DE6">
      <w:pPr>
        <w:tabs>
          <w:tab w:val="left" w:pos="1140"/>
        </w:tabs>
        <w:ind w:left="720"/>
        <w:rPr>
          <w:rFonts w:ascii="Arial" w:hAnsi="Arial" w:cs="Arial"/>
          <w:b/>
          <w:sz w:val="28"/>
          <w:szCs w:val="28"/>
        </w:rPr>
      </w:pPr>
    </w:p>
    <w:p w:rsidR="00530847" w:rsidRDefault="00530847" w:rsidP="007B6A7E">
      <w:pPr>
        <w:numPr>
          <w:ilvl w:val="0"/>
          <w:numId w:val="2"/>
        </w:numPr>
        <w:tabs>
          <w:tab w:val="left" w:pos="1140"/>
        </w:tabs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530847">
        <w:rPr>
          <w:rFonts w:ascii="Arial" w:hAnsi="Arial" w:cs="Arial"/>
          <w:sz w:val="24"/>
          <w:szCs w:val="24"/>
        </w:rPr>
        <w:t>Aumentar a permanência do aluno na instituição</w:t>
      </w:r>
      <w:r w:rsidR="00496D4B">
        <w:rPr>
          <w:rFonts w:ascii="Arial" w:hAnsi="Arial" w:cs="Arial"/>
          <w:sz w:val="24"/>
          <w:szCs w:val="24"/>
        </w:rPr>
        <w:t xml:space="preserve"> contribuindo para mitigar a evasão dos estudantes, </w:t>
      </w:r>
      <w:r w:rsidRPr="00530847">
        <w:rPr>
          <w:rFonts w:ascii="Arial" w:hAnsi="Arial" w:cs="Arial"/>
          <w:sz w:val="24"/>
          <w:szCs w:val="24"/>
        </w:rPr>
        <w:t>de forma a garantir a conclusão do curso</w:t>
      </w:r>
      <w:r w:rsidR="00496D4B">
        <w:rPr>
          <w:rFonts w:ascii="Arial" w:hAnsi="Arial" w:cs="Arial"/>
          <w:sz w:val="24"/>
          <w:szCs w:val="24"/>
        </w:rPr>
        <w:t xml:space="preserve"> no prazo previsto, </w:t>
      </w:r>
    </w:p>
    <w:p w:rsidR="00B61F1D" w:rsidRPr="00565DBA" w:rsidRDefault="00B61F1D" w:rsidP="009B0D1C">
      <w:pPr>
        <w:numPr>
          <w:ilvl w:val="0"/>
          <w:numId w:val="2"/>
        </w:numPr>
        <w:tabs>
          <w:tab w:val="left" w:pos="1140"/>
        </w:tabs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Integrar o discente com </w:t>
      </w:r>
      <w:r w:rsidRPr="00CC63FE">
        <w:rPr>
          <w:rFonts w:ascii="Arial" w:hAnsi="Arial" w:cs="Arial"/>
          <w:sz w:val="24"/>
          <w:szCs w:val="24"/>
        </w:rPr>
        <w:t xml:space="preserve">o ambiente </w:t>
      </w:r>
      <w:r>
        <w:rPr>
          <w:rFonts w:ascii="Arial" w:hAnsi="Arial" w:cs="Arial"/>
          <w:sz w:val="24"/>
          <w:szCs w:val="24"/>
        </w:rPr>
        <w:t>acadêmico</w:t>
      </w:r>
      <w:r w:rsidRPr="00CC63FE">
        <w:rPr>
          <w:rFonts w:ascii="Arial" w:hAnsi="Arial" w:cs="Arial"/>
          <w:sz w:val="24"/>
          <w:szCs w:val="24"/>
        </w:rPr>
        <w:t xml:space="preserve"> e</w:t>
      </w:r>
      <w:r w:rsidR="00496D4B">
        <w:rPr>
          <w:rFonts w:ascii="Arial" w:hAnsi="Arial" w:cs="Arial"/>
          <w:sz w:val="24"/>
          <w:szCs w:val="24"/>
        </w:rPr>
        <w:t xml:space="preserve"> social da instituição,</w:t>
      </w:r>
    </w:p>
    <w:p w:rsidR="00565DBA" w:rsidRDefault="00565DBA" w:rsidP="009B0D1C">
      <w:pPr>
        <w:numPr>
          <w:ilvl w:val="0"/>
          <w:numId w:val="2"/>
        </w:numPr>
        <w:tabs>
          <w:tab w:val="left" w:pos="1140"/>
        </w:tabs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565DBA">
        <w:rPr>
          <w:rFonts w:ascii="Arial" w:hAnsi="Arial" w:cs="Arial"/>
          <w:sz w:val="24"/>
          <w:szCs w:val="24"/>
        </w:rPr>
        <w:t>otencializar a formação de talentos profissionais</w:t>
      </w:r>
      <w:r w:rsidR="00496D4B">
        <w:rPr>
          <w:rFonts w:ascii="Arial" w:hAnsi="Arial" w:cs="Arial"/>
          <w:sz w:val="24"/>
          <w:szCs w:val="24"/>
        </w:rPr>
        <w:t xml:space="preserve">, </w:t>
      </w:r>
      <w:r w:rsidR="00B377D5">
        <w:rPr>
          <w:rFonts w:ascii="Arial" w:hAnsi="Arial" w:cs="Arial"/>
          <w:sz w:val="24"/>
          <w:szCs w:val="24"/>
        </w:rPr>
        <w:t>e</w:t>
      </w:r>
    </w:p>
    <w:p w:rsidR="00496D4B" w:rsidRDefault="00B377D5" w:rsidP="009B0D1C">
      <w:pPr>
        <w:numPr>
          <w:ilvl w:val="0"/>
          <w:numId w:val="2"/>
        </w:numPr>
        <w:tabs>
          <w:tab w:val="left" w:pos="1140"/>
        </w:tabs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cultura de acolhimento e acompanhamento dos discentes.</w:t>
      </w:r>
    </w:p>
    <w:p w:rsidR="00B13250" w:rsidRDefault="00B13250" w:rsidP="00B13250">
      <w:pPr>
        <w:tabs>
          <w:tab w:val="left" w:pos="1140"/>
        </w:tabs>
        <w:spacing w:before="120" w:after="120"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A52043" w:rsidRPr="00A52043" w:rsidRDefault="00A52043" w:rsidP="00415772">
      <w:pPr>
        <w:numPr>
          <w:ilvl w:val="0"/>
          <w:numId w:val="1"/>
        </w:numPr>
        <w:tabs>
          <w:tab w:val="left" w:pos="1140"/>
        </w:tabs>
        <w:spacing w:after="240"/>
        <w:rPr>
          <w:rFonts w:ascii="Arial" w:hAnsi="Arial" w:cs="Arial"/>
          <w:b/>
          <w:sz w:val="28"/>
          <w:szCs w:val="28"/>
        </w:rPr>
      </w:pPr>
      <w:r w:rsidRPr="00A52043">
        <w:rPr>
          <w:rFonts w:ascii="Arial" w:hAnsi="Arial" w:cs="Arial"/>
          <w:b/>
          <w:sz w:val="28"/>
          <w:szCs w:val="28"/>
        </w:rPr>
        <w:t>Meta Principal:</w:t>
      </w:r>
    </w:p>
    <w:p w:rsidR="00E569F2" w:rsidRDefault="00415772" w:rsidP="00A52043">
      <w:pPr>
        <w:tabs>
          <w:tab w:val="left" w:pos="1140"/>
        </w:tabs>
        <w:spacing w:before="120" w:after="12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96D4B">
        <w:rPr>
          <w:rFonts w:ascii="Arial" w:hAnsi="Arial" w:cs="Arial"/>
          <w:sz w:val="24"/>
          <w:szCs w:val="24"/>
        </w:rPr>
        <w:t xml:space="preserve">Redução da evasão em 50% nos cursos das </w:t>
      </w:r>
      <w:proofErr w:type="spellStart"/>
      <w:r w:rsidR="00A52043">
        <w:rPr>
          <w:rFonts w:ascii="Arial" w:hAnsi="Arial" w:cs="Arial"/>
          <w:sz w:val="24"/>
          <w:szCs w:val="24"/>
        </w:rPr>
        <w:t>Etec</w:t>
      </w:r>
      <w:proofErr w:type="spellEnd"/>
      <w:r w:rsidR="00A52043">
        <w:rPr>
          <w:rFonts w:ascii="Arial" w:hAnsi="Arial" w:cs="Arial"/>
          <w:sz w:val="24"/>
          <w:szCs w:val="24"/>
        </w:rPr>
        <w:t xml:space="preserve"> e Fatec selecionadas na amostra piloto</w:t>
      </w:r>
      <w:r w:rsidR="00496D4B">
        <w:rPr>
          <w:rFonts w:ascii="Arial" w:hAnsi="Arial" w:cs="Arial"/>
          <w:sz w:val="24"/>
          <w:szCs w:val="24"/>
        </w:rPr>
        <w:t>,</w:t>
      </w:r>
      <w:r w:rsidR="00A52043">
        <w:rPr>
          <w:rFonts w:ascii="Arial" w:hAnsi="Arial" w:cs="Arial"/>
          <w:sz w:val="24"/>
          <w:szCs w:val="24"/>
        </w:rPr>
        <w:t xml:space="preserve"> </w:t>
      </w:r>
      <w:r w:rsidR="00A52043" w:rsidRPr="00A52043">
        <w:rPr>
          <w:rFonts w:ascii="Arial" w:hAnsi="Arial" w:cs="Arial"/>
          <w:sz w:val="24"/>
          <w:szCs w:val="24"/>
        </w:rPr>
        <w:t>visando desenvolver metodologia, ferramentas, processos, parâmetros, indicadores e recursos.</w:t>
      </w:r>
    </w:p>
    <w:p w:rsidR="00B13250" w:rsidRDefault="00B13250" w:rsidP="00A52043">
      <w:pPr>
        <w:tabs>
          <w:tab w:val="left" w:pos="1140"/>
        </w:tabs>
        <w:spacing w:before="120" w:after="12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EB7690" w:rsidRDefault="00EB7690" w:rsidP="00A52043">
      <w:pPr>
        <w:tabs>
          <w:tab w:val="left" w:pos="1140"/>
        </w:tabs>
        <w:spacing w:before="120" w:after="12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EB7690" w:rsidRDefault="00EB7690" w:rsidP="00A52043">
      <w:pPr>
        <w:tabs>
          <w:tab w:val="left" w:pos="1140"/>
        </w:tabs>
        <w:spacing w:before="120" w:after="12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F62849" w:rsidRDefault="00F62849" w:rsidP="007F649E">
      <w:pPr>
        <w:numPr>
          <w:ilvl w:val="0"/>
          <w:numId w:val="1"/>
        </w:numPr>
        <w:tabs>
          <w:tab w:val="left" w:pos="1140"/>
        </w:tabs>
        <w:spacing w:after="2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Benefícios</w:t>
      </w:r>
      <w:r w:rsidRPr="00F42D58">
        <w:rPr>
          <w:rFonts w:ascii="Arial" w:hAnsi="Arial" w:cs="Arial"/>
          <w:b/>
          <w:sz w:val="28"/>
          <w:szCs w:val="28"/>
        </w:rPr>
        <w:t>:</w:t>
      </w:r>
    </w:p>
    <w:p w:rsidR="00A52043" w:rsidRDefault="00BF531A" w:rsidP="00F62849">
      <w:pPr>
        <w:tabs>
          <w:tab w:val="left" w:pos="1140"/>
        </w:tabs>
        <w:spacing w:before="12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377D5">
        <w:rPr>
          <w:rFonts w:ascii="Arial" w:hAnsi="Arial" w:cs="Arial"/>
          <w:sz w:val="24"/>
          <w:szCs w:val="24"/>
        </w:rPr>
        <w:t xml:space="preserve">A permanência do discente na instituição, garantindo a </w:t>
      </w:r>
      <w:r w:rsidR="00467FC9">
        <w:rPr>
          <w:rFonts w:ascii="Arial" w:hAnsi="Arial" w:cs="Arial"/>
          <w:sz w:val="24"/>
          <w:szCs w:val="24"/>
        </w:rPr>
        <w:t>conclusão do curso previsto propicia</w:t>
      </w:r>
      <w:r w:rsidR="00A52043">
        <w:rPr>
          <w:rFonts w:ascii="Arial" w:hAnsi="Arial" w:cs="Arial"/>
          <w:sz w:val="24"/>
          <w:szCs w:val="24"/>
        </w:rPr>
        <w:t>:</w:t>
      </w:r>
    </w:p>
    <w:p w:rsidR="00E569F2" w:rsidRPr="00A52043" w:rsidRDefault="00B377D5" w:rsidP="009B0D1C">
      <w:pPr>
        <w:numPr>
          <w:ilvl w:val="1"/>
          <w:numId w:val="3"/>
        </w:numPr>
        <w:tabs>
          <w:tab w:val="left" w:pos="1140"/>
        </w:tabs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Redução </w:t>
      </w:r>
      <w:r w:rsidR="00A52043" w:rsidRPr="00A52043">
        <w:rPr>
          <w:rFonts w:ascii="Arial" w:hAnsi="Arial" w:cs="Arial"/>
          <w:sz w:val="24"/>
          <w:szCs w:val="24"/>
        </w:rPr>
        <w:t>da evasão de alunos;</w:t>
      </w:r>
    </w:p>
    <w:p w:rsidR="00E569F2" w:rsidRPr="00A52043" w:rsidRDefault="00B377D5" w:rsidP="009B0D1C">
      <w:pPr>
        <w:numPr>
          <w:ilvl w:val="1"/>
          <w:numId w:val="3"/>
        </w:numPr>
        <w:tabs>
          <w:tab w:val="left" w:pos="1140"/>
        </w:tabs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Formação de talentos profissionais </w:t>
      </w:r>
      <w:r w:rsidR="00A52043" w:rsidRPr="00A52043">
        <w:rPr>
          <w:rFonts w:ascii="Arial" w:hAnsi="Arial" w:cs="Arial"/>
          <w:sz w:val="24"/>
          <w:szCs w:val="24"/>
        </w:rPr>
        <w:t>de forma inovadora e com resultados mensuráveis;</w:t>
      </w:r>
    </w:p>
    <w:p w:rsidR="00A52043" w:rsidRDefault="00B377D5" w:rsidP="00B377D5">
      <w:pPr>
        <w:numPr>
          <w:ilvl w:val="1"/>
          <w:numId w:val="3"/>
        </w:numPr>
        <w:tabs>
          <w:tab w:val="left" w:pos="1140"/>
        </w:tabs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B377D5">
        <w:rPr>
          <w:rFonts w:ascii="Arial" w:hAnsi="Arial" w:cs="Arial"/>
          <w:sz w:val="24"/>
          <w:szCs w:val="24"/>
        </w:rPr>
        <w:t>Fortalecimento da empregabilidade integrando necessidades das empresas às expectativas do discente, r</w:t>
      </w:r>
      <w:r>
        <w:rPr>
          <w:rFonts w:ascii="Arial" w:hAnsi="Arial" w:cs="Arial"/>
          <w:sz w:val="24"/>
          <w:szCs w:val="24"/>
        </w:rPr>
        <w:t>espeitando as diferenças locais.</w:t>
      </w:r>
    </w:p>
    <w:p w:rsidR="00215E6E" w:rsidRPr="00B377D5" w:rsidRDefault="00215E6E" w:rsidP="00215E6E">
      <w:pPr>
        <w:tabs>
          <w:tab w:val="left" w:pos="1140"/>
        </w:tabs>
        <w:spacing w:before="120" w:after="12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F62849" w:rsidRDefault="006E2033" w:rsidP="009B0D1C">
      <w:pPr>
        <w:numPr>
          <w:ilvl w:val="0"/>
          <w:numId w:val="1"/>
        </w:numPr>
        <w:tabs>
          <w:tab w:val="left" w:pos="114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Escopo do Projeto</w:t>
      </w:r>
      <w:r w:rsidR="00F62849" w:rsidRPr="00F42D58">
        <w:rPr>
          <w:rFonts w:ascii="Arial" w:hAnsi="Arial" w:cs="Arial"/>
          <w:b/>
          <w:sz w:val="28"/>
          <w:szCs w:val="28"/>
        </w:rPr>
        <w:t>:</w:t>
      </w:r>
    </w:p>
    <w:p w:rsidR="006F6DE6" w:rsidRPr="00F42D58" w:rsidRDefault="006F6DE6" w:rsidP="006F6DE6">
      <w:pPr>
        <w:tabs>
          <w:tab w:val="left" w:pos="1140"/>
        </w:tabs>
        <w:ind w:left="720"/>
        <w:rPr>
          <w:rFonts w:ascii="Arial" w:hAnsi="Arial" w:cs="Arial"/>
          <w:b/>
          <w:sz w:val="28"/>
          <w:szCs w:val="28"/>
        </w:rPr>
      </w:pPr>
    </w:p>
    <w:p w:rsidR="009101D3" w:rsidRDefault="00BF531A" w:rsidP="006E2033">
      <w:pPr>
        <w:tabs>
          <w:tab w:val="left" w:pos="1140"/>
        </w:tabs>
        <w:spacing w:before="12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E2033">
        <w:rPr>
          <w:rFonts w:ascii="Arial" w:hAnsi="Arial" w:cs="Arial"/>
          <w:sz w:val="24"/>
          <w:szCs w:val="24"/>
        </w:rPr>
        <w:t xml:space="preserve">Como etapa inicial do </w:t>
      </w:r>
      <w:r w:rsidR="00B377D5">
        <w:rPr>
          <w:rFonts w:ascii="Arial" w:hAnsi="Arial" w:cs="Arial"/>
          <w:sz w:val="24"/>
          <w:szCs w:val="24"/>
        </w:rPr>
        <w:t>programa serão selecionados cursos de 30 unidades</w:t>
      </w:r>
      <w:r w:rsidR="00467F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7FC9">
        <w:rPr>
          <w:rFonts w:ascii="Arial" w:hAnsi="Arial" w:cs="Arial"/>
          <w:sz w:val="24"/>
          <w:szCs w:val="24"/>
        </w:rPr>
        <w:t>Etecs</w:t>
      </w:r>
      <w:proofErr w:type="spellEnd"/>
      <w:r w:rsidR="00467FC9">
        <w:rPr>
          <w:rFonts w:ascii="Arial" w:hAnsi="Arial" w:cs="Arial"/>
          <w:sz w:val="24"/>
          <w:szCs w:val="24"/>
        </w:rPr>
        <w:t xml:space="preserve"> e </w:t>
      </w:r>
      <w:r w:rsidR="00256BC3">
        <w:rPr>
          <w:rFonts w:ascii="Arial" w:hAnsi="Arial" w:cs="Arial"/>
          <w:sz w:val="24"/>
          <w:szCs w:val="24"/>
        </w:rPr>
        <w:t>6</w:t>
      </w:r>
      <w:r w:rsidR="00B377D5">
        <w:rPr>
          <w:rFonts w:ascii="Arial" w:hAnsi="Arial" w:cs="Arial"/>
          <w:sz w:val="24"/>
          <w:szCs w:val="24"/>
        </w:rPr>
        <w:t xml:space="preserve"> unidades de </w:t>
      </w:r>
      <w:proofErr w:type="spellStart"/>
      <w:r w:rsidR="00467FC9">
        <w:rPr>
          <w:rFonts w:ascii="Arial" w:hAnsi="Arial" w:cs="Arial"/>
          <w:sz w:val="24"/>
          <w:szCs w:val="24"/>
        </w:rPr>
        <w:t>Fatec</w:t>
      </w:r>
      <w:r w:rsidR="009101D3">
        <w:rPr>
          <w:rFonts w:ascii="Arial" w:hAnsi="Arial" w:cs="Arial"/>
          <w:sz w:val="24"/>
          <w:szCs w:val="24"/>
        </w:rPr>
        <w:t>s</w:t>
      </w:r>
      <w:proofErr w:type="spellEnd"/>
      <w:r w:rsidR="00CC120F">
        <w:rPr>
          <w:rFonts w:ascii="Arial" w:hAnsi="Arial" w:cs="Arial"/>
          <w:sz w:val="24"/>
          <w:szCs w:val="24"/>
        </w:rPr>
        <w:t xml:space="preserve"> </w:t>
      </w:r>
      <w:r w:rsidR="009101D3">
        <w:rPr>
          <w:rFonts w:ascii="Arial" w:hAnsi="Arial" w:cs="Arial"/>
          <w:sz w:val="24"/>
          <w:szCs w:val="24"/>
        </w:rPr>
        <w:t>como projeto piloto.</w:t>
      </w:r>
    </w:p>
    <w:p w:rsidR="00B377D5" w:rsidRDefault="00BF531A" w:rsidP="006E2033">
      <w:pPr>
        <w:tabs>
          <w:tab w:val="left" w:pos="1140"/>
        </w:tabs>
        <w:spacing w:before="12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101D3">
        <w:rPr>
          <w:rFonts w:ascii="Arial" w:hAnsi="Arial" w:cs="Arial"/>
          <w:sz w:val="24"/>
          <w:szCs w:val="24"/>
        </w:rPr>
        <w:t>Sendo estabelecido o critério de selec</w:t>
      </w:r>
      <w:r w:rsidR="00B377D5">
        <w:rPr>
          <w:rFonts w:ascii="Arial" w:hAnsi="Arial" w:cs="Arial"/>
          <w:sz w:val="24"/>
          <w:szCs w:val="24"/>
        </w:rPr>
        <w:t>ionar as unidades que apresentaram</w:t>
      </w:r>
      <w:r w:rsidR="009101D3">
        <w:rPr>
          <w:rFonts w:ascii="Arial" w:hAnsi="Arial" w:cs="Arial"/>
          <w:sz w:val="24"/>
          <w:szCs w:val="24"/>
        </w:rPr>
        <w:t xml:space="preserve"> </w:t>
      </w:r>
      <w:r w:rsidR="00B377D5">
        <w:rPr>
          <w:rFonts w:ascii="Arial" w:hAnsi="Arial" w:cs="Arial"/>
          <w:sz w:val="24"/>
          <w:szCs w:val="24"/>
        </w:rPr>
        <w:t xml:space="preserve">taxa de evasão </w:t>
      </w:r>
      <w:r w:rsidR="00256BC3">
        <w:rPr>
          <w:rFonts w:ascii="Arial" w:hAnsi="Arial" w:cs="Arial"/>
          <w:sz w:val="24"/>
          <w:szCs w:val="24"/>
        </w:rPr>
        <w:t>acima</w:t>
      </w:r>
      <w:r w:rsidR="009101D3">
        <w:rPr>
          <w:rFonts w:ascii="Arial" w:hAnsi="Arial" w:cs="Arial"/>
          <w:sz w:val="24"/>
          <w:szCs w:val="24"/>
        </w:rPr>
        <w:t xml:space="preserve"> de 30%</w:t>
      </w:r>
      <w:r w:rsidR="00682265">
        <w:rPr>
          <w:rFonts w:ascii="Arial" w:hAnsi="Arial" w:cs="Arial"/>
          <w:sz w:val="24"/>
          <w:szCs w:val="24"/>
        </w:rPr>
        <w:t xml:space="preserve"> no primeiro semestre do curso, no caso das </w:t>
      </w:r>
      <w:proofErr w:type="spellStart"/>
      <w:r w:rsidR="00682265">
        <w:rPr>
          <w:rFonts w:ascii="Arial" w:hAnsi="Arial" w:cs="Arial"/>
          <w:sz w:val="24"/>
          <w:szCs w:val="24"/>
        </w:rPr>
        <w:t>Fatecs</w:t>
      </w:r>
      <w:proofErr w:type="spellEnd"/>
      <w:r w:rsidR="00682265">
        <w:rPr>
          <w:rFonts w:ascii="Arial" w:hAnsi="Arial" w:cs="Arial"/>
          <w:sz w:val="24"/>
          <w:szCs w:val="24"/>
        </w:rPr>
        <w:t xml:space="preserve"> no cálculo do índice de perda a reprovação é definida como zero.</w:t>
      </w:r>
    </w:p>
    <w:p w:rsidR="00682265" w:rsidRDefault="00BF531A" w:rsidP="006E2033">
      <w:pPr>
        <w:tabs>
          <w:tab w:val="left" w:pos="1140"/>
        </w:tabs>
        <w:spacing w:before="12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82265">
        <w:rPr>
          <w:rFonts w:ascii="Arial" w:hAnsi="Arial" w:cs="Arial"/>
          <w:sz w:val="24"/>
          <w:szCs w:val="24"/>
        </w:rPr>
        <w:t xml:space="preserve">Dessa forma, nas </w:t>
      </w:r>
      <w:proofErr w:type="spellStart"/>
      <w:r w:rsidR="00682265">
        <w:rPr>
          <w:rFonts w:ascii="Arial" w:hAnsi="Arial" w:cs="Arial"/>
          <w:sz w:val="24"/>
          <w:szCs w:val="24"/>
        </w:rPr>
        <w:t>Fatecs</w:t>
      </w:r>
      <w:proofErr w:type="spellEnd"/>
      <w:r w:rsidR="00682265">
        <w:rPr>
          <w:rFonts w:ascii="Arial" w:hAnsi="Arial" w:cs="Arial"/>
          <w:sz w:val="24"/>
          <w:szCs w:val="24"/>
        </w:rPr>
        <w:t xml:space="preserve"> o índice de perda é igual ao índice de evasão.</w:t>
      </w:r>
    </w:p>
    <w:p w:rsidR="009101D3" w:rsidRDefault="009101D3" w:rsidP="006E2033">
      <w:pPr>
        <w:tabs>
          <w:tab w:val="left" w:pos="1140"/>
        </w:tabs>
        <w:spacing w:before="12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Importante ressaltar que a fórmula aplicada para cálculo da </w:t>
      </w:r>
      <w:r w:rsidR="007468AE">
        <w:rPr>
          <w:rFonts w:ascii="Arial" w:hAnsi="Arial" w:cs="Arial"/>
          <w:sz w:val="24"/>
          <w:szCs w:val="24"/>
        </w:rPr>
        <w:t xml:space="preserve">taxa de perda </w:t>
      </w:r>
      <w:r>
        <w:rPr>
          <w:rFonts w:ascii="Arial" w:hAnsi="Arial" w:cs="Arial"/>
          <w:sz w:val="24"/>
          <w:szCs w:val="24"/>
        </w:rPr>
        <w:t xml:space="preserve">está </w:t>
      </w:r>
      <w:r w:rsidR="008668F0">
        <w:rPr>
          <w:rFonts w:ascii="Arial" w:hAnsi="Arial" w:cs="Arial"/>
          <w:sz w:val="24"/>
          <w:szCs w:val="24"/>
        </w:rPr>
        <w:t>relacionada abaixo.</w:t>
      </w:r>
    </w:p>
    <w:p w:rsidR="00CC6221" w:rsidRPr="00EB7690" w:rsidRDefault="00CC6221" w:rsidP="00CC3B2D">
      <w:pPr>
        <w:pStyle w:val="PargrafodaLista"/>
        <w:spacing w:after="160" w:line="259" w:lineRule="auto"/>
        <w:rPr>
          <w:rFonts w:ascii="Arial" w:hAnsi="Arial" w:cs="Arial"/>
          <w:sz w:val="24"/>
          <w:szCs w:val="24"/>
        </w:rPr>
      </w:pPr>
      <w:r w:rsidRPr="00EB7690">
        <w:rPr>
          <w:rFonts w:ascii="Arial" w:hAnsi="Arial" w:cs="Arial"/>
          <w:b/>
          <w:sz w:val="24"/>
          <w:szCs w:val="24"/>
        </w:rPr>
        <w:t xml:space="preserve">Perda: </w:t>
      </w:r>
      <w:r w:rsidRPr="00EB7690">
        <w:rPr>
          <w:rFonts w:ascii="Arial" w:hAnsi="Arial" w:cs="Arial"/>
          <w:sz w:val="24"/>
          <w:szCs w:val="24"/>
        </w:rPr>
        <w:t>é a somatória de reprovações, de cancelamentos de matrículas, com ou sem justificativa, e de transferências expedidas.</w:t>
      </w:r>
    </w:p>
    <w:p w:rsidR="00CC6221" w:rsidRPr="00EB7690" w:rsidRDefault="00CC6221" w:rsidP="00E437FC">
      <w:pPr>
        <w:pStyle w:val="PargrafodaLista"/>
        <w:ind w:left="360" w:firstLine="348"/>
        <w:jc w:val="both"/>
        <w:rPr>
          <w:rFonts w:ascii="Arial" w:hAnsi="Arial" w:cs="Arial"/>
          <w:b/>
          <w:sz w:val="24"/>
          <w:szCs w:val="24"/>
        </w:rPr>
      </w:pPr>
      <w:r w:rsidRPr="00EB7690">
        <w:rPr>
          <w:rFonts w:ascii="Arial" w:hAnsi="Arial" w:cs="Arial"/>
          <w:b/>
          <w:sz w:val="24"/>
          <w:szCs w:val="24"/>
        </w:rPr>
        <w:t>Fórmula:</w:t>
      </w:r>
    </w:p>
    <w:p w:rsidR="00CC6221" w:rsidRPr="00EB7690" w:rsidRDefault="00CC6221" w:rsidP="00E437FC">
      <w:pPr>
        <w:pStyle w:val="PargrafodaLista"/>
        <w:ind w:left="708"/>
        <w:jc w:val="both"/>
        <w:rPr>
          <w:rFonts w:ascii="Arial" w:hAnsi="Arial" w:cs="Arial"/>
          <w:b/>
          <w:sz w:val="24"/>
          <w:szCs w:val="24"/>
        </w:rPr>
      </w:pPr>
      <w:r w:rsidRPr="00EB7690">
        <w:rPr>
          <w:rFonts w:ascii="Arial" w:hAnsi="Arial" w:cs="Arial"/>
          <w:b/>
          <w:sz w:val="24"/>
          <w:szCs w:val="24"/>
        </w:rPr>
        <w:t>Índice de Perda = [ (Reprovações</w:t>
      </w:r>
      <w:r w:rsidR="00E437FC" w:rsidRPr="00EB7690">
        <w:rPr>
          <w:rFonts w:ascii="Arial" w:hAnsi="Arial" w:cs="Arial"/>
          <w:b/>
          <w:sz w:val="24"/>
          <w:szCs w:val="24"/>
        </w:rPr>
        <w:t xml:space="preserve"> (R)</w:t>
      </w:r>
      <w:r w:rsidRPr="00EB7690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EB7690">
        <w:rPr>
          <w:rFonts w:ascii="Arial" w:hAnsi="Arial" w:cs="Arial"/>
          <w:b/>
          <w:sz w:val="24"/>
          <w:szCs w:val="24"/>
        </w:rPr>
        <w:t>+</w:t>
      </w:r>
      <w:proofErr w:type="gramEnd"/>
      <w:r w:rsidRPr="00EB7690">
        <w:rPr>
          <w:rFonts w:ascii="Arial" w:hAnsi="Arial" w:cs="Arial"/>
          <w:b/>
          <w:sz w:val="24"/>
          <w:szCs w:val="24"/>
        </w:rPr>
        <w:t xml:space="preserve"> </w:t>
      </w:r>
      <w:r w:rsidR="00E437FC" w:rsidRPr="00EB7690">
        <w:rPr>
          <w:rFonts w:ascii="Arial" w:hAnsi="Arial" w:cs="Arial"/>
          <w:b/>
          <w:sz w:val="24"/>
          <w:szCs w:val="24"/>
        </w:rPr>
        <w:t xml:space="preserve">Evadidos (E)) / </w:t>
      </w:r>
      <w:r w:rsidR="00353785" w:rsidRPr="00EB7690">
        <w:rPr>
          <w:rFonts w:ascii="Arial" w:hAnsi="Arial" w:cs="Arial"/>
          <w:b/>
          <w:sz w:val="24"/>
          <w:szCs w:val="24"/>
        </w:rPr>
        <w:t>Matriculas Iniciais</w:t>
      </w:r>
      <w:r w:rsidR="00E437FC" w:rsidRPr="00EB7690">
        <w:rPr>
          <w:rFonts w:ascii="Arial" w:hAnsi="Arial" w:cs="Arial"/>
          <w:b/>
          <w:sz w:val="24"/>
          <w:szCs w:val="24"/>
        </w:rPr>
        <w:t xml:space="preserve"> (Mi)</w:t>
      </w:r>
      <w:r w:rsidRPr="00EB7690">
        <w:rPr>
          <w:rFonts w:ascii="Arial" w:hAnsi="Arial" w:cs="Arial"/>
          <w:b/>
          <w:sz w:val="24"/>
          <w:szCs w:val="24"/>
        </w:rPr>
        <w:t xml:space="preserve"> ] * 100</w:t>
      </w:r>
    </w:p>
    <w:p w:rsidR="00CC6221" w:rsidRPr="00EB7690" w:rsidRDefault="00CC6221" w:rsidP="00E437FC">
      <w:pPr>
        <w:pStyle w:val="PargrafodaLista"/>
        <w:ind w:left="360" w:firstLine="348"/>
        <w:jc w:val="both"/>
        <w:rPr>
          <w:rFonts w:ascii="Arial" w:hAnsi="Arial" w:cs="Arial"/>
          <w:i/>
          <w:sz w:val="24"/>
          <w:szCs w:val="24"/>
        </w:rPr>
      </w:pPr>
      <w:r w:rsidRPr="00EB7690">
        <w:rPr>
          <w:rFonts w:ascii="Arial" w:hAnsi="Arial" w:cs="Arial"/>
          <w:i/>
          <w:sz w:val="24"/>
          <w:szCs w:val="24"/>
        </w:rPr>
        <w:t>Obs.: Será calculado por período letivo, turno, curso e unidade.</w:t>
      </w:r>
    </w:p>
    <w:p w:rsidR="00E437FC" w:rsidRPr="00EB7690" w:rsidRDefault="00E437FC" w:rsidP="002E442A">
      <w:pPr>
        <w:ind w:left="708" w:firstLine="708"/>
        <w:rPr>
          <w:rFonts w:ascii="Arial" w:eastAsia="Calibri" w:hAnsi="Arial" w:cs="Arial"/>
          <w:b/>
          <w:i/>
          <w:sz w:val="24"/>
          <w:szCs w:val="24"/>
          <w:lang w:eastAsia="en-US"/>
        </w:rPr>
      </w:pPr>
      <w:r w:rsidRPr="00EB7690">
        <w:rPr>
          <w:rFonts w:ascii="Arial" w:eastAsia="Calibri" w:hAnsi="Arial" w:cs="Arial"/>
          <w:b/>
          <w:i/>
          <w:sz w:val="24"/>
          <w:szCs w:val="24"/>
          <w:lang w:eastAsia="en-US"/>
        </w:rPr>
        <w:t>Legenda:</w:t>
      </w:r>
    </w:p>
    <w:p w:rsidR="00E437FC" w:rsidRPr="00EB7690" w:rsidRDefault="00E437FC" w:rsidP="002E442A">
      <w:pPr>
        <w:ind w:left="1416"/>
        <w:rPr>
          <w:rFonts w:ascii="Arial" w:eastAsia="Calibri" w:hAnsi="Arial" w:cs="Arial"/>
          <w:sz w:val="24"/>
          <w:szCs w:val="24"/>
          <w:lang w:eastAsia="en-US"/>
        </w:rPr>
      </w:pPr>
      <w:r w:rsidRPr="00EB7690">
        <w:rPr>
          <w:rFonts w:ascii="Arial" w:eastAsia="Calibri" w:hAnsi="Arial" w:cs="Arial"/>
          <w:b/>
          <w:sz w:val="24"/>
          <w:szCs w:val="24"/>
          <w:lang w:eastAsia="en-US"/>
        </w:rPr>
        <w:t>Reprovações (R)</w:t>
      </w:r>
      <w:r w:rsidRPr="00EB7690">
        <w:rPr>
          <w:rFonts w:ascii="Arial" w:eastAsia="Calibri" w:hAnsi="Arial" w:cs="Arial"/>
          <w:sz w:val="24"/>
          <w:szCs w:val="24"/>
          <w:lang w:eastAsia="en-US"/>
        </w:rPr>
        <w:t xml:space="preserve"> = reprovações</w:t>
      </w:r>
      <w:r w:rsidR="00CC3B2D" w:rsidRPr="00EB7690">
        <w:rPr>
          <w:rFonts w:ascii="Arial" w:eastAsia="Calibri" w:hAnsi="Arial" w:cs="Arial"/>
          <w:sz w:val="24"/>
          <w:szCs w:val="24"/>
          <w:lang w:eastAsia="en-US"/>
        </w:rPr>
        <w:t xml:space="preserve"> ou retenção </w:t>
      </w:r>
      <w:r w:rsidRPr="00EB7690">
        <w:rPr>
          <w:rFonts w:ascii="Arial" w:eastAsia="Calibri" w:hAnsi="Arial" w:cs="Arial"/>
          <w:sz w:val="24"/>
          <w:szCs w:val="24"/>
          <w:lang w:eastAsia="en-US"/>
        </w:rPr>
        <w:t xml:space="preserve">por nota </w:t>
      </w:r>
      <w:proofErr w:type="gramStart"/>
      <w:r w:rsidR="00CC3B2D" w:rsidRPr="00EB7690">
        <w:rPr>
          <w:rFonts w:ascii="Arial" w:eastAsia="Calibri" w:hAnsi="Arial" w:cs="Arial"/>
          <w:sz w:val="24"/>
          <w:szCs w:val="24"/>
          <w:lang w:eastAsia="en-US"/>
        </w:rPr>
        <w:t>+</w:t>
      </w:r>
      <w:proofErr w:type="gramEnd"/>
      <w:r w:rsidR="00CC3B2D" w:rsidRPr="00EB7690">
        <w:rPr>
          <w:rFonts w:ascii="Arial" w:eastAsia="Calibri" w:hAnsi="Arial" w:cs="Arial"/>
          <w:sz w:val="24"/>
          <w:szCs w:val="24"/>
          <w:lang w:eastAsia="en-US"/>
        </w:rPr>
        <w:t xml:space="preserve"> reprovação ou retenção por </w:t>
      </w:r>
      <w:r w:rsidRPr="00EB7690">
        <w:rPr>
          <w:rFonts w:ascii="Arial" w:eastAsia="Calibri" w:hAnsi="Arial" w:cs="Arial"/>
          <w:sz w:val="24"/>
          <w:szCs w:val="24"/>
          <w:lang w:eastAsia="en-US"/>
        </w:rPr>
        <w:t>falta</w:t>
      </w:r>
      <w:r w:rsidR="00CC3B2D" w:rsidRPr="00EB7690">
        <w:rPr>
          <w:rFonts w:ascii="Arial" w:eastAsia="Calibri" w:hAnsi="Arial" w:cs="Arial"/>
          <w:sz w:val="24"/>
          <w:szCs w:val="24"/>
          <w:lang w:eastAsia="en-US"/>
        </w:rPr>
        <w:t xml:space="preserve"> + retenção por menção</w:t>
      </w:r>
    </w:p>
    <w:p w:rsidR="00E437FC" w:rsidRPr="00EB7690" w:rsidRDefault="00E437FC" w:rsidP="002E442A">
      <w:pPr>
        <w:ind w:left="1416"/>
        <w:rPr>
          <w:rFonts w:ascii="Arial" w:eastAsia="Calibri" w:hAnsi="Arial" w:cs="Arial"/>
          <w:sz w:val="24"/>
          <w:szCs w:val="24"/>
          <w:lang w:eastAsia="en-US"/>
        </w:rPr>
      </w:pPr>
      <w:r w:rsidRPr="00EB7690">
        <w:rPr>
          <w:rFonts w:ascii="Arial" w:eastAsia="Calibri" w:hAnsi="Arial" w:cs="Arial"/>
          <w:b/>
          <w:sz w:val="24"/>
          <w:szCs w:val="24"/>
          <w:lang w:eastAsia="en-US"/>
        </w:rPr>
        <w:t>Evadidos</w:t>
      </w:r>
      <w:r w:rsidR="00CC3B2D" w:rsidRPr="00EB7690">
        <w:rPr>
          <w:rFonts w:ascii="Arial" w:eastAsia="Calibri" w:hAnsi="Arial" w:cs="Arial"/>
          <w:b/>
          <w:sz w:val="24"/>
          <w:szCs w:val="24"/>
          <w:lang w:eastAsia="en-US"/>
        </w:rPr>
        <w:t xml:space="preserve"> (</w:t>
      </w:r>
      <w:proofErr w:type="gramStart"/>
      <w:r w:rsidR="00CC3B2D" w:rsidRPr="00EB7690">
        <w:rPr>
          <w:rFonts w:ascii="Arial" w:eastAsia="Calibri" w:hAnsi="Arial" w:cs="Arial"/>
          <w:b/>
          <w:sz w:val="24"/>
          <w:szCs w:val="24"/>
          <w:lang w:eastAsia="en-US"/>
        </w:rPr>
        <w:t>E)</w:t>
      </w:r>
      <w:r w:rsidRPr="00EB7690">
        <w:rPr>
          <w:rFonts w:ascii="Arial" w:eastAsia="Calibri" w:hAnsi="Arial" w:cs="Arial"/>
          <w:sz w:val="24"/>
          <w:szCs w:val="24"/>
          <w:lang w:eastAsia="en-US"/>
        </w:rPr>
        <w:t xml:space="preserve">  =</w:t>
      </w:r>
      <w:proofErr w:type="gramEnd"/>
      <w:r w:rsidRPr="00EB7690">
        <w:rPr>
          <w:rFonts w:ascii="Arial" w:eastAsia="Calibri" w:hAnsi="Arial" w:cs="Arial"/>
          <w:sz w:val="24"/>
          <w:szCs w:val="24"/>
          <w:lang w:eastAsia="en-US"/>
        </w:rPr>
        <w:t xml:space="preserve"> Cancelamentos</w:t>
      </w:r>
      <w:r w:rsidR="00682265" w:rsidRPr="00EB7690">
        <w:rPr>
          <w:rFonts w:ascii="Arial" w:eastAsia="Calibri" w:hAnsi="Arial" w:cs="Arial"/>
          <w:sz w:val="24"/>
          <w:szCs w:val="24"/>
          <w:vertAlign w:val="superscript"/>
          <w:lang w:eastAsia="en-US"/>
        </w:rPr>
        <w:t>2</w:t>
      </w:r>
      <w:r w:rsidRPr="00EB7690">
        <w:rPr>
          <w:rFonts w:ascii="Arial" w:eastAsia="Calibri" w:hAnsi="Arial" w:cs="Arial"/>
          <w:sz w:val="24"/>
          <w:szCs w:val="24"/>
          <w:lang w:eastAsia="en-US"/>
        </w:rPr>
        <w:t xml:space="preserve"> + </w:t>
      </w:r>
      <w:proofErr w:type="spellStart"/>
      <w:r w:rsidRPr="00EB7690">
        <w:rPr>
          <w:rFonts w:ascii="Arial" w:eastAsia="Calibri" w:hAnsi="Arial" w:cs="Arial"/>
          <w:sz w:val="24"/>
          <w:szCs w:val="24"/>
          <w:lang w:eastAsia="en-US"/>
        </w:rPr>
        <w:t>Transf</w:t>
      </w:r>
      <w:proofErr w:type="spellEnd"/>
      <w:r w:rsidRPr="00EB7690">
        <w:rPr>
          <w:rFonts w:ascii="Arial" w:eastAsia="Calibri" w:hAnsi="Arial" w:cs="Arial"/>
          <w:sz w:val="24"/>
          <w:szCs w:val="24"/>
          <w:lang w:eastAsia="en-US"/>
        </w:rPr>
        <w:t>. Expedidas + Falecidos + Desistentes</w:t>
      </w:r>
    </w:p>
    <w:p w:rsidR="00E437FC" w:rsidRPr="00EB7690" w:rsidRDefault="00CC3B2D" w:rsidP="002E442A">
      <w:pPr>
        <w:ind w:left="708" w:firstLine="708"/>
        <w:rPr>
          <w:rFonts w:ascii="Arial" w:eastAsia="Calibri" w:hAnsi="Arial" w:cs="Arial"/>
          <w:sz w:val="24"/>
          <w:szCs w:val="24"/>
          <w:lang w:eastAsia="en-US"/>
        </w:rPr>
      </w:pPr>
      <w:r w:rsidRPr="00EB7690">
        <w:rPr>
          <w:rFonts w:ascii="Arial" w:eastAsia="Calibri" w:hAnsi="Arial" w:cs="Arial"/>
          <w:b/>
          <w:sz w:val="24"/>
          <w:szCs w:val="24"/>
          <w:lang w:eastAsia="en-US"/>
        </w:rPr>
        <w:t>M</w:t>
      </w:r>
      <w:r w:rsidR="00E437FC" w:rsidRPr="00EB7690">
        <w:rPr>
          <w:rFonts w:ascii="Arial" w:eastAsia="Calibri" w:hAnsi="Arial" w:cs="Arial"/>
          <w:b/>
          <w:sz w:val="24"/>
          <w:szCs w:val="24"/>
          <w:lang w:eastAsia="en-US"/>
        </w:rPr>
        <w:t xml:space="preserve">atrículas iniciais </w:t>
      </w:r>
      <w:r w:rsidRPr="00EB7690">
        <w:rPr>
          <w:rFonts w:ascii="Arial" w:eastAsia="Calibri" w:hAnsi="Arial" w:cs="Arial"/>
          <w:b/>
          <w:sz w:val="24"/>
          <w:szCs w:val="24"/>
          <w:lang w:eastAsia="en-US"/>
        </w:rPr>
        <w:t>(Mi)</w:t>
      </w:r>
      <w:r w:rsidRPr="00EB7690">
        <w:rPr>
          <w:rFonts w:ascii="Arial" w:eastAsia="Calibri" w:hAnsi="Arial" w:cs="Arial"/>
          <w:sz w:val="24"/>
          <w:szCs w:val="24"/>
          <w:lang w:eastAsia="en-US"/>
        </w:rPr>
        <w:t xml:space="preserve"> = </w:t>
      </w:r>
      <w:r w:rsidR="00E437FC" w:rsidRPr="00EB7690">
        <w:rPr>
          <w:rFonts w:ascii="Arial" w:eastAsia="Calibri" w:hAnsi="Arial" w:cs="Arial"/>
          <w:sz w:val="24"/>
          <w:szCs w:val="24"/>
          <w:lang w:eastAsia="en-US"/>
        </w:rPr>
        <w:t xml:space="preserve">ingressantes </w:t>
      </w:r>
      <w:proofErr w:type="gramStart"/>
      <w:r w:rsidR="00E437FC" w:rsidRPr="00EB7690">
        <w:rPr>
          <w:rFonts w:ascii="Arial" w:eastAsia="Calibri" w:hAnsi="Arial" w:cs="Arial"/>
          <w:sz w:val="24"/>
          <w:szCs w:val="24"/>
          <w:lang w:eastAsia="en-US"/>
        </w:rPr>
        <w:t>+</w:t>
      </w:r>
      <w:proofErr w:type="gramEnd"/>
      <w:r w:rsidR="00E437FC" w:rsidRPr="00EB7690">
        <w:rPr>
          <w:rFonts w:ascii="Arial" w:eastAsia="Calibri" w:hAnsi="Arial" w:cs="Arial"/>
          <w:sz w:val="24"/>
          <w:szCs w:val="24"/>
          <w:lang w:eastAsia="en-US"/>
        </w:rPr>
        <w:t xml:space="preserve"> veteranos + trancados</w:t>
      </w:r>
    </w:p>
    <w:p w:rsidR="00A56B3F" w:rsidRDefault="00BF531A" w:rsidP="00353785">
      <w:pPr>
        <w:tabs>
          <w:tab w:val="left" w:pos="1140"/>
        </w:tabs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820EC" w:rsidRDefault="00A56B3F" w:rsidP="00353785">
      <w:pPr>
        <w:tabs>
          <w:tab w:val="left" w:pos="1140"/>
        </w:tabs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4820EC">
        <w:rPr>
          <w:rFonts w:ascii="Arial" w:hAnsi="Arial" w:cs="Arial"/>
          <w:sz w:val="24"/>
          <w:szCs w:val="24"/>
        </w:rPr>
        <w:t xml:space="preserve">Na sequência são evidenciados o contexto inicial para análise da evasão de cursos nas </w:t>
      </w:r>
      <w:proofErr w:type="spellStart"/>
      <w:r w:rsidR="004820EC">
        <w:rPr>
          <w:rFonts w:ascii="Arial" w:hAnsi="Arial" w:cs="Arial"/>
          <w:sz w:val="24"/>
          <w:szCs w:val="24"/>
        </w:rPr>
        <w:t>Etecs</w:t>
      </w:r>
      <w:proofErr w:type="spellEnd"/>
      <w:r w:rsidR="004820EC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4820EC">
        <w:rPr>
          <w:rFonts w:ascii="Arial" w:hAnsi="Arial" w:cs="Arial"/>
          <w:sz w:val="24"/>
          <w:szCs w:val="24"/>
        </w:rPr>
        <w:t>Fatecs</w:t>
      </w:r>
      <w:proofErr w:type="spellEnd"/>
      <w:r w:rsidR="004820EC">
        <w:rPr>
          <w:rFonts w:ascii="Arial" w:hAnsi="Arial" w:cs="Arial"/>
          <w:sz w:val="24"/>
          <w:szCs w:val="24"/>
        </w:rPr>
        <w:t>.</w:t>
      </w:r>
    </w:p>
    <w:p w:rsidR="006E2033" w:rsidRDefault="00EB7690" w:rsidP="006D77B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</w:t>
      </w:r>
      <w:r w:rsidR="004820EC" w:rsidRPr="004820EC">
        <w:rPr>
          <w:rFonts w:ascii="Arial" w:hAnsi="Arial" w:cs="Arial"/>
          <w:b/>
          <w:sz w:val="24"/>
          <w:szCs w:val="24"/>
        </w:rPr>
        <w:t xml:space="preserve">1. </w:t>
      </w:r>
      <w:r w:rsidR="00D1420F">
        <w:rPr>
          <w:rFonts w:ascii="Arial" w:hAnsi="Arial" w:cs="Arial"/>
          <w:b/>
          <w:sz w:val="24"/>
          <w:szCs w:val="24"/>
        </w:rPr>
        <w:t>Seleção da A</w:t>
      </w:r>
      <w:r w:rsidR="00353785">
        <w:rPr>
          <w:rFonts w:ascii="Arial" w:hAnsi="Arial" w:cs="Arial"/>
          <w:b/>
          <w:sz w:val="24"/>
          <w:szCs w:val="24"/>
        </w:rPr>
        <w:t xml:space="preserve">mostra Piloto na </w:t>
      </w:r>
      <w:proofErr w:type="spellStart"/>
      <w:r w:rsidR="00353785">
        <w:rPr>
          <w:rFonts w:ascii="Arial" w:hAnsi="Arial" w:cs="Arial"/>
          <w:b/>
          <w:sz w:val="24"/>
          <w:szCs w:val="24"/>
        </w:rPr>
        <w:t>Etec</w:t>
      </w:r>
      <w:proofErr w:type="spellEnd"/>
    </w:p>
    <w:p w:rsidR="00353785" w:rsidRDefault="00353785" w:rsidP="004820EC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53785">
        <w:rPr>
          <w:rFonts w:ascii="Arial" w:hAnsi="Arial" w:cs="Arial"/>
          <w:sz w:val="24"/>
          <w:szCs w:val="24"/>
        </w:rPr>
        <w:t xml:space="preserve">Para </w:t>
      </w:r>
      <w:r w:rsidR="00BE74D5">
        <w:rPr>
          <w:rFonts w:ascii="Arial" w:hAnsi="Arial" w:cs="Arial"/>
          <w:sz w:val="24"/>
          <w:szCs w:val="24"/>
        </w:rPr>
        <w:t xml:space="preserve">as </w:t>
      </w:r>
      <w:proofErr w:type="spellStart"/>
      <w:r w:rsidR="00BE74D5">
        <w:rPr>
          <w:rFonts w:ascii="Arial" w:hAnsi="Arial" w:cs="Arial"/>
          <w:sz w:val="24"/>
          <w:szCs w:val="24"/>
        </w:rPr>
        <w:t>Etecs</w:t>
      </w:r>
      <w:proofErr w:type="spellEnd"/>
      <w:r w:rsidR="00BE74D5">
        <w:rPr>
          <w:rFonts w:ascii="Arial" w:hAnsi="Arial" w:cs="Arial"/>
          <w:sz w:val="24"/>
          <w:szCs w:val="24"/>
        </w:rPr>
        <w:t xml:space="preserve"> os índices de perdas foram utilizados </w:t>
      </w:r>
      <w:r w:rsidRPr="00353785">
        <w:rPr>
          <w:rFonts w:ascii="Arial" w:hAnsi="Arial" w:cs="Arial"/>
          <w:sz w:val="24"/>
          <w:szCs w:val="24"/>
        </w:rPr>
        <w:t xml:space="preserve">na seleção da amostra piloto, </w:t>
      </w:r>
      <w:r w:rsidR="00BE74D5">
        <w:rPr>
          <w:rFonts w:ascii="Arial" w:hAnsi="Arial" w:cs="Arial"/>
          <w:sz w:val="24"/>
          <w:szCs w:val="24"/>
        </w:rPr>
        <w:t xml:space="preserve">considerando o curso, </w:t>
      </w:r>
      <w:r w:rsidR="00553B1F">
        <w:rPr>
          <w:rFonts w:ascii="Arial" w:hAnsi="Arial" w:cs="Arial"/>
          <w:sz w:val="24"/>
          <w:szCs w:val="24"/>
        </w:rPr>
        <w:t>por módulo e a unidade de ensin</w:t>
      </w:r>
      <w:r w:rsidR="00576F38">
        <w:rPr>
          <w:rFonts w:ascii="Arial" w:hAnsi="Arial" w:cs="Arial"/>
          <w:sz w:val="24"/>
          <w:szCs w:val="24"/>
        </w:rPr>
        <w:t xml:space="preserve">o no noturno conforme dados do </w:t>
      </w:r>
      <w:r w:rsidR="00553B1F">
        <w:rPr>
          <w:rFonts w:ascii="Arial" w:hAnsi="Arial" w:cs="Arial"/>
          <w:sz w:val="24"/>
          <w:szCs w:val="24"/>
        </w:rPr>
        <w:t>2º semestre de 2014.</w:t>
      </w:r>
    </w:p>
    <w:p w:rsidR="004820EC" w:rsidRDefault="00576F38" w:rsidP="00FB541D">
      <w:pPr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Tabela </w:t>
      </w:r>
      <w:r w:rsidR="004820EC">
        <w:rPr>
          <w:rFonts w:ascii="Arial" w:hAnsi="Arial" w:cs="Arial"/>
          <w:b/>
          <w:sz w:val="24"/>
          <w:szCs w:val="24"/>
        </w:rPr>
        <w:t xml:space="preserve">1 - </w:t>
      </w:r>
      <w:r w:rsidR="00CC6221">
        <w:rPr>
          <w:rFonts w:ascii="Arial" w:hAnsi="Arial" w:cs="Arial"/>
          <w:b/>
          <w:sz w:val="24"/>
          <w:szCs w:val="24"/>
        </w:rPr>
        <w:t xml:space="preserve"> Taxa de </w:t>
      </w:r>
      <w:r w:rsidR="00682265">
        <w:rPr>
          <w:rFonts w:ascii="Arial" w:hAnsi="Arial" w:cs="Arial"/>
          <w:b/>
          <w:sz w:val="24"/>
          <w:szCs w:val="24"/>
        </w:rPr>
        <w:t xml:space="preserve">Perda </w:t>
      </w:r>
      <w:r w:rsidR="00CC6221">
        <w:rPr>
          <w:rFonts w:ascii="Arial" w:hAnsi="Arial" w:cs="Arial"/>
          <w:b/>
          <w:sz w:val="24"/>
          <w:szCs w:val="24"/>
        </w:rPr>
        <w:t xml:space="preserve">do </w:t>
      </w:r>
      <w:r w:rsidR="004820EC">
        <w:rPr>
          <w:rFonts w:ascii="Arial" w:hAnsi="Arial" w:cs="Arial"/>
          <w:b/>
          <w:sz w:val="24"/>
          <w:szCs w:val="24"/>
        </w:rPr>
        <w:t>Ensino Técnico</w:t>
      </w:r>
      <w:r w:rsidR="00353785">
        <w:rPr>
          <w:rFonts w:ascii="Arial" w:hAnsi="Arial" w:cs="Arial"/>
          <w:b/>
          <w:sz w:val="24"/>
          <w:szCs w:val="24"/>
        </w:rPr>
        <w:t xml:space="preserve"> </w:t>
      </w:r>
    </w:p>
    <w:p w:rsidR="004820EC" w:rsidRPr="004820EC" w:rsidRDefault="007E2C4C" w:rsidP="004820EC">
      <w:pPr>
        <w:spacing w:before="120" w:after="120" w:line="360" w:lineRule="auto"/>
        <w:ind w:left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531496</wp:posOffset>
                </wp:positionV>
                <wp:extent cx="533400" cy="1352550"/>
                <wp:effectExtent l="19050" t="19050" r="38100" b="57150"/>
                <wp:wrapNone/>
                <wp:docPr id="1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352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D7D31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49C4C" id="Rectangle 38" o:spid="_x0000_s1026" style="position:absolute;margin-left:133.8pt;margin-top:41.85pt;width:42pt;height:106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" filled="f" fillcolor="#ed7d31" strokecolor="#f2f2f2" strokeweight="3pt">
                <v:shadow on="t" color="#823b0b" opacity=".5" offset="1pt"/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319508" cy="1911927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106" cy="19146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20EC" w:rsidRPr="004D7413" w:rsidRDefault="004820EC" w:rsidP="004820EC">
      <w:pPr>
        <w:tabs>
          <w:tab w:val="left" w:pos="1140"/>
        </w:tabs>
        <w:spacing w:before="120" w:after="120" w:line="360" w:lineRule="auto"/>
        <w:ind w:left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ab/>
      </w:r>
      <w:r w:rsidRPr="004D7413">
        <w:rPr>
          <w:rFonts w:ascii="Arial" w:hAnsi="Arial" w:cs="Arial"/>
          <w:sz w:val="16"/>
          <w:szCs w:val="16"/>
        </w:rPr>
        <w:t xml:space="preserve">Fonte: BD </w:t>
      </w:r>
      <w:proofErr w:type="spellStart"/>
      <w:r w:rsidRPr="004D7413">
        <w:rPr>
          <w:rFonts w:ascii="Arial" w:hAnsi="Arial" w:cs="Arial"/>
          <w:sz w:val="16"/>
          <w:szCs w:val="16"/>
        </w:rPr>
        <w:t>Cetec</w:t>
      </w:r>
      <w:proofErr w:type="spellEnd"/>
      <w:r w:rsidRPr="004D7413">
        <w:rPr>
          <w:rFonts w:ascii="Arial" w:hAnsi="Arial" w:cs="Arial"/>
          <w:sz w:val="16"/>
          <w:szCs w:val="16"/>
        </w:rPr>
        <w:t xml:space="preserve"> (2015)</w:t>
      </w:r>
    </w:p>
    <w:p w:rsidR="006D77BA" w:rsidRDefault="006D77BA" w:rsidP="00C07153">
      <w:pPr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941D4B" w:rsidRDefault="00941D4B" w:rsidP="00C07153">
      <w:pPr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C07153" w:rsidRPr="00C07153" w:rsidRDefault="00576F38" w:rsidP="00EB7690">
      <w:pPr>
        <w:ind w:left="708" w:firstLine="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Gráfico </w:t>
      </w:r>
      <w:r w:rsidR="00DF68FD">
        <w:rPr>
          <w:rFonts w:ascii="Arial" w:hAnsi="Arial" w:cs="Arial"/>
          <w:b/>
          <w:sz w:val="24"/>
          <w:szCs w:val="24"/>
        </w:rPr>
        <w:t xml:space="preserve">1 - </w:t>
      </w:r>
      <w:r w:rsidR="00761D44">
        <w:rPr>
          <w:rFonts w:ascii="Arial" w:hAnsi="Arial" w:cs="Arial"/>
          <w:b/>
          <w:sz w:val="24"/>
          <w:szCs w:val="24"/>
        </w:rPr>
        <w:t xml:space="preserve"> </w:t>
      </w:r>
      <w:r w:rsidR="00682265">
        <w:rPr>
          <w:rFonts w:ascii="Arial" w:hAnsi="Arial" w:cs="Arial"/>
          <w:b/>
          <w:sz w:val="24"/>
          <w:szCs w:val="24"/>
        </w:rPr>
        <w:t>Cursos com perdas &gt;/= 30</w:t>
      </w:r>
      <w:r w:rsidR="00C07153" w:rsidRPr="00C07153">
        <w:rPr>
          <w:rFonts w:ascii="Arial" w:hAnsi="Arial" w:cs="Arial"/>
          <w:b/>
          <w:sz w:val="24"/>
          <w:szCs w:val="24"/>
        </w:rPr>
        <w:t xml:space="preserve">%, no 1º módulo do Ensino Técnico </w:t>
      </w:r>
      <w:proofErr w:type="gramStart"/>
      <w:r w:rsidR="00C07153" w:rsidRPr="00C07153">
        <w:rPr>
          <w:rFonts w:ascii="Arial" w:hAnsi="Arial" w:cs="Arial"/>
          <w:b/>
          <w:sz w:val="24"/>
          <w:szCs w:val="24"/>
        </w:rPr>
        <w:t>noturno</w:t>
      </w:r>
      <w:r w:rsidR="00C07153">
        <w:rPr>
          <w:rFonts w:ascii="Arial" w:hAnsi="Arial" w:cs="Arial"/>
          <w:b/>
          <w:sz w:val="24"/>
          <w:szCs w:val="24"/>
        </w:rPr>
        <w:t xml:space="preserve"> ,</w:t>
      </w:r>
      <w:proofErr w:type="gramEnd"/>
      <w:r w:rsidR="00C07153">
        <w:rPr>
          <w:rFonts w:ascii="Arial" w:hAnsi="Arial" w:cs="Arial"/>
          <w:b/>
          <w:sz w:val="24"/>
          <w:szCs w:val="24"/>
        </w:rPr>
        <w:t xml:space="preserve"> a</w:t>
      </w:r>
      <w:r w:rsidR="00C07153" w:rsidRPr="00C07153">
        <w:rPr>
          <w:rFonts w:ascii="Arial" w:hAnsi="Arial" w:cs="Arial"/>
          <w:b/>
          <w:sz w:val="24"/>
          <w:szCs w:val="24"/>
        </w:rPr>
        <w:t xml:space="preserve">mostra: 10 </w:t>
      </w:r>
      <w:proofErr w:type="spellStart"/>
      <w:r w:rsidR="00C07153" w:rsidRPr="00C07153">
        <w:rPr>
          <w:rFonts w:ascii="Arial" w:hAnsi="Arial" w:cs="Arial"/>
          <w:b/>
          <w:sz w:val="24"/>
          <w:szCs w:val="24"/>
        </w:rPr>
        <w:t>Etecs</w:t>
      </w:r>
      <w:proofErr w:type="spellEnd"/>
      <w:r w:rsidR="00C07153" w:rsidRPr="00C07153">
        <w:rPr>
          <w:rFonts w:ascii="Arial" w:hAnsi="Arial" w:cs="Arial"/>
          <w:b/>
          <w:sz w:val="24"/>
          <w:szCs w:val="24"/>
        </w:rPr>
        <w:t xml:space="preserve"> da Região Metropolitana de São Paulo</w:t>
      </w:r>
    </w:p>
    <w:p w:rsidR="00EF6161" w:rsidRDefault="00EF6161" w:rsidP="009F0908">
      <w:pPr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761D44" w:rsidRDefault="007E2C4C" w:rsidP="002E442A">
      <w:pPr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170170" cy="2477193"/>
            <wp:effectExtent l="19050" t="19050" r="11430" b="18415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685" cy="24788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153" w:rsidRDefault="00C07153" w:rsidP="002E442A">
      <w:pPr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C07153" w:rsidRPr="004D7413" w:rsidRDefault="00C07153" w:rsidP="002E442A">
      <w:pPr>
        <w:tabs>
          <w:tab w:val="left" w:pos="1140"/>
        </w:tabs>
        <w:ind w:left="709"/>
        <w:jc w:val="both"/>
        <w:rPr>
          <w:rFonts w:ascii="Arial" w:hAnsi="Arial" w:cs="Arial"/>
          <w:sz w:val="16"/>
          <w:szCs w:val="16"/>
        </w:rPr>
      </w:pPr>
      <w:r w:rsidRPr="004D7413">
        <w:rPr>
          <w:rFonts w:ascii="Arial" w:hAnsi="Arial" w:cs="Arial"/>
          <w:sz w:val="16"/>
          <w:szCs w:val="16"/>
        </w:rPr>
        <w:t xml:space="preserve">Fonte: BD </w:t>
      </w:r>
      <w:proofErr w:type="spellStart"/>
      <w:r w:rsidRPr="004D7413">
        <w:rPr>
          <w:rFonts w:ascii="Arial" w:hAnsi="Arial" w:cs="Arial"/>
          <w:sz w:val="16"/>
          <w:szCs w:val="16"/>
        </w:rPr>
        <w:t>Cetec</w:t>
      </w:r>
      <w:proofErr w:type="spellEnd"/>
      <w:r w:rsidRPr="004D7413">
        <w:rPr>
          <w:rFonts w:ascii="Arial" w:hAnsi="Arial" w:cs="Arial"/>
          <w:sz w:val="16"/>
          <w:szCs w:val="16"/>
        </w:rPr>
        <w:t xml:space="preserve"> (2015) </w:t>
      </w:r>
    </w:p>
    <w:p w:rsidR="00C07153" w:rsidRDefault="00C07153" w:rsidP="002E442A">
      <w:pPr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761D44" w:rsidRDefault="00576F38" w:rsidP="00EB7690">
      <w:pPr>
        <w:ind w:left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EB7690">
        <w:rPr>
          <w:rFonts w:ascii="Arial" w:hAnsi="Arial" w:cs="Arial"/>
          <w:b/>
          <w:sz w:val="24"/>
          <w:szCs w:val="24"/>
        </w:rPr>
        <w:lastRenderedPageBreak/>
        <w:t>G</w:t>
      </w:r>
      <w:r>
        <w:rPr>
          <w:rFonts w:ascii="Arial" w:hAnsi="Arial" w:cs="Arial"/>
          <w:b/>
          <w:sz w:val="24"/>
          <w:szCs w:val="24"/>
        </w:rPr>
        <w:t xml:space="preserve">ráfico </w:t>
      </w:r>
      <w:r w:rsidR="00761D44">
        <w:rPr>
          <w:rFonts w:ascii="Arial" w:hAnsi="Arial" w:cs="Arial"/>
          <w:b/>
          <w:sz w:val="24"/>
          <w:szCs w:val="24"/>
        </w:rPr>
        <w:t xml:space="preserve">2 – </w:t>
      </w:r>
      <w:r w:rsidR="00761D44" w:rsidRPr="00761D44">
        <w:rPr>
          <w:rFonts w:ascii="Arial" w:hAnsi="Arial" w:cs="Arial"/>
          <w:b/>
          <w:sz w:val="24"/>
          <w:szCs w:val="24"/>
        </w:rPr>
        <w:t xml:space="preserve">Cursos com maiores perdas, no 1º módulo do Ensino Técnico </w:t>
      </w:r>
      <w:r w:rsidR="00761D44">
        <w:rPr>
          <w:rFonts w:ascii="Arial" w:hAnsi="Arial" w:cs="Arial"/>
          <w:b/>
          <w:sz w:val="24"/>
          <w:szCs w:val="24"/>
        </w:rPr>
        <w:t>–</w:t>
      </w:r>
      <w:r w:rsidR="00761D44" w:rsidRPr="00761D44">
        <w:rPr>
          <w:rFonts w:ascii="Arial" w:hAnsi="Arial" w:cs="Arial"/>
          <w:b/>
          <w:sz w:val="24"/>
          <w:szCs w:val="24"/>
        </w:rPr>
        <w:t xml:space="preserve"> Noite</w:t>
      </w:r>
      <w:r w:rsidR="00761D44">
        <w:rPr>
          <w:rFonts w:ascii="Arial" w:hAnsi="Arial" w:cs="Arial"/>
          <w:b/>
          <w:sz w:val="24"/>
          <w:szCs w:val="24"/>
        </w:rPr>
        <w:t xml:space="preserve">, </w:t>
      </w:r>
      <w:r w:rsidR="00C07153">
        <w:rPr>
          <w:rFonts w:ascii="Arial" w:hAnsi="Arial" w:cs="Arial"/>
          <w:b/>
          <w:sz w:val="24"/>
          <w:szCs w:val="24"/>
        </w:rPr>
        <w:t>a</w:t>
      </w:r>
      <w:r w:rsidR="00761D44" w:rsidRPr="00761D44">
        <w:rPr>
          <w:rFonts w:ascii="Arial" w:hAnsi="Arial" w:cs="Arial"/>
          <w:b/>
          <w:sz w:val="24"/>
          <w:szCs w:val="24"/>
        </w:rPr>
        <w:t>mostra das Regiões Administrativas de: Araçatuba, Barretos, Central, Franca, Ribeirão Preto e São José do Rio Preto</w:t>
      </w:r>
    </w:p>
    <w:p w:rsidR="00576F38" w:rsidRDefault="00576F38" w:rsidP="00761D44">
      <w:pPr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761D44" w:rsidRDefault="007E2C4C" w:rsidP="009F0908">
      <w:pPr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107305" cy="2968625"/>
            <wp:effectExtent l="19050" t="19050" r="17145" b="22225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305" cy="2968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153" w:rsidRPr="004D7413" w:rsidRDefault="00C07153" w:rsidP="00C07153">
      <w:pPr>
        <w:tabs>
          <w:tab w:val="left" w:pos="1140"/>
        </w:tabs>
        <w:spacing w:before="120" w:after="120" w:line="360" w:lineRule="auto"/>
        <w:ind w:left="709"/>
        <w:jc w:val="both"/>
        <w:rPr>
          <w:rFonts w:ascii="Arial" w:hAnsi="Arial" w:cs="Arial"/>
          <w:sz w:val="16"/>
          <w:szCs w:val="16"/>
        </w:rPr>
      </w:pPr>
      <w:r w:rsidRPr="004D7413">
        <w:rPr>
          <w:rFonts w:ascii="Arial" w:hAnsi="Arial" w:cs="Arial"/>
          <w:sz w:val="16"/>
          <w:szCs w:val="16"/>
        </w:rPr>
        <w:t xml:space="preserve">Fonte: BD </w:t>
      </w:r>
      <w:proofErr w:type="spellStart"/>
      <w:r w:rsidRPr="004D7413">
        <w:rPr>
          <w:rFonts w:ascii="Arial" w:hAnsi="Arial" w:cs="Arial"/>
          <w:sz w:val="16"/>
          <w:szCs w:val="16"/>
        </w:rPr>
        <w:t>Cetec</w:t>
      </w:r>
      <w:proofErr w:type="spellEnd"/>
      <w:r w:rsidRPr="004D7413">
        <w:rPr>
          <w:rFonts w:ascii="Arial" w:hAnsi="Arial" w:cs="Arial"/>
          <w:sz w:val="16"/>
          <w:szCs w:val="16"/>
        </w:rPr>
        <w:t xml:space="preserve"> (2015) </w:t>
      </w:r>
    </w:p>
    <w:p w:rsidR="00761D44" w:rsidRDefault="00761D44" w:rsidP="009F0908">
      <w:pPr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761D44" w:rsidRPr="00761D44" w:rsidRDefault="00576F38" w:rsidP="00EB7690">
      <w:pPr>
        <w:ind w:left="708" w:firstLine="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Gráfico </w:t>
      </w:r>
      <w:proofErr w:type="gramStart"/>
      <w:r w:rsidR="00761D44">
        <w:rPr>
          <w:rFonts w:ascii="Arial" w:hAnsi="Arial" w:cs="Arial"/>
          <w:b/>
          <w:sz w:val="24"/>
          <w:szCs w:val="24"/>
        </w:rPr>
        <w:t>3  -</w:t>
      </w:r>
      <w:proofErr w:type="gramEnd"/>
      <w:r w:rsidR="00761D44">
        <w:rPr>
          <w:rFonts w:ascii="Arial" w:hAnsi="Arial" w:cs="Arial"/>
          <w:b/>
          <w:sz w:val="24"/>
          <w:szCs w:val="24"/>
        </w:rPr>
        <w:t xml:space="preserve"> Cursos com maiores perdas  </w:t>
      </w:r>
      <w:r w:rsidR="00761D44" w:rsidRPr="00761D44">
        <w:rPr>
          <w:rFonts w:ascii="Arial" w:hAnsi="Arial" w:cs="Arial"/>
          <w:b/>
          <w:sz w:val="24"/>
          <w:szCs w:val="24"/>
        </w:rPr>
        <w:t xml:space="preserve">no 1º módulo do Ensino Técnico </w:t>
      </w:r>
      <w:r w:rsidR="00761D44">
        <w:rPr>
          <w:rFonts w:ascii="Arial" w:hAnsi="Arial" w:cs="Arial"/>
          <w:b/>
          <w:sz w:val="24"/>
          <w:szCs w:val="24"/>
        </w:rPr>
        <w:t>–</w:t>
      </w:r>
      <w:r w:rsidR="00761D44" w:rsidRPr="00761D44">
        <w:rPr>
          <w:rFonts w:ascii="Arial" w:hAnsi="Arial" w:cs="Arial"/>
          <w:b/>
          <w:sz w:val="24"/>
          <w:szCs w:val="24"/>
        </w:rPr>
        <w:t xml:space="preserve"> Noite</w:t>
      </w:r>
      <w:r w:rsidR="00761D44">
        <w:rPr>
          <w:rFonts w:ascii="Arial" w:hAnsi="Arial" w:cs="Arial"/>
          <w:b/>
          <w:sz w:val="24"/>
          <w:szCs w:val="24"/>
        </w:rPr>
        <w:t xml:space="preserve">, </w:t>
      </w:r>
      <w:r w:rsidR="00761D44" w:rsidRPr="00761D44">
        <w:rPr>
          <w:rFonts w:ascii="Arial" w:hAnsi="Arial" w:cs="Arial"/>
          <w:b/>
          <w:sz w:val="24"/>
          <w:szCs w:val="24"/>
        </w:rPr>
        <w:t>Amostra das Regiões Administrativas de: Itapeva e Sorocaba</w:t>
      </w:r>
    </w:p>
    <w:p w:rsidR="00761D44" w:rsidRDefault="007E2C4C" w:rsidP="009F0908">
      <w:pPr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096786" cy="3231515"/>
            <wp:effectExtent l="19050" t="19050" r="27940" b="2603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556" cy="32320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D44" w:rsidRPr="004D7413" w:rsidRDefault="00761D44" w:rsidP="00761D44">
      <w:pPr>
        <w:tabs>
          <w:tab w:val="left" w:pos="1140"/>
        </w:tabs>
        <w:spacing w:before="120" w:after="120" w:line="360" w:lineRule="auto"/>
        <w:ind w:left="709"/>
        <w:jc w:val="both"/>
        <w:rPr>
          <w:rFonts w:ascii="Arial" w:hAnsi="Arial" w:cs="Arial"/>
          <w:sz w:val="16"/>
          <w:szCs w:val="16"/>
        </w:rPr>
      </w:pPr>
      <w:r w:rsidRPr="004D7413">
        <w:rPr>
          <w:rFonts w:ascii="Arial" w:hAnsi="Arial" w:cs="Arial"/>
          <w:sz w:val="16"/>
          <w:szCs w:val="16"/>
        </w:rPr>
        <w:t xml:space="preserve">Fonte: BD </w:t>
      </w:r>
      <w:proofErr w:type="spellStart"/>
      <w:r w:rsidRPr="004D7413">
        <w:rPr>
          <w:rFonts w:ascii="Arial" w:hAnsi="Arial" w:cs="Arial"/>
          <w:sz w:val="16"/>
          <w:szCs w:val="16"/>
        </w:rPr>
        <w:t>Cetec</w:t>
      </w:r>
      <w:proofErr w:type="spellEnd"/>
      <w:r w:rsidRPr="004D7413">
        <w:rPr>
          <w:rFonts w:ascii="Arial" w:hAnsi="Arial" w:cs="Arial"/>
          <w:sz w:val="16"/>
          <w:szCs w:val="16"/>
        </w:rPr>
        <w:t xml:space="preserve"> (2015) </w:t>
      </w:r>
    </w:p>
    <w:p w:rsidR="00761D44" w:rsidRDefault="00761D44" w:rsidP="009F0908">
      <w:pPr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1E3ED9" w:rsidRDefault="009F0908" w:rsidP="009F0908">
      <w:pPr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9F0908">
        <w:rPr>
          <w:rFonts w:ascii="Arial" w:hAnsi="Arial" w:cs="Arial"/>
          <w:b/>
          <w:sz w:val="24"/>
          <w:szCs w:val="24"/>
        </w:rPr>
        <w:t xml:space="preserve">Tabela nº. 2 </w:t>
      </w:r>
      <w:r>
        <w:rPr>
          <w:rFonts w:ascii="Arial" w:hAnsi="Arial" w:cs="Arial"/>
          <w:b/>
          <w:sz w:val="24"/>
          <w:szCs w:val="24"/>
        </w:rPr>
        <w:t>–</w:t>
      </w:r>
      <w:r w:rsidRPr="009F090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Amostra Piloto - Relação das unidades e cursos </w:t>
      </w:r>
      <w:proofErr w:type="spellStart"/>
      <w:r>
        <w:rPr>
          <w:rFonts w:ascii="Arial" w:hAnsi="Arial" w:cs="Arial"/>
          <w:b/>
          <w:sz w:val="24"/>
          <w:szCs w:val="24"/>
        </w:rPr>
        <w:t>Etecs</w:t>
      </w:r>
      <w:proofErr w:type="spellEnd"/>
      <w:r w:rsidR="002B19C4">
        <w:rPr>
          <w:rFonts w:ascii="Arial" w:hAnsi="Arial" w:cs="Arial"/>
          <w:b/>
          <w:sz w:val="24"/>
          <w:szCs w:val="24"/>
        </w:rPr>
        <w:t xml:space="preserve"> </w:t>
      </w:r>
    </w:p>
    <w:p w:rsidR="002B19C4" w:rsidRPr="009F0908" w:rsidRDefault="002B19C4" w:rsidP="009F0908">
      <w:pPr>
        <w:ind w:firstLine="709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2425"/>
        <w:gridCol w:w="439"/>
        <w:gridCol w:w="2074"/>
        <w:gridCol w:w="3260"/>
      </w:tblGrid>
      <w:tr w:rsidR="009B0D1C" w:rsidRPr="009B0D1C" w:rsidTr="00800F32">
        <w:tc>
          <w:tcPr>
            <w:tcW w:w="439" w:type="dxa"/>
            <w:shd w:val="clear" w:color="auto" w:fill="auto"/>
          </w:tcPr>
          <w:p w:rsidR="002B19C4" w:rsidRPr="009B0D1C" w:rsidRDefault="002B19C4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  <w:b/>
              </w:rPr>
            </w:pPr>
            <w:r w:rsidRPr="009B0D1C">
              <w:rPr>
                <w:rFonts w:ascii="Arial" w:hAnsi="Arial" w:cs="Arial"/>
                <w:b/>
              </w:rPr>
              <w:t>Nº</w:t>
            </w:r>
          </w:p>
        </w:tc>
        <w:tc>
          <w:tcPr>
            <w:tcW w:w="2504" w:type="dxa"/>
            <w:shd w:val="clear" w:color="auto" w:fill="auto"/>
          </w:tcPr>
          <w:p w:rsidR="002B19C4" w:rsidRPr="009B0D1C" w:rsidRDefault="002B19C4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  <w:b/>
              </w:rPr>
            </w:pPr>
            <w:proofErr w:type="spellStart"/>
            <w:r w:rsidRPr="009B0D1C">
              <w:rPr>
                <w:rFonts w:ascii="Arial" w:hAnsi="Arial" w:cs="Arial"/>
                <w:b/>
              </w:rPr>
              <w:t>Etec</w:t>
            </w:r>
            <w:proofErr w:type="spellEnd"/>
          </w:p>
        </w:tc>
        <w:tc>
          <w:tcPr>
            <w:tcW w:w="439" w:type="dxa"/>
            <w:shd w:val="clear" w:color="auto" w:fill="auto"/>
          </w:tcPr>
          <w:p w:rsidR="002B19C4" w:rsidRPr="009B0D1C" w:rsidRDefault="002B19C4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  <w:b/>
              </w:rPr>
            </w:pPr>
            <w:r w:rsidRPr="009B0D1C">
              <w:rPr>
                <w:rFonts w:ascii="Arial" w:hAnsi="Arial" w:cs="Arial"/>
                <w:b/>
              </w:rPr>
              <w:t>Nº</w:t>
            </w:r>
          </w:p>
        </w:tc>
        <w:tc>
          <w:tcPr>
            <w:tcW w:w="2113" w:type="dxa"/>
            <w:shd w:val="clear" w:color="auto" w:fill="auto"/>
          </w:tcPr>
          <w:p w:rsidR="002B19C4" w:rsidRPr="009B0D1C" w:rsidRDefault="002B19C4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  <w:b/>
              </w:rPr>
            </w:pPr>
            <w:r w:rsidRPr="009B0D1C">
              <w:rPr>
                <w:rFonts w:ascii="Arial" w:hAnsi="Arial" w:cs="Arial"/>
                <w:b/>
              </w:rPr>
              <w:t>Curso</w:t>
            </w:r>
          </w:p>
        </w:tc>
        <w:tc>
          <w:tcPr>
            <w:tcW w:w="3368" w:type="dxa"/>
            <w:shd w:val="clear" w:color="auto" w:fill="auto"/>
          </w:tcPr>
          <w:p w:rsidR="002B19C4" w:rsidRPr="009B0D1C" w:rsidRDefault="002B19C4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  <w:b/>
              </w:rPr>
            </w:pPr>
            <w:r w:rsidRPr="009B0D1C">
              <w:rPr>
                <w:rFonts w:ascii="Arial" w:hAnsi="Arial" w:cs="Arial"/>
                <w:b/>
              </w:rPr>
              <w:t>Região</w:t>
            </w:r>
            <w:r w:rsidR="00E271D0" w:rsidRPr="009B0D1C">
              <w:rPr>
                <w:rFonts w:ascii="Arial" w:hAnsi="Arial" w:cs="Arial"/>
                <w:b/>
              </w:rPr>
              <w:t xml:space="preserve"> Administrativa</w:t>
            </w:r>
          </w:p>
        </w:tc>
      </w:tr>
      <w:tr w:rsidR="009B0D1C" w:rsidRPr="009B0D1C" w:rsidTr="00800F32">
        <w:tc>
          <w:tcPr>
            <w:tcW w:w="439" w:type="dxa"/>
            <w:shd w:val="clear" w:color="auto" w:fill="auto"/>
          </w:tcPr>
          <w:p w:rsidR="002B19C4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1</w:t>
            </w:r>
          </w:p>
        </w:tc>
        <w:tc>
          <w:tcPr>
            <w:tcW w:w="2504" w:type="dxa"/>
            <w:shd w:val="clear" w:color="auto" w:fill="auto"/>
          </w:tcPr>
          <w:p w:rsidR="002B19C4" w:rsidRPr="009B0D1C" w:rsidRDefault="002B19C4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proofErr w:type="gramStart"/>
            <w:r w:rsidRPr="009B0D1C">
              <w:rPr>
                <w:rFonts w:ascii="Arial" w:hAnsi="Arial" w:cs="Arial"/>
              </w:rPr>
              <w:t>de</w:t>
            </w:r>
            <w:proofErr w:type="gramEnd"/>
            <w:r w:rsidRPr="009B0D1C">
              <w:rPr>
                <w:rFonts w:ascii="Arial" w:hAnsi="Arial" w:cs="Arial"/>
              </w:rPr>
              <w:t xml:space="preserve"> Barueri</w:t>
            </w:r>
          </w:p>
        </w:tc>
        <w:tc>
          <w:tcPr>
            <w:tcW w:w="439" w:type="dxa"/>
            <w:shd w:val="clear" w:color="auto" w:fill="auto"/>
          </w:tcPr>
          <w:p w:rsidR="002B19C4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1</w:t>
            </w:r>
          </w:p>
        </w:tc>
        <w:tc>
          <w:tcPr>
            <w:tcW w:w="2113" w:type="dxa"/>
            <w:shd w:val="clear" w:color="auto" w:fill="auto"/>
          </w:tcPr>
          <w:p w:rsidR="002B19C4" w:rsidRPr="009B0D1C" w:rsidRDefault="002B19C4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Informática</w:t>
            </w:r>
          </w:p>
        </w:tc>
        <w:tc>
          <w:tcPr>
            <w:tcW w:w="3368" w:type="dxa"/>
            <w:shd w:val="clear" w:color="auto" w:fill="auto"/>
          </w:tcPr>
          <w:p w:rsidR="002B19C4" w:rsidRPr="009B0D1C" w:rsidRDefault="002B19C4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Metropolitana SP</w:t>
            </w:r>
          </w:p>
        </w:tc>
      </w:tr>
      <w:tr w:rsidR="009B0D1C" w:rsidRPr="009B0D1C" w:rsidTr="00800F32">
        <w:tc>
          <w:tcPr>
            <w:tcW w:w="439" w:type="dxa"/>
            <w:shd w:val="clear" w:color="auto" w:fill="auto"/>
          </w:tcPr>
          <w:p w:rsidR="002B19C4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2</w:t>
            </w:r>
          </w:p>
        </w:tc>
        <w:tc>
          <w:tcPr>
            <w:tcW w:w="2504" w:type="dxa"/>
            <w:shd w:val="clear" w:color="auto" w:fill="auto"/>
          </w:tcPr>
          <w:p w:rsidR="002B19C4" w:rsidRPr="009B0D1C" w:rsidRDefault="002B19C4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proofErr w:type="spellStart"/>
            <w:r w:rsidRPr="009B0D1C">
              <w:rPr>
                <w:rFonts w:ascii="Arial" w:hAnsi="Arial" w:cs="Arial"/>
              </w:rPr>
              <w:t>Pq</w:t>
            </w:r>
            <w:proofErr w:type="spellEnd"/>
            <w:r w:rsidRPr="009B0D1C">
              <w:rPr>
                <w:rFonts w:ascii="Arial" w:hAnsi="Arial" w:cs="Arial"/>
              </w:rPr>
              <w:t xml:space="preserve"> da Juventude</w:t>
            </w:r>
          </w:p>
        </w:tc>
        <w:tc>
          <w:tcPr>
            <w:tcW w:w="439" w:type="dxa"/>
            <w:shd w:val="clear" w:color="auto" w:fill="auto"/>
          </w:tcPr>
          <w:p w:rsidR="002B19C4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2</w:t>
            </w:r>
          </w:p>
        </w:tc>
        <w:tc>
          <w:tcPr>
            <w:tcW w:w="2113" w:type="dxa"/>
            <w:shd w:val="clear" w:color="auto" w:fill="auto"/>
          </w:tcPr>
          <w:p w:rsidR="002B19C4" w:rsidRPr="009B0D1C" w:rsidRDefault="002B19C4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Biblioteca</w:t>
            </w:r>
          </w:p>
        </w:tc>
        <w:tc>
          <w:tcPr>
            <w:tcW w:w="3368" w:type="dxa"/>
            <w:shd w:val="clear" w:color="auto" w:fill="auto"/>
          </w:tcPr>
          <w:p w:rsidR="002B19C4" w:rsidRPr="009B0D1C" w:rsidRDefault="00E271D0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Metropolitana SP</w:t>
            </w:r>
          </w:p>
        </w:tc>
      </w:tr>
      <w:tr w:rsidR="009B0D1C" w:rsidRPr="009B0D1C" w:rsidTr="00800F32">
        <w:tc>
          <w:tcPr>
            <w:tcW w:w="439" w:type="dxa"/>
            <w:shd w:val="clear" w:color="auto" w:fill="auto"/>
          </w:tcPr>
          <w:p w:rsidR="002B19C4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3</w:t>
            </w:r>
          </w:p>
        </w:tc>
        <w:tc>
          <w:tcPr>
            <w:tcW w:w="2504" w:type="dxa"/>
            <w:shd w:val="clear" w:color="auto" w:fill="auto"/>
          </w:tcPr>
          <w:p w:rsidR="002B19C4" w:rsidRPr="009B0D1C" w:rsidRDefault="002B19C4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Guaracy Silveira</w:t>
            </w:r>
          </w:p>
        </w:tc>
        <w:tc>
          <w:tcPr>
            <w:tcW w:w="439" w:type="dxa"/>
            <w:shd w:val="clear" w:color="auto" w:fill="auto"/>
          </w:tcPr>
          <w:p w:rsidR="002B19C4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3</w:t>
            </w:r>
          </w:p>
        </w:tc>
        <w:tc>
          <w:tcPr>
            <w:tcW w:w="2113" w:type="dxa"/>
            <w:shd w:val="clear" w:color="auto" w:fill="auto"/>
          </w:tcPr>
          <w:p w:rsidR="002B19C4" w:rsidRPr="009B0D1C" w:rsidRDefault="002B19C4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Eletrônica</w:t>
            </w:r>
          </w:p>
        </w:tc>
        <w:tc>
          <w:tcPr>
            <w:tcW w:w="3368" w:type="dxa"/>
            <w:shd w:val="clear" w:color="auto" w:fill="auto"/>
          </w:tcPr>
          <w:p w:rsidR="002B19C4" w:rsidRPr="009B0D1C" w:rsidRDefault="00E271D0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Metropolitana SP</w:t>
            </w:r>
          </w:p>
        </w:tc>
      </w:tr>
      <w:tr w:rsidR="009B0D1C" w:rsidRPr="009B0D1C" w:rsidTr="00800F32">
        <w:tc>
          <w:tcPr>
            <w:tcW w:w="439" w:type="dxa"/>
            <w:shd w:val="clear" w:color="auto" w:fill="auto"/>
          </w:tcPr>
          <w:p w:rsidR="002B19C4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4</w:t>
            </w:r>
          </w:p>
        </w:tc>
        <w:tc>
          <w:tcPr>
            <w:tcW w:w="2504" w:type="dxa"/>
            <w:shd w:val="clear" w:color="auto" w:fill="auto"/>
          </w:tcPr>
          <w:p w:rsidR="002B19C4" w:rsidRPr="009B0D1C" w:rsidRDefault="002B19C4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Albert Einstein</w:t>
            </w:r>
          </w:p>
        </w:tc>
        <w:tc>
          <w:tcPr>
            <w:tcW w:w="439" w:type="dxa"/>
            <w:shd w:val="clear" w:color="auto" w:fill="auto"/>
          </w:tcPr>
          <w:p w:rsidR="002B19C4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4</w:t>
            </w:r>
          </w:p>
        </w:tc>
        <w:tc>
          <w:tcPr>
            <w:tcW w:w="2113" w:type="dxa"/>
            <w:shd w:val="clear" w:color="auto" w:fill="auto"/>
          </w:tcPr>
          <w:p w:rsidR="002B19C4" w:rsidRPr="009B0D1C" w:rsidRDefault="002B19C4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Informática</w:t>
            </w:r>
          </w:p>
        </w:tc>
        <w:tc>
          <w:tcPr>
            <w:tcW w:w="3368" w:type="dxa"/>
            <w:shd w:val="clear" w:color="auto" w:fill="auto"/>
          </w:tcPr>
          <w:p w:rsidR="002B19C4" w:rsidRPr="009B0D1C" w:rsidRDefault="00E271D0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Metropolitana SP</w:t>
            </w:r>
          </w:p>
        </w:tc>
      </w:tr>
      <w:tr w:rsidR="009B0D1C" w:rsidRPr="009B0D1C" w:rsidTr="00800F32">
        <w:tc>
          <w:tcPr>
            <w:tcW w:w="439" w:type="dxa"/>
            <w:shd w:val="clear" w:color="auto" w:fill="auto"/>
          </w:tcPr>
          <w:p w:rsidR="002B19C4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5</w:t>
            </w:r>
          </w:p>
        </w:tc>
        <w:tc>
          <w:tcPr>
            <w:tcW w:w="2504" w:type="dxa"/>
            <w:shd w:val="clear" w:color="auto" w:fill="auto"/>
          </w:tcPr>
          <w:p w:rsidR="002B19C4" w:rsidRPr="009B0D1C" w:rsidRDefault="002B19C4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proofErr w:type="spellStart"/>
            <w:r w:rsidRPr="009B0D1C">
              <w:rPr>
                <w:rFonts w:ascii="Arial" w:hAnsi="Arial" w:cs="Arial"/>
              </w:rPr>
              <w:t>Takashi</w:t>
            </w:r>
            <w:proofErr w:type="spellEnd"/>
            <w:r w:rsidRPr="009B0D1C">
              <w:rPr>
                <w:rFonts w:ascii="Arial" w:hAnsi="Arial" w:cs="Arial"/>
              </w:rPr>
              <w:t xml:space="preserve"> Morita</w:t>
            </w:r>
          </w:p>
        </w:tc>
        <w:tc>
          <w:tcPr>
            <w:tcW w:w="439" w:type="dxa"/>
            <w:shd w:val="clear" w:color="auto" w:fill="auto"/>
          </w:tcPr>
          <w:p w:rsidR="002B19C4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5</w:t>
            </w:r>
          </w:p>
        </w:tc>
        <w:tc>
          <w:tcPr>
            <w:tcW w:w="2113" w:type="dxa"/>
            <w:shd w:val="clear" w:color="auto" w:fill="auto"/>
          </w:tcPr>
          <w:p w:rsidR="002B19C4" w:rsidRPr="009B0D1C" w:rsidRDefault="002B19C4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Eletrônica</w:t>
            </w:r>
          </w:p>
        </w:tc>
        <w:tc>
          <w:tcPr>
            <w:tcW w:w="3368" w:type="dxa"/>
            <w:shd w:val="clear" w:color="auto" w:fill="auto"/>
          </w:tcPr>
          <w:p w:rsidR="002B19C4" w:rsidRPr="009B0D1C" w:rsidRDefault="00E271D0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Metropolitana SP</w:t>
            </w:r>
          </w:p>
        </w:tc>
      </w:tr>
      <w:tr w:rsidR="009B0D1C" w:rsidRPr="009B0D1C" w:rsidTr="00800F32">
        <w:tc>
          <w:tcPr>
            <w:tcW w:w="439" w:type="dxa"/>
            <w:shd w:val="clear" w:color="auto" w:fill="auto"/>
          </w:tcPr>
          <w:p w:rsidR="002B19C4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6</w:t>
            </w:r>
          </w:p>
        </w:tc>
        <w:tc>
          <w:tcPr>
            <w:tcW w:w="2504" w:type="dxa"/>
            <w:shd w:val="clear" w:color="auto" w:fill="auto"/>
          </w:tcPr>
          <w:p w:rsidR="002B19C4" w:rsidRPr="009B0D1C" w:rsidRDefault="002B19C4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Prof. Horário A. Silveira</w:t>
            </w:r>
          </w:p>
        </w:tc>
        <w:tc>
          <w:tcPr>
            <w:tcW w:w="439" w:type="dxa"/>
            <w:shd w:val="clear" w:color="auto" w:fill="auto"/>
          </w:tcPr>
          <w:p w:rsidR="002B19C4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6</w:t>
            </w:r>
          </w:p>
        </w:tc>
        <w:tc>
          <w:tcPr>
            <w:tcW w:w="2113" w:type="dxa"/>
            <w:shd w:val="clear" w:color="auto" w:fill="auto"/>
          </w:tcPr>
          <w:p w:rsidR="002B19C4" w:rsidRPr="009B0D1C" w:rsidRDefault="002B19C4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Informática</w:t>
            </w:r>
          </w:p>
        </w:tc>
        <w:tc>
          <w:tcPr>
            <w:tcW w:w="3368" w:type="dxa"/>
            <w:shd w:val="clear" w:color="auto" w:fill="auto"/>
          </w:tcPr>
          <w:p w:rsidR="002B19C4" w:rsidRPr="009B0D1C" w:rsidRDefault="00E271D0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Metropolitana SP</w:t>
            </w:r>
          </w:p>
        </w:tc>
      </w:tr>
      <w:tr w:rsidR="009B0D1C" w:rsidRPr="009B0D1C" w:rsidTr="00800F32">
        <w:tc>
          <w:tcPr>
            <w:tcW w:w="439" w:type="dxa"/>
            <w:shd w:val="clear" w:color="auto" w:fill="auto"/>
          </w:tcPr>
          <w:p w:rsidR="002B19C4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7</w:t>
            </w:r>
          </w:p>
        </w:tc>
        <w:tc>
          <w:tcPr>
            <w:tcW w:w="2504" w:type="dxa"/>
            <w:shd w:val="clear" w:color="auto" w:fill="auto"/>
          </w:tcPr>
          <w:p w:rsidR="002B19C4" w:rsidRPr="009B0D1C" w:rsidRDefault="002B19C4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Prof. Aprígio Gonzaga</w:t>
            </w:r>
          </w:p>
        </w:tc>
        <w:tc>
          <w:tcPr>
            <w:tcW w:w="439" w:type="dxa"/>
            <w:shd w:val="clear" w:color="auto" w:fill="auto"/>
          </w:tcPr>
          <w:p w:rsidR="002B19C4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7</w:t>
            </w:r>
          </w:p>
        </w:tc>
        <w:tc>
          <w:tcPr>
            <w:tcW w:w="2113" w:type="dxa"/>
            <w:shd w:val="clear" w:color="auto" w:fill="auto"/>
          </w:tcPr>
          <w:p w:rsidR="002B19C4" w:rsidRPr="009B0D1C" w:rsidRDefault="002B19C4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proofErr w:type="spellStart"/>
            <w:r w:rsidRPr="009B0D1C">
              <w:rPr>
                <w:rFonts w:ascii="Arial" w:hAnsi="Arial" w:cs="Arial"/>
              </w:rPr>
              <w:t>Agenc</w:t>
            </w:r>
            <w:proofErr w:type="spellEnd"/>
            <w:r w:rsidRPr="009B0D1C">
              <w:rPr>
                <w:rFonts w:ascii="Arial" w:hAnsi="Arial" w:cs="Arial"/>
              </w:rPr>
              <w:t>. Viagem</w:t>
            </w:r>
          </w:p>
        </w:tc>
        <w:tc>
          <w:tcPr>
            <w:tcW w:w="3368" w:type="dxa"/>
            <w:shd w:val="clear" w:color="auto" w:fill="auto"/>
          </w:tcPr>
          <w:p w:rsidR="002B19C4" w:rsidRPr="009B0D1C" w:rsidRDefault="00E271D0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Metropolitana SP</w:t>
            </w:r>
          </w:p>
        </w:tc>
      </w:tr>
      <w:tr w:rsidR="009B0D1C" w:rsidRPr="009B0D1C" w:rsidTr="00800F32">
        <w:tc>
          <w:tcPr>
            <w:tcW w:w="439" w:type="dxa"/>
            <w:shd w:val="clear" w:color="auto" w:fill="auto"/>
          </w:tcPr>
          <w:p w:rsidR="002B19C4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8</w:t>
            </w:r>
          </w:p>
        </w:tc>
        <w:tc>
          <w:tcPr>
            <w:tcW w:w="2504" w:type="dxa"/>
            <w:shd w:val="clear" w:color="auto" w:fill="auto"/>
          </w:tcPr>
          <w:p w:rsidR="002B19C4" w:rsidRPr="009B0D1C" w:rsidRDefault="002B19C4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Prof. Camargo Aranha</w:t>
            </w:r>
          </w:p>
        </w:tc>
        <w:tc>
          <w:tcPr>
            <w:tcW w:w="439" w:type="dxa"/>
            <w:shd w:val="clear" w:color="auto" w:fill="auto"/>
          </w:tcPr>
          <w:p w:rsidR="002B19C4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8</w:t>
            </w:r>
          </w:p>
        </w:tc>
        <w:tc>
          <w:tcPr>
            <w:tcW w:w="2113" w:type="dxa"/>
            <w:shd w:val="clear" w:color="auto" w:fill="auto"/>
          </w:tcPr>
          <w:p w:rsidR="002B19C4" w:rsidRPr="009B0D1C" w:rsidRDefault="002B19C4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Secretariado</w:t>
            </w:r>
          </w:p>
        </w:tc>
        <w:tc>
          <w:tcPr>
            <w:tcW w:w="3368" w:type="dxa"/>
            <w:shd w:val="clear" w:color="auto" w:fill="auto"/>
          </w:tcPr>
          <w:p w:rsidR="002B19C4" w:rsidRPr="009B0D1C" w:rsidRDefault="00E271D0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Metropolitana SP</w:t>
            </w:r>
          </w:p>
        </w:tc>
      </w:tr>
      <w:tr w:rsidR="009B0D1C" w:rsidRPr="009B0D1C" w:rsidTr="00800F32">
        <w:tc>
          <w:tcPr>
            <w:tcW w:w="439" w:type="dxa"/>
            <w:shd w:val="clear" w:color="auto" w:fill="auto"/>
          </w:tcPr>
          <w:p w:rsidR="002B19C4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9</w:t>
            </w:r>
          </w:p>
        </w:tc>
        <w:tc>
          <w:tcPr>
            <w:tcW w:w="2504" w:type="dxa"/>
            <w:shd w:val="clear" w:color="auto" w:fill="auto"/>
          </w:tcPr>
          <w:p w:rsidR="002B19C4" w:rsidRPr="009B0D1C" w:rsidRDefault="002B19C4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proofErr w:type="spellStart"/>
            <w:r w:rsidRPr="009B0D1C">
              <w:rPr>
                <w:rFonts w:ascii="Arial" w:hAnsi="Arial" w:cs="Arial"/>
              </w:rPr>
              <w:t>Cepam</w:t>
            </w:r>
            <w:proofErr w:type="spellEnd"/>
          </w:p>
        </w:tc>
        <w:tc>
          <w:tcPr>
            <w:tcW w:w="439" w:type="dxa"/>
            <w:shd w:val="clear" w:color="auto" w:fill="auto"/>
          </w:tcPr>
          <w:p w:rsidR="002B19C4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9</w:t>
            </w:r>
          </w:p>
        </w:tc>
        <w:tc>
          <w:tcPr>
            <w:tcW w:w="2113" w:type="dxa"/>
            <w:shd w:val="clear" w:color="auto" w:fill="auto"/>
          </w:tcPr>
          <w:p w:rsidR="002B19C4" w:rsidRPr="009B0D1C" w:rsidRDefault="004D7413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Legislativo</w:t>
            </w:r>
          </w:p>
        </w:tc>
        <w:tc>
          <w:tcPr>
            <w:tcW w:w="3368" w:type="dxa"/>
            <w:shd w:val="clear" w:color="auto" w:fill="auto"/>
          </w:tcPr>
          <w:p w:rsidR="002B19C4" w:rsidRPr="009B0D1C" w:rsidRDefault="00E271D0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Metropolitana SP</w:t>
            </w:r>
          </w:p>
        </w:tc>
      </w:tr>
      <w:tr w:rsidR="009B0D1C" w:rsidRPr="009B0D1C" w:rsidTr="00800F32">
        <w:tc>
          <w:tcPr>
            <w:tcW w:w="439" w:type="dxa"/>
            <w:shd w:val="clear" w:color="auto" w:fill="auto"/>
          </w:tcPr>
          <w:p w:rsidR="002B19C4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10</w:t>
            </w:r>
          </w:p>
        </w:tc>
        <w:tc>
          <w:tcPr>
            <w:tcW w:w="2504" w:type="dxa"/>
            <w:shd w:val="clear" w:color="auto" w:fill="auto"/>
          </w:tcPr>
          <w:p w:rsidR="002B19C4" w:rsidRPr="009B0D1C" w:rsidRDefault="002B19C4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proofErr w:type="gramStart"/>
            <w:r w:rsidRPr="009B0D1C">
              <w:rPr>
                <w:rFonts w:ascii="Arial" w:hAnsi="Arial" w:cs="Arial"/>
              </w:rPr>
              <w:t>de</w:t>
            </w:r>
            <w:proofErr w:type="gramEnd"/>
            <w:r w:rsidRPr="009B0D1C">
              <w:rPr>
                <w:rFonts w:ascii="Arial" w:hAnsi="Arial" w:cs="Arial"/>
              </w:rPr>
              <w:t xml:space="preserve"> São Paulo</w:t>
            </w:r>
          </w:p>
        </w:tc>
        <w:tc>
          <w:tcPr>
            <w:tcW w:w="439" w:type="dxa"/>
            <w:shd w:val="clear" w:color="auto" w:fill="auto"/>
          </w:tcPr>
          <w:p w:rsidR="002B19C4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10</w:t>
            </w:r>
          </w:p>
        </w:tc>
        <w:tc>
          <w:tcPr>
            <w:tcW w:w="2113" w:type="dxa"/>
            <w:shd w:val="clear" w:color="auto" w:fill="auto"/>
          </w:tcPr>
          <w:p w:rsidR="002B19C4" w:rsidRPr="009B0D1C" w:rsidRDefault="002B19C4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Administração</w:t>
            </w:r>
          </w:p>
        </w:tc>
        <w:tc>
          <w:tcPr>
            <w:tcW w:w="3368" w:type="dxa"/>
            <w:shd w:val="clear" w:color="auto" w:fill="auto"/>
          </w:tcPr>
          <w:p w:rsidR="002B19C4" w:rsidRPr="009B0D1C" w:rsidRDefault="00E271D0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Metropolitana SP</w:t>
            </w:r>
          </w:p>
        </w:tc>
      </w:tr>
      <w:tr w:rsidR="009B0D1C" w:rsidRPr="009B0D1C" w:rsidTr="00800F32">
        <w:tc>
          <w:tcPr>
            <w:tcW w:w="439" w:type="dxa"/>
            <w:shd w:val="clear" w:color="auto" w:fill="auto"/>
          </w:tcPr>
          <w:p w:rsidR="002B19C4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11</w:t>
            </w:r>
          </w:p>
        </w:tc>
        <w:tc>
          <w:tcPr>
            <w:tcW w:w="2504" w:type="dxa"/>
            <w:shd w:val="clear" w:color="auto" w:fill="auto"/>
          </w:tcPr>
          <w:p w:rsidR="002B19C4" w:rsidRPr="009B0D1C" w:rsidRDefault="002B19C4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Dr. Adail Nunes</w:t>
            </w:r>
          </w:p>
        </w:tc>
        <w:tc>
          <w:tcPr>
            <w:tcW w:w="439" w:type="dxa"/>
            <w:shd w:val="clear" w:color="auto" w:fill="auto"/>
          </w:tcPr>
          <w:p w:rsidR="002B19C4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11</w:t>
            </w:r>
          </w:p>
        </w:tc>
        <w:tc>
          <w:tcPr>
            <w:tcW w:w="2113" w:type="dxa"/>
            <w:shd w:val="clear" w:color="auto" w:fill="auto"/>
          </w:tcPr>
          <w:p w:rsidR="002B19C4" w:rsidRPr="009B0D1C" w:rsidRDefault="002B19C4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Alimentos</w:t>
            </w:r>
          </w:p>
        </w:tc>
        <w:tc>
          <w:tcPr>
            <w:tcW w:w="3368" w:type="dxa"/>
            <w:shd w:val="clear" w:color="auto" w:fill="auto"/>
          </w:tcPr>
          <w:p w:rsidR="002B19C4" w:rsidRPr="009B0D1C" w:rsidRDefault="00E271D0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Araçatuba, Barretos, Central, Franca, Ribeirão Preto e são José do rio Preto</w:t>
            </w:r>
          </w:p>
        </w:tc>
      </w:tr>
      <w:tr w:rsidR="009B0D1C" w:rsidRPr="009B0D1C" w:rsidTr="00800F32">
        <w:tc>
          <w:tcPr>
            <w:tcW w:w="439" w:type="dxa"/>
            <w:vMerge w:val="restart"/>
            <w:shd w:val="clear" w:color="auto" w:fill="auto"/>
          </w:tcPr>
          <w:p w:rsidR="00EF6161" w:rsidRPr="009B0D1C" w:rsidRDefault="00EF6161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12</w:t>
            </w:r>
          </w:p>
        </w:tc>
        <w:tc>
          <w:tcPr>
            <w:tcW w:w="2504" w:type="dxa"/>
            <w:vMerge w:val="restart"/>
            <w:shd w:val="clear" w:color="auto" w:fill="auto"/>
          </w:tcPr>
          <w:p w:rsidR="00EF6161" w:rsidRPr="009B0D1C" w:rsidRDefault="00EF6161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Ibitinga</w:t>
            </w:r>
          </w:p>
        </w:tc>
        <w:tc>
          <w:tcPr>
            <w:tcW w:w="439" w:type="dxa"/>
            <w:shd w:val="clear" w:color="auto" w:fill="auto"/>
          </w:tcPr>
          <w:p w:rsidR="00EF6161" w:rsidRPr="009B0D1C" w:rsidRDefault="00EF6161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12</w:t>
            </w:r>
          </w:p>
        </w:tc>
        <w:tc>
          <w:tcPr>
            <w:tcW w:w="2113" w:type="dxa"/>
            <w:shd w:val="clear" w:color="auto" w:fill="auto"/>
          </w:tcPr>
          <w:p w:rsidR="00EF6161" w:rsidRPr="009B0D1C" w:rsidRDefault="00EF6161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Contabilidade</w:t>
            </w:r>
          </w:p>
        </w:tc>
        <w:tc>
          <w:tcPr>
            <w:tcW w:w="3368" w:type="dxa"/>
            <w:shd w:val="clear" w:color="auto" w:fill="auto"/>
          </w:tcPr>
          <w:p w:rsidR="00EF6161" w:rsidRPr="009B0D1C" w:rsidRDefault="00EF6161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Araçatuba, Barretos, Central, Franca, Ribeirão Preto e são José do rio Preto</w:t>
            </w:r>
          </w:p>
        </w:tc>
      </w:tr>
      <w:tr w:rsidR="009B0D1C" w:rsidRPr="009B0D1C" w:rsidTr="00800F32">
        <w:tc>
          <w:tcPr>
            <w:tcW w:w="439" w:type="dxa"/>
            <w:vMerge/>
            <w:shd w:val="clear" w:color="auto" w:fill="auto"/>
          </w:tcPr>
          <w:p w:rsidR="00EF6161" w:rsidRPr="009B0D1C" w:rsidRDefault="00EF6161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504" w:type="dxa"/>
            <w:vMerge/>
            <w:shd w:val="clear" w:color="auto" w:fill="auto"/>
          </w:tcPr>
          <w:p w:rsidR="00EF6161" w:rsidRPr="009B0D1C" w:rsidRDefault="00EF6161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439" w:type="dxa"/>
            <w:shd w:val="clear" w:color="auto" w:fill="auto"/>
          </w:tcPr>
          <w:p w:rsidR="00EF6161" w:rsidRPr="009B0D1C" w:rsidRDefault="00EF6161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13</w:t>
            </w:r>
          </w:p>
        </w:tc>
        <w:tc>
          <w:tcPr>
            <w:tcW w:w="2113" w:type="dxa"/>
            <w:shd w:val="clear" w:color="auto" w:fill="auto"/>
          </w:tcPr>
          <w:p w:rsidR="00EF6161" w:rsidRPr="009B0D1C" w:rsidRDefault="00EF6161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Vestuário</w:t>
            </w:r>
          </w:p>
        </w:tc>
        <w:tc>
          <w:tcPr>
            <w:tcW w:w="3368" w:type="dxa"/>
            <w:shd w:val="clear" w:color="auto" w:fill="auto"/>
          </w:tcPr>
          <w:p w:rsidR="00EF6161" w:rsidRPr="009B0D1C" w:rsidRDefault="00EF6161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Araçatuba, Barretos, Central, Franca, Ribeirão Preto e são José do rio Preto</w:t>
            </w:r>
          </w:p>
        </w:tc>
      </w:tr>
      <w:tr w:rsidR="009B0D1C" w:rsidRPr="009B0D1C" w:rsidTr="00800F32">
        <w:tc>
          <w:tcPr>
            <w:tcW w:w="439" w:type="dxa"/>
            <w:shd w:val="clear" w:color="auto" w:fill="auto"/>
          </w:tcPr>
          <w:p w:rsidR="002B19C4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13</w:t>
            </w:r>
          </w:p>
        </w:tc>
        <w:tc>
          <w:tcPr>
            <w:tcW w:w="2504" w:type="dxa"/>
            <w:shd w:val="clear" w:color="auto" w:fill="auto"/>
          </w:tcPr>
          <w:p w:rsidR="002B19C4" w:rsidRPr="009B0D1C" w:rsidRDefault="002B19C4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Santa Fé do Sul</w:t>
            </w:r>
          </w:p>
        </w:tc>
        <w:tc>
          <w:tcPr>
            <w:tcW w:w="439" w:type="dxa"/>
            <w:shd w:val="clear" w:color="auto" w:fill="auto"/>
          </w:tcPr>
          <w:p w:rsidR="002B19C4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14</w:t>
            </w:r>
          </w:p>
        </w:tc>
        <w:tc>
          <w:tcPr>
            <w:tcW w:w="2113" w:type="dxa"/>
            <w:shd w:val="clear" w:color="auto" w:fill="auto"/>
          </w:tcPr>
          <w:p w:rsidR="002B19C4" w:rsidRPr="009B0D1C" w:rsidRDefault="002B19C4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Informática</w:t>
            </w:r>
          </w:p>
        </w:tc>
        <w:tc>
          <w:tcPr>
            <w:tcW w:w="3368" w:type="dxa"/>
            <w:shd w:val="clear" w:color="auto" w:fill="auto"/>
          </w:tcPr>
          <w:p w:rsidR="002B19C4" w:rsidRPr="009B0D1C" w:rsidRDefault="00EF6161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Araçatuba, Barretos, Central, Franca, Ribeirão Preto e são José do rio Preto</w:t>
            </w:r>
          </w:p>
        </w:tc>
      </w:tr>
      <w:tr w:rsidR="009B0D1C" w:rsidRPr="009B0D1C" w:rsidTr="00800F32">
        <w:tc>
          <w:tcPr>
            <w:tcW w:w="439" w:type="dxa"/>
            <w:vMerge w:val="restart"/>
            <w:shd w:val="clear" w:color="auto" w:fill="auto"/>
          </w:tcPr>
          <w:p w:rsidR="00EF6161" w:rsidRPr="009B0D1C" w:rsidRDefault="00EF6161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14</w:t>
            </w:r>
          </w:p>
        </w:tc>
        <w:tc>
          <w:tcPr>
            <w:tcW w:w="2504" w:type="dxa"/>
            <w:vMerge w:val="restart"/>
            <w:shd w:val="clear" w:color="auto" w:fill="auto"/>
          </w:tcPr>
          <w:p w:rsidR="00EF6161" w:rsidRPr="009B0D1C" w:rsidRDefault="00EF6161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Paulino Botelho</w:t>
            </w:r>
          </w:p>
        </w:tc>
        <w:tc>
          <w:tcPr>
            <w:tcW w:w="439" w:type="dxa"/>
            <w:shd w:val="clear" w:color="auto" w:fill="auto"/>
          </w:tcPr>
          <w:p w:rsidR="00EF6161" w:rsidRPr="009B0D1C" w:rsidRDefault="00EF6161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15</w:t>
            </w:r>
          </w:p>
        </w:tc>
        <w:tc>
          <w:tcPr>
            <w:tcW w:w="2113" w:type="dxa"/>
            <w:shd w:val="clear" w:color="auto" w:fill="auto"/>
          </w:tcPr>
          <w:p w:rsidR="00EF6161" w:rsidRPr="009B0D1C" w:rsidRDefault="00EF6161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Informática p/ Internet</w:t>
            </w:r>
          </w:p>
        </w:tc>
        <w:tc>
          <w:tcPr>
            <w:tcW w:w="3368" w:type="dxa"/>
            <w:shd w:val="clear" w:color="auto" w:fill="auto"/>
          </w:tcPr>
          <w:p w:rsidR="00EF6161" w:rsidRPr="009B0D1C" w:rsidRDefault="00EF6161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Araçatuba, Barretos, Central, Franca, Ribeirão Preto e são José do rio Preto</w:t>
            </w:r>
          </w:p>
        </w:tc>
      </w:tr>
      <w:tr w:rsidR="009B0D1C" w:rsidRPr="009B0D1C" w:rsidTr="00800F32">
        <w:tc>
          <w:tcPr>
            <w:tcW w:w="439" w:type="dxa"/>
            <w:vMerge/>
            <w:shd w:val="clear" w:color="auto" w:fill="auto"/>
          </w:tcPr>
          <w:p w:rsidR="00EF6161" w:rsidRPr="009B0D1C" w:rsidRDefault="00EF6161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504" w:type="dxa"/>
            <w:vMerge/>
            <w:shd w:val="clear" w:color="auto" w:fill="auto"/>
          </w:tcPr>
          <w:p w:rsidR="00EF6161" w:rsidRPr="009B0D1C" w:rsidRDefault="00EF6161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439" w:type="dxa"/>
            <w:shd w:val="clear" w:color="auto" w:fill="auto"/>
          </w:tcPr>
          <w:p w:rsidR="00EF6161" w:rsidRPr="009B0D1C" w:rsidRDefault="00EF6161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16</w:t>
            </w:r>
          </w:p>
        </w:tc>
        <w:tc>
          <w:tcPr>
            <w:tcW w:w="2113" w:type="dxa"/>
            <w:shd w:val="clear" w:color="auto" w:fill="auto"/>
          </w:tcPr>
          <w:p w:rsidR="00EF6161" w:rsidRPr="009B0D1C" w:rsidRDefault="00EF6161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proofErr w:type="spellStart"/>
            <w:r w:rsidRPr="009B0D1C">
              <w:rPr>
                <w:rFonts w:ascii="Arial" w:hAnsi="Arial" w:cs="Arial"/>
              </w:rPr>
              <w:t>Prog</w:t>
            </w:r>
            <w:proofErr w:type="spellEnd"/>
            <w:r w:rsidRPr="009B0D1C">
              <w:rPr>
                <w:rFonts w:ascii="Arial" w:hAnsi="Arial" w:cs="Arial"/>
              </w:rPr>
              <w:t xml:space="preserve">. </w:t>
            </w:r>
            <w:proofErr w:type="gramStart"/>
            <w:r w:rsidRPr="009B0D1C">
              <w:rPr>
                <w:rFonts w:ascii="Arial" w:hAnsi="Arial" w:cs="Arial"/>
              </w:rPr>
              <w:t>de</w:t>
            </w:r>
            <w:proofErr w:type="gramEnd"/>
            <w:r w:rsidRPr="009B0D1C">
              <w:rPr>
                <w:rFonts w:ascii="Arial" w:hAnsi="Arial" w:cs="Arial"/>
              </w:rPr>
              <w:t xml:space="preserve"> Jogos Digitais</w:t>
            </w:r>
          </w:p>
        </w:tc>
        <w:tc>
          <w:tcPr>
            <w:tcW w:w="3368" w:type="dxa"/>
            <w:shd w:val="clear" w:color="auto" w:fill="auto"/>
          </w:tcPr>
          <w:p w:rsidR="00EF6161" w:rsidRPr="009B0D1C" w:rsidRDefault="00EF6161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Araçatuba, Barretos, Central, Franca, Ribeirão Preto e são José do rio Preto</w:t>
            </w:r>
          </w:p>
        </w:tc>
      </w:tr>
      <w:tr w:rsidR="009B0D1C" w:rsidRPr="009B0D1C" w:rsidTr="00800F32">
        <w:tc>
          <w:tcPr>
            <w:tcW w:w="439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15</w:t>
            </w:r>
          </w:p>
        </w:tc>
        <w:tc>
          <w:tcPr>
            <w:tcW w:w="2504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Cel. Raphael Brandão</w:t>
            </w:r>
          </w:p>
        </w:tc>
        <w:tc>
          <w:tcPr>
            <w:tcW w:w="439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17</w:t>
            </w:r>
          </w:p>
        </w:tc>
        <w:tc>
          <w:tcPr>
            <w:tcW w:w="2113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Informática</w:t>
            </w:r>
          </w:p>
        </w:tc>
        <w:tc>
          <w:tcPr>
            <w:tcW w:w="3368" w:type="dxa"/>
            <w:shd w:val="clear" w:color="auto" w:fill="auto"/>
          </w:tcPr>
          <w:p w:rsidR="007B6C9E" w:rsidRPr="009B0D1C" w:rsidRDefault="00EF6161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Araçatuba, Barretos, Central, Franca, Ribeirão Preto e são José do rio Preto</w:t>
            </w:r>
          </w:p>
        </w:tc>
      </w:tr>
      <w:tr w:rsidR="009B0D1C" w:rsidRPr="009B0D1C" w:rsidTr="00800F32">
        <w:tc>
          <w:tcPr>
            <w:tcW w:w="439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lastRenderedPageBreak/>
              <w:t>16</w:t>
            </w:r>
          </w:p>
        </w:tc>
        <w:tc>
          <w:tcPr>
            <w:tcW w:w="2504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Antônio de Pádua Cardoso</w:t>
            </w:r>
          </w:p>
        </w:tc>
        <w:tc>
          <w:tcPr>
            <w:tcW w:w="439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18</w:t>
            </w:r>
          </w:p>
        </w:tc>
        <w:tc>
          <w:tcPr>
            <w:tcW w:w="2113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Eventos</w:t>
            </w:r>
          </w:p>
        </w:tc>
        <w:tc>
          <w:tcPr>
            <w:tcW w:w="3368" w:type="dxa"/>
            <w:shd w:val="clear" w:color="auto" w:fill="auto"/>
          </w:tcPr>
          <w:p w:rsidR="007B6C9E" w:rsidRPr="009B0D1C" w:rsidRDefault="00EF6161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Araçatuba, Barretos, Central, Franca, Ribeirão Preto e são José do rio Preto</w:t>
            </w:r>
          </w:p>
        </w:tc>
      </w:tr>
      <w:tr w:rsidR="009B0D1C" w:rsidRPr="009B0D1C" w:rsidTr="00800F32">
        <w:tc>
          <w:tcPr>
            <w:tcW w:w="439" w:type="dxa"/>
            <w:vMerge w:val="restart"/>
            <w:shd w:val="clear" w:color="auto" w:fill="auto"/>
          </w:tcPr>
          <w:p w:rsidR="00EF6161" w:rsidRPr="009B0D1C" w:rsidRDefault="00EF6161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17</w:t>
            </w:r>
          </w:p>
        </w:tc>
        <w:tc>
          <w:tcPr>
            <w:tcW w:w="2504" w:type="dxa"/>
            <w:vMerge w:val="restart"/>
            <w:shd w:val="clear" w:color="auto" w:fill="auto"/>
          </w:tcPr>
          <w:p w:rsidR="00EF6161" w:rsidRPr="009B0D1C" w:rsidRDefault="00EF6161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Prof.  Alcídio de Souza Prado</w:t>
            </w:r>
          </w:p>
        </w:tc>
        <w:tc>
          <w:tcPr>
            <w:tcW w:w="439" w:type="dxa"/>
            <w:shd w:val="clear" w:color="auto" w:fill="auto"/>
          </w:tcPr>
          <w:p w:rsidR="00EF6161" w:rsidRPr="009B0D1C" w:rsidRDefault="00EF6161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19</w:t>
            </w:r>
          </w:p>
        </w:tc>
        <w:tc>
          <w:tcPr>
            <w:tcW w:w="2113" w:type="dxa"/>
            <w:shd w:val="clear" w:color="auto" w:fill="auto"/>
          </w:tcPr>
          <w:p w:rsidR="00EF6161" w:rsidRPr="009B0D1C" w:rsidRDefault="00EF6161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Marketing</w:t>
            </w:r>
          </w:p>
        </w:tc>
        <w:tc>
          <w:tcPr>
            <w:tcW w:w="3368" w:type="dxa"/>
            <w:shd w:val="clear" w:color="auto" w:fill="auto"/>
          </w:tcPr>
          <w:p w:rsidR="00EF6161" w:rsidRPr="009B0D1C" w:rsidRDefault="00EF6161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Araçatuba, Barretos, Central, Franca, Ribeirão Preto e são José do rio Preto</w:t>
            </w:r>
          </w:p>
        </w:tc>
      </w:tr>
      <w:tr w:rsidR="009B0D1C" w:rsidRPr="009B0D1C" w:rsidTr="00800F32">
        <w:tc>
          <w:tcPr>
            <w:tcW w:w="439" w:type="dxa"/>
            <w:vMerge/>
            <w:shd w:val="clear" w:color="auto" w:fill="auto"/>
          </w:tcPr>
          <w:p w:rsidR="00EF6161" w:rsidRPr="009B0D1C" w:rsidRDefault="00EF6161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504" w:type="dxa"/>
            <w:vMerge/>
            <w:shd w:val="clear" w:color="auto" w:fill="auto"/>
          </w:tcPr>
          <w:p w:rsidR="00EF6161" w:rsidRPr="009B0D1C" w:rsidRDefault="00EF6161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439" w:type="dxa"/>
            <w:shd w:val="clear" w:color="auto" w:fill="auto"/>
          </w:tcPr>
          <w:p w:rsidR="00EF6161" w:rsidRPr="009B0D1C" w:rsidRDefault="00EF6161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20</w:t>
            </w:r>
          </w:p>
        </w:tc>
        <w:tc>
          <w:tcPr>
            <w:tcW w:w="2113" w:type="dxa"/>
            <w:shd w:val="clear" w:color="auto" w:fill="auto"/>
          </w:tcPr>
          <w:p w:rsidR="00EF6161" w:rsidRPr="009B0D1C" w:rsidRDefault="00EF6161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Informática</w:t>
            </w:r>
          </w:p>
        </w:tc>
        <w:tc>
          <w:tcPr>
            <w:tcW w:w="3368" w:type="dxa"/>
            <w:shd w:val="clear" w:color="auto" w:fill="auto"/>
          </w:tcPr>
          <w:p w:rsidR="00EF6161" w:rsidRPr="009B0D1C" w:rsidRDefault="00EF6161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Araçatuba, Barretos, Central, Franca, Ribeirão Preto e são José do rio Preto</w:t>
            </w:r>
          </w:p>
        </w:tc>
      </w:tr>
      <w:tr w:rsidR="009B0D1C" w:rsidRPr="009B0D1C" w:rsidTr="00800F32">
        <w:tc>
          <w:tcPr>
            <w:tcW w:w="439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18</w:t>
            </w:r>
          </w:p>
        </w:tc>
        <w:tc>
          <w:tcPr>
            <w:tcW w:w="2504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 xml:space="preserve">Prof. </w:t>
            </w:r>
            <w:proofErr w:type="spellStart"/>
            <w:r w:rsidRPr="009B0D1C">
              <w:rPr>
                <w:rFonts w:ascii="Arial" w:hAnsi="Arial" w:cs="Arial"/>
              </w:rPr>
              <w:t>Fº</w:t>
            </w:r>
            <w:proofErr w:type="spellEnd"/>
            <w:r w:rsidRPr="009B0D1C">
              <w:rPr>
                <w:rFonts w:ascii="Arial" w:hAnsi="Arial" w:cs="Arial"/>
              </w:rPr>
              <w:t xml:space="preserve"> dos Santos</w:t>
            </w:r>
          </w:p>
        </w:tc>
        <w:tc>
          <w:tcPr>
            <w:tcW w:w="439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21</w:t>
            </w:r>
          </w:p>
        </w:tc>
        <w:tc>
          <w:tcPr>
            <w:tcW w:w="2113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Serviços Jurídicos</w:t>
            </w:r>
          </w:p>
        </w:tc>
        <w:tc>
          <w:tcPr>
            <w:tcW w:w="3368" w:type="dxa"/>
            <w:shd w:val="clear" w:color="auto" w:fill="auto"/>
          </w:tcPr>
          <w:p w:rsidR="007B6C9E" w:rsidRPr="009B0D1C" w:rsidRDefault="00EF6161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Araçatuba, Barretos, Central, Franca, Ribeirão Preto e são José do rio Preto</w:t>
            </w:r>
          </w:p>
        </w:tc>
      </w:tr>
      <w:tr w:rsidR="009B0D1C" w:rsidRPr="009B0D1C" w:rsidTr="00800F32">
        <w:tc>
          <w:tcPr>
            <w:tcW w:w="439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19</w:t>
            </w:r>
          </w:p>
        </w:tc>
        <w:tc>
          <w:tcPr>
            <w:tcW w:w="2504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 xml:space="preserve">João Jorge </w:t>
            </w:r>
            <w:proofErr w:type="spellStart"/>
            <w:r w:rsidRPr="009B0D1C">
              <w:rPr>
                <w:rFonts w:ascii="Arial" w:hAnsi="Arial" w:cs="Arial"/>
              </w:rPr>
              <w:t>Gereissate</w:t>
            </w:r>
            <w:proofErr w:type="spellEnd"/>
          </w:p>
        </w:tc>
        <w:tc>
          <w:tcPr>
            <w:tcW w:w="439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22</w:t>
            </w:r>
          </w:p>
        </w:tc>
        <w:tc>
          <w:tcPr>
            <w:tcW w:w="2113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Meio Ambiente</w:t>
            </w:r>
          </w:p>
        </w:tc>
        <w:tc>
          <w:tcPr>
            <w:tcW w:w="3368" w:type="dxa"/>
            <w:shd w:val="clear" w:color="auto" w:fill="auto"/>
          </w:tcPr>
          <w:p w:rsidR="007B6C9E" w:rsidRPr="009B0D1C" w:rsidRDefault="00EF6161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Araçatuba, Barretos, Central, Franca, Ribeirão Preto e são José do rio Preto</w:t>
            </w:r>
          </w:p>
        </w:tc>
      </w:tr>
      <w:tr w:rsidR="009B0D1C" w:rsidRPr="009B0D1C" w:rsidTr="00800F32">
        <w:tc>
          <w:tcPr>
            <w:tcW w:w="439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20</w:t>
            </w:r>
          </w:p>
        </w:tc>
        <w:tc>
          <w:tcPr>
            <w:tcW w:w="2504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Ilha Solteira</w:t>
            </w:r>
          </w:p>
        </w:tc>
        <w:tc>
          <w:tcPr>
            <w:tcW w:w="439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23</w:t>
            </w:r>
          </w:p>
        </w:tc>
        <w:tc>
          <w:tcPr>
            <w:tcW w:w="2113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Meio Ambiente</w:t>
            </w:r>
          </w:p>
        </w:tc>
        <w:tc>
          <w:tcPr>
            <w:tcW w:w="3368" w:type="dxa"/>
            <w:shd w:val="clear" w:color="auto" w:fill="auto"/>
          </w:tcPr>
          <w:p w:rsidR="007B6C9E" w:rsidRPr="009B0D1C" w:rsidRDefault="00EF6161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Araçatuba, Barretos, Central, Franca, Ribeirão Preto e são José do rio Preto</w:t>
            </w:r>
          </w:p>
        </w:tc>
      </w:tr>
      <w:tr w:rsidR="009B0D1C" w:rsidRPr="009B0D1C" w:rsidTr="00800F32">
        <w:tc>
          <w:tcPr>
            <w:tcW w:w="439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21</w:t>
            </w:r>
          </w:p>
        </w:tc>
        <w:tc>
          <w:tcPr>
            <w:tcW w:w="2504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proofErr w:type="gramStart"/>
            <w:r w:rsidRPr="009B0D1C">
              <w:rPr>
                <w:rFonts w:ascii="Arial" w:hAnsi="Arial" w:cs="Arial"/>
              </w:rPr>
              <w:t>de</w:t>
            </w:r>
            <w:proofErr w:type="gramEnd"/>
            <w:r w:rsidRPr="009B0D1C">
              <w:rPr>
                <w:rFonts w:ascii="Arial" w:hAnsi="Arial" w:cs="Arial"/>
              </w:rPr>
              <w:t xml:space="preserve"> Cerquilho</w:t>
            </w:r>
          </w:p>
        </w:tc>
        <w:tc>
          <w:tcPr>
            <w:tcW w:w="439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24</w:t>
            </w:r>
          </w:p>
        </w:tc>
        <w:tc>
          <w:tcPr>
            <w:tcW w:w="2113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Logística</w:t>
            </w:r>
          </w:p>
        </w:tc>
        <w:tc>
          <w:tcPr>
            <w:tcW w:w="3368" w:type="dxa"/>
            <w:shd w:val="clear" w:color="auto" w:fill="auto"/>
          </w:tcPr>
          <w:p w:rsidR="007B6C9E" w:rsidRPr="009B0D1C" w:rsidRDefault="00E271D0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Itapeva e Sorocaba</w:t>
            </w:r>
          </w:p>
        </w:tc>
      </w:tr>
      <w:tr w:rsidR="009B0D1C" w:rsidRPr="009B0D1C" w:rsidTr="00800F32">
        <w:tc>
          <w:tcPr>
            <w:tcW w:w="439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22</w:t>
            </w:r>
          </w:p>
        </w:tc>
        <w:tc>
          <w:tcPr>
            <w:tcW w:w="2504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proofErr w:type="gramStart"/>
            <w:r w:rsidRPr="009B0D1C">
              <w:rPr>
                <w:rFonts w:ascii="Arial" w:hAnsi="Arial" w:cs="Arial"/>
              </w:rPr>
              <w:t>D. Sebastiana</w:t>
            </w:r>
            <w:proofErr w:type="gramEnd"/>
            <w:r w:rsidRPr="009B0D1C">
              <w:rPr>
                <w:rFonts w:ascii="Arial" w:hAnsi="Arial" w:cs="Arial"/>
              </w:rPr>
              <w:t xml:space="preserve"> de Barros</w:t>
            </w:r>
          </w:p>
        </w:tc>
        <w:tc>
          <w:tcPr>
            <w:tcW w:w="439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25</w:t>
            </w:r>
          </w:p>
        </w:tc>
        <w:tc>
          <w:tcPr>
            <w:tcW w:w="2113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Informática</w:t>
            </w:r>
          </w:p>
        </w:tc>
        <w:tc>
          <w:tcPr>
            <w:tcW w:w="3368" w:type="dxa"/>
            <w:shd w:val="clear" w:color="auto" w:fill="auto"/>
          </w:tcPr>
          <w:p w:rsidR="007B6C9E" w:rsidRPr="009B0D1C" w:rsidRDefault="00E271D0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Itapeva e Sorocaba</w:t>
            </w:r>
          </w:p>
        </w:tc>
      </w:tr>
      <w:tr w:rsidR="009B0D1C" w:rsidRPr="009B0D1C" w:rsidTr="00800F32">
        <w:tc>
          <w:tcPr>
            <w:tcW w:w="439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23</w:t>
            </w:r>
          </w:p>
        </w:tc>
        <w:tc>
          <w:tcPr>
            <w:tcW w:w="2504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Dr. Dário Pacheco Pedroso</w:t>
            </w:r>
          </w:p>
        </w:tc>
        <w:tc>
          <w:tcPr>
            <w:tcW w:w="439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26</w:t>
            </w:r>
          </w:p>
        </w:tc>
        <w:tc>
          <w:tcPr>
            <w:tcW w:w="2113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Administração</w:t>
            </w:r>
          </w:p>
        </w:tc>
        <w:tc>
          <w:tcPr>
            <w:tcW w:w="3368" w:type="dxa"/>
            <w:shd w:val="clear" w:color="auto" w:fill="auto"/>
          </w:tcPr>
          <w:p w:rsidR="007B6C9E" w:rsidRPr="009B0D1C" w:rsidRDefault="00E271D0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Itapeva e Sorocaba</w:t>
            </w:r>
          </w:p>
        </w:tc>
      </w:tr>
      <w:tr w:rsidR="009B0D1C" w:rsidRPr="009B0D1C" w:rsidTr="00800F32">
        <w:tc>
          <w:tcPr>
            <w:tcW w:w="439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24</w:t>
            </w:r>
          </w:p>
        </w:tc>
        <w:tc>
          <w:tcPr>
            <w:tcW w:w="2504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Dr. Demétrio Azevedo Junior</w:t>
            </w:r>
          </w:p>
        </w:tc>
        <w:tc>
          <w:tcPr>
            <w:tcW w:w="439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27</w:t>
            </w:r>
          </w:p>
        </w:tc>
        <w:tc>
          <w:tcPr>
            <w:tcW w:w="2113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Metalurgia</w:t>
            </w:r>
          </w:p>
        </w:tc>
        <w:tc>
          <w:tcPr>
            <w:tcW w:w="3368" w:type="dxa"/>
            <w:shd w:val="clear" w:color="auto" w:fill="auto"/>
          </w:tcPr>
          <w:p w:rsidR="007B6C9E" w:rsidRPr="009B0D1C" w:rsidRDefault="00E271D0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Itapeva e Sorocaba</w:t>
            </w:r>
          </w:p>
        </w:tc>
      </w:tr>
      <w:tr w:rsidR="009B0D1C" w:rsidRPr="009B0D1C" w:rsidTr="00800F32">
        <w:tc>
          <w:tcPr>
            <w:tcW w:w="439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25</w:t>
            </w:r>
          </w:p>
        </w:tc>
        <w:tc>
          <w:tcPr>
            <w:tcW w:w="2504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Pref. José Esteves</w:t>
            </w:r>
          </w:p>
        </w:tc>
        <w:tc>
          <w:tcPr>
            <w:tcW w:w="439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28</w:t>
            </w:r>
          </w:p>
        </w:tc>
        <w:tc>
          <w:tcPr>
            <w:tcW w:w="2113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Meio Ambiente</w:t>
            </w:r>
          </w:p>
        </w:tc>
        <w:tc>
          <w:tcPr>
            <w:tcW w:w="3368" w:type="dxa"/>
            <w:shd w:val="clear" w:color="auto" w:fill="auto"/>
          </w:tcPr>
          <w:p w:rsidR="007B6C9E" w:rsidRPr="009B0D1C" w:rsidRDefault="00E271D0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Itapeva e Sorocaba</w:t>
            </w:r>
          </w:p>
        </w:tc>
      </w:tr>
      <w:tr w:rsidR="009B0D1C" w:rsidRPr="009B0D1C" w:rsidTr="00800F32">
        <w:tc>
          <w:tcPr>
            <w:tcW w:w="439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26</w:t>
            </w:r>
          </w:p>
        </w:tc>
        <w:tc>
          <w:tcPr>
            <w:tcW w:w="2504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proofErr w:type="spellStart"/>
            <w:r w:rsidRPr="009B0D1C">
              <w:rPr>
                <w:rFonts w:ascii="Arial" w:hAnsi="Arial" w:cs="Arial"/>
              </w:rPr>
              <w:t>Profª</w:t>
            </w:r>
            <w:proofErr w:type="spellEnd"/>
            <w:r w:rsidRPr="009B0D1C">
              <w:rPr>
                <w:rFonts w:ascii="Arial" w:hAnsi="Arial" w:cs="Arial"/>
              </w:rPr>
              <w:t>. Terezinha M</w:t>
            </w:r>
            <w:r w:rsidR="00E271D0" w:rsidRPr="009B0D1C">
              <w:rPr>
                <w:rFonts w:ascii="Arial" w:hAnsi="Arial" w:cs="Arial"/>
              </w:rPr>
              <w:t>.</w:t>
            </w:r>
            <w:r w:rsidRPr="009B0D1C">
              <w:rPr>
                <w:rFonts w:ascii="Arial" w:hAnsi="Arial" w:cs="Arial"/>
              </w:rPr>
              <w:t xml:space="preserve"> dos Santos</w:t>
            </w:r>
          </w:p>
        </w:tc>
        <w:tc>
          <w:tcPr>
            <w:tcW w:w="439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29</w:t>
            </w:r>
          </w:p>
        </w:tc>
        <w:tc>
          <w:tcPr>
            <w:tcW w:w="2113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Agronegócios</w:t>
            </w:r>
          </w:p>
        </w:tc>
        <w:tc>
          <w:tcPr>
            <w:tcW w:w="3368" w:type="dxa"/>
            <w:shd w:val="clear" w:color="auto" w:fill="auto"/>
          </w:tcPr>
          <w:p w:rsidR="007B6C9E" w:rsidRPr="009B0D1C" w:rsidRDefault="00E271D0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Itapeva e Sorocaba</w:t>
            </w:r>
          </w:p>
        </w:tc>
      </w:tr>
      <w:tr w:rsidR="009B0D1C" w:rsidRPr="009B0D1C" w:rsidTr="00800F32">
        <w:tc>
          <w:tcPr>
            <w:tcW w:w="439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27</w:t>
            </w:r>
          </w:p>
        </w:tc>
        <w:tc>
          <w:tcPr>
            <w:tcW w:w="2504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Fernando Prestes</w:t>
            </w:r>
          </w:p>
        </w:tc>
        <w:tc>
          <w:tcPr>
            <w:tcW w:w="439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30</w:t>
            </w:r>
          </w:p>
        </w:tc>
        <w:tc>
          <w:tcPr>
            <w:tcW w:w="2113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Secretariado</w:t>
            </w:r>
          </w:p>
        </w:tc>
        <w:tc>
          <w:tcPr>
            <w:tcW w:w="3368" w:type="dxa"/>
            <w:shd w:val="clear" w:color="auto" w:fill="auto"/>
          </w:tcPr>
          <w:p w:rsidR="007B6C9E" w:rsidRPr="009B0D1C" w:rsidRDefault="00E271D0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Itapeva e Sorocaba</w:t>
            </w:r>
          </w:p>
        </w:tc>
      </w:tr>
      <w:tr w:rsidR="009B0D1C" w:rsidRPr="009B0D1C" w:rsidTr="00800F32">
        <w:tc>
          <w:tcPr>
            <w:tcW w:w="439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28</w:t>
            </w:r>
          </w:p>
        </w:tc>
        <w:tc>
          <w:tcPr>
            <w:tcW w:w="2504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 xml:space="preserve">Dr. Celso </w:t>
            </w:r>
            <w:proofErr w:type="spellStart"/>
            <w:r w:rsidRPr="009B0D1C">
              <w:rPr>
                <w:rFonts w:ascii="Arial" w:hAnsi="Arial" w:cs="Arial"/>
              </w:rPr>
              <w:t>Charuri</w:t>
            </w:r>
            <w:proofErr w:type="spellEnd"/>
          </w:p>
        </w:tc>
        <w:tc>
          <w:tcPr>
            <w:tcW w:w="439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31</w:t>
            </w:r>
          </w:p>
        </w:tc>
        <w:tc>
          <w:tcPr>
            <w:tcW w:w="2113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Informática</w:t>
            </w:r>
          </w:p>
        </w:tc>
        <w:tc>
          <w:tcPr>
            <w:tcW w:w="3368" w:type="dxa"/>
            <w:shd w:val="clear" w:color="auto" w:fill="auto"/>
          </w:tcPr>
          <w:p w:rsidR="007B6C9E" w:rsidRPr="009B0D1C" w:rsidRDefault="00E271D0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Itapeva e Sorocaba</w:t>
            </w:r>
          </w:p>
        </w:tc>
      </w:tr>
      <w:tr w:rsidR="009B0D1C" w:rsidRPr="009B0D1C" w:rsidTr="00800F32">
        <w:tc>
          <w:tcPr>
            <w:tcW w:w="439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29</w:t>
            </w:r>
          </w:p>
        </w:tc>
        <w:tc>
          <w:tcPr>
            <w:tcW w:w="2504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Dr. Nelson Alves Vianna</w:t>
            </w:r>
          </w:p>
        </w:tc>
        <w:tc>
          <w:tcPr>
            <w:tcW w:w="439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32</w:t>
            </w:r>
          </w:p>
        </w:tc>
        <w:tc>
          <w:tcPr>
            <w:tcW w:w="2113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Serviços Jurídicos</w:t>
            </w:r>
          </w:p>
        </w:tc>
        <w:tc>
          <w:tcPr>
            <w:tcW w:w="3368" w:type="dxa"/>
            <w:shd w:val="clear" w:color="auto" w:fill="auto"/>
          </w:tcPr>
          <w:p w:rsidR="007B6C9E" w:rsidRPr="009B0D1C" w:rsidRDefault="00E271D0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Itapeva e Sorocaba</w:t>
            </w:r>
          </w:p>
        </w:tc>
      </w:tr>
      <w:tr w:rsidR="009B0D1C" w:rsidRPr="009B0D1C" w:rsidTr="00531E0C">
        <w:trPr>
          <w:trHeight w:val="204"/>
        </w:trPr>
        <w:tc>
          <w:tcPr>
            <w:tcW w:w="439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30</w:t>
            </w:r>
          </w:p>
        </w:tc>
        <w:tc>
          <w:tcPr>
            <w:tcW w:w="2504" w:type="dxa"/>
            <w:shd w:val="clear" w:color="auto" w:fill="auto"/>
          </w:tcPr>
          <w:p w:rsidR="007B6C9E" w:rsidRPr="009B0D1C" w:rsidRDefault="00E271D0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proofErr w:type="spellStart"/>
            <w:r w:rsidRPr="009B0D1C">
              <w:rPr>
                <w:rFonts w:ascii="Arial" w:hAnsi="Arial" w:cs="Arial"/>
              </w:rPr>
              <w:t>Waldy</w:t>
            </w:r>
            <w:r w:rsidR="007B6C9E" w:rsidRPr="009B0D1C">
              <w:rPr>
                <w:rFonts w:ascii="Arial" w:hAnsi="Arial" w:cs="Arial"/>
              </w:rPr>
              <w:t>r</w:t>
            </w:r>
            <w:proofErr w:type="spellEnd"/>
            <w:r w:rsidR="007B6C9E" w:rsidRPr="009B0D1C">
              <w:rPr>
                <w:rFonts w:ascii="Arial" w:hAnsi="Arial" w:cs="Arial"/>
              </w:rPr>
              <w:t xml:space="preserve"> Duron Jr.</w:t>
            </w:r>
          </w:p>
        </w:tc>
        <w:tc>
          <w:tcPr>
            <w:tcW w:w="439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33</w:t>
            </w:r>
          </w:p>
        </w:tc>
        <w:tc>
          <w:tcPr>
            <w:tcW w:w="2113" w:type="dxa"/>
            <w:shd w:val="clear" w:color="auto" w:fill="auto"/>
          </w:tcPr>
          <w:p w:rsidR="007B6C9E" w:rsidRPr="009B0D1C" w:rsidRDefault="007B6C9E" w:rsidP="009B0D1C">
            <w:pPr>
              <w:tabs>
                <w:tab w:val="left" w:pos="1140"/>
              </w:tabs>
              <w:spacing w:before="120" w:after="120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Eletrônica</w:t>
            </w:r>
          </w:p>
        </w:tc>
        <w:tc>
          <w:tcPr>
            <w:tcW w:w="3368" w:type="dxa"/>
            <w:shd w:val="clear" w:color="auto" w:fill="auto"/>
          </w:tcPr>
          <w:p w:rsidR="007B6C9E" w:rsidRPr="009B0D1C" w:rsidRDefault="00E271D0" w:rsidP="009B0D1C">
            <w:pPr>
              <w:tabs>
                <w:tab w:val="left" w:pos="1140"/>
              </w:tabs>
              <w:spacing w:before="120" w:after="120"/>
              <w:jc w:val="both"/>
              <w:rPr>
                <w:rFonts w:ascii="Arial" w:hAnsi="Arial" w:cs="Arial"/>
              </w:rPr>
            </w:pPr>
            <w:r w:rsidRPr="009B0D1C">
              <w:rPr>
                <w:rFonts w:ascii="Arial" w:hAnsi="Arial" w:cs="Arial"/>
              </w:rPr>
              <w:t>Itapeva e Sorocaba</w:t>
            </w:r>
          </w:p>
        </w:tc>
      </w:tr>
    </w:tbl>
    <w:p w:rsidR="00353785" w:rsidRDefault="00353785" w:rsidP="00353785">
      <w:pPr>
        <w:tabs>
          <w:tab w:val="left" w:pos="1140"/>
        </w:tabs>
        <w:spacing w:before="120" w:after="120" w:line="360" w:lineRule="auto"/>
        <w:ind w:left="709"/>
        <w:jc w:val="both"/>
        <w:rPr>
          <w:rFonts w:ascii="Arial" w:hAnsi="Arial" w:cs="Arial"/>
          <w:sz w:val="16"/>
          <w:szCs w:val="16"/>
        </w:rPr>
      </w:pPr>
      <w:r w:rsidRPr="004D7413">
        <w:rPr>
          <w:rFonts w:ascii="Arial" w:hAnsi="Arial" w:cs="Arial"/>
          <w:sz w:val="16"/>
          <w:szCs w:val="16"/>
        </w:rPr>
        <w:t>Font</w:t>
      </w:r>
      <w:r w:rsidR="00682265">
        <w:rPr>
          <w:rFonts w:ascii="Arial" w:hAnsi="Arial" w:cs="Arial"/>
          <w:sz w:val="16"/>
          <w:szCs w:val="16"/>
        </w:rPr>
        <w:t xml:space="preserve">e: BD </w:t>
      </w:r>
      <w:proofErr w:type="spellStart"/>
      <w:r w:rsidR="00682265">
        <w:rPr>
          <w:rFonts w:ascii="Arial" w:hAnsi="Arial" w:cs="Arial"/>
          <w:sz w:val="16"/>
          <w:szCs w:val="16"/>
        </w:rPr>
        <w:t>Cetec</w:t>
      </w:r>
      <w:proofErr w:type="spellEnd"/>
      <w:r w:rsidR="00682265">
        <w:rPr>
          <w:rFonts w:ascii="Arial" w:hAnsi="Arial" w:cs="Arial"/>
          <w:sz w:val="16"/>
          <w:szCs w:val="16"/>
        </w:rPr>
        <w:t xml:space="preserve"> (2014</w:t>
      </w:r>
      <w:r w:rsidRPr="004D7413">
        <w:rPr>
          <w:rFonts w:ascii="Arial" w:hAnsi="Arial" w:cs="Arial"/>
          <w:sz w:val="16"/>
          <w:szCs w:val="16"/>
        </w:rPr>
        <w:t xml:space="preserve">) </w:t>
      </w:r>
    </w:p>
    <w:p w:rsidR="00682265" w:rsidRDefault="00682265" w:rsidP="00353785">
      <w:pPr>
        <w:tabs>
          <w:tab w:val="left" w:pos="1140"/>
        </w:tabs>
        <w:spacing w:before="120" w:after="120" w:line="360" w:lineRule="auto"/>
        <w:ind w:left="709"/>
        <w:jc w:val="both"/>
        <w:rPr>
          <w:rFonts w:ascii="Arial" w:hAnsi="Arial" w:cs="Arial"/>
          <w:sz w:val="16"/>
          <w:szCs w:val="16"/>
        </w:rPr>
      </w:pPr>
    </w:p>
    <w:p w:rsidR="00682265" w:rsidRPr="004D7413" w:rsidRDefault="00682265" w:rsidP="00353785">
      <w:pPr>
        <w:tabs>
          <w:tab w:val="left" w:pos="1140"/>
        </w:tabs>
        <w:spacing w:before="120" w:after="120" w:line="360" w:lineRule="auto"/>
        <w:ind w:left="709"/>
        <w:jc w:val="both"/>
        <w:rPr>
          <w:rFonts w:ascii="Arial" w:hAnsi="Arial" w:cs="Arial"/>
          <w:sz w:val="16"/>
          <w:szCs w:val="16"/>
        </w:rPr>
      </w:pPr>
    </w:p>
    <w:p w:rsidR="0090143B" w:rsidRDefault="0090143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53785" w:rsidRDefault="00353785" w:rsidP="00353785">
      <w:pPr>
        <w:spacing w:before="120" w:after="12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5.2</w:t>
      </w:r>
      <w:r w:rsidRPr="004820EC">
        <w:rPr>
          <w:rFonts w:ascii="Arial" w:hAnsi="Arial" w:cs="Arial"/>
          <w:b/>
          <w:sz w:val="24"/>
          <w:szCs w:val="24"/>
        </w:rPr>
        <w:t xml:space="preserve">. </w:t>
      </w:r>
      <w:r w:rsidR="00D1420F">
        <w:rPr>
          <w:rFonts w:ascii="Arial" w:hAnsi="Arial" w:cs="Arial"/>
          <w:b/>
          <w:sz w:val="24"/>
          <w:szCs w:val="24"/>
        </w:rPr>
        <w:t>Seleção da Amostra Piloto na Fatec</w:t>
      </w:r>
    </w:p>
    <w:p w:rsidR="00AD64BD" w:rsidRDefault="00EE53F5" w:rsidP="00BE74D5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as </w:t>
      </w:r>
      <w:proofErr w:type="spellStart"/>
      <w:r>
        <w:rPr>
          <w:rFonts w:ascii="Arial" w:hAnsi="Arial" w:cs="Arial"/>
          <w:sz w:val="24"/>
          <w:szCs w:val="24"/>
        </w:rPr>
        <w:t>F</w:t>
      </w:r>
      <w:r w:rsidR="00AD64BD">
        <w:rPr>
          <w:rFonts w:ascii="Arial" w:hAnsi="Arial" w:cs="Arial"/>
          <w:sz w:val="24"/>
          <w:szCs w:val="24"/>
        </w:rPr>
        <w:t>atecs</w:t>
      </w:r>
      <w:proofErr w:type="spellEnd"/>
      <w:r w:rsidR="00AD64BD">
        <w:rPr>
          <w:rFonts w:ascii="Arial" w:hAnsi="Arial" w:cs="Arial"/>
          <w:sz w:val="24"/>
          <w:szCs w:val="24"/>
        </w:rPr>
        <w:t xml:space="preserve"> o</w:t>
      </w:r>
      <w:r w:rsidR="00DA3EC1">
        <w:rPr>
          <w:rFonts w:ascii="Arial" w:hAnsi="Arial" w:cs="Arial"/>
          <w:sz w:val="24"/>
          <w:szCs w:val="24"/>
        </w:rPr>
        <w:t xml:space="preserve"> índice de perdas considerou os ingressantes do 2º semestre de 2013 e 1º semestre de 2014. Com base nesses dados, levantou-se o número de cancelamentos cumulativo no mesmo período </w:t>
      </w:r>
      <w:r w:rsidR="00B21C1F">
        <w:rPr>
          <w:rFonts w:ascii="Arial" w:hAnsi="Arial" w:cs="Arial"/>
          <w:sz w:val="24"/>
          <w:szCs w:val="24"/>
        </w:rPr>
        <w:t xml:space="preserve">considerando todos os cursos na unidade. </w:t>
      </w:r>
      <w:r w:rsidR="0086671D">
        <w:rPr>
          <w:rFonts w:ascii="Arial" w:hAnsi="Arial" w:cs="Arial"/>
          <w:sz w:val="24"/>
          <w:szCs w:val="24"/>
        </w:rPr>
        <w:t xml:space="preserve">Conforme Tabela 3, foram identificadas, em ordem decrescente, as </w:t>
      </w:r>
      <w:proofErr w:type="spellStart"/>
      <w:r w:rsidR="0086671D">
        <w:rPr>
          <w:rFonts w:ascii="Arial" w:hAnsi="Arial" w:cs="Arial"/>
          <w:sz w:val="24"/>
          <w:szCs w:val="24"/>
        </w:rPr>
        <w:t>Fatecs</w:t>
      </w:r>
      <w:proofErr w:type="spellEnd"/>
      <w:r w:rsidR="0086671D">
        <w:rPr>
          <w:rFonts w:ascii="Arial" w:hAnsi="Arial" w:cs="Arial"/>
          <w:sz w:val="24"/>
          <w:szCs w:val="24"/>
        </w:rPr>
        <w:t xml:space="preserve"> com índice de perdas superior a 30% que farão parte </w:t>
      </w:r>
      <w:r w:rsidR="00583FC0">
        <w:rPr>
          <w:rFonts w:ascii="Arial" w:hAnsi="Arial" w:cs="Arial"/>
          <w:sz w:val="24"/>
          <w:szCs w:val="24"/>
        </w:rPr>
        <w:t>da seleção da amostra piloto da</w:t>
      </w:r>
      <w:r w:rsidR="00D80EBA">
        <w:rPr>
          <w:rFonts w:ascii="Arial" w:hAnsi="Arial" w:cs="Arial"/>
          <w:sz w:val="24"/>
          <w:szCs w:val="24"/>
        </w:rPr>
        <w:t>s</w:t>
      </w:r>
      <w:r w:rsidR="00583F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3FC0">
        <w:rPr>
          <w:rFonts w:ascii="Arial" w:hAnsi="Arial" w:cs="Arial"/>
          <w:sz w:val="24"/>
          <w:szCs w:val="24"/>
        </w:rPr>
        <w:t>Fatec</w:t>
      </w:r>
      <w:r w:rsidR="00D80EBA">
        <w:rPr>
          <w:rFonts w:ascii="Arial" w:hAnsi="Arial" w:cs="Arial"/>
          <w:sz w:val="24"/>
          <w:szCs w:val="24"/>
        </w:rPr>
        <w:t>s</w:t>
      </w:r>
      <w:proofErr w:type="spellEnd"/>
      <w:r w:rsidR="00D80EBA">
        <w:rPr>
          <w:rFonts w:ascii="Arial" w:hAnsi="Arial" w:cs="Arial"/>
          <w:sz w:val="24"/>
          <w:szCs w:val="24"/>
        </w:rPr>
        <w:t xml:space="preserve">. A Fatec Taubaté </w:t>
      </w:r>
      <w:r w:rsidR="00531E0C">
        <w:rPr>
          <w:rFonts w:ascii="Arial" w:hAnsi="Arial" w:cs="Arial"/>
          <w:sz w:val="24"/>
          <w:szCs w:val="24"/>
        </w:rPr>
        <w:t xml:space="preserve">não foi mantida na amostra piloto por não ter tido ingressante </w:t>
      </w:r>
      <w:r w:rsidR="00132520">
        <w:rPr>
          <w:rFonts w:ascii="Arial" w:hAnsi="Arial" w:cs="Arial"/>
          <w:sz w:val="24"/>
          <w:szCs w:val="24"/>
        </w:rPr>
        <w:t>n</w:t>
      </w:r>
      <w:r w:rsidR="00531E0C">
        <w:rPr>
          <w:rFonts w:ascii="Arial" w:hAnsi="Arial" w:cs="Arial"/>
          <w:sz w:val="24"/>
          <w:szCs w:val="24"/>
        </w:rPr>
        <w:t>o período selecionado.</w:t>
      </w:r>
    </w:p>
    <w:p w:rsidR="00842B20" w:rsidRPr="00214240" w:rsidRDefault="001C2F3F" w:rsidP="00EB7690">
      <w:pPr>
        <w:tabs>
          <w:tab w:val="left" w:pos="1140"/>
        </w:tabs>
        <w:spacing w:before="120" w:after="120"/>
        <w:ind w:left="708"/>
        <w:jc w:val="both"/>
        <w:rPr>
          <w:rFonts w:ascii="Arial" w:hAnsi="Arial" w:cs="Arial"/>
          <w:b/>
          <w:sz w:val="24"/>
          <w:szCs w:val="24"/>
        </w:rPr>
      </w:pPr>
      <w:r w:rsidRPr="00420F1C">
        <w:rPr>
          <w:rFonts w:ascii="Arial" w:hAnsi="Arial" w:cs="Arial"/>
          <w:b/>
          <w:sz w:val="24"/>
          <w:szCs w:val="24"/>
        </w:rPr>
        <w:t xml:space="preserve">Tabela </w:t>
      </w:r>
      <w:r w:rsidR="00EF6161" w:rsidRPr="00420F1C">
        <w:rPr>
          <w:rFonts w:ascii="Arial" w:hAnsi="Arial" w:cs="Arial"/>
          <w:b/>
          <w:sz w:val="24"/>
          <w:szCs w:val="24"/>
        </w:rPr>
        <w:t>3</w:t>
      </w:r>
      <w:r w:rsidRPr="00420F1C">
        <w:rPr>
          <w:rFonts w:ascii="Arial" w:hAnsi="Arial" w:cs="Arial"/>
          <w:b/>
          <w:sz w:val="24"/>
          <w:szCs w:val="24"/>
        </w:rPr>
        <w:t xml:space="preserve"> – </w:t>
      </w:r>
      <w:r w:rsidR="006C254D" w:rsidRPr="00420F1C">
        <w:rPr>
          <w:rFonts w:ascii="Arial" w:hAnsi="Arial" w:cs="Arial"/>
          <w:b/>
          <w:sz w:val="24"/>
          <w:szCs w:val="24"/>
        </w:rPr>
        <w:t xml:space="preserve">Índice de Perdas </w:t>
      </w:r>
      <w:r w:rsidR="00842B20" w:rsidRPr="00420F1C">
        <w:rPr>
          <w:rFonts w:ascii="Arial" w:hAnsi="Arial" w:cs="Arial"/>
          <w:b/>
          <w:sz w:val="24"/>
          <w:szCs w:val="24"/>
        </w:rPr>
        <w:t xml:space="preserve">das </w:t>
      </w:r>
      <w:proofErr w:type="spellStart"/>
      <w:r w:rsidR="00842B20" w:rsidRPr="00420F1C">
        <w:rPr>
          <w:rFonts w:ascii="Arial" w:hAnsi="Arial" w:cs="Arial"/>
          <w:b/>
          <w:sz w:val="24"/>
          <w:szCs w:val="24"/>
        </w:rPr>
        <w:t>Fatecs</w:t>
      </w:r>
      <w:proofErr w:type="spellEnd"/>
      <w:r w:rsidR="00842B20" w:rsidRPr="00420F1C">
        <w:rPr>
          <w:rFonts w:ascii="Arial" w:hAnsi="Arial" w:cs="Arial"/>
          <w:b/>
          <w:sz w:val="24"/>
          <w:szCs w:val="24"/>
        </w:rPr>
        <w:t xml:space="preserve"> </w:t>
      </w:r>
      <w:r w:rsidR="006C254D" w:rsidRPr="00420F1C">
        <w:rPr>
          <w:rFonts w:ascii="Arial" w:hAnsi="Arial" w:cs="Arial"/>
          <w:b/>
          <w:sz w:val="24"/>
          <w:szCs w:val="24"/>
        </w:rPr>
        <w:t xml:space="preserve">(em ordem </w:t>
      </w:r>
      <w:proofErr w:type="gramStart"/>
      <w:r w:rsidR="006C254D" w:rsidRPr="00420F1C">
        <w:rPr>
          <w:rFonts w:ascii="Arial" w:hAnsi="Arial" w:cs="Arial"/>
          <w:b/>
          <w:sz w:val="24"/>
          <w:szCs w:val="24"/>
        </w:rPr>
        <w:t>decrescente)</w:t>
      </w:r>
      <w:r w:rsidR="006C254D" w:rsidRPr="00420F1C">
        <w:rPr>
          <w:rFonts w:ascii="Arial" w:hAnsi="Arial" w:cs="Arial"/>
          <w:b/>
          <w:sz w:val="24"/>
          <w:szCs w:val="24"/>
        </w:rPr>
        <w:br/>
        <w:t>Alunos</w:t>
      </w:r>
      <w:proofErr w:type="gramEnd"/>
      <w:r w:rsidR="006C254D" w:rsidRPr="00420F1C">
        <w:rPr>
          <w:rFonts w:ascii="Arial" w:hAnsi="Arial" w:cs="Arial"/>
          <w:b/>
          <w:sz w:val="24"/>
          <w:szCs w:val="24"/>
        </w:rPr>
        <w:t xml:space="preserve"> Ingressantes: 2º Semestre de 2013 e 1º Semestre de 2014</w:t>
      </w:r>
    </w:p>
    <w:tbl>
      <w:tblPr>
        <w:tblW w:w="83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6"/>
        <w:gridCol w:w="1873"/>
        <w:gridCol w:w="1666"/>
        <w:gridCol w:w="1878"/>
      </w:tblGrid>
      <w:tr w:rsidR="008456B2" w:rsidRPr="008456B2" w:rsidTr="0061479A">
        <w:trPr>
          <w:trHeight w:val="51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  <w:b/>
                <w:bCs/>
                <w:sz w:val="24"/>
              </w:rPr>
            </w:pPr>
            <w:r w:rsidRPr="008456B2">
              <w:rPr>
                <w:rFonts w:asciiTheme="minorHAnsi" w:hAnsiTheme="minorHAnsi" w:cs="Arial"/>
                <w:b/>
                <w:bCs/>
                <w:sz w:val="24"/>
              </w:rPr>
              <w:t>Fatec</w:t>
            </w:r>
          </w:p>
        </w:tc>
        <w:tc>
          <w:tcPr>
            <w:tcW w:w="1873" w:type="dxa"/>
            <w:shd w:val="clear" w:color="000000" w:fill="FFFFFF"/>
            <w:noWrap/>
            <w:vAlign w:val="center"/>
            <w:hideMark/>
          </w:tcPr>
          <w:p w:rsidR="008456B2" w:rsidRDefault="008456B2" w:rsidP="006A46DA">
            <w:pPr>
              <w:jc w:val="center"/>
              <w:rPr>
                <w:rFonts w:asciiTheme="minorHAnsi" w:hAnsiTheme="minorHAnsi" w:cs="Arial"/>
                <w:b/>
                <w:bCs/>
                <w:sz w:val="24"/>
              </w:rPr>
            </w:pPr>
            <w:r w:rsidRPr="008456B2">
              <w:rPr>
                <w:rFonts w:asciiTheme="minorHAnsi" w:hAnsiTheme="minorHAnsi" w:cs="Arial"/>
                <w:b/>
                <w:bCs/>
                <w:sz w:val="24"/>
              </w:rPr>
              <w:t>Matrículas</w:t>
            </w:r>
            <w:r w:rsidR="00B21C1F">
              <w:rPr>
                <w:rFonts w:asciiTheme="minorHAnsi" w:hAnsiTheme="minorHAnsi" w:cs="Arial"/>
                <w:b/>
                <w:bCs/>
                <w:sz w:val="24"/>
              </w:rPr>
              <w:t xml:space="preserve"> Ingressante</w:t>
            </w:r>
          </w:p>
          <w:p w:rsidR="00B21C1F" w:rsidRPr="008456B2" w:rsidRDefault="00B21C1F" w:rsidP="006A46DA">
            <w:pPr>
              <w:jc w:val="center"/>
              <w:rPr>
                <w:rFonts w:asciiTheme="minorHAnsi" w:hAnsiTheme="minorHAnsi" w:cs="Arial"/>
                <w:b/>
                <w:bCs/>
                <w:sz w:val="24"/>
              </w:rPr>
            </w:pPr>
            <w:r>
              <w:rPr>
                <w:rFonts w:asciiTheme="minorHAnsi" w:hAnsiTheme="minorHAnsi" w:cs="Arial"/>
                <w:b/>
                <w:bCs/>
                <w:sz w:val="24"/>
              </w:rPr>
              <w:t>(</w:t>
            </w:r>
            <w:proofErr w:type="gramStart"/>
            <w:r>
              <w:rPr>
                <w:rFonts w:asciiTheme="minorHAnsi" w:hAnsiTheme="minorHAnsi" w:cs="Arial"/>
                <w:b/>
                <w:bCs/>
                <w:sz w:val="24"/>
              </w:rPr>
              <w:t>todos</w:t>
            </w:r>
            <w:proofErr w:type="gramEnd"/>
            <w:r>
              <w:rPr>
                <w:rFonts w:asciiTheme="minorHAnsi" w:hAnsiTheme="minorHAnsi" w:cs="Arial"/>
                <w:b/>
                <w:bCs/>
                <w:sz w:val="24"/>
              </w:rPr>
              <w:t xml:space="preserve"> os cursos)</w:t>
            </w:r>
          </w:p>
        </w:tc>
        <w:tc>
          <w:tcPr>
            <w:tcW w:w="166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  <w:b/>
                <w:bCs/>
                <w:sz w:val="24"/>
              </w:rPr>
            </w:pPr>
            <w:r w:rsidRPr="008456B2">
              <w:rPr>
                <w:rFonts w:asciiTheme="minorHAnsi" w:hAnsiTheme="minorHAnsi" w:cs="Arial"/>
                <w:b/>
                <w:bCs/>
                <w:sz w:val="24"/>
              </w:rPr>
              <w:t>Cancelamentos</w:t>
            </w:r>
            <w:r w:rsidR="00B21C1F">
              <w:rPr>
                <w:rFonts w:asciiTheme="minorHAnsi" w:hAnsiTheme="minorHAnsi" w:cs="Arial"/>
                <w:b/>
                <w:bCs/>
                <w:sz w:val="24"/>
              </w:rPr>
              <w:t xml:space="preserve"> de Ingressantes</w:t>
            </w:r>
          </w:p>
        </w:tc>
        <w:tc>
          <w:tcPr>
            <w:tcW w:w="1878" w:type="dxa"/>
            <w:shd w:val="clear" w:color="000000" w:fill="FFFFFF"/>
            <w:vAlign w:val="center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  <w:b/>
                <w:bCs/>
                <w:sz w:val="24"/>
              </w:rPr>
            </w:pPr>
            <w:r w:rsidRPr="008456B2">
              <w:rPr>
                <w:rFonts w:asciiTheme="minorHAnsi" w:hAnsiTheme="minorHAnsi" w:cs="Arial"/>
                <w:b/>
                <w:bCs/>
                <w:sz w:val="24"/>
              </w:rPr>
              <w:t>Perdas %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BFBFB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  <w:b/>
                <w:bCs/>
              </w:rPr>
            </w:pPr>
            <w:r w:rsidRPr="008456B2">
              <w:rPr>
                <w:rFonts w:asciiTheme="minorHAnsi" w:hAnsiTheme="minorHAnsi" w:cs="Arial"/>
                <w:b/>
                <w:bCs/>
              </w:rPr>
              <w:t>Mogi Mirim</w:t>
            </w:r>
          </w:p>
        </w:tc>
        <w:tc>
          <w:tcPr>
            <w:tcW w:w="1873" w:type="dxa"/>
            <w:shd w:val="clear" w:color="000000" w:fill="BFBFB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361</w:t>
            </w:r>
          </w:p>
        </w:tc>
        <w:tc>
          <w:tcPr>
            <w:tcW w:w="1666" w:type="dxa"/>
            <w:shd w:val="clear" w:color="000000" w:fill="BFBFB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140</w:t>
            </w:r>
          </w:p>
        </w:tc>
        <w:tc>
          <w:tcPr>
            <w:tcW w:w="1878" w:type="dxa"/>
            <w:shd w:val="clear" w:color="000000" w:fill="BFBFB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38,78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BFBFB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  <w:b/>
                <w:bCs/>
              </w:rPr>
            </w:pPr>
            <w:r w:rsidRPr="008456B2">
              <w:rPr>
                <w:rFonts w:asciiTheme="minorHAnsi" w:hAnsiTheme="minorHAnsi" w:cs="Arial"/>
                <w:b/>
                <w:bCs/>
              </w:rPr>
              <w:t>Tatuapé</w:t>
            </w:r>
          </w:p>
        </w:tc>
        <w:tc>
          <w:tcPr>
            <w:tcW w:w="1873" w:type="dxa"/>
            <w:shd w:val="clear" w:color="000000" w:fill="BFBFB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488</w:t>
            </w:r>
          </w:p>
        </w:tc>
        <w:tc>
          <w:tcPr>
            <w:tcW w:w="1666" w:type="dxa"/>
            <w:shd w:val="clear" w:color="000000" w:fill="BFBFB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178</w:t>
            </w:r>
          </w:p>
        </w:tc>
        <w:tc>
          <w:tcPr>
            <w:tcW w:w="1878" w:type="dxa"/>
            <w:shd w:val="clear" w:color="000000" w:fill="BFBFB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36,48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BFBFB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  <w:b/>
                <w:bCs/>
              </w:rPr>
            </w:pPr>
            <w:r w:rsidRPr="008456B2">
              <w:rPr>
                <w:rFonts w:asciiTheme="minorHAnsi" w:hAnsiTheme="minorHAnsi" w:cs="Arial"/>
                <w:b/>
                <w:bCs/>
              </w:rPr>
              <w:t>Jales</w:t>
            </w:r>
          </w:p>
        </w:tc>
        <w:tc>
          <w:tcPr>
            <w:tcW w:w="1873" w:type="dxa"/>
            <w:shd w:val="clear" w:color="000000" w:fill="BFBFB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203</w:t>
            </w:r>
          </w:p>
        </w:tc>
        <w:tc>
          <w:tcPr>
            <w:tcW w:w="1666" w:type="dxa"/>
            <w:shd w:val="clear" w:color="000000" w:fill="BFBFB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71</w:t>
            </w:r>
          </w:p>
        </w:tc>
        <w:tc>
          <w:tcPr>
            <w:tcW w:w="1878" w:type="dxa"/>
            <w:shd w:val="clear" w:color="000000" w:fill="BFBFB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34,98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BFBFB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  <w:b/>
                <w:bCs/>
              </w:rPr>
            </w:pPr>
            <w:r w:rsidRPr="008456B2">
              <w:rPr>
                <w:rFonts w:asciiTheme="minorHAnsi" w:hAnsiTheme="minorHAnsi" w:cs="Arial"/>
                <w:b/>
                <w:bCs/>
              </w:rPr>
              <w:t>Araçatuba</w:t>
            </w:r>
          </w:p>
        </w:tc>
        <w:tc>
          <w:tcPr>
            <w:tcW w:w="1873" w:type="dxa"/>
            <w:shd w:val="clear" w:color="000000" w:fill="BFBFB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214</w:t>
            </w:r>
          </w:p>
        </w:tc>
        <w:tc>
          <w:tcPr>
            <w:tcW w:w="1666" w:type="dxa"/>
            <w:shd w:val="clear" w:color="000000" w:fill="BFBFB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72</w:t>
            </w:r>
          </w:p>
        </w:tc>
        <w:tc>
          <w:tcPr>
            <w:tcW w:w="1878" w:type="dxa"/>
            <w:shd w:val="clear" w:color="000000" w:fill="BFBFB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33,64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BFBFB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  <w:b/>
                <w:bCs/>
              </w:rPr>
            </w:pPr>
            <w:r w:rsidRPr="008456B2">
              <w:rPr>
                <w:rFonts w:asciiTheme="minorHAnsi" w:hAnsiTheme="minorHAnsi" w:cs="Arial"/>
                <w:b/>
                <w:bCs/>
              </w:rPr>
              <w:t>Taubaté</w:t>
            </w:r>
          </w:p>
        </w:tc>
        <w:tc>
          <w:tcPr>
            <w:tcW w:w="1873" w:type="dxa"/>
            <w:shd w:val="clear" w:color="000000" w:fill="BFBFB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190</w:t>
            </w:r>
          </w:p>
        </w:tc>
        <w:tc>
          <w:tcPr>
            <w:tcW w:w="1666" w:type="dxa"/>
            <w:shd w:val="clear" w:color="000000" w:fill="BFBFB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63</w:t>
            </w:r>
          </w:p>
        </w:tc>
        <w:tc>
          <w:tcPr>
            <w:tcW w:w="1878" w:type="dxa"/>
            <w:shd w:val="clear" w:color="000000" w:fill="BFBFB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33,16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BFBFB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  <w:b/>
                <w:bCs/>
              </w:rPr>
            </w:pPr>
            <w:r w:rsidRPr="008456B2">
              <w:rPr>
                <w:rFonts w:asciiTheme="minorHAnsi" w:hAnsiTheme="minorHAnsi" w:cs="Arial"/>
                <w:b/>
                <w:bCs/>
              </w:rPr>
              <w:t>Garça</w:t>
            </w:r>
          </w:p>
        </w:tc>
        <w:tc>
          <w:tcPr>
            <w:tcW w:w="1873" w:type="dxa"/>
            <w:shd w:val="clear" w:color="000000" w:fill="BFBFB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404</w:t>
            </w:r>
          </w:p>
        </w:tc>
        <w:tc>
          <w:tcPr>
            <w:tcW w:w="1666" w:type="dxa"/>
            <w:shd w:val="clear" w:color="000000" w:fill="BFBFB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125</w:t>
            </w:r>
          </w:p>
        </w:tc>
        <w:tc>
          <w:tcPr>
            <w:tcW w:w="1878" w:type="dxa"/>
            <w:shd w:val="clear" w:color="000000" w:fill="BFBFB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30,94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BFBFB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  <w:b/>
                <w:bCs/>
              </w:rPr>
            </w:pPr>
            <w:r w:rsidRPr="008456B2">
              <w:rPr>
                <w:rFonts w:asciiTheme="minorHAnsi" w:hAnsiTheme="minorHAnsi" w:cs="Arial"/>
                <w:b/>
                <w:bCs/>
              </w:rPr>
              <w:t>Pindamonhangaba</w:t>
            </w:r>
          </w:p>
        </w:tc>
        <w:tc>
          <w:tcPr>
            <w:tcW w:w="1873" w:type="dxa"/>
            <w:shd w:val="clear" w:color="000000" w:fill="BFBFB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409</w:t>
            </w:r>
          </w:p>
        </w:tc>
        <w:tc>
          <w:tcPr>
            <w:tcW w:w="1666" w:type="dxa"/>
            <w:shd w:val="clear" w:color="000000" w:fill="BFBFB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124</w:t>
            </w:r>
          </w:p>
        </w:tc>
        <w:tc>
          <w:tcPr>
            <w:tcW w:w="1878" w:type="dxa"/>
            <w:shd w:val="clear" w:color="000000" w:fill="BFBFB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30,32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Botucatu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463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138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29,81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Diadema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158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44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27,85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Ourinhos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509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137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26,92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Capão Bonito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180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48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26,67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Catanduva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372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95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25,54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Mococa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291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73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25,09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Jacareí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80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20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25,00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Carapicuíba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641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155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24,18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Barueri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455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110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24,18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Praia Grande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560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133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23,75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Itaquera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568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134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23,59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Piracicaba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320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75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23,44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Americana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857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199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23,22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Franca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259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60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23,17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Mogi das Cruzes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490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112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22,86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Presidente Prudente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409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93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22,74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Santo André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240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53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22,08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Lins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277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61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22,02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lastRenderedPageBreak/>
              <w:t>Itaquaquecetuba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393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85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21,63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proofErr w:type="spellStart"/>
            <w:r w:rsidRPr="008456B2">
              <w:rPr>
                <w:rFonts w:asciiTheme="minorHAnsi" w:hAnsiTheme="minorHAnsi" w:cs="Arial"/>
              </w:rPr>
              <w:t>Jahu</w:t>
            </w:r>
            <w:proofErr w:type="spellEnd"/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554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119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21,48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São Caetano do Sul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486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103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21,19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São José do Rio Preto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373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79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21,18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Sertãozinho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401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83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20,70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Marília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160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33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20,63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Bauru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345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71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20,58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Cruzeiro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160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31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19,38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Indaiatuba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604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117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19,37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Guaratinguetá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480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91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18,96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Itu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349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65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18,62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proofErr w:type="gramStart"/>
            <w:r w:rsidRPr="008456B2">
              <w:rPr>
                <w:rFonts w:asciiTheme="minorHAnsi" w:hAnsiTheme="minorHAnsi" w:cs="Arial"/>
              </w:rPr>
              <w:t>Baixada Santista</w:t>
            </w:r>
            <w:proofErr w:type="gramEnd"/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641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117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18,25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São Bernardo do Campo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320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56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17,50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Guarulhos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243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42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17,28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Sorocaba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960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160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16,67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São José dos Campos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720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119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16,53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Itapetininga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510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79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15,49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Mauá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560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84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15,00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Bragança Paulista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211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31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14,69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Pompéia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167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23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13,77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Ipiranga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480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65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13,54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Tatuí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735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91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12,38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Taquaritinga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544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61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11,21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Jundiaí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480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50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10,42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Jaboticabal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119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11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9,24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Osasco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640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45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7,03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Zona Leste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720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46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6,39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São Paulo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2.153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117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5,43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São Roque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117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6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5,13</w:t>
            </w:r>
          </w:p>
        </w:tc>
      </w:tr>
      <w:tr w:rsidR="008456B2" w:rsidRPr="008456B2" w:rsidTr="0061479A">
        <w:trPr>
          <w:trHeight w:val="300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São Sebastião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162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7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4,32</w:t>
            </w:r>
          </w:p>
        </w:tc>
      </w:tr>
      <w:tr w:rsidR="008456B2" w:rsidRPr="008456B2" w:rsidTr="0061479A">
        <w:trPr>
          <w:trHeight w:val="315"/>
          <w:jc w:val="center"/>
        </w:trPr>
        <w:tc>
          <w:tcPr>
            <w:tcW w:w="2946" w:type="dxa"/>
            <w:shd w:val="clear" w:color="000000" w:fill="FFFFFF"/>
            <w:noWrap/>
            <w:vAlign w:val="center"/>
            <w:hideMark/>
          </w:tcPr>
          <w:p w:rsidR="008456B2" w:rsidRPr="008456B2" w:rsidRDefault="008456B2" w:rsidP="006A46DA">
            <w:pPr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Zona Sul</w:t>
            </w:r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480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20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</w:rPr>
            </w:pPr>
            <w:r w:rsidRPr="008456B2">
              <w:rPr>
                <w:rFonts w:asciiTheme="minorHAnsi" w:hAnsiTheme="minorHAnsi" w:cs="Arial"/>
              </w:rPr>
              <w:t>4,17</w:t>
            </w:r>
          </w:p>
        </w:tc>
      </w:tr>
      <w:tr w:rsidR="008456B2" w:rsidRPr="008456B2" w:rsidTr="0061479A">
        <w:trPr>
          <w:trHeight w:val="315"/>
          <w:jc w:val="center"/>
        </w:trPr>
        <w:tc>
          <w:tcPr>
            <w:tcW w:w="2946" w:type="dxa"/>
            <w:shd w:val="clear" w:color="000000" w:fill="FFFFFF"/>
            <w:noWrap/>
            <w:vAlign w:val="bottom"/>
            <w:hideMark/>
          </w:tcPr>
          <w:p w:rsidR="008456B2" w:rsidRPr="008456B2" w:rsidRDefault="00B21C1F" w:rsidP="006A46DA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Índice de Perdas</w:t>
            </w:r>
            <w:r w:rsidR="008456B2" w:rsidRPr="008456B2">
              <w:rPr>
                <w:rFonts w:asciiTheme="minorHAnsi" w:hAnsiTheme="minorHAnsi" w:cs="Arial"/>
                <w:b/>
                <w:bCs/>
              </w:rPr>
              <w:t xml:space="preserve"> das </w:t>
            </w:r>
            <w:proofErr w:type="spellStart"/>
            <w:r w:rsidR="008456B2" w:rsidRPr="008456B2">
              <w:rPr>
                <w:rFonts w:asciiTheme="minorHAnsi" w:hAnsiTheme="minorHAnsi" w:cs="Arial"/>
                <w:b/>
                <w:bCs/>
              </w:rPr>
              <w:t>Fatecs</w:t>
            </w:r>
            <w:proofErr w:type="spellEnd"/>
          </w:p>
        </w:tc>
        <w:tc>
          <w:tcPr>
            <w:tcW w:w="1873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8456B2">
              <w:rPr>
                <w:rFonts w:asciiTheme="minorHAnsi" w:hAnsiTheme="minorHAnsi" w:cs="Arial"/>
                <w:b/>
                <w:bCs/>
              </w:rPr>
              <w:t>24.665</w:t>
            </w:r>
          </w:p>
        </w:tc>
        <w:tc>
          <w:tcPr>
            <w:tcW w:w="1666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8456B2">
              <w:rPr>
                <w:rFonts w:asciiTheme="minorHAnsi" w:hAnsiTheme="minorHAnsi" w:cs="Arial"/>
                <w:b/>
                <w:bCs/>
              </w:rPr>
              <w:t>4.620</w:t>
            </w:r>
          </w:p>
        </w:tc>
        <w:tc>
          <w:tcPr>
            <w:tcW w:w="1878" w:type="dxa"/>
            <w:shd w:val="clear" w:color="000000" w:fill="FFFFFF"/>
            <w:noWrap/>
            <w:vAlign w:val="bottom"/>
            <w:hideMark/>
          </w:tcPr>
          <w:p w:rsidR="008456B2" w:rsidRPr="008456B2" w:rsidRDefault="008456B2" w:rsidP="006A46DA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8456B2">
              <w:rPr>
                <w:rFonts w:asciiTheme="minorHAnsi" w:hAnsiTheme="minorHAnsi" w:cs="Arial"/>
                <w:b/>
                <w:bCs/>
              </w:rPr>
              <w:t>18,73</w:t>
            </w:r>
          </w:p>
        </w:tc>
      </w:tr>
    </w:tbl>
    <w:p w:rsidR="001C7D92" w:rsidRPr="004D7413" w:rsidRDefault="001C7D92" w:rsidP="001C7D92">
      <w:pPr>
        <w:tabs>
          <w:tab w:val="left" w:pos="1140"/>
        </w:tabs>
        <w:spacing w:before="120" w:after="120" w:line="360" w:lineRule="auto"/>
        <w:ind w:left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ab/>
      </w:r>
      <w:r w:rsidRPr="004D7413">
        <w:rPr>
          <w:rFonts w:ascii="Arial" w:hAnsi="Arial" w:cs="Arial"/>
          <w:sz w:val="16"/>
          <w:szCs w:val="16"/>
        </w:rPr>
        <w:t>Fonte: BD - CESU (2015)</w:t>
      </w:r>
    </w:p>
    <w:p w:rsidR="00E02431" w:rsidRDefault="00A50C52" w:rsidP="00F62849">
      <w:pPr>
        <w:tabs>
          <w:tab w:val="left" w:pos="1140"/>
        </w:tabs>
        <w:spacing w:before="12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50C52" w:rsidRDefault="00B21C1F" w:rsidP="00FD562B">
      <w:pPr>
        <w:tabs>
          <w:tab w:val="left" w:pos="1140"/>
        </w:tabs>
        <w:spacing w:before="120"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A50C52">
        <w:rPr>
          <w:rFonts w:ascii="Arial" w:hAnsi="Arial" w:cs="Arial"/>
          <w:sz w:val="24"/>
          <w:szCs w:val="24"/>
        </w:rPr>
        <w:t xml:space="preserve"> índice de perdas de todas as </w:t>
      </w:r>
      <w:proofErr w:type="spellStart"/>
      <w:r w:rsidR="00A50C52">
        <w:rPr>
          <w:rFonts w:ascii="Arial" w:hAnsi="Arial" w:cs="Arial"/>
          <w:sz w:val="24"/>
          <w:szCs w:val="24"/>
        </w:rPr>
        <w:t>Fatecs</w:t>
      </w:r>
      <w:proofErr w:type="spellEnd"/>
      <w:r w:rsidR="00A50C52">
        <w:rPr>
          <w:rFonts w:ascii="Arial" w:hAnsi="Arial" w:cs="Arial"/>
          <w:sz w:val="24"/>
          <w:szCs w:val="24"/>
        </w:rPr>
        <w:t xml:space="preserve"> ficou em 18,73% calculada por meio da soma dos cancelamentos no 2º Semestre de 2013 e 1º Semestre de 2014, dividido pela soma das matrículas no mesmo período.</w:t>
      </w:r>
      <w:r w:rsidR="00800F32">
        <w:rPr>
          <w:rFonts w:ascii="Arial" w:hAnsi="Arial" w:cs="Arial"/>
          <w:sz w:val="24"/>
          <w:szCs w:val="24"/>
        </w:rPr>
        <w:tab/>
      </w:r>
    </w:p>
    <w:p w:rsidR="00A50C52" w:rsidRDefault="00A50C52" w:rsidP="00F62849">
      <w:pPr>
        <w:tabs>
          <w:tab w:val="left" w:pos="1140"/>
        </w:tabs>
        <w:spacing w:before="12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1C7D92" w:rsidRPr="00214240" w:rsidRDefault="00D739F7" w:rsidP="00477574">
      <w:pPr>
        <w:tabs>
          <w:tab w:val="left" w:pos="1140"/>
        </w:tabs>
        <w:ind w:left="709"/>
        <w:jc w:val="both"/>
        <w:rPr>
          <w:rFonts w:ascii="Arial" w:hAnsi="Arial" w:cs="Arial"/>
          <w:b/>
          <w:sz w:val="24"/>
          <w:szCs w:val="24"/>
        </w:rPr>
      </w:pPr>
      <w:r w:rsidRPr="000965D3">
        <w:rPr>
          <w:rFonts w:ascii="Arial" w:hAnsi="Arial" w:cs="Arial"/>
          <w:b/>
          <w:sz w:val="24"/>
          <w:szCs w:val="24"/>
        </w:rPr>
        <w:lastRenderedPageBreak/>
        <w:t>Gráfico</w:t>
      </w:r>
      <w:r w:rsidR="001561F2" w:rsidRPr="000965D3">
        <w:rPr>
          <w:rFonts w:ascii="Arial" w:hAnsi="Arial" w:cs="Arial"/>
          <w:b/>
          <w:sz w:val="24"/>
          <w:szCs w:val="24"/>
        </w:rPr>
        <w:t xml:space="preserve"> </w:t>
      </w:r>
      <w:r w:rsidR="001C7D92" w:rsidRPr="000965D3">
        <w:rPr>
          <w:rFonts w:ascii="Arial" w:hAnsi="Arial" w:cs="Arial"/>
          <w:b/>
          <w:sz w:val="24"/>
          <w:szCs w:val="24"/>
        </w:rPr>
        <w:t>4</w:t>
      </w:r>
      <w:r w:rsidR="001561F2" w:rsidRPr="000965D3">
        <w:rPr>
          <w:rFonts w:ascii="Arial" w:hAnsi="Arial" w:cs="Arial"/>
          <w:b/>
          <w:sz w:val="24"/>
          <w:szCs w:val="24"/>
        </w:rPr>
        <w:t xml:space="preserve"> – </w:t>
      </w:r>
      <w:r w:rsidR="000965D3">
        <w:rPr>
          <w:rFonts w:ascii="Arial" w:hAnsi="Arial" w:cs="Arial"/>
          <w:b/>
          <w:sz w:val="24"/>
          <w:szCs w:val="24"/>
        </w:rPr>
        <w:t>Índice de Perdas</w:t>
      </w:r>
      <w:r w:rsidR="001C7D92" w:rsidRPr="000965D3">
        <w:rPr>
          <w:rFonts w:ascii="Arial" w:hAnsi="Arial" w:cs="Arial"/>
          <w:b/>
          <w:sz w:val="24"/>
          <w:szCs w:val="24"/>
        </w:rPr>
        <w:t xml:space="preserve"> </w:t>
      </w:r>
      <w:r w:rsidRPr="000965D3">
        <w:rPr>
          <w:rFonts w:ascii="Arial" w:hAnsi="Arial" w:cs="Arial"/>
          <w:b/>
          <w:sz w:val="24"/>
          <w:szCs w:val="24"/>
        </w:rPr>
        <w:t xml:space="preserve">das </w:t>
      </w:r>
      <w:proofErr w:type="spellStart"/>
      <w:r w:rsidR="001C7D92" w:rsidRPr="000965D3">
        <w:rPr>
          <w:rFonts w:ascii="Arial" w:hAnsi="Arial" w:cs="Arial"/>
          <w:b/>
          <w:sz w:val="24"/>
          <w:szCs w:val="24"/>
        </w:rPr>
        <w:t>Fatecs</w:t>
      </w:r>
      <w:proofErr w:type="spellEnd"/>
      <w:r w:rsidR="000965D3">
        <w:rPr>
          <w:rFonts w:ascii="Arial" w:hAnsi="Arial" w:cs="Arial"/>
          <w:b/>
          <w:sz w:val="24"/>
          <w:szCs w:val="24"/>
        </w:rPr>
        <w:t xml:space="preserve"> (em ordem decrescente)</w:t>
      </w:r>
    </w:p>
    <w:p w:rsidR="00F871C3" w:rsidRDefault="003E0C76" w:rsidP="003679FE">
      <w:pPr>
        <w:tabs>
          <w:tab w:val="left" w:pos="1140"/>
        </w:tabs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451D2C2F" wp14:editId="187B6671">
            <wp:extent cx="6132195" cy="7927451"/>
            <wp:effectExtent l="0" t="0" r="1905" b="16510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3679FE">
        <w:rPr>
          <w:rFonts w:ascii="Arial" w:hAnsi="Arial" w:cs="Arial"/>
          <w:sz w:val="16"/>
          <w:szCs w:val="16"/>
        </w:rPr>
        <w:t xml:space="preserve">     </w:t>
      </w:r>
    </w:p>
    <w:p w:rsidR="00F871C3" w:rsidRPr="00F871C3" w:rsidRDefault="00F871C3" w:rsidP="003679FE">
      <w:pPr>
        <w:tabs>
          <w:tab w:val="left" w:pos="1140"/>
        </w:tabs>
        <w:rPr>
          <w:rFonts w:ascii="Arial" w:hAnsi="Arial" w:cs="Arial"/>
          <w:sz w:val="4"/>
          <w:szCs w:val="4"/>
        </w:rPr>
      </w:pPr>
    </w:p>
    <w:p w:rsidR="001561F2" w:rsidRPr="00D87287" w:rsidRDefault="003679FE" w:rsidP="003679FE">
      <w:pPr>
        <w:tabs>
          <w:tab w:val="left" w:pos="1140"/>
        </w:tabs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 xml:space="preserve">                   </w:t>
      </w:r>
      <w:r w:rsidR="00214240">
        <w:rPr>
          <w:rFonts w:ascii="Arial" w:hAnsi="Arial" w:cs="Arial"/>
          <w:sz w:val="16"/>
          <w:szCs w:val="16"/>
        </w:rPr>
        <w:t>F</w:t>
      </w:r>
      <w:r w:rsidR="001561F2" w:rsidRPr="004D7413">
        <w:rPr>
          <w:rFonts w:ascii="Arial" w:hAnsi="Arial" w:cs="Arial"/>
          <w:sz w:val="16"/>
          <w:szCs w:val="16"/>
        </w:rPr>
        <w:t xml:space="preserve">onte: BD - </w:t>
      </w:r>
      <w:r w:rsidR="00B01BC4" w:rsidRPr="004D7413">
        <w:rPr>
          <w:rFonts w:ascii="Arial" w:hAnsi="Arial" w:cs="Arial"/>
          <w:sz w:val="16"/>
          <w:szCs w:val="16"/>
        </w:rPr>
        <w:t>CESU</w:t>
      </w:r>
      <w:r w:rsidR="001561F2" w:rsidRPr="004D7413">
        <w:rPr>
          <w:rFonts w:ascii="Arial" w:hAnsi="Arial" w:cs="Arial"/>
          <w:sz w:val="16"/>
          <w:szCs w:val="16"/>
        </w:rPr>
        <w:t xml:space="preserve"> (2015)</w:t>
      </w:r>
    </w:p>
    <w:p w:rsidR="00AA342B" w:rsidRDefault="00AA342B" w:rsidP="00FD562B">
      <w:pPr>
        <w:tabs>
          <w:tab w:val="left" w:pos="1140"/>
        </w:tabs>
        <w:spacing w:before="120"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Conforme Gráfico 4, </w:t>
      </w:r>
      <w:r w:rsidR="0097349E">
        <w:rPr>
          <w:rFonts w:ascii="Arial" w:hAnsi="Arial" w:cs="Arial"/>
          <w:sz w:val="24"/>
          <w:szCs w:val="24"/>
        </w:rPr>
        <w:t>foram classificadas as unidades em ordem decrescente, revelando as que estão com índice de perdas maiores que 30% para o período considerando:</w:t>
      </w:r>
      <w:r w:rsidR="00F83A93">
        <w:rPr>
          <w:rFonts w:ascii="Arial" w:hAnsi="Arial" w:cs="Arial"/>
          <w:sz w:val="24"/>
          <w:szCs w:val="24"/>
        </w:rPr>
        <w:t xml:space="preserve"> 2º Semestre de 2013 e</w:t>
      </w:r>
      <w:r w:rsidR="0097349E">
        <w:rPr>
          <w:rFonts w:ascii="Arial" w:hAnsi="Arial" w:cs="Arial"/>
          <w:sz w:val="24"/>
          <w:szCs w:val="24"/>
        </w:rPr>
        <w:t xml:space="preserve"> 1º Semestre de 2014.</w:t>
      </w:r>
    </w:p>
    <w:p w:rsidR="00B21C1F" w:rsidRDefault="0097349E" w:rsidP="00FD562B">
      <w:pPr>
        <w:tabs>
          <w:tab w:val="left" w:pos="1140"/>
        </w:tabs>
        <w:spacing w:before="120"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Fatec de Taubaté foi </w:t>
      </w:r>
      <w:r w:rsidR="00F83A93">
        <w:rPr>
          <w:rFonts w:ascii="Arial" w:hAnsi="Arial" w:cs="Arial"/>
          <w:sz w:val="24"/>
          <w:szCs w:val="24"/>
        </w:rPr>
        <w:t>retirada da amostra</w:t>
      </w:r>
      <w:r w:rsidR="006E518D">
        <w:rPr>
          <w:rFonts w:ascii="Arial" w:hAnsi="Arial" w:cs="Arial"/>
          <w:sz w:val="24"/>
          <w:szCs w:val="24"/>
        </w:rPr>
        <w:t xml:space="preserve"> piloto, pois o curso no período da tarde (Eletr</w:t>
      </w:r>
      <w:r w:rsidR="00CC68DB">
        <w:rPr>
          <w:rFonts w:ascii="Arial" w:hAnsi="Arial" w:cs="Arial"/>
          <w:sz w:val="24"/>
          <w:szCs w:val="24"/>
        </w:rPr>
        <w:t>ônica A</w:t>
      </w:r>
      <w:r w:rsidR="006E518D">
        <w:rPr>
          <w:rFonts w:ascii="Arial" w:hAnsi="Arial" w:cs="Arial"/>
          <w:sz w:val="24"/>
          <w:szCs w:val="24"/>
        </w:rPr>
        <w:t xml:space="preserve">utomotiva) apresentou índice de perda de </w:t>
      </w:r>
      <w:r w:rsidR="00CC68DB">
        <w:rPr>
          <w:rFonts w:ascii="Arial" w:hAnsi="Arial" w:cs="Arial"/>
          <w:sz w:val="24"/>
          <w:szCs w:val="24"/>
        </w:rPr>
        <w:t xml:space="preserve">45% e 40% (2º semestre de 2013 e 1º semestre de 201) sendo que no </w:t>
      </w:r>
      <w:r w:rsidR="00920DEF">
        <w:rPr>
          <w:rFonts w:ascii="Arial" w:hAnsi="Arial" w:cs="Arial"/>
          <w:sz w:val="24"/>
          <w:szCs w:val="24"/>
        </w:rPr>
        <w:t xml:space="preserve">1º. Semestre de 2016 não foi implantado devido à baixa demanda no vestibular. </w:t>
      </w:r>
      <w:r w:rsidR="00CC68DB">
        <w:rPr>
          <w:rFonts w:ascii="Arial" w:hAnsi="Arial" w:cs="Arial"/>
          <w:sz w:val="24"/>
          <w:szCs w:val="24"/>
        </w:rPr>
        <w:t xml:space="preserve"> </w:t>
      </w:r>
      <w:r w:rsidR="006E518D">
        <w:rPr>
          <w:rFonts w:ascii="Arial" w:hAnsi="Arial" w:cs="Arial"/>
          <w:sz w:val="24"/>
          <w:szCs w:val="24"/>
        </w:rPr>
        <w:t xml:space="preserve"> </w:t>
      </w:r>
      <w:r w:rsidR="00920DEF">
        <w:rPr>
          <w:rFonts w:ascii="Arial" w:hAnsi="Arial" w:cs="Arial"/>
          <w:sz w:val="24"/>
          <w:szCs w:val="24"/>
        </w:rPr>
        <w:t>Considerando o turno da noite, o índice de perda (28,8%) é inferior a 30%.</w:t>
      </w:r>
    </w:p>
    <w:p w:rsidR="0097349E" w:rsidRDefault="00920DEF" w:rsidP="00FD562B">
      <w:pPr>
        <w:tabs>
          <w:tab w:val="left" w:pos="1140"/>
        </w:tabs>
        <w:spacing w:before="120"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unidades selecionadas são as </w:t>
      </w:r>
      <w:proofErr w:type="spellStart"/>
      <w:r>
        <w:rPr>
          <w:rFonts w:ascii="Arial" w:hAnsi="Arial" w:cs="Arial"/>
          <w:sz w:val="24"/>
          <w:szCs w:val="24"/>
        </w:rPr>
        <w:t>F</w:t>
      </w:r>
      <w:r w:rsidR="0097349E">
        <w:rPr>
          <w:rFonts w:ascii="Arial" w:hAnsi="Arial" w:cs="Arial"/>
          <w:sz w:val="24"/>
          <w:szCs w:val="24"/>
        </w:rPr>
        <w:t>atecs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97349E" w:rsidRPr="00347673">
        <w:rPr>
          <w:rFonts w:ascii="Arial" w:hAnsi="Arial" w:cs="Arial"/>
          <w:b/>
          <w:i/>
          <w:sz w:val="24"/>
          <w:szCs w:val="24"/>
        </w:rPr>
        <w:t>Mogi Mirim, Tatuapé, Jales, Araçatuba, Garça e de Pindamonhangaba</w:t>
      </w:r>
      <w:r w:rsidR="0097349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 parte da amostra piloto foram levantados os principais cursos com índice de perda acima de 30%, demonstrados na Tabela 4.</w:t>
      </w:r>
    </w:p>
    <w:p w:rsidR="000127D2" w:rsidRDefault="008510D8" w:rsidP="00214240">
      <w:pPr>
        <w:tabs>
          <w:tab w:val="left" w:pos="1140"/>
        </w:tabs>
        <w:spacing w:before="120" w:after="120" w:line="360" w:lineRule="auto"/>
        <w:ind w:left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Tabela </w:t>
      </w:r>
      <w:r w:rsidR="00920DEF">
        <w:rPr>
          <w:rFonts w:ascii="Arial" w:hAnsi="Arial" w:cs="Arial"/>
          <w:b/>
          <w:sz w:val="24"/>
          <w:szCs w:val="24"/>
        </w:rPr>
        <w:t>4</w:t>
      </w:r>
      <w:r w:rsidR="000127D2" w:rsidRPr="008510D8">
        <w:rPr>
          <w:rFonts w:ascii="Arial" w:hAnsi="Arial" w:cs="Arial"/>
          <w:b/>
          <w:sz w:val="24"/>
          <w:szCs w:val="24"/>
        </w:rPr>
        <w:t xml:space="preserve"> – Seleção da Amostra Piloto por Unidade e Curso</w:t>
      </w:r>
    </w:p>
    <w:tbl>
      <w:tblPr>
        <w:tblW w:w="8720" w:type="dxa"/>
        <w:jc w:val="righ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0"/>
        <w:gridCol w:w="860"/>
        <w:gridCol w:w="717"/>
        <w:gridCol w:w="940"/>
        <w:gridCol w:w="717"/>
        <w:gridCol w:w="940"/>
        <w:gridCol w:w="820"/>
      </w:tblGrid>
      <w:tr w:rsidR="006F1F97" w:rsidRPr="006F1F97" w:rsidTr="006F1F97">
        <w:trPr>
          <w:trHeight w:val="300"/>
          <w:jc w:val="right"/>
        </w:trPr>
        <w:tc>
          <w:tcPr>
            <w:tcW w:w="3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Fatec</w:t>
            </w:r>
          </w:p>
        </w:tc>
        <w:tc>
          <w:tcPr>
            <w:tcW w:w="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Turno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2º Sem.de 2013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1º Sem.de 2014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Perdas (%)</w:t>
            </w:r>
          </w:p>
        </w:tc>
      </w:tr>
      <w:tr w:rsidR="006F1F97" w:rsidRPr="006F1F97" w:rsidTr="006F1F97">
        <w:trPr>
          <w:trHeight w:val="630"/>
          <w:jc w:val="right"/>
        </w:trPr>
        <w:tc>
          <w:tcPr>
            <w:tcW w:w="3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F97" w:rsidRPr="006F1F97" w:rsidRDefault="006F1F97" w:rsidP="006F1F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F97" w:rsidRPr="006F1F97" w:rsidRDefault="006F1F97" w:rsidP="006F1F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F1F9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Matrí</w:t>
            </w:r>
            <w:proofErr w:type="spellEnd"/>
            <w:r w:rsidRPr="006F1F9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- </w:t>
            </w:r>
            <w:proofErr w:type="spellStart"/>
            <w:r w:rsidRPr="006F1F9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culas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Cancela- mentos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F1F9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Matrí</w:t>
            </w:r>
            <w:proofErr w:type="spellEnd"/>
            <w:r w:rsidRPr="006F1F9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- </w:t>
            </w:r>
            <w:proofErr w:type="spellStart"/>
            <w:r w:rsidRPr="006F1F9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culas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Cancela- mentos</w:t>
            </w:r>
          </w:p>
        </w:tc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F97" w:rsidRPr="006F1F97" w:rsidRDefault="006F1F97" w:rsidP="006F1F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F1F97" w:rsidRPr="006F1F97" w:rsidTr="006F1F97">
        <w:trPr>
          <w:trHeight w:val="300"/>
          <w:jc w:val="right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Mogi Mirim - Projetos Mecânicos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manhã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57,35</w:t>
            </w:r>
          </w:p>
        </w:tc>
      </w:tr>
      <w:tr w:rsidR="006F1F97" w:rsidRPr="006F1F97" w:rsidTr="006F1F97">
        <w:trPr>
          <w:trHeight w:val="300"/>
          <w:jc w:val="right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Garça - Mecatrônica Industrial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manhã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52,73</w:t>
            </w:r>
          </w:p>
        </w:tc>
      </w:tr>
      <w:tr w:rsidR="006F1F97" w:rsidRPr="006F1F97" w:rsidTr="006F1F97">
        <w:trPr>
          <w:trHeight w:val="300"/>
          <w:jc w:val="right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Tatuapé - Transportes Terrestres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noite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47,06</w:t>
            </w:r>
          </w:p>
        </w:tc>
      </w:tr>
      <w:tr w:rsidR="006F1F97" w:rsidRPr="006F1F97" w:rsidTr="006F1F97">
        <w:trPr>
          <w:trHeight w:val="300"/>
          <w:jc w:val="right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Pindamonhangaba - Projetos Mecânicos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manhã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45,00</w:t>
            </w:r>
          </w:p>
        </w:tc>
      </w:tr>
      <w:tr w:rsidR="006F1F97" w:rsidRPr="006F1F97" w:rsidTr="006F1F97">
        <w:trPr>
          <w:trHeight w:val="300"/>
          <w:jc w:val="right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Jales - Sistemas para Internet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manhã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37,14</w:t>
            </w:r>
          </w:p>
        </w:tc>
      </w:tr>
      <w:tr w:rsidR="006F1F97" w:rsidRPr="006F1F97" w:rsidTr="006F1F97">
        <w:trPr>
          <w:trHeight w:val="300"/>
          <w:jc w:val="right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Araçatuba - Biocombustíveis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noite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F97" w:rsidRPr="006F1F97" w:rsidRDefault="006F1F97" w:rsidP="006F1F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1F97">
              <w:rPr>
                <w:rFonts w:ascii="Calibri" w:hAnsi="Calibri"/>
                <w:color w:val="000000"/>
                <w:sz w:val="22"/>
                <w:szCs w:val="22"/>
              </w:rPr>
              <w:t>32,50</w:t>
            </w:r>
          </w:p>
        </w:tc>
      </w:tr>
    </w:tbl>
    <w:p w:rsidR="000127D2" w:rsidRPr="004D7413" w:rsidRDefault="00214240" w:rsidP="000127D2">
      <w:pPr>
        <w:tabs>
          <w:tab w:val="left" w:pos="1140"/>
        </w:tabs>
        <w:spacing w:before="120" w:after="120" w:line="360" w:lineRule="auto"/>
        <w:ind w:left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</w:t>
      </w:r>
      <w:r w:rsidR="000127D2" w:rsidRPr="004D7413">
        <w:rPr>
          <w:rFonts w:ascii="Arial" w:hAnsi="Arial" w:cs="Arial"/>
          <w:sz w:val="16"/>
          <w:szCs w:val="16"/>
        </w:rPr>
        <w:t>onte: BD - CESU (2015)</w:t>
      </w:r>
    </w:p>
    <w:p w:rsidR="00E94211" w:rsidRPr="00E94211" w:rsidRDefault="00920DEF" w:rsidP="003009BE">
      <w:pPr>
        <w:tabs>
          <w:tab w:val="left" w:pos="1140"/>
        </w:tabs>
        <w:spacing w:before="120"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Tabela 4</w:t>
      </w:r>
      <w:r w:rsidR="001A0FEC">
        <w:rPr>
          <w:rFonts w:ascii="Arial" w:hAnsi="Arial" w:cs="Arial"/>
          <w:sz w:val="24"/>
          <w:szCs w:val="24"/>
        </w:rPr>
        <w:t xml:space="preserve"> demonstra em ordem decrescente os resultados que mais influenciaram nas médias de suas unidades.</w:t>
      </w:r>
    </w:p>
    <w:p w:rsidR="008D7881" w:rsidRPr="009273F7" w:rsidRDefault="00C72690" w:rsidP="00C72690">
      <w:pPr>
        <w:tabs>
          <w:tab w:val="left" w:pos="1140"/>
        </w:tabs>
        <w:ind w:left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Gráfico </w:t>
      </w:r>
      <w:r w:rsidR="00920DEF">
        <w:rPr>
          <w:rFonts w:ascii="Arial" w:hAnsi="Arial" w:cs="Arial"/>
          <w:b/>
          <w:sz w:val="24"/>
          <w:szCs w:val="24"/>
        </w:rPr>
        <w:t xml:space="preserve">5 </w:t>
      </w:r>
      <w:r w:rsidR="008D7881" w:rsidRPr="001A0FEC">
        <w:rPr>
          <w:rFonts w:ascii="Arial" w:hAnsi="Arial" w:cs="Arial"/>
          <w:b/>
          <w:sz w:val="24"/>
          <w:szCs w:val="24"/>
        </w:rPr>
        <w:t xml:space="preserve">– </w:t>
      </w:r>
      <w:r w:rsidR="00A31DD6">
        <w:rPr>
          <w:rFonts w:ascii="Arial" w:hAnsi="Arial" w:cs="Arial"/>
          <w:b/>
          <w:sz w:val="24"/>
          <w:szCs w:val="24"/>
        </w:rPr>
        <w:t>Seleção da Amostra Piloto por Unidade e Curso</w:t>
      </w:r>
    </w:p>
    <w:p w:rsidR="009273F7" w:rsidRDefault="00D81A0E" w:rsidP="008661FF">
      <w:pPr>
        <w:tabs>
          <w:tab w:val="left" w:pos="1140"/>
        </w:tabs>
        <w:ind w:left="709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2DC069" wp14:editId="0364ED49">
            <wp:extent cx="5503025" cy="1696085"/>
            <wp:effectExtent l="0" t="0" r="2540" b="1841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D7881" w:rsidRPr="004D7413" w:rsidRDefault="008D7881" w:rsidP="008D7881">
      <w:pPr>
        <w:tabs>
          <w:tab w:val="left" w:pos="1140"/>
        </w:tabs>
        <w:spacing w:before="120" w:after="120" w:line="360" w:lineRule="auto"/>
        <w:ind w:left="709"/>
        <w:jc w:val="both"/>
        <w:rPr>
          <w:rFonts w:ascii="Arial" w:hAnsi="Arial" w:cs="Arial"/>
          <w:sz w:val="16"/>
          <w:szCs w:val="16"/>
        </w:rPr>
      </w:pPr>
      <w:r w:rsidRPr="004D7413">
        <w:rPr>
          <w:rFonts w:ascii="Arial" w:hAnsi="Arial" w:cs="Arial"/>
          <w:sz w:val="16"/>
          <w:szCs w:val="16"/>
        </w:rPr>
        <w:t>Fonte: BD - CESU (2015)</w:t>
      </w:r>
    </w:p>
    <w:p w:rsidR="003028C0" w:rsidRDefault="003D5D97" w:rsidP="003009BE">
      <w:pPr>
        <w:tabs>
          <w:tab w:val="left" w:pos="1140"/>
        </w:tabs>
        <w:spacing w:before="120"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</w:t>
      </w:r>
      <w:r w:rsidR="003028C0">
        <w:rPr>
          <w:rFonts w:ascii="Arial" w:hAnsi="Arial" w:cs="Arial"/>
          <w:sz w:val="24"/>
          <w:szCs w:val="24"/>
        </w:rPr>
        <w:t xml:space="preserve"> Gráfico </w:t>
      </w:r>
      <w:r w:rsidR="00920DEF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</w:t>
      </w:r>
      <w:r w:rsidR="00347673">
        <w:rPr>
          <w:rFonts w:ascii="Arial" w:hAnsi="Arial" w:cs="Arial"/>
          <w:sz w:val="24"/>
          <w:szCs w:val="24"/>
        </w:rPr>
        <w:t>demonstra</w:t>
      </w:r>
      <w:r w:rsidR="003028C0">
        <w:rPr>
          <w:rFonts w:ascii="Arial" w:hAnsi="Arial" w:cs="Arial"/>
          <w:sz w:val="24"/>
          <w:szCs w:val="24"/>
        </w:rPr>
        <w:t xml:space="preserve"> em ordem decrescente os cursos com maiores índices de perdas e suas respectivas unidades para o período selecionado.</w:t>
      </w:r>
      <w:r w:rsidR="00800F32">
        <w:rPr>
          <w:rFonts w:ascii="Arial" w:hAnsi="Arial" w:cs="Arial"/>
          <w:sz w:val="24"/>
          <w:szCs w:val="24"/>
        </w:rPr>
        <w:tab/>
      </w:r>
    </w:p>
    <w:p w:rsidR="00D26F48" w:rsidRDefault="00D26F48" w:rsidP="008661FF">
      <w:pPr>
        <w:tabs>
          <w:tab w:val="left" w:pos="1140"/>
        </w:tabs>
        <w:ind w:left="709"/>
        <w:jc w:val="both"/>
        <w:rPr>
          <w:rFonts w:ascii="Arial" w:hAnsi="Arial" w:cs="Arial"/>
        </w:rPr>
      </w:pPr>
    </w:p>
    <w:p w:rsidR="00EE51F9" w:rsidRPr="008661FF" w:rsidRDefault="008661FF" w:rsidP="009B0D1C">
      <w:pPr>
        <w:numPr>
          <w:ilvl w:val="0"/>
          <w:numId w:val="1"/>
        </w:numPr>
        <w:tabs>
          <w:tab w:val="left" w:pos="114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Procedimentos Metodológicos</w:t>
      </w:r>
      <w:r w:rsidRPr="008661FF">
        <w:rPr>
          <w:rFonts w:ascii="Arial" w:hAnsi="Arial" w:cs="Arial"/>
          <w:b/>
          <w:sz w:val="28"/>
          <w:szCs w:val="28"/>
        </w:rPr>
        <w:t xml:space="preserve"> </w:t>
      </w:r>
    </w:p>
    <w:p w:rsidR="00EC366F" w:rsidRDefault="00EC366F"/>
    <w:p w:rsidR="004C2110" w:rsidRDefault="00343A7E" w:rsidP="003009BE">
      <w:pPr>
        <w:tabs>
          <w:tab w:val="num" w:pos="720"/>
          <w:tab w:val="num" w:pos="1440"/>
        </w:tabs>
        <w:spacing w:before="120"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661FF" w:rsidRPr="008661FF">
        <w:rPr>
          <w:rFonts w:ascii="Arial" w:hAnsi="Arial" w:cs="Arial"/>
          <w:sz w:val="24"/>
          <w:szCs w:val="24"/>
        </w:rPr>
        <w:t xml:space="preserve">No desenvolvimento do programa está previsto a utilização de </w:t>
      </w:r>
      <w:r w:rsidR="00FA02A1">
        <w:rPr>
          <w:rFonts w:ascii="Arial" w:hAnsi="Arial" w:cs="Arial"/>
          <w:sz w:val="24"/>
          <w:szCs w:val="24"/>
        </w:rPr>
        <w:t xml:space="preserve">conteúdo específico </w:t>
      </w:r>
      <w:r w:rsidR="000B7506">
        <w:rPr>
          <w:rFonts w:ascii="Arial" w:hAnsi="Arial" w:cs="Arial"/>
          <w:sz w:val="24"/>
          <w:szCs w:val="24"/>
        </w:rPr>
        <w:t xml:space="preserve">nas disciplinas </w:t>
      </w:r>
      <w:r w:rsidR="00FA02A1">
        <w:rPr>
          <w:rFonts w:ascii="Arial" w:hAnsi="Arial" w:cs="Arial"/>
          <w:sz w:val="24"/>
          <w:szCs w:val="24"/>
        </w:rPr>
        <w:t>de</w:t>
      </w:r>
      <w:r w:rsidR="008661FF" w:rsidRPr="008661FF">
        <w:rPr>
          <w:rFonts w:ascii="Arial" w:hAnsi="Arial" w:cs="Arial"/>
          <w:sz w:val="24"/>
          <w:szCs w:val="24"/>
        </w:rPr>
        <w:t xml:space="preserve"> Gestão de Pessoas e Processos (a) Planejamento,</w:t>
      </w:r>
      <w:r w:rsidR="000B7506">
        <w:rPr>
          <w:rFonts w:ascii="Arial" w:hAnsi="Arial" w:cs="Arial"/>
          <w:sz w:val="24"/>
          <w:szCs w:val="24"/>
        </w:rPr>
        <w:t xml:space="preserve"> (b)</w:t>
      </w:r>
      <w:r w:rsidR="008661FF" w:rsidRPr="008661FF">
        <w:rPr>
          <w:rFonts w:ascii="Arial" w:hAnsi="Arial" w:cs="Arial"/>
          <w:sz w:val="24"/>
          <w:szCs w:val="24"/>
        </w:rPr>
        <w:t xml:space="preserve"> Administração do Tempo,</w:t>
      </w:r>
      <w:r w:rsidR="000B7506">
        <w:rPr>
          <w:rFonts w:ascii="Arial" w:hAnsi="Arial" w:cs="Arial"/>
          <w:sz w:val="24"/>
          <w:szCs w:val="24"/>
        </w:rPr>
        <w:t xml:space="preserve"> (c</w:t>
      </w:r>
      <w:r w:rsidR="008661FF">
        <w:rPr>
          <w:rFonts w:ascii="Arial" w:hAnsi="Arial" w:cs="Arial"/>
          <w:sz w:val="24"/>
          <w:szCs w:val="24"/>
        </w:rPr>
        <w:t>)</w:t>
      </w:r>
      <w:r w:rsidR="008661FF" w:rsidRPr="008661FF">
        <w:rPr>
          <w:rFonts w:ascii="Arial" w:hAnsi="Arial" w:cs="Arial"/>
          <w:sz w:val="24"/>
          <w:szCs w:val="24"/>
        </w:rPr>
        <w:t xml:space="preserve"> Carreira,</w:t>
      </w:r>
      <w:r w:rsidR="000B7506">
        <w:rPr>
          <w:rFonts w:ascii="Arial" w:hAnsi="Arial" w:cs="Arial"/>
          <w:sz w:val="24"/>
          <w:szCs w:val="24"/>
        </w:rPr>
        <w:t xml:space="preserve"> (d</w:t>
      </w:r>
      <w:r w:rsidR="008661FF">
        <w:rPr>
          <w:rFonts w:ascii="Arial" w:hAnsi="Arial" w:cs="Arial"/>
          <w:sz w:val="24"/>
          <w:szCs w:val="24"/>
        </w:rPr>
        <w:t xml:space="preserve">) </w:t>
      </w:r>
      <w:r w:rsidR="008661FF" w:rsidRPr="008661FF">
        <w:rPr>
          <w:rFonts w:ascii="Arial" w:hAnsi="Arial" w:cs="Arial"/>
          <w:sz w:val="24"/>
          <w:szCs w:val="24"/>
        </w:rPr>
        <w:t xml:space="preserve">Liderança, </w:t>
      </w:r>
      <w:r w:rsidR="000B7506">
        <w:rPr>
          <w:rFonts w:ascii="Arial" w:hAnsi="Arial" w:cs="Arial"/>
          <w:sz w:val="24"/>
          <w:szCs w:val="24"/>
        </w:rPr>
        <w:t>(e</w:t>
      </w:r>
      <w:r w:rsidR="008661FF">
        <w:rPr>
          <w:rFonts w:ascii="Arial" w:hAnsi="Arial" w:cs="Arial"/>
          <w:sz w:val="24"/>
          <w:szCs w:val="24"/>
        </w:rPr>
        <w:t>)</w:t>
      </w:r>
      <w:r w:rsidR="00FA02A1">
        <w:rPr>
          <w:rFonts w:ascii="Arial" w:hAnsi="Arial" w:cs="Arial"/>
          <w:sz w:val="24"/>
          <w:szCs w:val="24"/>
        </w:rPr>
        <w:t xml:space="preserve"> </w:t>
      </w:r>
      <w:r w:rsidR="008661FF" w:rsidRPr="008661FF">
        <w:rPr>
          <w:rFonts w:ascii="Arial" w:hAnsi="Arial" w:cs="Arial"/>
          <w:sz w:val="24"/>
          <w:szCs w:val="24"/>
        </w:rPr>
        <w:t xml:space="preserve">Tomada de Decisões, </w:t>
      </w:r>
      <w:r w:rsidR="000B7506">
        <w:rPr>
          <w:rFonts w:ascii="Arial" w:hAnsi="Arial" w:cs="Arial"/>
          <w:sz w:val="24"/>
          <w:szCs w:val="24"/>
        </w:rPr>
        <w:t>(f</w:t>
      </w:r>
      <w:r w:rsidR="008661FF">
        <w:rPr>
          <w:rFonts w:ascii="Arial" w:hAnsi="Arial" w:cs="Arial"/>
          <w:sz w:val="24"/>
          <w:szCs w:val="24"/>
        </w:rPr>
        <w:t xml:space="preserve">) </w:t>
      </w:r>
      <w:r w:rsidR="008661FF" w:rsidRPr="008661FF">
        <w:rPr>
          <w:rFonts w:ascii="Arial" w:hAnsi="Arial" w:cs="Arial"/>
          <w:sz w:val="24"/>
          <w:szCs w:val="24"/>
        </w:rPr>
        <w:t xml:space="preserve">Administração de Conflitos, </w:t>
      </w:r>
      <w:r w:rsidR="000B7506">
        <w:rPr>
          <w:rFonts w:ascii="Arial" w:hAnsi="Arial" w:cs="Arial"/>
          <w:sz w:val="24"/>
          <w:szCs w:val="24"/>
        </w:rPr>
        <w:t>(g</w:t>
      </w:r>
      <w:r w:rsidR="007F1934">
        <w:rPr>
          <w:rFonts w:ascii="Arial" w:hAnsi="Arial" w:cs="Arial"/>
          <w:sz w:val="24"/>
          <w:szCs w:val="24"/>
        </w:rPr>
        <w:t xml:space="preserve">) </w:t>
      </w:r>
      <w:r w:rsidR="000B7506">
        <w:rPr>
          <w:rFonts w:ascii="Arial" w:hAnsi="Arial" w:cs="Arial"/>
          <w:sz w:val="24"/>
          <w:szCs w:val="24"/>
        </w:rPr>
        <w:t>Técnicas de Grupo, (h</w:t>
      </w:r>
      <w:r w:rsidR="007F1934">
        <w:rPr>
          <w:rFonts w:ascii="Arial" w:hAnsi="Arial" w:cs="Arial"/>
          <w:sz w:val="24"/>
          <w:szCs w:val="24"/>
        </w:rPr>
        <w:t xml:space="preserve">) </w:t>
      </w:r>
      <w:r w:rsidR="008661FF" w:rsidRPr="008661FF">
        <w:rPr>
          <w:rFonts w:ascii="Arial" w:hAnsi="Arial" w:cs="Arial"/>
          <w:sz w:val="24"/>
          <w:szCs w:val="24"/>
        </w:rPr>
        <w:t>Exercícios vivenciais.</w:t>
      </w:r>
    </w:p>
    <w:p w:rsidR="005C408E" w:rsidRPr="008661FF" w:rsidRDefault="00343A7E" w:rsidP="003009BE">
      <w:pPr>
        <w:tabs>
          <w:tab w:val="num" w:pos="720"/>
          <w:tab w:val="num" w:pos="1440"/>
        </w:tabs>
        <w:spacing w:before="120"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C408E">
        <w:rPr>
          <w:rFonts w:ascii="Arial" w:hAnsi="Arial" w:cs="Arial"/>
          <w:sz w:val="24"/>
          <w:szCs w:val="24"/>
        </w:rPr>
        <w:t>O público alvo são os discentes do primeiro e segundo semestre dos cursos que compõem a amostra piloto.</w:t>
      </w:r>
    </w:p>
    <w:p w:rsidR="001B75A0" w:rsidRDefault="00FA02A1" w:rsidP="003009BE">
      <w:pPr>
        <w:spacing w:before="120"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programa tem como base teórica o mapeamento de competências</w:t>
      </w:r>
      <w:r w:rsidR="003D009C">
        <w:rPr>
          <w:rFonts w:ascii="Arial" w:hAnsi="Arial" w:cs="Arial"/>
          <w:sz w:val="24"/>
          <w:szCs w:val="24"/>
        </w:rPr>
        <w:t xml:space="preserve"> comportamentais</w:t>
      </w:r>
      <w:r>
        <w:rPr>
          <w:rFonts w:ascii="Arial" w:hAnsi="Arial" w:cs="Arial"/>
          <w:sz w:val="24"/>
          <w:szCs w:val="24"/>
        </w:rPr>
        <w:t xml:space="preserve">, sessão devolutiva, análise do discurso individual, Plano de Desenvolvimento Individual (PDI) e </w:t>
      </w:r>
      <w:r w:rsidR="000B7506">
        <w:rPr>
          <w:rFonts w:ascii="Arial" w:hAnsi="Arial" w:cs="Arial"/>
          <w:sz w:val="24"/>
          <w:szCs w:val="24"/>
        </w:rPr>
        <w:t>monitoramento</w:t>
      </w:r>
      <w:r>
        <w:rPr>
          <w:rFonts w:ascii="Arial" w:hAnsi="Arial" w:cs="Arial"/>
          <w:sz w:val="24"/>
          <w:szCs w:val="24"/>
        </w:rPr>
        <w:t xml:space="preserve"> do indicador Taxa de Evasão.</w:t>
      </w:r>
    </w:p>
    <w:p w:rsidR="005C408E" w:rsidRDefault="005C408E" w:rsidP="005C408E">
      <w:pPr>
        <w:spacing w:before="120" w:after="12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6.1. Integração dos Discentes Ingressantes</w:t>
      </w:r>
    </w:p>
    <w:p w:rsidR="005C408E" w:rsidRDefault="005C408E" w:rsidP="005C408E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momento ocorre no ingresso do discente na instituição, desde sua matrícula até a sua recepção nas primeiras semanas de aula.</w:t>
      </w:r>
    </w:p>
    <w:p w:rsidR="005475EA" w:rsidRDefault="005475EA" w:rsidP="005475EA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finalidade da ação se caracteriza pela busca de um melhor atendimento das demandas educacionais entre discente e instituição, bem como um aperfeiçoamento da qualidade dos relacionamentos interpessoais e sociais da vida acadêmica.</w:t>
      </w:r>
    </w:p>
    <w:p w:rsidR="005475EA" w:rsidRDefault="007E2C4C" w:rsidP="00AB71B1">
      <w:pPr>
        <w:spacing w:before="120" w:after="12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6456410" cy="3208712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113" cy="32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5EA" w:rsidRPr="005475EA" w:rsidRDefault="005475EA" w:rsidP="005C408E">
      <w:pPr>
        <w:spacing w:before="120" w:after="12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1B75A0" w:rsidRPr="003D009C" w:rsidRDefault="000B7506" w:rsidP="003D009C">
      <w:pPr>
        <w:spacing w:before="120" w:after="120" w:line="360" w:lineRule="auto"/>
        <w:ind w:firstLine="708"/>
        <w:rPr>
          <w:rFonts w:ascii="Arial" w:hAnsi="Arial" w:cs="Arial"/>
          <w:b/>
          <w:sz w:val="24"/>
          <w:szCs w:val="24"/>
        </w:rPr>
      </w:pPr>
      <w:r w:rsidRPr="003D009C">
        <w:rPr>
          <w:rFonts w:ascii="Arial" w:hAnsi="Arial" w:cs="Arial"/>
          <w:b/>
          <w:sz w:val="24"/>
          <w:szCs w:val="24"/>
        </w:rPr>
        <w:t>6.</w:t>
      </w:r>
      <w:r w:rsidR="005C408E">
        <w:rPr>
          <w:rFonts w:ascii="Arial" w:hAnsi="Arial" w:cs="Arial"/>
          <w:b/>
          <w:sz w:val="24"/>
          <w:szCs w:val="24"/>
        </w:rPr>
        <w:t>2</w:t>
      </w:r>
      <w:r w:rsidRPr="003D009C">
        <w:rPr>
          <w:rFonts w:ascii="Arial" w:hAnsi="Arial" w:cs="Arial"/>
          <w:b/>
          <w:sz w:val="24"/>
          <w:szCs w:val="24"/>
        </w:rPr>
        <w:t xml:space="preserve">. Mapeamento </w:t>
      </w:r>
      <w:r w:rsidR="003D009C" w:rsidRPr="003D009C">
        <w:rPr>
          <w:rFonts w:ascii="Arial" w:hAnsi="Arial" w:cs="Arial"/>
          <w:b/>
          <w:sz w:val="24"/>
          <w:szCs w:val="24"/>
        </w:rPr>
        <w:t>das Competências Comportamentais</w:t>
      </w:r>
    </w:p>
    <w:p w:rsidR="005F207B" w:rsidRDefault="003D009C" w:rsidP="003D009C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D009C">
        <w:rPr>
          <w:rFonts w:ascii="Arial" w:hAnsi="Arial" w:cs="Arial"/>
          <w:sz w:val="24"/>
          <w:szCs w:val="24"/>
        </w:rPr>
        <w:t>Utilização de game online para dentre essas, a visão estratégica, competitividade, inovação, trabalho em equipe e a tomada de decisões frente ao cotidiano apresentado.</w:t>
      </w:r>
      <w:r w:rsidR="005F207B">
        <w:rPr>
          <w:rFonts w:ascii="Arial" w:hAnsi="Arial" w:cs="Arial"/>
          <w:sz w:val="24"/>
          <w:szCs w:val="24"/>
        </w:rPr>
        <w:t xml:space="preserve"> </w:t>
      </w:r>
    </w:p>
    <w:p w:rsidR="003D009C" w:rsidRDefault="005F207B" w:rsidP="003D009C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aplicativo proposto é o </w:t>
      </w:r>
      <w:proofErr w:type="spellStart"/>
      <w:r w:rsidRPr="005C408E">
        <w:rPr>
          <w:rFonts w:ascii="Arial" w:hAnsi="Arial" w:cs="Arial"/>
          <w:i/>
          <w:sz w:val="24"/>
          <w:szCs w:val="24"/>
        </w:rPr>
        <w:t>Getsongs</w:t>
      </w:r>
      <w:proofErr w:type="spellEnd"/>
      <w:r>
        <w:rPr>
          <w:rFonts w:ascii="Arial" w:hAnsi="Arial" w:cs="Arial"/>
          <w:sz w:val="24"/>
          <w:szCs w:val="24"/>
        </w:rPr>
        <w:t xml:space="preserve">, um game online </w:t>
      </w:r>
      <w:r w:rsidRPr="005F207B">
        <w:rPr>
          <w:rFonts w:ascii="Arial" w:hAnsi="Arial" w:cs="Arial"/>
          <w:sz w:val="24"/>
          <w:szCs w:val="24"/>
        </w:rPr>
        <w:t>composto por empresas do segmento da música</w:t>
      </w:r>
      <w:r>
        <w:rPr>
          <w:rFonts w:ascii="Arial" w:hAnsi="Arial" w:cs="Arial"/>
          <w:sz w:val="24"/>
          <w:szCs w:val="24"/>
        </w:rPr>
        <w:t xml:space="preserve"> como cenário de fundo, na qual a</w:t>
      </w:r>
      <w:r w:rsidRPr="005F207B">
        <w:rPr>
          <w:sz w:val="24"/>
          <w:szCs w:val="24"/>
        </w:rPr>
        <w:t> </w:t>
      </w:r>
      <w:r w:rsidRPr="005F207B">
        <w:rPr>
          <w:rFonts w:ascii="Arial" w:hAnsi="Arial" w:cs="Arial"/>
          <w:sz w:val="24"/>
          <w:szCs w:val="24"/>
        </w:rPr>
        <w:t>cada decisão tomada pelo líder, várias competências podem ou não serem acionadas e contribuir para gerar um resultado para o mapeamento das competências.</w:t>
      </w:r>
    </w:p>
    <w:p w:rsidR="00D1543B" w:rsidRDefault="00D1543B" w:rsidP="003D009C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do mapeamento das competências, ocorrem as sessões devolutivas e a elaboração do Plano de Desenvolvimento Individual (PDI), este sendo acompanhado no setor de carreiras semestralmente.</w:t>
      </w:r>
    </w:p>
    <w:p w:rsidR="003D009C" w:rsidRPr="003D009C" w:rsidRDefault="005C408E" w:rsidP="003009BE">
      <w:pPr>
        <w:spacing w:before="120" w:after="12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6.2</w:t>
      </w:r>
      <w:r w:rsidR="003D009C" w:rsidRPr="003D009C">
        <w:rPr>
          <w:rFonts w:ascii="Arial" w:hAnsi="Arial" w:cs="Arial"/>
          <w:b/>
          <w:sz w:val="24"/>
          <w:szCs w:val="24"/>
        </w:rPr>
        <w:t>.1. Objetivos Específicos:</w:t>
      </w:r>
    </w:p>
    <w:p w:rsidR="005F207B" w:rsidRDefault="005F207B" w:rsidP="009B0D1C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Pr="003D009C">
        <w:rPr>
          <w:rFonts w:ascii="Arial" w:hAnsi="Arial" w:cs="Arial"/>
          <w:sz w:val="24"/>
          <w:szCs w:val="24"/>
        </w:rPr>
        <w:t xml:space="preserve">apear </w:t>
      </w:r>
      <w:r>
        <w:rPr>
          <w:rFonts w:ascii="Arial" w:hAnsi="Arial" w:cs="Arial"/>
          <w:sz w:val="24"/>
          <w:szCs w:val="24"/>
        </w:rPr>
        <w:t xml:space="preserve">as 23 competências comportamentais, agrupadas em 4 principais grupos (Comunicação, Liderança, Valores </w:t>
      </w:r>
      <w:r w:rsidRPr="003D009C">
        <w:rPr>
          <w:rFonts w:ascii="Arial" w:hAnsi="Arial" w:cs="Arial"/>
          <w:sz w:val="24"/>
          <w:szCs w:val="24"/>
        </w:rPr>
        <w:t xml:space="preserve">e </w:t>
      </w:r>
      <w:r w:rsidR="00CC120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esultados);</w:t>
      </w:r>
    </w:p>
    <w:p w:rsidR="003D009C" w:rsidRDefault="005F207B" w:rsidP="009B0D1C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Pr="003D009C">
        <w:rPr>
          <w:rFonts w:ascii="Arial" w:hAnsi="Arial" w:cs="Arial"/>
          <w:sz w:val="24"/>
          <w:szCs w:val="24"/>
        </w:rPr>
        <w:t>ensurar o grau de domínio das</w:t>
      </w:r>
      <w:r>
        <w:rPr>
          <w:rFonts w:ascii="Arial" w:hAnsi="Arial" w:cs="Arial"/>
          <w:sz w:val="24"/>
          <w:szCs w:val="24"/>
        </w:rPr>
        <w:t xml:space="preserve"> </w:t>
      </w:r>
      <w:r w:rsidRPr="003D009C">
        <w:rPr>
          <w:rFonts w:ascii="Arial" w:hAnsi="Arial" w:cs="Arial"/>
          <w:sz w:val="24"/>
          <w:szCs w:val="24"/>
        </w:rPr>
        <w:t>competências comportamentais dos usuários</w:t>
      </w:r>
      <w:r>
        <w:rPr>
          <w:rFonts w:ascii="Arial" w:hAnsi="Arial" w:cs="Arial"/>
          <w:sz w:val="24"/>
          <w:szCs w:val="24"/>
        </w:rPr>
        <w:t>;</w:t>
      </w:r>
    </w:p>
    <w:p w:rsidR="00D1543B" w:rsidRDefault="005F207B" w:rsidP="009B0D1C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BB4B5F">
        <w:rPr>
          <w:rFonts w:ascii="Arial" w:hAnsi="Arial" w:cs="Arial"/>
          <w:sz w:val="24"/>
          <w:szCs w:val="24"/>
        </w:rPr>
        <w:lastRenderedPageBreak/>
        <w:t>Aprimorar conhecimentos, comportamentos, relacionamentos e se posicionar com</w:t>
      </w:r>
      <w:r w:rsidRPr="00BB4B5F">
        <w:rPr>
          <w:rFonts w:ascii="myriad-regular" w:hAnsi="myriad-regular"/>
          <w:sz w:val="27"/>
          <w:szCs w:val="27"/>
          <w:shd w:val="clear" w:color="auto" w:fill="FFFFFF"/>
        </w:rPr>
        <w:t xml:space="preserve"> </w:t>
      </w:r>
      <w:r w:rsidRPr="00BB4B5F">
        <w:rPr>
          <w:rFonts w:ascii="Arial" w:hAnsi="Arial" w:cs="Arial"/>
          <w:sz w:val="24"/>
          <w:szCs w:val="24"/>
        </w:rPr>
        <w:t>mais assertividade</w:t>
      </w:r>
      <w:r w:rsidR="00BB4B5F">
        <w:rPr>
          <w:rFonts w:ascii="Arial" w:hAnsi="Arial" w:cs="Arial"/>
          <w:sz w:val="24"/>
          <w:szCs w:val="24"/>
        </w:rPr>
        <w:t>;</w:t>
      </w:r>
    </w:p>
    <w:p w:rsidR="00BB4B5F" w:rsidRDefault="00BB4B5F" w:rsidP="009B0D1C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Engajamento do discente </w:t>
      </w:r>
      <w:r w:rsidRPr="00BB4B5F">
        <w:rPr>
          <w:rFonts w:ascii="Arial" w:hAnsi="Arial" w:cs="Arial"/>
          <w:sz w:val="24"/>
          <w:szCs w:val="24"/>
        </w:rPr>
        <w:t>com o curso e a carreira</w:t>
      </w:r>
      <w:r>
        <w:rPr>
          <w:rFonts w:ascii="Arial" w:hAnsi="Arial" w:cs="Arial"/>
          <w:sz w:val="24"/>
          <w:szCs w:val="24"/>
        </w:rPr>
        <w:t>.</w:t>
      </w:r>
    </w:p>
    <w:p w:rsidR="005C408E" w:rsidRDefault="005C408E" w:rsidP="005C408E">
      <w:pPr>
        <w:spacing w:before="120" w:after="12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3D009C">
        <w:rPr>
          <w:rFonts w:ascii="Arial" w:hAnsi="Arial" w:cs="Arial"/>
          <w:b/>
          <w:sz w:val="24"/>
          <w:szCs w:val="24"/>
        </w:rPr>
        <w:t>6.</w:t>
      </w:r>
      <w:r>
        <w:rPr>
          <w:rFonts w:ascii="Arial" w:hAnsi="Arial" w:cs="Arial"/>
          <w:b/>
          <w:sz w:val="24"/>
          <w:szCs w:val="24"/>
        </w:rPr>
        <w:t>3</w:t>
      </w:r>
      <w:r w:rsidRPr="003D009C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Visitas Técnicas</w:t>
      </w:r>
    </w:p>
    <w:p w:rsidR="00AB71B1" w:rsidRDefault="00AB71B1" w:rsidP="00AB71B1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B71B1">
        <w:rPr>
          <w:rFonts w:ascii="Arial" w:hAnsi="Arial" w:cs="Arial"/>
          <w:sz w:val="24"/>
          <w:szCs w:val="24"/>
        </w:rPr>
        <w:t xml:space="preserve">Fomentar junto aos discentes e docentes a realização de visitas técnicas com orientações e atividades </w:t>
      </w:r>
      <w:r>
        <w:rPr>
          <w:rFonts w:ascii="Arial" w:hAnsi="Arial" w:cs="Arial"/>
          <w:sz w:val="24"/>
          <w:szCs w:val="24"/>
        </w:rPr>
        <w:t xml:space="preserve">acadêmicas </w:t>
      </w:r>
      <w:r w:rsidRPr="00AB71B1">
        <w:rPr>
          <w:rFonts w:ascii="Arial" w:hAnsi="Arial" w:cs="Arial"/>
          <w:sz w:val="24"/>
          <w:szCs w:val="24"/>
        </w:rPr>
        <w:t>(relat</w:t>
      </w:r>
      <w:r>
        <w:rPr>
          <w:rFonts w:ascii="Arial" w:hAnsi="Arial" w:cs="Arial"/>
          <w:sz w:val="24"/>
          <w:szCs w:val="24"/>
        </w:rPr>
        <w:t>órios e/ pesquisas) integrando-as como contribuição nas notas dos pro</w:t>
      </w:r>
      <w:r w:rsidR="00826EE8">
        <w:rPr>
          <w:rFonts w:ascii="Arial" w:hAnsi="Arial" w:cs="Arial"/>
          <w:sz w:val="24"/>
          <w:szCs w:val="24"/>
        </w:rPr>
        <w:t xml:space="preserve">jetos interdisciplinares (AAP e/ou </w:t>
      </w:r>
      <w:r>
        <w:rPr>
          <w:rFonts w:ascii="Arial" w:hAnsi="Arial" w:cs="Arial"/>
          <w:sz w:val="24"/>
          <w:szCs w:val="24"/>
        </w:rPr>
        <w:t>PRIMT).</w:t>
      </w:r>
    </w:p>
    <w:p w:rsidR="004C2110" w:rsidRDefault="003D009C" w:rsidP="005C408E">
      <w:pPr>
        <w:spacing w:before="120" w:after="12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3D009C">
        <w:rPr>
          <w:rFonts w:ascii="Arial" w:hAnsi="Arial" w:cs="Arial"/>
          <w:b/>
          <w:sz w:val="24"/>
          <w:szCs w:val="24"/>
        </w:rPr>
        <w:t>6.</w:t>
      </w:r>
      <w:r w:rsidR="005C408E">
        <w:rPr>
          <w:rFonts w:ascii="Arial" w:hAnsi="Arial" w:cs="Arial"/>
          <w:b/>
          <w:sz w:val="24"/>
          <w:szCs w:val="24"/>
        </w:rPr>
        <w:t>4</w:t>
      </w:r>
      <w:r w:rsidRPr="003D009C">
        <w:rPr>
          <w:rFonts w:ascii="Arial" w:hAnsi="Arial" w:cs="Arial"/>
          <w:b/>
          <w:sz w:val="24"/>
          <w:szCs w:val="24"/>
        </w:rPr>
        <w:t xml:space="preserve">. </w:t>
      </w:r>
      <w:r w:rsidR="002F11BC" w:rsidRPr="002F11BC">
        <w:rPr>
          <w:rFonts w:ascii="Arial" w:hAnsi="Arial" w:cs="Arial"/>
          <w:b/>
          <w:sz w:val="24"/>
          <w:szCs w:val="24"/>
        </w:rPr>
        <w:t>Central de Atendimento e Informações Profissionais</w:t>
      </w:r>
    </w:p>
    <w:p w:rsidR="002F11BC" w:rsidRDefault="002F11BC" w:rsidP="002F11BC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 como principal finalidade gerar oportunidades e aproximação entre instituição de ensino, discente e mercado de trabalho.</w:t>
      </w:r>
    </w:p>
    <w:p w:rsidR="002F11BC" w:rsidRDefault="002F11BC" w:rsidP="002F11BC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previsto a necessidade de e-mail corporativo e ramal; coordenação do painel físico e eletrônico para divulgação das oportunidades, contatos e visitas em empresas contratantes, cadastro de vagas / perfil da empresa, busca de currículos e divulgação da vaga.</w:t>
      </w:r>
    </w:p>
    <w:p w:rsidR="002F11BC" w:rsidRDefault="002F11BC" w:rsidP="002F11BC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Central de Atendimento e Informações Profissionais será composta do Escritório de Carreiras e do Setor de Estágio, descritos na sequência.</w:t>
      </w:r>
    </w:p>
    <w:p w:rsidR="003D009C" w:rsidRDefault="002F11BC" w:rsidP="00275C11">
      <w:pPr>
        <w:spacing w:before="120"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5C408E">
        <w:rPr>
          <w:rFonts w:ascii="Arial" w:hAnsi="Arial" w:cs="Arial"/>
          <w:b/>
          <w:sz w:val="24"/>
          <w:szCs w:val="24"/>
        </w:rPr>
        <w:t>.4</w:t>
      </w:r>
      <w:r>
        <w:rPr>
          <w:rFonts w:ascii="Arial" w:hAnsi="Arial" w:cs="Arial"/>
          <w:b/>
          <w:sz w:val="24"/>
          <w:szCs w:val="24"/>
        </w:rPr>
        <w:t xml:space="preserve">.1. </w:t>
      </w:r>
      <w:r w:rsidR="003D009C" w:rsidRPr="003D009C">
        <w:rPr>
          <w:rFonts w:ascii="Arial" w:hAnsi="Arial" w:cs="Arial"/>
          <w:b/>
          <w:sz w:val="24"/>
          <w:szCs w:val="24"/>
        </w:rPr>
        <w:t>Escritório de Carreira</w:t>
      </w:r>
    </w:p>
    <w:p w:rsidR="003D009C" w:rsidRDefault="003D009C" w:rsidP="003009BE">
      <w:pPr>
        <w:spacing w:before="120"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D009C">
        <w:rPr>
          <w:rFonts w:ascii="Arial" w:hAnsi="Arial" w:cs="Arial"/>
          <w:sz w:val="24"/>
          <w:szCs w:val="24"/>
        </w:rPr>
        <w:t xml:space="preserve">Ambiente criado para atender alunos e diplomados </w:t>
      </w:r>
      <w:r w:rsidR="00CC120F">
        <w:rPr>
          <w:rFonts w:ascii="Arial" w:hAnsi="Arial" w:cs="Arial"/>
          <w:sz w:val="24"/>
          <w:szCs w:val="24"/>
        </w:rPr>
        <w:t xml:space="preserve">nas </w:t>
      </w:r>
      <w:proofErr w:type="spellStart"/>
      <w:r w:rsidR="00CC120F">
        <w:rPr>
          <w:rFonts w:ascii="Arial" w:hAnsi="Arial" w:cs="Arial"/>
          <w:sz w:val="24"/>
          <w:szCs w:val="24"/>
        </w:rPr>
        <w:t>Etecs</w:t>
      </w:r>
      <w:proofErr w:type="spellEnd"/>
      <w:r w:rsidR="00CC120F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CC120F">
        <w:rPr>
          <w:rFonts w:ascii="Arial" w:hAnsi="Arial" w:cs="Arial"/>
          <w:sz w:val="24"/>
          <w:szCs w:val="24"/>
        </w:rPr>
        <w:t>Fatecs</w:t>
      </w:r>
      <w:proofErr w:type="spellEnd"/>
      <w:r w:rsidRPr="003D009C">
        <w:rPr>
          <w:rFonts w:ascii="Arial" w:hAnsi="Arial" w:cs="Arial"/>
          <w:sz w:val="24"/>
          <w:szCs w:val="24"/>
        </w:rPr>
        <w:t xml:space="preserve"> com o intuito de desenvolver competências e lapidar talentos para o mercado de trabalho. </w:t>
      </w:r>
    </w:p>
    <w:p w:rsidR="003D009C" w:rsidRPr="003D009C" w:rsidRDefault="003D009C" w:rsidP="003009BE">
      <w:pPr>
        <w:spacing w:before="120" w:after="12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3D009C">
        <w:rPr>
          <w:rFonts w:ascii="Arial" w:hAnsi="Arial" w:cs="Arial"/>
          <w:b/>
          <w:sz w:val="24"/>
          <w:szCs w:val="24"/>
        </w:rPr>
        <w:t>Objetivos Específicos:</w:t>
      </w:r>
    </w:p>
    <w:p w:rsidR="004C2110" w:rsidRPr="003D009C" w:rsidRDefault="003D009C" w:rsidP="009B0D1C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3D009C">
        <w:rPr>
          <w:rFonts w:ascii="Arial" w:hAnsi="Arial" w:cs="Arial"/>
          <w:sz w:val="24"/>
          <w:szCs w:val="24"/>
        </w:rPr>
        <w:t>Estimular a elaboração de um plano de carreira em busca de planejamentos estratégicos pessoais;</w:t>
      </w:r>
    </w:p>
    <w:p w:rsidR="004C2110" w:rsidRPr="003D009C" w:rsidRDefault="003D009C" w:rsidP="009B0D1C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3D009C">
        <w:rPr>
          <w:rFonts w:ascii="Arial" w:hAnsi="Arial" w:cs="Arial"/>
          <w:sz w:val="24"/>
          <w:szCs w:val="24"/>
        </w:rPr>
        <w:t>Possibilitar um entrelaço da academia e o mercado;</w:t>
      </w:r>
    </w:p>
    <w:p w:rsidR="004C2110" w:rsidRPr="003D009C" w:rsidRDefault="003D009C" w:rsidP="009B0D1C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3D009C">
        <w:rPr>
          <w:rFonts w:ascii="Arial" w:hAnsi="Arial" w:cs="Arial"/>
          <w:sz w:val="24"/>
          <w:szCs w:val="24"/>
        </w:rPr>
        <w:t>Orientar alunos e diplomados em busca da concretização de uma vida profissional de sucesso;</w:t>
      </w:r>
    </w:p>
    <w:p w:rsidR="004C2110" w:rsidRDefault="0007691A" w:rsidP="009B0D1C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07691A">
        <w:rPr>
          <w:rFonts w:ascii="Arial" w:hAnsi="Arial" w:cs="Arial"/>
          <w:sz w:val="24"/>
          <w:szCs w:val="24"/>
        </w:rPr>
        <w:t>Auxiliar a recolo</w:t>
      </w:r>
      <w:r>
        <w:rPr>
          <w:rFonts w:ascii="Arial" w:hAnsi="Arial" w:cs="Arial"/>
          <w:sz w:val="24"/>
          <w:szCs w:val="24"/>
        </w:rPr>
        <w:t>ca</w:t>
      </w:r>
      <w:r w:rsidRPr="0007691A">
        <w:rPr>
          <w:rFonts w:ascii="Arial" w:hAnsi="Arial" w:cs="Arial"/>
          <w:sz w:val="24"/>
          <w:szCs w:val="24"/>
        </w:rPr>
        <w:t>ção do diplomado no mercado de trabalho</w:t>
      </w:r>
      <w:r>
        <w:rPr>
          <w:rFonts w:ascii="Arial" w:hAnsi="Arial" w:cs="Arial"/>
          <w:sz w:val="24"/>
          <w:szCs w:val="24"/>
        </w:rPr>
        <w:t>.</w:t>
      </w:r>
    </w:p>
    <w:p w:rsidR="00B87270" w:rsidRPr="0007691A" w:rsidRDefault="00B87270" w:rsidP="00B87270">
      <w:pPr>
        <w:spacing w:before="120" w:after="120" w:line="360" w:lineRule="auto"/>
        <w:ind w:left="142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F11BC" w:rsidRDefault="002F11BC" w:rsidP="00275C11">
      <w:pPr>
        <w:spacing w:before="120"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6</w:t>
      </w:r>
      <w:r w:rsidR="005C408E">
        <w:rPr>
          <w:rFonts w:ascii="Arial" w:hAnsi="Arial" w:cs="Arial"/>
          <w:b/>
          <w:sz w:val="24"/>
          <w:szCs w:val="24"/>
        </w:rPr>
        <w:t>.4</w:t>
      </w:r>
      <w:r>
        <w:rPr>
          <w:rFonts w:ascii="Arial" w:hAnsi="Arial" w:cs="Arial"/>
          <w:b/>
          <w:sz w:val="24"/>
          <w:szCs w:val="24"/>
        </w:rPr>
        <w:t>.</w:t>
      </w:r>
      <w:r w:rsidR="0007691A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.</w:t>
      </w:r>
      <w:r w:rsidR="00AA146E" w:rsidRPr="003D009C">
        <w:rPr>
          <w:rFonts w:ascii="Arial" w:hAnsi="Arial" w:cs="Arial"/>
          <w:b/>
          <w:sz w:val="24"/>
          <w:szCs w:val="24"/>
        </w:rPr>
        <w:t xml:space="preserve"> </w:t>
      </w:r>
      <w:r w:rsidR="00AA146E">
        <w:rPr>
          <w:rFonts w:ascii="Arial" w:hAnsi="Arial" w:cs="Arial"/>
          <w:b/>
          <w:sz w:val="24"/>
          <w:szCs w:val="24"/>
        </w:rPr>
        <w:t>Setor de estágio</w:t>
      </w:r>
    </w:p>
    <w:p w:rsidR="004C2110" w:rsidRDefault="002F11BC" w:rsidP="002F11BC">
      <w:pPr>
        <w:spacing w:before="120"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Atender e cumprir dos p</w:t>
      </w:r>
      <w:r w:rsidRPr="002F11BC">
        <w:rPr>
          <w:rFonts w:ascii="Arial" w:hAnsi="Arial" w:cs="Arial"/>
          <w:sz w:val="24"/>
          <w:szCs w:val="24"/>
        </w:rPr>
        <w:t>rocedimentos acadêmicos</w:t>
      </w:r>
      <w:r>
        <w:rPr>
          <w:rFonts w:ascii="Arial" w:hAnsi="Arial" w:cs="Arial"/>
          <w:sz w:val="24"/>
          <w:szCs w:val="24"/>
        </w:rPr>
        <w:t xml:space="preserve"> (estágio voluntário e obrigatório) </w:t>
      </w:r>
      <w:r w:rsidR="0007691A">
        <w:rPr>
          <w:rFonts w:ascii="Arial" w:hAnsi="Arial" w:cs="Arial"/>
          <w:sz w:val="24"/>
          <w:szCs w:val="24"/>
        </w:rPr>
        <w:t xml:space="preserve">junto a Secretaria Acadêmica </w:t>
      </w:r>
      <w:r>
        <w:rPr>
          <w:rFonts w:ascii="Arial" w:hAnsi="Arial" w:cs="Arial"/>
          <w:sz w:val="24"/>
          <w:szCs w:val="24"/>
        </w:rPr>
        <w:t xml:space="preserve">e obter </w:t>
      </w:r>
      <w:r w:rsidR="0007691A">
        <w:rPr>
          <w:rFonts w:ascii="Arial" w:hAnsi="Arial" w:cs="Arial"/>
          <w:sz w:val="24"/>
          <w:szCs w:val="24"/>
        </w:rPr>
        <w:t>o registro</w:t>
      </w:r>
      <w:r>
        <w:rPr>
          <w:rFonts w:ascii="Arial" w:hAnsi="Arial" w:cs="Arial"/>
          <w:sz w:val="24"/>
          <w:szCs w:val="24"/>
        </w:rPr>
        <w:t xml:space="preserve"> da disciplina no histórico escolar.</w:t>
      </w:r>
    </w:p>
    <w:p w:rsidR="002F11BC" w:rsidRPr="0007691A" w:rsidRDefault="002F11BC" w:rsidP="003009BE">
      <w:pPr>
        <w:spacing w:before="120" w:after="12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07691A">
        <w:rPr>
          <w:rFonts w:ascii="Arial" w:hAnsi="Arial" w:cs="Arial"/>
          <w:b/>
          <w:sz w:val="24"/>
          <w:szCs w:val="24"/>
        </w:rPr>
        <w:t>Objetivos específicos:</w:t>
      </w:r>
    </w:p>
    <w:p w:rsidR="0007691A" w:rsidRDefault="0007691A" w:rsidP="009B0D1C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Comprovar documentação do estágio</w:t>
      </w:r>
      <w:r w:rsidR="005C408E">
        <w:rPr>
          <w:rFonts w:ascii="Arial" w:hAnsi="Arial" w:cs="Arial"/>
          <w:sz w:val="24"/>
          <w:szCs w:val="24"/>
        </w:rPr>
        <w:t>;</w:t>
      </w:r>
    </w:p>
    <w:p w:rsidR="0007691A" w:rsidRDefault="0007691A" w:rsidP="009B0D1C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07691A">
        <w:rPr>
          <w:rFonts w:ascii="Arial" w:hAnsi="Arial" w:cs="Arial"/>
          <w:sz w:val="24"/>
          <w:szCs w:val="24"/>
        </w:rPr>
        <w:t>Desenvolver c</w:t>
      </w:r>
      <w:r w:rsidR="002F11BC" w:rsidRPr="0007691A">
        <w:rPr>
          <w:rFonts w:ascii="Arial" w:hAnsi="Arial" w:cs="Arial"/>
          <w:sz w:val="24"/>
          <w:szCs w:val="24"/>
        </w:rPr>
        <w:t>onvênio com empresa</w:t>
      </w:r>
      <w:r w:rsidR="00CC12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120F">
        <w:rPr>
          <w:rFonts w:ascii="Arial" w:hAnsi="Arial" w:cs="Arial"/>
          <w:sz w:val="24"/>
          <w:szCs w:val="24"/>
        </w:rPr>
        <w:t>int</w:t>
      </w:r>
      <w:r w:rsidRPr="0007691A">
        <w:rPr>
          <w:rFonts w:ascii="Arial" w:hAnsi="Arial" w:cs="Arial"/>
          <w:sz w:val="24"/>
          <w:szCs w:val="24"/>
        </w:rPr>
        <w:t>egralizadora</w:t>
      </w:r>
      <w:proofErr w:type="spellEnd"/>
      <w:r w:rsidR="005C408E">
        <w:rPr>
          <w:rFonts w:ascii="Arial" w:hAnsi="Arial" w:cs="Arial"/>
          <w:sz w:val="24"/>
          <w:szCs w:val="24"/>
        </w:rPr>
        <w:t>; e</w:t>
      </w:r>
    </w:p>
    <w:p w:rsidR="004C2110" w:rsidRDefault="0007691A" w:rsidP="009B0D1C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07691A">
        <w:rPr>
          <w:rFonts w:ascii="Arial" w:hAnsi="Arial" w:cs="Arial"/>
          <w:sz w:val="24"/>
          <w:szCs w:val="24"/>
        </w:rPr>
        <w:t>Prospectar novas empresas</w:t>
      </w:r>
      <w:r w:rsidR="005C408E">
        <w:rPr>
          <w:rFonts w:ascii="Arial" w:hAnsi="Arial" w:cs="Arial"/>
          <w:sz w:val="24"/>
          <w:szCs w:val="24"/>
        </w:rPr>
        <w:t xml:space="preserve"> e oportunidades.</w:t>
      </w:r>
    </w:p>
    <w:p w:rsidR="0046383D" w:rsidRPr="0046383D" w:rsidRDefault="0046383D" w:rsidP="0046383D">
      <w:pPr>
        <w:tabs>
          <w:tab w:val="left" w:pos="1140"/>
        </w:tabs>
        <w:ind w:left="1080"/>
        <w:rPr>
          <w:rFonts w:ascii="Arial" w:hAnsi="Arial" w:cs="Arial"/>
          <w:b/>
          <w:color w:val="FF0000"/>
          <w:sz w:val="28"/>
          <w:szCs w:val="28"/>
        </w:rPr>
      </w:pPr>
    </w:p>
    <w:p w:rsidR="00491299" w:rsidRDefault="00826EE8" w:rsidP="00275C11">
      <w:pPr>
        <w:numPr>
          <w:ilvl w:val="0"/>
          <w:numId w:val="1"/>
        </w:numPr>
        <w:tabs>
          <w:tab w:val="left" w:pos="1140"/>
        </w:tabs>
        <w:ind w:left="0" w:firstLine="709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Recursos Necessários</w:t>
      </w:r>
    </w:p>
    <w:p w:rsidR="00193872" w:rsidRDefault="00193872" w:rsidP="00193872">
      <w:pPr>
        <w:tabs>
          <w:tab w:val="left" w:pos="1140"/>
        </w:tabs>
        <w:ind w:left="709"/>
        <w:rPr>
          <w:rFonts w:ascii="Arial" w:hAnsi="Arial" w:cs="Arial"/>
          <w:b/>
          <w:sz w:val="28"/>
          <w:szCs w:val="28"/>
        </w:rPr>
      </w:pPr>
    </w:p>
    <w:p w:rsidR="00826EE8" w:rsidRDefault="00491299" w:rsidP="003009BE">
      <w:pPr>
        <w:numPr>
          <w:ilvl w:val="1"/>
          <w:numId w:val="7"/>
        </w:numPr>
        <w:tabs>
          <w:tab w:val="left" w:pos="1140"/>
        </w:tabs>
        <w:ind w:left="0" w:firstLine="709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Estrutura organizacional</w:t>
      </w:r>
    </w:p>
    <w:p w:rsidR="004D1D3D" w:rsidRPr="004D1D3D" w:rsidRDefault="004D1D3D" w:rsidP="004D1D3D">
      <w:pPr>
        <w:tabs>
          <w:tab w:val="left" w:pos="1140"/>
        </w:tabs>
        <w:spacing w:before="120" w:after="120" w:line="360" w:lineRule="auto"/>
        <w:ind w:left="1428"/>
        <w:rPr>
          <w:rFonts w:ascii="Arial" w:hAnsi="Arial" w:cs="Arial"/>
          <w:b/>
          <w:sz w:val="24"/>
          <w:szCs w:val="24"/>
        </w:rPr>
      </w:pPr>
      <w:r w:rsidRPr="004D1D3D">
        <w:rPr>
          <w:rFonts w:ascii="Arial" w:hAnsi="Arial" w:cs="Arial"/>
          <w:b/>
          <w:sz w:val="24"/>
          <w:szCs w:val="24"/>
        </w:rPr>
        <w:t>CENTRO PAULA SOUZA</w:t>
      </w:r>
      <w:r w:rsidR="00062FE2">
        <w:rPr>
          <w:rFonts w:ascii="Arial" w:hAnsi="Arial" w:cs="Arial"/>
          <w:b/>
          <w:sz w:val="24"/>
          <w:szCs w:val="24"/>
        </w:rPr>
        <w:t xml:space="preserve"> </w:t>
      </w:r>
      <w:r w:rsidRPr="004D1D3D">
        <w:rPr>
          <w:rFonts w:ascii="Arial" w:hAnsi="Arial" w:cs="Arial"/>
          <w:b/>
          <w:sz w:val="24"/>
          <w:szCs w:val="24"/>
        </w:rPr>
        <w:t>- CETEC E CESU</w:t>
      </w:r>
    </w:p>
    <w:p w:rsidR="00B6496D" w:rsidRPr="00347673" w:rsidRDefault="005F153D" w:rsidP="005F153D">
      <w:pPr>
        <w:tabs>
          <w:tab w:val="left" w:pos="1140"/>
        </w:tabs>
        <w:spacing w:before="120" w:after="120" w:line="360" w:lineRule="auto"/>
        <w:ind w:left="1428"/>
        <w:rPr>
          <w:rFonts w:ascii="Arial" w:hAnsi="Arial" w:cs="Arial"/>
          <w:b/>
          <w:sz w:val="24"/>
          <w:szCs w:val="24"/>
        </w:rPr>
      </w:pPr>
      <w:r w:rsidRPr="00347673">
        <w:rPr>
          <w:rFonts w:ascii="Arial" w:hAnsi="Arial" w:cs="Arial"/>
          <w:b/>
          <w:sz w:val="24"/>
          <w:szCs w:val="24"/>
        </w:rPr>
        <w:t xml:space="preserve">7.1.1. </w:t>
      </w:r>
      <w:r w:rsidR="00B6496D" w:rsidRPr="00347673">
        <w:rPr>
          <w:rFonts w:ascii="Arial" w:hAnsi="Arial" w:cs="Arial"/>
          <w:b/>
          <w:sz w:val="24"/>
          <w:szCs w:val="24"/>
        </w:rPr>
        <w:t>NÚCLEO DE APOIO – CPS</w:t>
      </w:r>
    </w:p>
    <w:p w:rsidR="00B6496D" w:rsidRDefault="00B6496D" w:rsidP="005F153D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</w:t>
      </w:r>
      <w:r w:rsidR="00C75549">
        <w:rPr>
          <w:rFonts w:ascii="Arial" w:hAnsi="Arial" w:cs="Arial"/>
          <w:sz w:val="24"/>
          <w:szCs w:val="24"/>
        </w:rPr>
        <w:t xml:space="preserve">sores Facilitadores da </w:t>
      </w:r>
      <w:proofErr w:type="spellStart"/>
      <w:r w:rsidR="00C75549">
        <w:rPr>
          <w:rFonts w:ascii="Arial" w:hAnsi="Arial" w:cs="Arial"/>
          <w:sz w:val="24"/>
          <w:szCs w:val="24"/>
        </w:rPr>
        <w:t>Etec</w:t>
      </w:r>
      <w:proofErr w:type="spellEnd"/>
      <w:r w:rsidR="00C75549">
        <w:rPr>
          <w:rFonts w:ascii="Arial" w:hAnsi="Arial" w:cs="Arial"/>
          <w:sz w:val="24"/>
          <w:szCs w:val="24"/>
        </w:rPr>
        <w:t xml:space="preserve"> – 03</w:t>
      </w:r>
      <w:r>
        <w:rPr>
          <w:rFonts w:ascii="Arial" w:hAnsi="Arial" w:cs="Arial"/>
          <w:sz w:val="24"/>
          <w:szCs w:val="24"/>
        </w:rPr>
        <w:t xml:space="preserve"> professores</w:t>
      </w:r>
    </w:p>
    <w:p w:rsidR="00B6496D" w:rsidRDefault="00B6496D" w:rsidP="005F153D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</w:t>
      </w:r>
      <w:r w:rsidR="00C75549">
        <w:rPr>
          <w:rFonts w:ascii="Arial" w:hAnsi="Arial" w:cs="Arial"/>
          <w:sz w:val="24"/>
          <w:szCs w:val="24"/>
        </w:rPr>
        <w:t>ores Facilitadores da Fatec – 03</w:t>
      </w:r>
      <w:r>
        <w:rPr>
          <w:rFonts w:ascii="Arial" w:hAnsi="Arial" w:cs="Arial"/>
          <w:sz w:val="24"/>
          <w:szCs w:val="24"/>
        </w:rPr>
        <w:t xml:space="preserve"> professores</w:t>
      </w:r>
    </w:p>
    <w:p w:rsidR="00B6496D" w:rsidRDefault="00B6496D" w:rsidP="005F153D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Coordenadores Técnicos de Ensino Médio, Técnico e Superior</w:t>
      </w:r>
      <w:r w:rsidR="00C75549">
        <w:rPr>
          <w:rFonts w:ascii="Arial" w:hAnsi="Arial" w:cs="Arial"/>
          <w:sz w:val="24"/>
          <w:szCs w:val="24"/>
        </w:rPr>
        <w:t xml:space="preserve"> – 02 professores</w:t>
      </w:r>
    </w:p>
    <w:p w:rsidR="00B6496D" w:rsidRDefault="00B6496D" w:rsidP="005F153D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Professores Consultores – 0</w:t>
      </w:r>
      <w:r w:rsidR="00C75549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professores</w:t>
      </w:r>
    </w:p>
    <w:p w:rsidR="00C75549" w:rsidRDefault="00C75549" w:rsidP="003009BE">
      <w:pPr>
        <w:tabs>
          <w:tab w:val="left" w:pos="1140"/>
        </w:tabs>
        <w:spacing w:before="120" w:after="120" w:line="360" w:lineRule="auto"/>
        <w:ind w:firstLine="709"/>
        <w:rPr>
          <w:rFonts w:ascii="Arial" w:hAnsi="Arial" w:cs="Arial"/>
          <w:b/>
          <w:sz w:val="24"/>
          <w:szCs w:val="24"/>
        </w:rPr>
      </w:pPr>
    </w:p>
    <w:p w:rsidR="00C75549" w:rsidRDefault="00C75549" w:rsidP="003009BE">
      <w:pPr>
        <w:tabs>
          <w:tab w:val="left" w:pos="1140"/>
        </w:tabs>
        <w:spacing w:before="120" w:after="120" w:line="360" w:lineRule="auto"/>
        <w:ind w:firstLine="709"/>
        <w:rPr>
          <w:rFonts w:ascii="Arial" w:hAnsi="Arial" w:cs="Arial"/>
          <w:b/>
          <w:sz w:val="24"/>
          <w:szCs w:val="24"/>
        </w:rPr>
      </w:pPr>
    </w:p>
    <w:p w:rsidR="00C75549" w:rsidRDefault="00C75549" w:rsidP="003009BE">
      <w:pPr>
        <w:tabs>
          <w:tab w:val="left" w:pos="1140"/>
        </w:tabs>
        <w:spacing w:before="120" w:after="120" w:line="360" w:lineRule="auto"/>
        <w:ind w:firstLine="709"/>
        <w:rPr>
          <w:rFonts w:ascii="Arial" w:hAnsi="Arial" w:cs="Arial"/>
          <w:b/>
          <w:sz w:val="24"/>
          <w:szCs w:val="24"/>
        </w:rPr>
      </w:pPr>
    </w:p>
    <w:p w:rsidR="00C75549" w:rsidRDefault="00C75549" w:rsidP="003009BE">
      <w:pPr>
        <w:tabs>
          <w:tab w:val="left" w:pos="1140"/>
        </w:tabs>
        <w:spacing w:before="120" w:after="120" w:line="360" w:lineRule="auto"/>
        <w:ind w:firstLine="709"/>
        <w:rPr>
          <w:rFonts w:ascii="Arial" w:hAnsi="Arial" w:cs="Arial"/>
          <w:b/>
          <w:sz w:val="24"/>
          <w:szCs w:val="24"/>
        </w:rPr>
      </w:pPr>
    </w:p>
    <w:p w:rsidR="00C75549" w:rsidRDefault="00C75549" w:rsidP="003009BE">
      <w:pPr>
        <w:tabs>
          <w:tab w:val="left" w:pos="1140"/>
        </w:tabs>
        <w:spacing w:before="120" w:after="120" w:line="360" w:lineRule="auto"/>
        <w:ind w:firstLine="709"/>
        <w:rPr>
          <w:rFonts w:ascii="Arial" w:hAnsi="Arial" w:cs="Arial"/>
          <w:b/>
          <w:sz w:val="24"/>
          <w:szCs w:val="24"/>
        </w:rPr>
      </w:pPr>
    </w:p>
    <w:p w:rsidR="00C75549" w:rsidRDefault="00C75549" w:rsidP="003009BE">
      <w:pPr>
        <w:tabs>
          <w:tab w:val="left" w:pos="1140"/>
        </w:tabs>
        <w:spacing w:before="120" w:after="120" w:line="360" w:lineRule="auto"/>
        <w:ind w:firstLine="709"/>
        <w:rPr>
          <w:rFonts w:ascii="Arial" w:hAnsi="Arial" w:cs="Arial"/>
          <w:b/>
          <w:sz w:val="24"/>
          <w:szCs w:val="24"/>
        </w:rPr>
      </w:pPr>
    </w:p>
    <w:p w:rsidR="00C75549" w:rsidRDefault="00C75549" w:rsidP="003009BE">
      <w:pPr>
        <w:tabs>
          <w:tab w:val="left" w:pos="1140"/>
        </w:tabs>
        <w:spacing w:before="120" w:after="120" w:line="360" w:lineRule="auto"/>
        <w:ind w:firstLine="709"/>
        <w:rPr>
          <w:rFonts w:ascii="Arial" w:hAnsi="Arial" w:cs="Arial"/>
          <w:b/>
          <w:sz w:val="24"/>
          <w:szCs w:val="24"/>
        </w:rPr>
      </w:pPr>
    </w:p>
    <w:p w:rsidR="004D1D3D" w:rsidRPr="00347673" w:rsidRDefault="004D1D3D" w:rsidP="005F153D">
      <w:pPr>
        <w:pStyle w:val="PargrafodaLista"/>
        <w:numPr>
          <w:ilvl w:val="2"/>
          <w:numId w:val="9"/>
        </w:numPr>
        <w:tabs>
          <w:tab w:val="left" w:pos="1140"/>
        </w:tabs>
        <w:spacing w:before="120" w:after="120" w:line="360" w:lineRule="auto"/>
        <w:rPr>
          <w:rFonts w:ascii="Arial" w:hAnsi="Arial" w:cs="Arial"/>
          <w:b/>
          <w:sz w:val="24"/>
          <w:szCs w:val="24"/>
        </w:rPr>
      </w:pPr>
      <w:r w:rsidRPr="00347673">
        <w:rPr>
          <w:rFonts w:ascii="Arial" w:hAnsi="Arial" w:cs="Arial"/>
          <w:b/>
          <w:sz w:val="24"/>
          <w:szCs w:val="24"/>
        </w:rPr>
        <w:lastRenderedPageBreak/>
        <w:t>UNIDADE ETEC E FATEC (cada unidade)</w:t>
      </w:r>
    </w:p>
    <w:p w:rsidR="00C75549" w:rsidRDefault="00C75549" w:rsidP="00347673">
      <w:pPr>
        <w:tabs>
          <w:tab w:val="left" w:pos="1140"/>
        </w:tabs>
        <w:spacing w:before="120" w:after="12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C870971" wp14:editId="63822677">
            <wp:extent cx="6296025" cy="4552950"/>
            <wp:effectExtent l="0" t="0" r="0" b="190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C75549" w:rsidRPr="006D7739" w:rsidRDefault="005F153D" w:rsidP="005F153D">
      <w:pPr>
        <w:pStyle w:val="PargrafodaLista"/>
        <w:numPr>
          <w:ilvl w:val="3"/>
          <w:numId w:val="3"/>
        </w:numPr>
        <w:tabs>
          <w:tab w:val="left" w:pos="1140"/>
        </w:tabs>
        <w:spacing w:before="120" w:after="120" w:line="360" w:lineRule="auto"/>
        <w:rPr>
          <w:rFonts w:ascii="Arial" w:hAnsi="Arial" w:cs="Arial"/>
          <w:b/>
          <w:i/>
          <w:sz w:val="24"/>
          <w:szCs w:val="24"/>
        </w:rPr>
      </w:pPr>
      <w:r w:rsidRPr="006D7739">
        <w:rPr>
          <w:rFonts w:ascii="Arial" w:hAnsi="Arial" w:cs="Arial"/>
          <w:b/>
          <w:i/>
          <w:sz w:val="24"/>
          <w:szCs w:val="24"/>
        </w:rPr>
        <w:t>Diretor da Unidade:</w:t>
      </w:r>
    </w:p>
    <w:p w:rsidR="005F153D" w:rsidRPr="005F153D" w:rsidRDefault="005F153D" w:rsidP="005F153D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5F153D">
        <w:rPr>
          <w:rFonts w:ascii="Arial" w:hAnsi="Arial" w:cs="Arial"/>
          <w:sz w:val="24"/>
          <w:szCs w:val="24"/>
        </w:rPr>
        <w:t>Entendimento e conhecimento dos conceitos de indicadores de evasão</w:t>
      </w:r>
    </w:p>
    <w:p w:rsidR="005F153D" w:rsidRPr="005F153D" w:rsidRDefault="005F153D" w:rsidP="005F153D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5F153D">
        <w:rPr>
          <w:rFonts w:ascii="Arial" w:hAnsi="Arial" w:cs="Arial"/>
          <w:sz w:val="24"/>
          <w:szCs w:val="24"/>
        </w:rPr>
        <w:t>Entendimento e conhecimento dos indicadores de evasão referente à sua unidade (gaps e necessidades)</w:t>
      </w:r>
    </w:p>
    <w:p w:rsidR="005F153D" w:rsidRPr="005F153D" w:rsidRDefault="005F153D" w:rsidP="005F153D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5F153D">
        <w:rPr>
          <w:rFonts w:ascii="Arial" w:hAnsi="Arial" w:cs="Arial"/>
          <w:sz w:val="24"/>
          <w:szCs w:val="24"/>
        </w:rPr>
        <w:t>Patrocinador das ações</w:t>
      </w:r>
    </w:p>
    <w:p w:rsidR="005F153D" w:rsidRPr="005F153D" w:rsidRDefault="005F153D" w:rsidP="005F153D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5F153D">
        <w:rPr>
          <w:rFonts w:ascii="Arial" w:hAnsi="Arial" w:cs="Arial"/>
          <w:sz w:val="24"/>
          <w:szCs w:val="24"/>
        </w:rPr>
        <w:t>Seleção da equipe</w:t>
      </w:r>
    </w:p>
    <w:p w:rsidR="005F153D" w:rsidRPr="005F153D" w:rsidRDefault="005F153D" w:rsidP="005F153D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5F153D">
        <w:rPr>
          <w:rFonts w:ascii="Arial" w:hAnsi="Arial" w:cs="Arial"/>
          <w:sz w:val="24"/>
          <w:szCs w:val="24"/>
        </w:rPr>
        <w:t>Definição do planejamento</w:t>
      </w:r>
    </w:p>
    <w:p w:rsidR="005F153D" w:rsidRPr="005F153D" w:rsidRDefault="005F153D" w:rsidP="005F153D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5F153D">
        <w:rPr>
          <w:rFonts w:ascii="Arial" w:hAnsi="Arial" w:cs="Arial"/>
          <w:sz w:val="24"/>
          <w:szCs w:val="24"/>
        </w:rPr>
        <w:t>Definição de cronograma</w:t>
      </w:r>
    </w:p>
    <w:p w:rsidR="005F153D" w:rsidRPr="005F153D" w:rsidRDefault="005F153D" w:rsidP="005F153D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5F153D">
        <w:rPr>
          <w:rFonts w:ascii="Arial" w:hAnsi="Arial" w:cs="Arial"/>
          <w:sz w:val="24"/>
          <w:szCs w:val="24"/>
        </w:rPr>
        <w:t xml:space="preserve">Acompanhamento </w:t>
      </w:r>
      <w:r w:rsidR="00347673" w:rsidRPr="005F153D">
        <w:rPr>
          <w:rFonts w:ascii="Arial" w:hAnsi="Arial" w:cs="Arial"/>
          <w:sz w:val="24"/>
          <w:szCs w:val="24"/>
        </w:rPr>
        <w:t>– Redução</w:t>
      </w:r>
      <w:r w:rsidRPr="005F153D">
        <w:rPr>
          <w:rFonts w:ascii="Arial" w:hAnsi="Arial" w:cs="Arial"/>
          <w:sz w:val="24"/>
          <w:szCs w:val="24"/>
        </w:rPr>
        <w:t xml:space="preserve"> dos Gaps-  Gestão dos Resultados </w:t>
      </w:r>
    </w:p>
    <w:p w:rsidR="00C75549" w:rsidRPr="005F153D" w:rsidRDefault="005F153D" w:rsidP="005F153D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Envio de Relatórios para A</w:t>
      </w:r>
      <w:r w:rsidRPr="005F153D">
        <w:rPr>
          <w:rFonts w:ascii="Arial" w:hAnsi="Arial" w:cs="Arial"/>
          <w:sz w:val="24"/>
          <w:szCs w:val="24"/>
        </w:rPr>
        <w:t>dm</w:t>
      </w:r>
      <w:r>
        <w:rPr>
          <w:rFonts w:ascii="Arial" w:hAnsi="Arial" w:cs="Arial"/>
          <w:sz w:val="24"/>
          <w:szCs w:val="24"/>
        </w:rPr>
        <w:t>inistração C</w:t>
      </w:r>
      <w:r w:rsidRPr="005F153D">
        <w:rPr>
          <w:rFonts w:ascii="Arial" w:hAnsi="Arial" w:cs="Arial"/>
          <w:sz w:val="24"/>
          <w:szCs w:val="24"/>
        </w:rPr>
        <w:t>entral</w:t>
      </w:r>
    </w:p>
    <w:p w:rsidR="005F153D" w:rsidRPr="006D7739" w:rsidRDefault="005F153D" w:rsidP="005F153D">
      <w:pPr>
        <w:pStyle w:val="PargrafodaLista"/>
        <w:numPr>
          <w:ilvl w:val="3"/>
          <w:numId w:val="3"/>
        </w:numPr>
        <w:tabs>
          <w:tab w:val="left" w:pos="1140"/>
        </w:tabs>
        <w:spacing w:before="120" w:after="120" w:line="360" w:lineRule="auto"/>
        <w:rPr>
          <w:rFonts w:ascii="Arial" w:hAnsi="Arial" w:cs="Arial"/>
          <w:b/>
          <w:i/>
          <w:sz w:val="24"/>
          <w:szCs w:val="24"/>
        </w:rPr>
      </w:pPr>
      <w:r w:rsidRPr="006D7739">
        <w:rPr>
          <w:rFonts w:ascii="Arial" w:hAnsi="Arial" w:cs="Arial"/>
          <w:b/>
          <w:i/>
          <w:sz w:val="24"/>
          <w:szCs w:val="24"/>
        </w:rPr>
        <w:lastRenderedPageBreak/>
        <w:t>Coordenador de Curso:</w:t>
      </w:r>
    </w:p>
    <w:p w:rsidR="005F153D" w:rsidRPr="006D7739" w:rsidRDefault="005F153D" w:rsidP="006D7739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6D7739">
        <w:rPr>
          <w:rFonts w:ascii="Arial" w:hAnsi="Arial" w:cs="Arial"/>
          <w:sz w:val="24"/>
          <w:szCs w:val="24"/>
        </w:rPr>
        <w:t xml:space="preserve">Responsável pela implantação do projeto em sua </w:t>
      </w:r>
      <w:r w:rsidR="006D7739" w:rsidRPr="006D7739">
        <w:rPr>
          <w:rFonts w:ascii="Arial" w:hAnsi="Arial" w:cs="Arial"/>
          <w:sz w:val="24"/>
          <w:szCs w:val="24"/>
        </w:rPr>
        <w:t>área</w:t>
      </w:r>
      <w:r w:rsidRPr="006D7739">
        <w:rPr>
          <w:rFonts w:ascii="Arial" w:hAnsi="Arial" w:cs="Arial"/>
          <w:sz w:val="24"/>
          <w:szCs w:val="24"/>
        </w:rPr>
        <w:t xml:space="preserve"> </w:t>
      </w:r>
    </w:p>
    <w:p w:rsidR="005F153D" w:rsidRPr="006D7739" w:rsidRDefault="006D7739" w:rsidP="006D7739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Selecionar o </w:t>
      </w:r>
      <w:r w:rsidR="005F153D" w:rsidRPr="006D7739">
        <w:rPr>
          <w:rFonts w:ascii="Arial" w:hAnsi="Arial" w:cs="Arial"/>
          <w:sz w:val="24"/>
          <w:szCs w:val="24"/>
        </w:rPr>
        <w:t>professor participante</w:t>
      </w:r>
    </w:p>
    <w:p w:rsidR="005F153D" w:rsidRPr="006D7739" w:rsidRDefault="005F153D" w:rsidP="006D7739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6D7739">
        <w:rPr>
          <w:rFonts w:ascii="Arial" w:hAnsi="Arial" w:cs="Arial"/>
          <w:sz w:val="24"/>
          <w:szCs w:val="24"/>
        </w:rPr>
        <w:t xml:space="preserve">Execução do planejamento </w:t>
      </w:r>
    </w:p>
    <w:p w:rsidR="005F153D" w:rsidRPr="006D7739" w:rsidRDefault="005F153D" w:rsidP="006D7739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6D7739">
        <w:rPr>
          <w:rFonts w:ascii="Arial" w:hAnsi="Arial" w:cs="Arial"/>
          <w:sz w:val="24"/>
          <w:szCs w:val="24"/>
        </w:rPr>
        <w:t xml:space="preserve">Propor melhorias e adequações  </w:t>
      </w:r>
    </w:p>
    <w:p w:rsidR="005F153D" w:rsidRDefault="006D7739" w:rsidP="006D7739">
      <w:pPr>
        <w:pStyle w:val="PargrafodaLista"/>
        <w:numPr>
          <w:ilvl w:val="3"/>
          <w:numId w:val="3"/>
        </w:numPr>
        <w:tabs>
          <w:tab w:val="left" w:pos="1140"/>
        </w:tabs>
        <w:spacing w:before="120" w:after="120" w:line="360" w:lineRule="auto"/>
        <w:rPr>
          <w:rFonts w:ascii="Arial" w:hAnsi="Arial" w:cs="Arial"/>
          <w:b/>
          <w:i/>
          <w:sz w:val="24"/>
          <w:szCs w:val="24"/>
        </w:rPr>
      </w:pPr>
      <w:r w:rsidRPr="006D7739">
        <w:rPr>
          <w:rFonts w:ascii="Arial" w:hAnsi="Arial" w:cs="Arial"/>
          <w:b/>
          <w:i/>
          <w:sz w:val="24"/>
          <w:szCs w:val="24"/>
        </w:rPr>
        <w:t xml:space="preserve">Professor </w:t>
      </w:r>
      <w:r>
        <w:rPr>
          <w:rFonts w:ascii="Arial" w:hAnsi="Arial" w:cs="Arial"/>
          <w:b/>
          <w:i/>
          <w:sz w:val="24"/>
          <w:szCs w:val="24"/>
        </w:rPr>
        <w:t>Participante – Mentor (1 por curso)</w:t>
      </w:r>
    </w:p>
    <w:p w:rsidR="006D7739" w:rsidRPr="006D7739" w:rsidRDefault="006D7739" w:rsidP="006D7739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7739">
        <w:rPr>
          <w:rFonts w:ascii="Arial" w:hAnsi="Arial" w:cs="Arial"/>
          <w:b/>
          <w:i/>
          <w:sz w:val="24"/>
          <w:szCs w:val="24"/>
        </w:rPr>
        <w:t>Sugest</w:t>
      </w:r>
      <w:r w:rsidR="003F338C">
        <w:rPr>
          <w:rFonts w:ascii="Arial" w:hAnsi="Arial" w:cs="Arial"/>
          <w:b/>
          <w:i/>
          <w:sz w:val="24"/>
          <w:szCs w:val="24"/>
        </w:rPr>
        <w:t>ão:</w:t>
      </w:r>
      <w:r w:rsidRPr="006D7739">
        <w:rPr>
          <w:rFonts w:ascii="Arial" w:hAnsi="Arial" w:cs="Arial"/>
          <w:sz w:val="24"/>
          <w:szCs w:val="24"/>
        </w:rPr>
        <w:t xml:space="preserve"> Professor da disciplina de introdução ao curso; Professor de projeto integrador; Professor de AAC (presencial)</w:t>
      </w:r>
    </w:p>
    <w:p w:rsidR="006D7739" w:rsidRPr="006D7739" w:rsidRDefault="006D7739" w:rsidP="006D7739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D7739">
        <w:rPr>
          <w:rFonts w:ascii="Arial" w:hAnsi="Arial" w:cs="Arial"/>
          <w:sz w:val="24"/>
          <w:szCs w:val="24"/>
        </w:rPr>
        <w:t>Mentoria</w:t>
      </w:r>
      <w:proofErr w:type="spellEnd"/>
      <w:r w:rsidRPr="006D7739">
        <w:rPr>
          <w:rFonts w:ascii="Arial" w:hAnsi="Arial" w:cs="Arial"/>
          <w:sz w:val="24"/>
          <w:szCs w:val="24"/>
        </w:rPr>
        <w:t xml:space="preserve"> e Tutoria aos alunos </w:t>
      </w:r>
    </w:p>
    <w:p w:rsidR="006D7739" w:rsidRPr="006D7739" w:rsidRDefault="006D7739" w:rsidP="006D7739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6D7739">
        <w:rPr>
          <w:rFonts w:ascii="Arial" w:hAnsi="Arial" w:cs="Arial"/>
          <w:sz w:val="24"/>
          <w:szCs w:val="24"/>
        </w:rPr>
        <w:t xml:space="preserve"> Projeto de visita às empresas pelos alunos do primeiro semestre</w:t>
      </w:r>
    </w:p>
    <w:p w:rsidR="006D7739" w:rsidRPr="006D7739" w:rsidRDefault="006D7739" w:rsidP="006D7739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6D7739">
        <w:rPr>
          <w:rFonts w:ascii="Arial" w:hAnsi="Arial" w:cs="Arial"/>
          <w:sz w:val="24"/>
          <w:szCs w:val="24"/>
        </w:rPr>
        <w:t>Fomentar visitas técnicas as empresas integrando com os objetivos das disciplinas do semestre </w:t>
      </w:r>
    </w:p>
    <w:p w:rsidR="006D7739" w:rsidRPr="006D7739" w:rsidRDefault="006D7739" w:rsidP="006D7739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6D7739">
        <w:rPr>
          <w:rFonts w:ascii="Arial" w:hAnsi="Arial" w:cs="Arial"/>
          <w:sz w:val="24"/>
          <w:szCs w:val="24"/>
        </w:rPr>
        <w:t xml:space="preserve">Acompanhar o projeto em sua operacionalização </w:t>
      </w:r>
      <w:r w:rsidR="00347673" w:rsidRPr="006D7739">
        <w:rPr>
          <w:rFonts w:ascii="Arial" w:hAnsi="Arial" w:cs="Arial"/>
          <w:sz w:val="24"/>
          <w:szCs w:val="24"/>
        </w:rPr>
        <w:t>(abertura, aplicação</w:t>
      </w:r>
      <w:r w:rsidRPr="006D7739">
        <w:rPr>
          <w:rFonts w:ascii="Arial" w:hAnsi="Arial" w:cs="Arial"/>
          <w:sz w:val="24"/>
          <w:szCs w:val="24"/>
        </w:rPr>
        <w:t xml:space="preserve"> do game, participação dos alunos nos eventos atrelados ao projeto </w:t>
      </w:r>
      <w:r w:rsidR="00347673" w:rsidRPr="006D7739">
        <w:rPr>
          <w:rFonts w:ascii="Arial" w:hAnsi="Arial" w:cs="Arial"/>
          <w:sz w:val="24"/>
          <w:szCs w:val="24"/>
        </w:rPr>
        <w:t>(visita</w:t>
      </w:r>
      <w:r w:rsidRPr="006D7739">
        <w:rPr>
          <w:rFonts w:ascii="Arial" w:hAnsi="Arial" w:cs="Arial"/>
          <w:sz w:val="24"/>
          <w:szCs w:val="24"/>
        </w:rPr>
        <w:t xml:space="preserve"> as instalações da Fatec e/ou suas parceiras, workshops de carreira, palestras de </w:t>
      </w:r>
      <w:r w:rsidR="00347673" w:rsidRPr="006D7739">
        <w:rPr>
          <w:rFonts w:ascii="Arial" w:hAnsi="Arial" w:cs="Arial"/>
          <w:sz w:val="24"/>
          <w:szCs w:val="24"/>
        </w:rPr>
        <w:t>executivos da</w:t>
      </w:r>
      <w:r w:rsidRPr="006D7739">
        <w:rPr>
          <w:rFonts w:ascii="Arial" w:hAnsi="Arial" w:cs="Arial"/>
          <w:sz w:val="24"/>
          <w:szCs w:val="24"/>
        </w:rPr>
        <w:t xml:space="preserve"> área</w:t>
      </w:r>
    </w:p>
    <w:p w:rsidR="006D7739" w:rsidRPr="006D7739" w:rsidRDefault="006D7739" w:rsidP="006D7739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6D7739">
        <w:rPr>
          <w:rFonts w:ascii="Arial" w:hAnsi="Arial" w:cs="Arial"/>
          <w:sz w:val="24"/>
          <w:szCs w:val="24"/>
        </w:rPr>
        <w:t>PDI (Plano de Desenvolvimento Individual),</w:t>
      </w:r>
    </w:p>
    <w:p w:rsidR="006D7739" w:rsidRPr="006D7739" w:rsidRDefault="006D7739" w:rsidP="006D7739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6D7739">
        <w:rPr>
          <w:rFonts w:ascii="Arial" w:hAnsi="Arial" w:cs="Arial"/>
          <w:sz w:val="24"/>
          <w:szCs w:val="24"/>
        </w:rPr>
        <w:t xml:space="preserve"> Interface e Direcionamento dos alunos para áreas de competência </w:t>
      </w:r>
      <w:r w:rsidR="00347673" w:rsidRPr="006D7739">
        <w:rPr>
          <w:rFonts w:ascii="Arial" w:hAnsi="Arial" w:cs="Arial"/>
          <w:sz w:val="24"/>
          <w:szCs w:val="24"/>
        </w:rPr>
        <w:t>(escritório</w:t>
      </w:r>
      <w:r w:rsidRPr="006D7739">
        <w:rPr>
          <w:rFonts w:ascii="Arial" w:hAnsi="Arial" w:cs="Arial"/>
          <w:sz w:val="24"/>
          <w:szCs w:val="24"/>
        </w:rPr>
        <w:t xml:space="preserve"> carreiras (cv. orientação de carreira, </w:t>
      </w:r>
      <w:r w:rsidR="00347673" w:rsidRPr="006D7739">
        <w:rPr>
          <w:rFonts w:ascii="Arial" w:hAnsi="Arial" w:cs="Arial"/>
          <w:sz w:val="24"/>
          <w:szCs w:val="24"/>
        </w:rPr>
        <w:t>estágio,</w:t>
      </w:r>
      <w:r w:rsidRPr="006D7739">
        <w:rPr>
          <w:rFonts w:ascii="Arial" w:hAnsi="Arial" w:cs="Arial"/>
          <w:sz w:val="24"/>
          <w:szCs w:val="24"/>
        </w:rPr>
        <w:t xml:space="preserve"> coordenação, nivelamento    </w:t>
      </w:r>
      <w:r w:rsidR="00347673">
        <w:rPr>
          <w:rFonts w:ascii="Arial" w:hAnsi="Arial" w:cs="Arial"/>
          <w:sz w:val="24"/>
          <w:szCs w:val="24"/>
        </w:rPr>
        <w:t>etc.</w:t>
      </w:r>
      <w:r w:rsidRPr="006D7739">
        <w:rPr>
          <w:rFonts w:ascii="Arial" w:hAnsi="Arial" w:cs="Arial"/>
          <w:sz w:val="24"/>
          <w:szCs w:val="24"/>
        </w:rPr>
        <w:t xml:space="preserve">) </w:t>
      </w:r>
    </w:p>
    <w:p w:rsidR="006D7739" w:rsidRPr="006D7739" w:rsidRDefault="006D7739" w:rsidP="006D7739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6D7739">
        <w:rPr>
          <w:rFonts w:ascii="Arial" w:hAnsi="Arial" w:cs="Arial"/>
          <w:sz w:val="24"/>
          <w:szCs w:val="24"/>
        </w:rPr>
        <w:t xml:space="preserve">Analise dos dados e avaliação </w:t>
      </w:r>
    </w:p>
    <w:p w:rsidR="006D7739" w:rsidRDefault="006D7739" w:rsidP="006D7739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6D7739">
        <w:rPr>
          <w:rFonts w:ascii="Arial" w:hAnsi="Arial" w:cs="Arial"/>
          <w:sz w:val="24"/>
          <w:szCs w:val="24"/>
        </w:rPr>
        <w:t>Sugerir ações e melhorias</w:t>
      </w:r>
    </w:p>
    <w:p w:rsidR="006D7739" w:rsidRDefault="006D7739" w:rsidP="006D7739">
      <w:pPr>
        <w:spacing w:before="120" w:after="120"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6D7739" w:rsidRDefault="006D7739" w:rsidP="006D7739">
      <w:pPr>
        <w:spacing w:before="120" w:after="120"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6D7739" w:rsidRDefault="006D7739" w:rsidP="006D7739">
      <w:pPr>
        <w:spacing w:before="120" w:after="120"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6D7739" w:rsidRPr="006D7739" w:rsidRDefault="006D7739" w:rsidP="006D7739">
      <w:pPr>
        <w:spacing w:before="120" w:after="120"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C75549" w:rsidRPr="006D7739" w:rsidRDefault="006D7739" w:rsidP="006D7739">
      <w:pPr>
        <w:pStyle w:val="PargrafodaLista"/>
        <w:numPr>
          <w:ilvl w:val="3"/>
          <w:numId w:val="3"/>
        </w:numPr>
        <w:tabs>
          <w:tab w:val="left" w:pos="1140"/>
        </w:tabs>
        <w:spacing w:before="120" w:after="120" w:line="360" w:lineRule="auto"/>
        <w:rPr>
          <w:rFonts w:ascii="Arial" w:hAnsi="Arial" w:cs="Arial"/>
          <w:b/>
          <w:i/>
          <w:sz w:val="24"/>
          <w:szCs w:val="24"/>
        </w:rPr>
      </w:pPr>
      <w:r w:rsidRPr="006D7739">
        <w:rPr>
          <w:rFonts w:ascii="Arial" w:hAnsi="Arial" w:cs="Arial"/>
          <w:b/>
          <w:i/>
          <w:sz w:val="24"/>
          <w:szCs w:val="24"/>
        </w:rPr>
        <w:lastRenderedPageBreak/>
        <w:t>Equipe de Apoio por Turno</w:t>
      </w:r>
    </w:p>
    <w:p w:rsidR="006D7739" w:rsidRPr="006D7739" w:rsidRDefault="006D7739" w:rsidP="006D7739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6D7739">
        <w:rPr>
          <w:rFonts w:ascii="Arial" w:hAnsi="Arial" w:cs="Arial"/>
          <w:sz w:val="24"/>
          <w:szCs w:val="24"/>
        </w:rPr>
        <w:t>Divulgação de vagas (painel e eletrônico)</w:t>
      </w:r>
    </w:p>
    <w:p w:rsidR="006D7739" w:rsidRPr="006D7739" w:rsidRDefault="006D7739" w:rsidP="006D7739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6D7739">
        <w:rPr>
          <w:rFonts w:ascii="Arial" w:hAnsi="Arial" w:cs="Arial"/>
          <w:sz w:val="24"/>
          <w:szCs w:val="24"/>
        </w:rPr>
        <w:t>Controle de planilhas das atividades relacionadas ao projeto (nivelamento, questionários, workshops, etc.)</w:t>
      </w:r>
    </w:p>
    <w:p w:rsidR="006D7739" w:rsidRPr="006D7739" w:rsidRDefault="006D7739" w:rsidP="006D7739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6D7739">
        <w:rPr>
          <w:rFonts w:ascii="Arial" w:hAnsi="Arial" w:cs="Arial"/>
          <w:sz w:val="24"/>
          <w:szCs w:val="24"/>
        </w:rPr>
        <w:t>Apoio e direcionamento e-mails</w:t>
      </w:r>
      <w:r>
        <w:rPr>
          <w:rFonts w:ascii="Arial" w:hAnsi="Arial" w:cs="Arial"/>
          <w:sz w:val="24"/>
          <w:szCs w:val="24"/>
        </w:rPr>
        <w:t xml:space="preserve"> </w:t>
      </w:r>
      <w:r w:rsidRPr="006D7739">
        <w:rPr>
          <w:rFonts w:ascii="Arial" w:hAnsi="Arial" w:cs="Arial"/>
          <w:sz w:val="24"/>
          <w:szCs w:val="24"/>
        </w:rPr>
        <w:t>e demandas direcionados ao escritório de carreiras.</w:t>
      </w:r>
    </w:p>
    <w:p w:rsidR="006D7739" w:rsidRPr="006D7739" w:rsidRDefault="006D7739" w:rsidP="006D7739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6D7739">
        <w:rPr>
          <w:rFonts w:ascii="Arial" w:hAnsi="Arial" w:cs="Arial"/>
          <w:sz w:val="24"/>
          <w:szCs w:val="24"/>
        </w:rPr>
        <w:t>Cadastro de informações sobre o mercado e demandas de empregabilidade</w:t>
      </w:r>
    </w:p>
    <w:p w:rsidR="006D7739" w:rsidRDefault="006D7739" w:rsidP="006D7739">
      <w:pPr>
        <w:pStyle w:val="PargrafodaLista"/>
        <w:numPr>
          <w:ilvl w:val="3"/>
          <w:numId w:val="3"/>
        </w:numPr>
        <w:tabs>
          <w:tab w:val="left" w:pos="1140"/>
        </w:tabs>
        <w:spacing w:before="120" w:after="120" w:line="360" w:lineRule="auto"/>
        <w:rPr>
          <w:rFonts w:ascii="Arial" w:hAnsi="Arial" w:cs="Arial"/>
          <w:b/>
          <w:i/>
          <w:sz w:val="24"/>
          <w:szCs w:val="24"/>
        </w:rPr>
      </w:pPr>
      <w:r w:rsidRPr="003F338C">
        <w:rPr>
          <w:rFonts w:ascii="Arial" w:hAnsi="Arial" w:cs="Arial"/>
          <w:b/>
          <w:i/>
          <w:sz w:val="24"/>
          <w:szCs w:val="24"/>
        </w:rPr>
        <w:t>Assessoria Psicopedagógico</w:t>
      </w:r>
    </w:p>
    <w:p w:rsidR="003F338C" w:rsidRPr="003F338C" w:rsidRDefault="003F338C" w:rsidP="003F338C">
      <w:pPr>
        <w:tabs>
          <w:tab w:val="left" w:pos="114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3F338C">
        <w:rPr>
          <w:rFonts w:ascii="Arial" w:hAnsi="Arial" w:cs="Arial"/>
          <w:b/>
          <w:sz w:val="24"/>
          <w:szCs w:val="24"/>
        </w:rPr>
        <w:t>Sugestão:</w:t>
      </w:r>
      <w:r w:rsidRPr="003F338C">
        <w:rPr>
          <w:rFonts w:ascii="Arial" w:hAnsi="Arial" w:cs="Arial"/>
          <w:sz w:val="24"/>
          <w:szCs w:val="24"/>
        </w:rPr>
        <w:t xml:space="preserve"> Alocado na Administração Central, </w:t>
      </w:r>
      <w:r>
        <w:rPr>
          <w:rFonts w:ascii="Arial" w:hAnsi="Arial" w:cs="Arial"/>
          <w:sz w:val="24"/>
          <w:szCs w:val="24"/>
        </w:rPr>
        <w:t xml:space="preserve">identificar </w:t>
      </w:r>
      <w:r w:rsidRPr="003F338C">
        <w:rPr>
          <w:rFonts w:ascii="Arial" w:hAnsi="Arial" w:cs="Arial"/>
          <w:sz w:val="24"/>
          <w:szCs w:val="24"/>
        </w:rPr>
        <w:t>dentre os colaboradores da CESU ou CETEC</w:t>
      </w:r>
    </w:p>
    <w:p w:rsidR="006D7739" w:rsidRPr="006D7739" w:rsidRDefault="006D7739" w:rsidP="006D7739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6D7739">
        <w:rPr>
          <w:rFonts w:ascii="Arial" w:hAnsi="Arial" w:cs="Arial"/>
          <w:sz w:val="24"/>
          <w:szCs w:val="24"/>
        </w:rPr>
        <w:t>Encarregado de analisar os reflexos pedagógico das ações executadas </w:t>
      </w:r>
    </w:p>
    <w:p w:rsidR="006D7739" w:rsidRPr="006D7739" w:rsidRDefault="003F338C" w:rsidP="006D7739">
      <w:pPr>
        <w:spacing w:before="120" w:after="120"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6D7739" w:rsidRPr="006D7739">
        <w:rPr>
          <w:rFonts w:ascii="Arial" w:hAnsi="Arial" w:cs="Arial"/>
          <w:sz w:val="24"/>
          <w:szCs w:val="24"/>
        </w:rPr>
        <w:t>om base grade curri</w:t>
      </w:r>
      <w:r>
        <w:rPr>
          <w:rFonts w:ascii="Arial" w:hAnsi="Arial" w:cs="Arial"/>
          <w:sz w:val="24"/>
          <w:szCs w:val="24"/>
        </w:rPr>
        <w:t>cular e necessidades do mercado:</w:t>
      </w:r>
    </w:p>
    <w:p w:rsidR="006D7739" w:rsidRPr="006D7739" w:rsidRDefault="006D7739" w:rsidP="006D7739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6D7739">
        <w:rPr>
          <w:rFonts w:ascii="Arial" w:hAnsi="Arial" w:cs="Arial"/>
          <w:sz w:val="24"/>
          <w:szCs w:val="24"/>
        </w:rPr>
        <w:t>Sugerir conteúdos e atividade que complementem a formação dos alunos na unidade (formação profissional)</w:t>
      </w:r>
    </w:p>
    <w:p w:rsidR="006D7739" w:rsidRDefault="003F338C" w:rsidP="003F338C">
      <w:pPr>
        <w:pStyle w:val="PargrafodaLista"/>
        <w:numPr>
          <w:ilvl w:val="3"/>
          <w:numId w:val="3"/>
        </w:numPr>
        <w:tabs>
          <w:tab w:val="left" w:pos="1140"/>
        </w:tabs>
        <w:spacing w:before="120" w:after="120" w:line="360" w:lineRule="auto"/>
        <w:rPr>
          <w:rFonts w:ascii="Arial" w:hAnsi="Arial" w:cs="Arial"/>
          <w:b/>
          <w:i/>
          <w:sz w:val="24"/>
          <w:szCs w:val="24"/>
        </w:rPr>
      </w:pPr>
      <w:r w:rsidRPr="003F338C">
        <w:rPr>
          <w:rFonts w:ascii="Arial" w:hAnsi="Arial" w:cs="Arial"/>
          <w:b/>
          <w:i/>
          <w:sz w:val="24"/>
          <w:szCs w:val="24"/>
        </w:rPr>
        <w:t>Consultor em Recurso Humanos</w:t>
      </w:r>
      <w:r>
        <w:rPr>
          <w:rFonts w:ascii="Arial" w:hAnsi="Arial" w:cs="Arial"/>
          <w:b/>
          <w:i/>
          <w:sz w:val="24"/>
          <w:szCs w:val="24"/>
        </w:rPr>
        <w:t xml:space="preserve"> (1 por turno)</w:t>
      </w:r>
    </w:p>
    <w:p w:rsidR="003F338C" w:rsidRPr="003F338C" w:rsidRDefault="003F338C" w:rsidP="003F338C">
      <w:pPr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3F338C">
        <w:rPr>
          <w:rFonts w:ascii="Arial" w:hAnsi="Arial" w:cs="Arial"/>
          <w:b/>
          <w:sz w:val="24"/>
          <w:szCs w:val="24"/>
        </w:rPr>
        <w:t>Sugestão:</w:t>
      </w:r>
      <w:r w:rsidRPr="003F338C">
        <w:rPr>
          <w:rFonts w:ascii="Arial" w:hAnsi="Arial" w:cs="Arial"/>
          <w:sz w:val="24"/>
          <w:szCs w:val="24"/>
        </w:rPr>
        <w:t xml:space="preserve"> Professor da disciplina de Gestão de Pessoas e/ou Equipes</w:t>
      </w:r>
      <w:r>
        <w:rPr>
          <w:rFonts w:ascii="Arial" w:hAnsi="Arial" w:cs="Arial"/>
          <w:sz w:val="24"/>
          <w:szCs w:val="24"/>
        </w:rPr>
        <w:t xml:space="preserve"> de </w:t>
      </w:r>
      <w:r w:rsidRPr="003F338C">
        <w:rPr>
          <w:rFonts w:ascii="Arial" w:hAnsi="Arial" w:cs="Arial"/>
          <w:sz w:val="24"/>
          <w:szCs w:val="24"/>
        </w:rPr>
        <w:t>Profissionais com vivencia/ /experiência em RH</w:t>
      </w:r>
      <w:r>
        <w:rPr>
          <w:rFonts w:ascii="Arial" w:hAnsi="Arial" w:cs="Arial"/>
          <w:sz w:val="24"/>
          <w:szCs w:val="24"/>
        </w:rPr>
        <w:t>.</w:t>
      </w:r>
    </w:p>
    <w:p w:rsidR="003F338C" w:rsidRPr="003F338C" w:rsidRDefault="003F338C" w:rsidP="003F338C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3F338C">
        <w:rPr>
          <w:rFonts w:ascii="Arial" w:hAnsi="Arial" w:cs="Arial"/>
          <w:sz w:val="24"/>
          <w:szCs w:val="24"/>
        </w:rPr>
        <w:t>Palestra devolutiva sobre objetivo do projeto, carreira e competências (game), estágios, mercado de trabalho</w:t>
      </w:r>
    </w:p>
    <w:p w:rsidR="003F338C" w:rsidRPr="003F338C" w:rsidRDefault="003F338C" w:rsidP="003F338C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3F338C">
        <w:rPr>
          <w:rFonts w:ascii="Arial" w:hAnsi="Arial" w:cs="Arial"/>
          <w:sz w:val="24"/>
          <w:szCs w:val="24"/>
        </w:rPr>
        <w:t xml:space="preserve">Atendimentos individualizados objetivando o desenvolvimento do plano de carreira individual </w:t>
      </w:r>
    </w:p>
    <w:p w:rsidR="003F338C" w:rsidRPr="003F338C" w:rsidRDefault="003F338C" w:rsidP="003F338C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3F338C">
        <w:rPr>
          <w:rFonts w:ascii="Arial" w:hAnsi="Arial" w:cs="Arial"/>
          <w:sz w:val="24"/>
          <w:szCs w:val="24"/>
        </w:rPr>
        <w:t>Orientação para construção de currículos e/ou estratégias para abordagem mercado trabalho</w:t>
      </w:r>
    </w:p>
    <w:p w:rsidR="003F338C" w:rsidRPr="003F338C" w:rsidRDefault="003F338C" w:rsidP="003F338C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3F338C">
        <w:rPr>
          <w:rFonts w:ascii="Arial" w:hAnsi="Arial" w:cs="Arial"/>
          <w:sz w:val="24"/>
          <w:szCs w:val="24"/>
        </w:rPr>
        <w:t xml:space="preserve"> Orientação postural </w:t>
      </w:r>
    </w:p>
    <w:p w:rsidR="003F338C" w:rsidRPr="003F338C" w:rsidRDefault="003F338C" w:rsidP="003F338C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3F338C">
        <w:rPr>
          <w:rFonts w:ascii="Arial" w:hAnsi="Arial" w:cs="Arial"/>
          <w:sz w:val="24"/>
          <w:szCs w:val="24"/>
        </w:rPr>
        <w:t>Esclarecimentos sobre mapeamento de competências e PDI</w:t>
      </w:r>
    </w:p>
    <w:p w:rsidR="003F338C" w:rsidRPr="003F338C" w:rsidRDefault="003F338C" w:rsidP="003F338C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3F338C">
        <w:rPr>
          <w:rFonts w:ascii="Arial" w:hAnsi="Arial" w:cs="Arial"/>
          <w:sz w:val="24"/>
          <w:szCs w:val="24"/>
        </w:rPr>
        <w:lastRenderedPageBreak/>
        <w:t>Analise dos atendimentos – quantitativos e qualitativos</w:t>
      </w:r>
    </w:p>
    <w:p w:rsidR="003F338C" w:rsidRPr="003F338C" w:rsidRDefault="003F338C" w:rsidP="003F338C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3F338C">
        <w:rPr>
          <w:rFonts w:ascii="Arial" w:hAnsi="Arial" w:cs="Arial"/>
          <w:sz w:val="24"/>
          <w:szCs w:val="24"/>
        </w:rPr>
        <w:t>Acompanhamento dos indicador</w:t>
      </w:r>
      <w:r>
        <w:rPr>
          <w:rFonts w:ascii="Arial" w:hAnsi="Arial" w:cs="Arial"/>
          <w:sz w:val="24"/>
          <w:szCs w:val="24"/>
        </w:rPr>
        <w:t>es de oportunidade de emprego (</w:t>
      </w:r>
      <w:r w:rsidRPr="003F338C">
        <w:rPr>
          <w:rFonts w:ascii="Arial" w:hAnsi="Arial" w:cs="Arial"/>
          <w:sz w:val="24"/>
          <w:szCs w:val="24"/>
        </w:rPr>
        <w:t>vagas)</w:t>
      </w:r>
    </w:p>
    <w:p w:rsidR="00C75549" w:rsidRPr="003F338C" w:rsidRDefault="003F338C" w:rsidP="003F338C">
      <w:pPr>
        <w:pStyle w:val="PargrafodaLista"/>
        <w:numPr>
          <w:ilvl w:val="3"/>
          <w:numId w:val="3"/>
        </w:numPr>
        <w:tabs>
          <w:tab w:val="left" w:pos="1140"/>
        </w:tabs>
        <w:spacing w:before="120" w:after="120" w:line="360" w:lineRule="auto"/>
        <w:rPr>
          <w:rFonts w:ascii="Arial" w:hAnsi="Arial" w:cs="Arial"/>
          <w:b/>
          <w:i/>
          <w:sz w:val="24"/>
          <w:szCs w:val="24"/>
        </w:rPr>
      </w:pPr>
      <w:r w:rsidRPr="003F338C">
        <w:rPr>
          <w:rFonts w:ascii="Arial" w:hAnsi="Arial" w:cs="Arial"/>
          <w:b/>
          <w:i/>
          <w:sz w:val="24"/>
          <w:szCs w:val="24"/>
        </w:rPr>
        <w:t>Coordenador de Estágio</w:t>
      </w:r>
    </w:p>
    <w:p w:rsidR="003F338C" w:rsidRPr="003F338C" w:rsidRDefault="003F338C" w:rsidP="003F338C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3F338C">
        <w:rPr>
          <w:rFonts w:ascii="Arial" w:hAnsi="Arial" w:cs="Arial"/>
          <w:sz w:val="24"/>
          <w:szCs w:val="24"/>
        </w:rPr>
        <w:t>Assumir o escritório de carreiras</w:t>
      </w:r>
    </w:p>
    <w:p w:rsidR="00C75549" w:rsidRPr="003F338C" w:rsidRDefault="003F338C" w:rsidP="003F338C">
      <w:pPr>
        <w:pStyle w:val="PargrafodaLista"/>
        <w:numPr>
          <w:ilvl w:val="3"/>
          <w:numId w:val="3"/>
        </w:numPr>
        <w:tabs>
          <w:tab w:val="left" w:pos="1140"/>
        </w:tabs>
        <w:spacing w:before="120" w:after="120" w:line="360" w:lineRule="auto"/>
        <w:rPr>
          <w:rFonts w:ascii="Arial" w:hAnsi="Arial" w:cs="Arial"/>
          <w:b/>
          <w:i/>
          <w:sz w:val="24"/>
          <w:szCs w:val="24"/>
        </w:rPr>
      </w:pPr>
      <w:r w:rsidRPr="003F338C">
        <w:rPr>
          <w:rFonts w:ascii="Arial" w:hAnsi="Arial" w:cs="Arial"/>
          <w:b/>
          <w:i/>
          <w:sz w:val="24"/>
          <w:szCs w:val="24"/>
        </w:rPr>
        <w:t>Relações Institucionais</w:t>
      </w:r>
    </w:p>
    <w:p w:rsidR="003F338C" w:rsidRPr="003F338C" w:rsidRDefault="003F338C" w:rsidP="003F338C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3F338C">
        <w:rPr>
          <w:rFonts w:ascii="Arial" w:hAnsi="Arial" w:cs="Arial"/>
          <w:sz w:val="24"/>
          <w:szCs w:val="24"/>
        </w:rPr>
        <w:t>Professor associado ao setor de estágio</w:t>
      </w:r>
    </w:p>
    <w:p w:rsidR="003F338C" w:rsidRPr="003F338C" w:rsidRDefault="003F338C" w:rsidP="003F338C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3F338C">
        <w:rPr>
          <w:rFonts w:ascii="Arial" w:hAnsi="Arial" w:cs="Arial"/>
          <w:sz w:val="24"/>
          <w:szCs w:val="24"/>
        </w:rPr>
        <w:t>Interface com empresas, instituições profissionalizantes, escolas do ensino médio</w:t>
      </w:r>
    </w:p>
    <w:p w:rsidR="003F338C" w:rsidRPr="003F338C" w:rsidRDefault="003F338C" w:rsidP="003F338C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3F338C">
        <w:rPr>
          <w:rFonts w:ascii="Arial" w:hAnsi="Arial" w:cs="Arial"/>
          <w:sz w:val="24"/>
          <w:szCs w:val="24"/>
        </w:rPr>
        <w:t xml:space="preserve">Apresentação da Fatec aos alunos ingressantes </w:t>
      </w:r>
    </w:p>
    <w:p w:rsidR="003F338C" w:rsidRPr="003F338C" w:rsidRDefault="003F338C" w:rsidP="003F338C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3F338C">
        <w:rPr>
          <w:rFonts w:ascii="Arial" w:hAnsi="Arial" w:cs="Arial"/>
          <w:sz w:val="24"/>
          <w:szCs w:val="24"/>
        </w:rPr>
        <w:t>Interface com os coordenadores, professores, alunos com o objetivo de estreitar o relacionamento da instituição a comunidade.</w:t>
      </w:r>
    </w:p>
    <w:p w:rsidR="003F338C" w:rsidRPr="003F338C" w:rsidRDefault="003F338C" w:rsidP="003F338C">
      <w:pPr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3F338C">
        <w:rPr>
          <w:rFonts w:ascii="Arial" w:hAnsi="Arial" w:cs="Arial"/>
          <w:sz w:val="24"/>
          <w:szCs w:val="24"/>
        </w:rPr>
        <w:t xml:space="preserve">Proporcionar eventos que agreguem no desenvolvimento e formação do aluno/profissional   </w:t>
      </w:r>
    </w:p>
    <w:p w:rsidR="00826EE8" w:rsidRDefault="00491299" w:rsidP="005F153D">
      <w:pPr>
        <w:numPr>
          <w:ilvl w:val="1"/>
          <w:numId w:val="9"/>
        </w:numPr>
        <w:tabs>
          <w:tab w:val="left" w:pos="1140"/>
        </w:tabs>
        <w:spacing w:after="240"/>
        <w:ind w:left="0" w:firstLine="709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Físicos e Tecnológicos</w:t>
      </w:r>
    </w:p>
    <w:p w:rsidR="00553B1F" w:rsidRPr="00491299" w:rsidRDefault="00491299" w:rsidP="00347673">
      <w:pPr>
        <w:numPr>
          <w:ilvl w:val="1"/>
          <w:numId w:val="18"/>
        </w:numPr>
        <w:tabs>
          <w:tab w:val="left" w:pos="114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491299">
        <w:rPr>
          <w:rFonts w:ascii="Arial" w:hAnsi="Arial" w:cs="Arial"/>
          <w:sz w:val="24"/>
          <w:szCs w:val="24"/>
        </w:rPr>
        <w:t xml:space="preserve">Licenças do </w:t>
      </w:r>
      <w:r>
        <w:rPr>
          <w:rFonts w:ascii="Arial" w:hAnsi="Arial" w:cs="Arial"/>
          <w:sz w:val="24"/>
          <w:szCs w:val="24"/>
        </w:rPr>
        <w:t xml:space="preserve">Game </w:t>
      </w:r>
      <w:proofErr w:type="spellStart"/>
      <w:r w:rsidRPr="00A05B0D">
        <w:rPr>
          <w:rFonts w:ascii="Arial" w:hAnsi="Arial" w:cs="Arial"/>
          <w:i/>
          <w:sz w:val="24"/>
          <w:szCs w:val="24"/>
        </w:rPr>
        <w:t>GetSongs</w:t>
      </w:r>
      <w:proofErr w:type="spellEnd"/>
    </w:p>
    <w:p w:rsidR="00553B1F" w:rsidRPr="00491299" w:rsidRDefault="00491299" w:rsidP="00347673">
      <w:pPr>
        <w:numPr>
          <w:ilvl w:val="1"/>
          <w:numId w:val="18"/>
        </w:numPr>
        <w:tabs>
          <w:tab w:val="left" w:pos="114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491299">
        <w:rPr>
          <w:rFonts w:ascii="Arial" w:hAnsi="Arial" w:cs="Arial"/>
          <w:sz w:val="24"/>
          <w:szCs w:val="24"/>
        </w:rPr>
        <w:t xml:space="preserve">Computadores e internet – </w:t>
      </w:r>
      <w:proofErr w:type="gramStart"/>
      <w:r w:rsidRPr="00491299">
        <w:rPr>
          <w:rFonts w:ascii="Arial" w:hAnsi="Arial" w:cs="Arial"/>
          <w:sz w:val="24"/>
          <w:szCs w:val="24"/>
        </w:rPr>
        <w:t>acesso</w:t>
      </w:r>
      <w:proofErr w:type="gramEnd"/>
      <w:r w:rsidRPr="00491299">
        <w:rPr>
          <w:rFonts w:ascii="Arial" w:hAnsi="Arial" w:cs="Arial"/>
          <w:sz w:val="24"/>
          <w:szCs w:val="24"/>
        </w:rPr>
        <w:t xml:space="preserve"> ao game e vídeo conferência</w:t>
      </w:r>
    </w:p>
    <w:p w:rsidR="00553B1F" w:rsidRPr="00491299" w:rsidRDefault="00491299" w:rsidP="00347673">
      <w:pPr>
        <w:numPr>
          <w:ilvl w:val="1"/>
          <w:numId w:val="18"/>
        </w:numPr>
        <w:tabs>
          <w:tab w:val="left" w:pos="114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491299">
        <w:rPr>
          <w:rFonts w:ascii="Arial" w:hAnsi="Arial" w:cs="Arial"/>
          <w:sz w:val="24"/>
          <w:szCs w:val="24"/>
        </w:rPr>
        <w:t>Data Show e Multimídia</w:t>
      </w:r>
    </w:p>
    <w:p w:rsidR="00553B1F" w:rsidRPr="00491299" w:rsidRDefault="00491299" w:rsidP="00347673">
      <w:pPr>
        <w:numPr>
          <w:ilvl w:val="1"/>
          <w:numId w:val="18"/>
        </w:numPr>
        <w:tabs>
          <w:tab w:val="left" w:pos="114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491299">
        <w:rPr>
          <w:rFonts w:ascii="Arial" w:hAnsi="Arial" w:cs="Arial"/>
          <w:sz w:val="24"/>
          <w:szCs w:val="24"/>
        </w:rPr>
        <w:t>Ambientes - Salas preparadas e adequadas para realização das atividades</w:t>
      </w:r>
    </w:p>
    <w:p w:rsidR="00553B1F" w:rsidRPr="00491299" w:rsidRDefault="00491299" w:rsidP="00347673">
      <w:pPr>
        <w:numPr>
          <w:ilvl w:val="1"/>
          <w:numId w:val="18"/>
        </w:numPr>
        <w:tabs>
          <w:tab w:val="left" w:pos="114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491299">
        <w:rPr>
          <w:rFonts w:ascii="Arial" w:hAnsi="Arial" w:cs="Arial"/>
          <w:sz w:val="24"/>
          <w:szCs w:val="24"/>
        </w:rPr>
        <w:t xml:space="preserve">Impressos em geral: textos e formulários de avaliação; </w:t>
      </w:r>
    </w:p>
    <w:p w:rsidR="00553B1F" w:rsidRPr="00491299" w:rsidRDefault="00491299" w:rsidP="00347673">
      <w:pPr>
        <w:numPr>
          <w:ilvl w:val="1"/>
          <w:numId w:val="18"/>
        </w:numPr>
        <w:tabs>
          <w:tab w:val="left" w:pos="114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491299">
        <w:rPr>
          <w:rFonts w:ascii="Arial" w:hAnsi="Arial" w:cs="Arial"/>
          <w:sz w:val="24"/>
          <w:szCs w:val="24"/>
        </w:rPr>
        <w:t>Folhas sulfite, canetas e lápis;</w:t>
      </w:r>
    </w:p>
    <w:p w:rsidR="00553B1F" w:rsidRPr="00491299" w:rsidRDefault="00491299" w:rsidP="00347673">
      <w:pPr>
        <w:numPr>
          <w:ilvl w:val="1"/>
          <w:numId w:val="18"/>
        </w:numPr>
        <w:tabs>
          <w:tab w:val="left" w:pos="114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491299">
        <w:rPr>
          <w:rFonts w:ascii="Arial" w:hAnsi="Arial" w:cs="Arial"/>
          <w:sz w:val="24"/>
          <w:szCs w:val="24"/>
        </w:rPr>
        <w:t>Outros recursos pedagógicos conforme as atividades.</w:t>
      </w:r>
    </w:p>
    <w:p w:rsidR="00491299" w:rsidRDefault="00491299" w:rsidP="00491299">
      <w:pPr>
        <w:tabs>
          <w:tab w:val="left" w:pos="1140"/>
        </w:tabs>
        <w:ind w:left="1440"/>
        <w:rPr>
          <w:rFonts w:ascii="Arial" w:hAnsi="Arial" w:cs="Arial"/>
          <w:b/>
          <w:sz w:val="28"/>
          <w:szCs w:val="28"/>
        </w:rPr>
      </w:pPr>
    </w:p>
    <w:p w:rsidR="000127D2" w:rsidRDefault="000127D2" w:rsidP="00491299">
      <w:pPr>
        <w:tabs>
          <w:tab w:val="left" w:pos="1140"/>
        </w:tabs>
        <w:ind w:left="1440"/>
        <w:rPr>
          <w:rFonts w:ascii="Arial" w:hAnsi="Arial" w:cs="Arial"/>
          <w:b/>
          <w:sz w:val="28"/>
          <w:szCs w:val="28"/>
        </w:rPr>
      </w:pPr>
    </w:p>
    <w:p w:rsidR="00347673" w:rsidRDefault="00347673" w:rsidP="00491299">
      <w:pPr>
        <w:tabs>
          <w:tab w:val="left" w:pos="1140"/>
        </w:tabs>
        <w:ind w:left="1440"/>
        <w:rPr>
          <w:rFonts w:ascii="Arial" w:hAnsi="Arial" w:cs="Arial"/>
          <w:b/>
          <w:sz w:val="28"/>
          <w:szCs w:val="28"/>
        </w:rPr>
      </w:pPr>
    </w:p>
    <w:p w:rsidR="00347673" w:rsidRDefault="00347673" w:rsidP="00491299">
      <w:pPr>
        <w:tabs>
          <w:tab w:val="left" w:pos="1140"/>
        </w:tabs>
        <w:ind w:left="1440"/>
        <w:rPr>
          <w:rFonts w:ascii="Arial" w:hAnsi="Arial" w:cs="Arial"/>
          <w:b/>
          <w:sz w:val="28"/>
          <w:szCs w:val="28"/>
        </w:rPr>
      </w:pPr>
    </w:p>
    <w:p w:rsidR="00347673" w:rsidRDefault="00347673" w:rsidP="00491299">
      <w:pPr>
        <w:tabs>
          <w:tab w:val="left" w:pos="1140"/>
        </w:tabs>
        <w:ind w:left="1440"/>
        <w:rPr>
          <w:rFonts w:ascii="Arial" w:hAnsi="Arial" w:cs="Arial"/>
          <w:b/>
          <w:sz w:val="28"/>
          <w:szCs w:val="28"/>
        </w:rPr>
      </w:pPr>
    </w:p>
    <w:p w:rsidR="00351EDC" w:rsidRDefault="00017860" w:rsidP="00275C11">
      <w:pPr>
        <w:numPr>
          <w:ilvl w:val="0"/>
          <w:numId w:val="1"/>
        </w:numPr>
        <w:tabs>
          <w:tab w:val="left" w:pos="1140"/>
        </w:tabs>
        <w:ind w:left="0" w:firstLine="709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</w:t>
      </w:r>
      <w:r w:rsidR="00351EDC">
        <w:rPr>
          <w:rFonts w:ascii="Arial" w:hAnsi="Arial" w:cs="Arial"/>
          <w:b/>
          <w:sz w:val="28"/>
          <w:szCs w:val="28"/>
        </w:rPr>
        <w:t>lano de Trabalho</w:t>
      </w:r>
      <w:r w:rsidR="00AF49D7">
        <w:rPr>
          <w:rFonts w:ascii="Arial" w:hAnsi="Arial" w:cs="Arial"/>
          <w:b/>
          <w:sz w:val="28"/>
          <w:szCs w:val="28"/>
        </w:rPr>
        <w:t xml:space="preserve"> e Cronograma</w:t>
      </w:r>
    </w:p>
    <w:p w:rsidR="000B47A7" w:rsidRDefault="000B47A7" w:rsidP="000B47A7">
      <w:pPr>
        <w:pStyle w:val="PargrafodaLista"/>
        <w:tabs>
          <w:tab w:val="left" w:pos="930"/>
        </w:tabs>
        <w:spacing w:after="160" w:line="259" w:lineRule="auto"/>
        <w:ind w:left="1440"/>
        <w:rPr>
          <w:b/>
          <w:sz w:val="20"/>
          <w:szCs w:val="20"/>
        </w:rPr>
      </w:pP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418"/>
        <w:gridCol w:w="472"/>
        <w:gridCol w:w="473"/>
        <w:gridCol w:w="472"/>
        <w:gridCol w:w="473"/>
        <w:gridCol w:w="472"/>
        <w:gridCol w:w="473"/>
        <w:gridCol w:w="472"/>
        <w:gridCol w:w="473"/>
        <w:gridCol w:w="472"/>
        <w:gridCol w:w="473"/>
        <w:gridCol w:w="472"/>
        <w:gridCol w:w="473"/>
      </w:tblGrid>
      <w:tr w:rsidR="00B22CDE" w:rsidRPr="00A44786" w:rsidTr="00347673">
        <w:trPr>
          <w:cantSplit/>
          <w:trHeight w:val="928"/>
        </w:trPr>
        <w:tc>
          <w:tcPr>
            <w:tcW w:w="2977" w:type="dxa"/>
            <w:shd w:val="clear" w:color="auto" w:fill="auto"/>
            <w:vAlign w:val="center"/>
          </w:tcPr>
          <w:p w:rsidR="00BB7F21" w:rsidRPr="000A470B" w:rsidRDefault="00BB7F21" w:rsidP="00887BF5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470B">
              <w:rPr>
                <w:rFonts w:ascii="Arial" w:hAnsi="Arial" w:cs="Arial"/>
                <w:b/>
                <w:sz w:val="20"/>
                <w:szCs w:val="20"/>
              </w:rPr>
              <w:t>Descrição das Atividades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7F21" w:rsidRPr="00B26FE5" w:rsidRDefault="00BB7F21" w:rsidP="00887BF5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jc w:val="center"/>
              <w:rPr>
                <w:b/>
                <w:sz w:val="16"/>
                <w:szCs w:val="16"/>
              </w:rPr>
            </w:pPr>
            <w:r w:rsidRPr="00B26FE5">
              <w:rPr>
                <w:b/>
                <w:sz w:val="16"/>
                <w:szCs w:val="16"/>
              </w:rPr>
              <w:t>Respons</w:t>
            </w:r>
            <w:r w:rsidR="00B26FE5" w:rsidRPr="00B26FE5">
              <w:rPr>
                <w:b/>
                <w:sz w:val="16"/>
                <w:szCs w:val="16"/>
              </w:rPr>
              <w:t>ável</w:t>
            </w:r>
          </w:p>
        </w:tc>
        <w:tc>
          <w:tcPr>
            <w:tcW w:w="472" w:type="dxa"/>
            <w:shd w:val="clear" w:color="auto" w:fill="auto"/>
            <w:textDirection w:val="btLr"/>
          </w:tcPr>
          <w:p w:rsidR="00BB7F21" w:rsidRPr="00A44786" w:rsidRDefault="00BB7F21" w:rsidP="00BB7F21">
            <w:pPr>
              <w:pStyle w:val="PargrafodaLista"/>
              <w:tabs>
                <w:tab w:val="left" w:pos="930"/>
              </w:tabs>
              <w:spacing w:after="160" w:line="259" w:lineRule="auto"/>
              <w:ind w:left="113" w:right="113"/>
              <w:rPr>
                <w:b/>
                <w:sz w:val="20"/>
                <w:szCs w:val="20"/>
              </w:rPr>
            </w:pPr>
            <w:r w:rsidRPr="00A44786">
              <w:rPr>
                <w:b/>
                <w:sz w:val="20"/>
                <w:szCs w:val="20"/>
              </w:rPr>
              <w:t>Jan/16</w:t>
            </w:r>
          </w:p>
        </w:tc>
        <w:tc>
          <w:tcPr>
            <w:tcW w:w="473" w:type="dxa"/>
            <w:shd w:val="clear" w:color="auto" w:fill="auto"/>
            <w:textDirection w:val="btLr"/>
          </w:tcPr>
          <w:p w:rsidR="00BB7F21" w:rsidRPr="00A44786" w:rsidRDefault="00BB7F21" w:rsidP="00BB7F21">
            <w:pPr>
              <w:pStyle w:val="PargrafodaLista"/>
              <w:tabs>
                <w:tab w:val="left" w:pos="930"/>
              </w:tabs>
              <w:spacing w:after="160" w:line="259" w:lineRule="auto"/>
              <w:ind w:left="113" w:right="113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Fev</w:t>
            </w:r>
            <w:proofErr w:type="spellEnd"/>
            <w:r>
              <w:rPr>
                <w:b/>
                <w:sz w:val="20"/>
                <w:szCs w:val="20"/>
              </w:rPr>
              <w:t>/16</w:t>
            </w:r>
          </w:p>
        </w:tc>
        <w:tc>
          <w:tcPr>
            <w:tcW w:w="472" w:type="dxa"/>
            <w:shd w:val="clear" w:color="auto" w:fill="auto"/>
            <w:textDirection w:val="btLr"/>
          </w:tcPr>
          <w:p w:rsidR="00BB7F21" w:rsidRPr="00A44786" w:rsidRDefault="00BB7F21" w:rsidP="00BB7F21">
            <w:pPr>
              <w:pStyle w:val="PargrafodaLista"/>
              <w:tabs>
                <w:tab w:val="left" w:pos="930"/>
              </w:tabs>
              <w:spacing w:after="160" w:line="259" w:lineRule="auto"/>
              <w:ind w:left="113" w:right="1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Mar/16</w:t>
            </w:r>
          </w:p>
        </w:tc>
        <w:tc>
          <w:tcPr>
            <w:tcW w:w="473" w:type="dxa"/>
            <w:shd w:val="clear" w:color="auto" w:fill="auto"/>
            <w:textDirection w:val="btLr"/>
          </w:tcPr>
          <w:p w:rsidR="00BB7F21" w:rsidRPr="00A44786" w:rsidRDefault="00BB7F21" w:rsidP="00BB7F21">
            <w:pPr>
              <w:pStyle w:val="PargrafodaLista"/>
              <w:tabs>
                <w:tab w:val="left" w:pos="930"/>
              </w:tabs>
              <w:spacing w:after="160" w:line="259" w:lineRule="auto"/>
              <w:ind w:left="113" w:right="113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Abr</w:t>
            </w:r>
            <w:proofErr w:type="spellEnd"/>
            <w:r>
              <w:rPr>
                <w:b/>
                <w:sz w:val="20"/>
                <w:szCs w:val="20"/>
              </w:rPr>
              <w:t>/16</w:t>
            </w:r>
          </w:p>
        </w:tc>
        <w:tc>
          <w:tcPr>
            <w:tcW w:w="472" w:type="dxa"/>
            <w:shd w:val="clear" w:color="auto" w:fill="auto"/>
            <w:textDirection w:val="btLr"/>
          </w:tcPr>
          <w:p w:rsidR="00BB7F21" w:rsidRPr="00A44786" w:rsidRDefault="00BB7F21" w:rsidP="00BB7F21">
            <w:pPr>
              <w:pStyle w:val="PargrafodaLista"/>
              <w:tabs>
                <w:tab w:val="left" w:pos="930"/>
              </w:tabs>
              <w:spacing w:after="160" w:line="259" w:lineRule="auto"/>
              <w:ind w:left="113" w:right="1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Mai/16</w:t>
            </w:r>
          </w:p>
        </w:tc>
        <w:tc>
          <w:tcPr>
            <w:tcW w:w="473" w:type="dxa"/>
            <w:shd w:val="clear" w:color="auto" w:fill="auto"/>
            <w:textDirection w:val="btLr"/>
          </w:tcPr>
          <w:p w:rsidR="00BB7F21" w:rsidRPr="00A44786" w:rsidRDefault="00BB7F21" w:rsidP="00BB7F21">
            <w:pPr>
              <w:pStyle w:val="PargrafodaLista"/>
              <w:tabs>
                <w:tab w:val="left" w:pos="930"/>
              </w:tabs>
              <w:spacing w:after="160" w:line="259" w:lineRule="auto"/>
              <w:ind w:left="113" w:right="113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Jun</w:t>
            </w:r>
            <w:proofErr w:type="spellEnd"/>
            <w:r w:rsidRPr="00A44786">
              <w:rPr>
                <w:b/>
                <w:sz w:val="20"/>
                <w:szCs w:val="20"/>
              </w:rPr>
              <w:t>/16</w:t>
            </w:r>
          </w:p>
        </w:tc>
        <w:tc>
          <w:tcPr>
            <w:tcW w:w="472" w:type="dxa"/>
            <w:shd w:val="clear" w:color="auto" w:fill="auto"/>
            <w:textDirection w:val="btLr"/>
          </w:tcPr>
          <w:p w:rsidR="00BB7F21" w:rsidRPr="00A44786" w:rsidRDefault="00BB7F21" w:rsidP="00BB7F21">
            <w:pPr>
              <w:pStyle w:val="PargrafodaLista"/>
              <w:tabs>
                <w:tab w:val="left" w:pos="930"/>
              </w:tabs>
              <w:spacing w:after="160" w:line="259" w:lineRule="auto"/>
              <w:ind w:left="113" w:right="113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Jul</w:t>
            </w:r>
            <w:proofErr w:type="spellEnd"/>
            <w:r>
              <w:rPr>
                <w:b/>
                <w:sz w:val="20"/>
                <w:szCs w:val="20"/>
              </w:rPr>
              <w:t>/16</w:t>
            </w:r>
          </w:p>
        </w:tc>
        <w:tc>
          <w:tcPr>
            <w:tcW w:w="473" w:type="dxa"/>
            <w:textDirection w:val="btLr"/>
          </w:tcPr>
          <w:p w:rsidR="00BB7F21" w:rsidRDefault="00BB7F21" w:rsidP="00BB7F21">
            <w:pPr>
              <w:pStyle w:val="PargrafodaLista"/>
              <w:tabs>
                <w:tab w:val="left" w:pos="930"/>
              </w:tabs>
              <w:spacing w:after="160" w:line="259" w:lineRule="auto"/>
              <w:ind w:left="113" w:right="113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Ago</w:t>
            </w:r>
            <w:proofErr w:type="spellEnd"/>
            <w:r>
              <w:rPr>
                <w:b/>
                <w:sz w:val="20"/>
                <w:szCs w:val="20"/>
              </w:rPr>
              <w:t>/16</w:t>
            </w:r>
          </w:p>
        </w:tc>
        <w:tc>
          <w:tcPr>
            <w:tcW w:w="472" w:type="dxa"/>
            <w:textDirection w:val="btLr"/>
          </w:tcPr>
          <w:p w:rsidR="00BB7F21" w:rsidRDefault="00BB7F21" w:rsidP="00BB7F21">
            <w:pPr>
              <w:pStyle w:val="PargrafodaLista"/>
              <w:tabs>
                <w:tab w:val="left" w:pos="930"/>
              </w:tabs>
              <w:spacing w:after="160" w:line="259" w:lineRule="auto"/>
              <w:ind w:left="113" w:right="1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Set/16</w:t>
            </w:r>
          </w:p>
        </w:tc>
        <w:tc>
          <w:tcPr>
            <w:tcW w:w="473" w:type="dxa"/>
            <w:textDirection w:val="btLr"/>
          </w:tcPr>
          <w:p w:rsidR="00BB7F21" w:rsidRDefault="00BB7F21" w:rsidP="00BB7F21">
            <w:pPr>
              <w:pStyle w:val="PargrafodaLista"/>
              <w:tabs>
                <w:tab w:val="left" w:pos="930"/>
              </w:tabs>
              <w:spacing w:after="160" w:line="259" w:lineRule="auto"/>
              <w:ind w:left="113" w:right="1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Out/16</w:t>
            </w:r>
          </w:p>
        </w:tc>
        <w:tc>
          <w:tcPr>
            <w:tcW w:w="472" w:type="dxa"/>
            <w:textDirection w:val="btLr"/>
          </w:tcPr>
          <w:p w:rsidR="00BB7F21" w:rsidRDefault="00BB7F21" w:rsidP="00BB7F21">
            <w:pPr>
              <w:pStyle w:val="PargrafodaLista"/>
              <w:tabs>
                <w:tab w:val="left" w:pos="930"/>
              </w:tabs>
              <w:spacing w:after="160" w:line="259" w:lineRule="auto"/>
              <w:ind w:left="113" w:right="113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Nov</w:t>
            </w:r>
            <w:proofErr w:type="spellEnd"/>
            <w:r>
              <w:rPr>
                <w:b/>
                <w:sz w:val="20"/>
                <w:szCs w:val="20"/>
              </w:rPr>
              <w:t>/16</w:t>
            </w:r>
          </w:p>
        </w:tc>
        <w:tc>
          <w:tcPr>
            <w:tcW w:w="473" w:type="dxa"/>
            <w:textDirection w:val="btLr"/>
          </w:tcPr>
          <w:p w:rsidR="00BB7F21" w:rsidRDefault="00BB7F21" w:rsidP="00BB7F21">
            <w:pPr>
              <w:pStyle w:val="PargrafodaLista"/>
              <w:tabs>
                <w:tab w:val="left" w:pos="930"/>
              </w:tabs>
              <w:spacing w:after="160" w:line="259" w:lineRule="auto"/>
              <w:ind w:left="113" w:right="1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Mar/17</w:t>
            </w:r>
          </w:p>
        </w:tc>
      </w:tr>
      <w:tr w:rsidR="00B22CDE" w:rsidRPr="00A44786" w:rsidTr="00347673">
        <w:tc>
          <w:tcPr>
            <w:tcW w:w="2977" w:type="dxa"/>
            <w:shd w:val="clear" w:color="auto" w:fill="auto"/>
          </w:tcPr>
          <w:p w:rsidR="00BB7F21" w:rsidRPr="000A470B" w:rsidRDefault="00BB7F21" w:rsidP="00FE622C">
            <w:pPr>
              <w:tabs>
                <w:tab w:val="left" w:pos="34"/>
              </w:tabs>
              <w:rPr>
                <w:rFonts w:ascii="Arial" w:hAnsi="Arial" w:cs="Arial"/>
              </w:rPr>
            </w:pPr>
            <w:r w:rsidRPr="000A470B">
              <w:rPr>
                <w:rFonts w:ascii="Arial" w:hAnsi="Arial" w:cs="Arial"/>
              </w:rPr>
              <w:t>1.Alinhamento e formalização do Núcleo de Apoio</w:t>
            </w:r>
          </w:p>
        </w:tc>
        <w:tc>
          <w:tcPr>
            <w:tcW w:w="1418" w:type="dxa"/>
            <w:shd w:val="clear" w:color="auto" w:fill="auto"/>
          </w:tcPr>
          <w:p w:rsidR="00BB7F21" w:rsidRPr="004761F4" w:rsidRDefault="00BB7F21" w:rsidP="004761F4">
            <w:pPr>
              <w:pStyle w:val="PargrafodaLista"/>
              <w:tabs>
                <w:tab w:val="left" w:pos="930"/>
              </w:tabs>
              <w:ind w:left="0"/>
              <w:rPr>
                <w:b/>
                <w:sz w:val="16"/>
                <w:szCs w:val="16"/>
              </w:rPr>
            </w:pPr>
            <w:r w:rsidRPr="004761F4">
              <w:rPr>
                <w:b/>
                <w:sz w:val="16"/>
                <w:szCs w:val="16"/>
              </w:rPr>
              <w:t>Núcleo de Apoio CPS</w:t>
            </w:r>
          </w:p>
          <w:p w:rsidR="00BB7F21" w:rsidRPr="004761F4" w:rsidRDefault="00BB7F21" w:rsidP="004761F4">
            <w:pPr>
              <w:pStyle w:val="PargrafodaLista"/>
              <w:tabs>
                <w:tab w:val="left" w:pos="930"/>
              </w:tabs>
              <w:ind w:left="0"/>
              <w:rPr>
                <w:b/>
                <w:sz w:val="16"/>
                <w:szCs w:val="16"/>
              </w:rPr>
            </w:pPr>
            <w:r w:rsidRPr="004761F4">
              <w:rPr>
                <w:b/>
                <w:sz w:val="16"/>
                <w:szCs w:val="16"/>
              </w:rPr>
              <w:t>Reunião: 10h</w:t>
            </w:r>
          </w:p>
        </w:tc>
        <w:tc>
          <w:tcPr>
            <w:tcW w:w="472" w:type="dxa"/>
            <w:shd w:val="clear" w:color="auto" w:fill="auto"/>
          </w:tcPr>
          <w:p w:rsidR="00BB7F21" w:rsidRDefault="00BB7F21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  <w:p w:rsidR="00BB7F21" w:rsidRPr="00A44786" w:rsidRDefault="00887BF5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0ADFAC9F" wp14:editId="41EE0C6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49220</wp:posOffset>
                      </wp:positionV>
                      <wp:extent cx="133350" cy="190500"/>
                      <wp:effectExtent l="38100" t="34925" r="38100" b="31750"/>
                      <wp:wrapNone/>
                      <wp:docPr id="15" name="AutoShap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905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0" cmpd="thickThin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82998C" id="AutoShape 52" o:spid="_x0000_s1026" style="position:absolute;margin-left:.1pt;margin-top:3.9pt;width:10.5pt;height: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" strokeweight="5pt">
                      <v:stroke linestyle="thickThin"/>
                      <v:shadow color="#868686"/>
                    </v:roundrect>
                  </w:pict>
                </mc:Fallback>
              </mc:AlternateContent>
            </w:r>
          </w:p>
        </w:tc>
        <w:tc>
          <w:tcPr>
            <w:tcW w:w="473" w:type="dxa"/>
            <w:shd w:val="clear" w:color="auto" w:fill="auto"/>
          </w:tcPr>
          <w:p w:rsidR="00BB7F21" w:rsidRPr="00A44786" w:rsidRDefault="00BB7F21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</w:tcPr>
          <w:p w:rsidR="00BB7F21" w:rsidRPr="00A44786" w:rsidRDefault="00BB7F21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</w:tcPr>
          <w:p w:rsidR="00BB7F21" w:rsidRPr="00A44786" w:rsidRDefault="00BB7F21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</w:tcPr>
          <w:p w:rsidR="00BB7F21" w:rsidRPr="00A44786" w:rsidRDefault="00BB7F21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</w:tcPr>
          <w:p w:rsidR="00BB7F21" w:rsidRPr="00A44786" w:rsidRDefault="00BB7F21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</w:tcPr>
          <w:p w:rsidR="00BB7F21" w:rsidRPr="00A44786" w:rsidRDefault="00BB7F21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</w:tcPr>
          <w:p w:rsidR="00BB7F21" w:rsidRPr="00A44786" w:rsidRDefault="00BB7F21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</w:tcPr>
          <w:p w:rsidR="00BB7F21" w:rsidRPr="00A44786" w:rsidRDefault="00BB7F21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</w:tcPr>
          <w:p w:rsidR="00BB7F21" w:rsidRPr="00A44786" w:rsidRDefault="00BB7F21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</w:tcPr>
          <w:p w:rsidR="00BB7F21" w:rsidRPr="00A44786" w:rsidRDefault="00BB7F21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</w:tcPr>
          <w:p w:rsidR="00BB7F21" w:rsidRPr="00A44786" w:rsidRDefault="00BB7F21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</w:tr>
      <w:tr w:rsidR="00B22CDE" w:rsidRPr="00A44786" w:rsidTr="00347673">
        <w:tc>
          <w:tcPr>
            <w:tcW w:w="2977" w:type="dxa"/>
            <w:shd w:val="clear" w:color="auto" w:fill="auto"/>
          </w:tcPr>
          <w:p w:rsidR="00BB7F21" w:rsidRPr="000A470B" w:rsidRDefault="00BB7F21" w:rsidP="00FE622C">
            <w:pPr>
              <w:tabs>
                <w:tab w:val="left" w:pos="34"/>
              </w:tabs>
              <w:rPr>
                <w:rFonts w:ascii="Arial" w:hAnsi="Arial" w:cs="Arial"/>
                <w:b/>
              </w:rPr>
            </w:pPr>
            <w:r w:rsidRPr="000A470B">
              <w:rPr>
                <w:rFonts w:ascii="Arial" w:hAnsi="Arial" w:cs="Arial"/>
              </w:rPr>
              <w:t xml:space="preserve">2.Validação da Proposta de trabalho – </w:t>
            </w:r>
            <w:r w:rsidRPr="000A470B">
              <w:rPr>
                <w:rFonts w:ascii="Arial" w:hAnsi="Arial" w:cs="Arial"/>
                <w:b/>
                <w:i/>
              </w:rPr>
              <w:t xml:space="preserve">Programa de Permanência e Desenvolvimento de Talentos para as </w:t>
            </w:r>
            <w:proofErr w:type="spellStart"/>
            <w:r w:rsidRPr="000A470B">
              <w:rPr>
                <w:rFonts w:ascii="Arial" w:hAnsi="Arial" w:cs="Arial"/>
                <w:b/>
                <w:i/>
              </w:rPr>
              <w:t>Etecs</w:t>
            </w:r>
            <w:proofErr w:type="spellEnd"/>
            <w:r w:rsidRPr="000A470B">
              <w:rPr>
                <w:rFonts w:ascii="Arial" w:hAnsi="Arial" w:cs="Arial"/>
                <w:b/>
                <w:i/>
              </w:rPr>
              <w:t xml:space="preserve"> e </w:t>
            </w:r>
            <w:proofErr w:type="spellStart"/>
            <w:r w:rsidRPr="000A470B">
              <w:rPr>
                <w:rFonts w:ascii="Arial" w:hAnsi="Arial" w:cs="Arial"/>
                <w:b/>
                <w:i/>
              </w:rPr>
              <w:t>Fatecs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BB7F21" w:rsidRPr="004761F4" w:rsidRDefault="00BB7F21" w:rsidP="004761F4">
            <w:pPr>
              <w:pStyle w:val="PargrafodaLista"/>
              <w:tabs>
                <w:tab w:val="left" w:pos="930"/>
              </w:tabs>
              <w:ind w:left="0"/>
              <w:rPr>
                <w:b/>
                <w:sz w:val="16"/>
                <w:szCs w:val="16"/>
              </w:rPr>
            </w:pPr>
            <w:r w:rsidRPr="004761F4">
              <w:rPr>
                <w:b/>
                <w:sz w:val="16"/>
                <w:szCs w:val="16"/>
              </w:rPr>
              <w:t>Núcleo de Apoio CPS</w:t>
            </w:r>
          </w:p>
        </w:tc>
        <w:tc>
          <w:tcPr>
            <w:tcW w:w="472" w:type="dxa"/>
            <w:shd w:val="clear" w:color="auto" w:fill="auto"/>
          </w:tcPr>
          <w:p w:rsidR="00BB7F21" w:rsidRPr="00A44786" w:rsidRDefault="00CF663B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66410AE4" wp14:editId="684BBF2B">
                      <wp:simplePos x="0" y="0"/>
                      <wp:positionH relativeFrom="column">
                        <wp:posOffset>-11131</wp:posOffset>
                      </wp:positionH>
                      <wp:positionV relativeFrom="paragraph">
                        <wp:posOffset>323862</wp:posOffset>
                      </wp:positionV>
                      <wp:extent cx="400050" cy="165100"/>
                      <wp:effectExtent l="38100" t="38100" r="38100" b="34925"/>
                      <wp:wrapNone/>
                      <wp:docPr id="14" name="AutoShap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1651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0" cmpd="thickThin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3AC5E9" id="AutoShape 48" o:spid="_x0000_s1026" style="position:absolute;margin-left:-.9pt;margin-top:25.5pt;width:31.5pt;height:1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" strokeweight="5pt">
                      <v:stroke linestyle="thickThin"/>
                      <v:shadow color="#868686"/>
                    </v:roundrect>
                  </w:pict>
                </mc:Fallback>
              </mc:AlternateContent>
            </w:r>
            <w:r w:rsidR="000A0505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473" w:type="dxa"/>
            <w:shd w:val="clear" w:color="auto" w:fill="auto"/>
          </w:tcPr>
          <w:p w:rsidR="00BB7F21" w:rsidRPr="00A44786" w:rsidRDefault="00B4100B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472" w:type="dxa"/>
            <w:shd w:val="clear" w:color="auto" w:fill="auto"/>
          </w:tcPr>
          <w:p w:rsidR="00BB7F21" w:rsidRPr="00A44786" w:rsidRDefault="00BB7F21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</w:tcPr>
          <w:p w:rsidR="00BB7F21" w:rsidRPr="00A44786" w:rsidRDefault="00BB7F21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</w:tcPr>
          <w:p w:rsidR="00BB7F21" w:rsidRPr="00A44786" w:rsidRDefault="00BB7F21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</w:tcPr>
          <w:p w:rsidR="00BB7F21" w:rsidRPr="00A44786" w:rsidRDefault="00BB7F21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</w:tcPr>
          <w:p w:rsidR="00BB7F21" w:rsidRPr="00A44786" w:rsidRDefault="00BB7F21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</w:tcPr>
          <w:p w:rsidR="00BB7F21" w:rsidRPr="00A44786" w:rsidRDefault="00BB7F21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</w:tcPr>
          <w:p w:rsidR="00BB7F21" w:rsidRPr="00A44786" w:rsidRDefault="00BB7F21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</w:tcPr>
          <w:p w:rsidR="00BB7F21" w:rsidRPr="00A44786" w:rsidRDefault="00BB7F21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</w:tcPr>
          <w:p w:rsidR="00BB7F21" w:rsidRPr="00A44786" w:rsidRDefault="00BB7F21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</w:tcPr>
          <w:p w:rsidR="00BB7F21" w:rsidRPr="00A44786" w:rsidRDefault="00BB7F21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</w:tr>
      <w:tr w:rsidR="00B22CDE" w:rsidRPr="00A44786" w:rsidTr="00347673">
        <w:tc>
          <w:tcPr>
            <w:tcW w:w="2977" w:type="dxa"/>
            <w:shd w:val="clear" w:color="auto" w:fill="auto"/>
          </w:tcPr>
          <w:p w:rsidR="00BB7F21" w:rsidRPr="000A470B" w:rsidRDefault="00BB7F21" w:rsidP="00AA0C3C">
            <w:pPr>
              <w:tabs>
                <w:tab w:val="left" w:pos="34"/>
              </w:tabs>
              <w:rPr>
                <w:rFonts w:ascii="Arial" w:hAnsi="Arial" w:cs="Arial"/>
                <w:b/>
              </w:rPr>
            </w:pPr>
            <w:r w:rsidRPr="000A470B">
              <w:rPr>
                <w:rFonts w:ascii="Arial" w:hAnsi="Arial" w:cs="Arial"/>
              </w:rPr>
              <w:t xml:space="preserve">3. Divulgação para os Diretores de todas as unidades </w:t>
            </w:r>
            <w:proofErr w:type="spellStart"/>
            <w:r w:rsidRPr="000A470B">
              <w:rPr>
                <w:rFonts w:ascii="Arial" w:hAnsi="Arial" w:cs="Arial"/>
              </w:rPr>
              <w:t>Etecs</w:t>
            </w:r>
            <w:proofErr w:type="spellEnd"/>
            <w:r w:rsidRPr="000A470B">
              <w:rPr>
                <w:rFonts w:ascii="Arial" w:hAnsi="Arial" w:cs="Arial"/>
              </w:rPr>
              <w:t xml:space="preserve"> e </w:t>
            </w:r>
            <w:proofErr w:type="spellStart"/>
            <w:r w:rsidRPr="000A470B">
              <w:rPr>
                <w:rFonts w:ascii="Arial" w:hAnsi="Arial" w:cs="Arial"/>
              </w:rPr>
              <w:t>Fatecs</w:t>
            </w:r>
            <w:proofErr w:type="spellEnd"/>
            <w:r w:rsidRPr="000A470B">
              <w:rPr>
                <w:rFonts w:ascii="Arial" w:hAnsi="Arial" w:cs="Arial"/>
              </w:rPr>
              <w:t xml:space="preserve"> das melhores práticas e continuidade das ações na tratativa da Evasão </w:t>
            </w:r>
          </w:p>
        </w:tc>
        <w:tc>
          <w:tcPr>
            <w:tcW w:w="1418" w:type="dxa"/>
            <w:shd w:val="clear" w:color="auto" w:fill="auto"/>
          </w:tcPr>
          <w:p w:rsidR="00BB7F21" w:rsidRPr="004761F4" w:rsidRDefault="00BB7F21" w:rsidP="004761F4">
            <w:pPr>
              <w:pStyle w:val="PargrafodaLista"/>
              <w:tabs>
                <w:tab w:val="left" w:pos="930"/>
              </w:tabs>
              <w:ind w:left="0"/>
              <w:rPr>
                <w:b/>
                <w:sz w:val="16"/>
                <w:szCs w:val="16"/>
              </w:rPr>
            </w:pPr>
            <w:r w:rsidRPr="004761F4">
              <w:rPr>
                <w:b/>
                <w:sz w:val="16"/>
                <w:szCs w:val="16"/>
              </w:rPr>
              <w:t>Coordenadores Técnicos (CETEC E CESU)</w:t>
            </w:r>
          </w:p>
        </w:tc>
        <w:tc>
          <w:tcPr>
            <w:tcW w:w="472" w:type="dxa"/>
            <w:shd w:val="clear" w:color="auto" w:fill="auto"/>
          </w:tcPr>
          <w:p w:rsidR="00BB7F21" w:rsidRDefault="007E2C4C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3CF1B581" wp14:editId="1FCCEA62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249555</wp:posOffset>
                      </wp:positionV>
                      <wp:extent cx="133350" cy="190500"/>
                      <wp:effectExtent l="38100" t="40640" r="38100" b="35560"/>
                      <wp:wrapNone/>
                      <wp:docPr id="13" name="AutoShap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905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0" cmpd="thickThin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4CDA63" id="AutoShape 53" o:spid="_x0000_s1026" style="position:absolute;margin-left:.1pt;margin-top:19.65pt;width:10.5pt;height: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" strokeweight="5pt">
                      <v:stroke linestyle="thickThin"/>
                      <v:shadow color="#868686"/>
                    </v:roundrect>
                  </w:pict>
                </mc:Fallback>
              </mc:AlternateContent>
            </w:r>
            <w:r w:rsidR="000A0505">
              <w:rPr>
                <w:b/>
                <w:sz w:val="20"/>
                <w:szCs w:val="20"/>
              </w:rPr>
              <w:t>07</w:t>
            </w:r>
          </w:p>
          <w:p w:rsidR="000A0505" w:rsidRPr="00A44786" w:rsidRDefault="000A0505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</w:tcPr>
          <w:p w:rsidR="00BB7F21" w:rsidRPr="00A44786" w:rsidRDefault="007E2C4C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1348873F" wp14:editId="607946F7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249555</wp:posOffset>
                      </wp:positionV>
                      <wp:extent cx="133350" cy="190500"/>
                      <wp:effectExtent l="34925" t="40640" r="31750" b="35560"/>
                      <wp:wrapNone/>
                      <wp:docPr id="12" name="AutoShap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905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0" cmpd="thickThin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929CDB" id="AutoShape 54" o:spid="_x0000_s1026" style="position:absolute;margin-left:1.65pt;margin-top:19.65pt;width:10.5pt;height: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" strokeweight="5pt">
                      <v:stroke linestyle="thickThin"/>
                      <v:shadow color="#868686"/>
                    </v:roundrect>
                  </w:pict>
                </mc:Fallback>
              </mc:AlternateContent>
            </w:r>
            <w:r w:rsidR="000A0505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472" w:type="dxa"/>
            <w:shd w:val="clear" w:color="auto" w:fill="auto"/>
          </w:tcPr>
          <w:p w:rsidR="00BB7F21" w:rsidRPr="00A44786" w:rsidRDefault="00BB7F21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</w:tcPr>
          <w:p w:rsidR="00BB7F21" w:rsidRPr="00A44786" w:rsidRDefault="00BB7F21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</w:tcPr>
          <w:p w:rsidR="00BB7F21" w:rsidRPr="00A44786" w:rsidRDefault="00BB7F21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</w:tcPr>
          <w:p w:rsidR="00BB7F21" w:rsidRPr="00A44786" w:rsidRDefault="00BB7F21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</w:tcPr>
          <w:p w:rsidR="00BB7F21" w:rsidRPr="00A44786" w:rsidRDefault="00BB7F21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</w:tcPr>
          <w:p w:rsidR="00BB7F21" w:rsidRPr="00A44786" w:rsidRDefault="00BB7F21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</w:tcPr>
          <w:p w:rsidR="00BB7F21" w:rsidRPr="00A44786" w:rsidRDefault="00BB7F21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</w:tcPr>
          <w:p w:rsidR="00BB7F21" w:rsidRPr="00A44786" w:rsidRDefault="00BB7F21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</w:tcPr>
          <w:p w:rsidR="00BB7F21" w:rsidRPr="00A44786" w:rsidRDefault="00BB7F21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</w:tcPr>
          <w:p w:rsidR="00BB7F21" w:rsidRPr="00A44786" w:rsidRDefault="00BB7F21" w:rsidP="00FE622C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</w:tr>
      <w:tr w:rsidR="00B22CDE" w:rsidRPr="00A44786" w:rsidTr="00347673">
        <w:tc>
          <w:tcPr>
            <w:tcW w:w="2977" w:type="dxa"/>
            <w:shd w:val="clear" w:color="auto" w:fill="auto"/>
          </w:tcPr>
          <w:p w:rsidR="00B4100B" w:rsidRPr="000A470B" w:rsidRDefault="00BB7F21" w:rsidP="00BE0ADF">
            <w:pPr>
              <w:tabs>
                <w:tab w:val="left" w:pos="34"/>
              </w:tabs>
              <w:rPr>
                <w:rFonts w:ascii="Arial" w:hAnsi="Arial" w:cs="Arial"/>
              </w:rPr>
            </w:pPr>
            <w:r w:rsidRPr="000A470B">
              <w:rPr>
                <w:rFonts w:ascii="Arial" w:hAnsi="Arial" w:cs="Arial"/>
              </w:rPr>
              <w:t xml:space="preserve">4. Acompanhamento das ações na unidade Fatec São José dos Campos </w:t>
            </w:r>
          </w:p>
          <w:p w:rsidR="00BB7F21" w:rsidRPr="000A470B" w:rsidRDefault="00B4100B" w:rsidP="00BE0ADF">
            <w:pPr>
              <w:tabs>
                <w:tab w:val="left" w:pos="34"/>
              </w:tabs>
              <w:rPr>
                <w:rFonts w:ascii="Arial" w:hAnsi="Arial" w:cs="Arial"/>
                <w:b/>
                <w:i/>
              </w:rPr>
            </w:pPr>
            <w:r w:rsidRPr="000A470B">
              <w:rPr>
                <w:rFonts w:ascii="Arial" w:hAnsi="Arial" w:cs="Arial"/>
                <w:b/>
                <w:i/>
              </w:rPr>
              <w:t xml:space="preserve">4.1. </w:t>
            </w:r>
            <w:r w:rsidR="00BB7F21" w:rsidRPr="000A470B">
              <w:rPr>
                <w:rFonts w:ascii="Arial" w:hAnsi="Arial" w:cs="Arial"/>
                <w:b/>
                <w:i/>
              </w:rPr>
              <w:t xml:space="preserve"> Integração dos </w:t>
            </w:r>
            <w:proofErr w:type="gramStart"/>
            <w:r w:rsidR="00BB7F21" w:rsidRPr="000A470B">
              <w:rPr>
                <w:rFonts w:ascii="Arial" w:hAnsi="Arial" w:cs="Arial"/>
                <w:b/>
                <w:i/>
              </w:rPr>
              <w:t>discentes Ingressantes</w:t>
            </w:r>
            <w:proofErr w:type="gramEnd"/>
          </w:p>
          <w:p w:rsidR="00B4100B" w:rsidRPr="000A470B" w:rsidRDefault="00B4100B" w:rsidP="00BE0ADF">
            <w:pPr>
              <w:tabs>
                <w:tab w:val="left" w:pos="34"/>
              </w:tabs>
              <w:rPr>
                <w:rFonts w:ascii="Arial" w:hAnsi="Arial" w:cs="Arial"/>
              </w:rPr>
            </w:pPr>
            <w:r w:rsidRPr="000A470B">
              <w:rPr>
                <w:rFonts w:ascii="Arial" w:hAnsi="Arial" w:cs="Arial"/>
                <w:b/>
                <w:i/>
              </w:rPr>
              <w:t>4.2. Mapeamento das Competências Comportamentais</w:t>
            </w:r>
          </w:p>
        </w:tc>
        <w:tc>
          <w:tcPr>
            <w:tcW w:w="1418" w:type="dxa"/>
            <w:shd w:val="clear" w:color="auto" w:fill="auto"/>
          </w:tcPr>
          <w:p w:rsidR="00BB7F21" w:rsidRPr="004761F4" w:rsidRDefault="00BB7F21" w:rsidP="004761F4">
            <w:pPr>
              <w:pStyle w:val="PargrafodaLista"/>
              <w:tabs>
                <w:tab w:val="left" w:pos="930"/>
              </w:tabs>
              <w:ind w:left="0"/>
              <w:rPr>
                <w:b/>
                <w:sz w:val="16"/>
                <w:szCs w:val="16"/>
              </w:rPr>
            </w:pPr>
            <w:r w:rsidRPr="004761F4">
              <w:rPr>
                <w:b/>
                <w:sz w:val="16"/>
                <w:szCs w:val="16"/>
              </w:rPr>
              <w:t>Núcleo de Apoio CPS</w:t>
            </w:r>
          </w:p>
        </w:tc>
        <w:tc>
          <w:tcPr>
            <w:tcW w:w="472" w:type="dxa"/>
            <w:shd w:val="clear" w:color="auto" w:fill="auto"/>
          </w:tcPr>
          <w:p w:rsidR="00BB7F21" w:rsidRPr="00A44786" w:rsidRDefault="007E2C4C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27A44BB9" wp14:editId="64F9B173">
                      <wp:simplePos x="0" y="0"/>
                      <wp:positionH relativeFrom="column">
                        <wp:posOffset>-18319</wp:posOffset>
                      </wp:positionH>
                      <wp:positionV relativeFrom="paragraph">
                        <wp:posOffset>652145</wp:posOffset>
                      </wp:positionV>
                      <wp:extent cx="419100" cy="152400"/>
                      <wp:effectExtent l="38100" t="36830" r="38100" b="39370"/>
                      <wp:wrapNone/>
                      <wp:docPr id="11" name="AutoShap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1524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0" cmpd="thickThin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A3557A" id="AutoShape 57" o:spid="_x0000_s1026" style="position:absolute;margin-left:-1.45pt;margin-top:51.35pt;width:33pt;height:1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" strokeweight="5pt">
                      <v:stroke linestyle="thickThin"/>
                      <v:shadow color="#868686"/>
                    </v:roundrect>
                  </w:pict>
                </mc:Fallback>
              </mc:AlternateContent>
            </w:r>
            <w:r w:rsidR="000A0505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473" w:type="dxa"/>
            <w:shd w:val="clear" w:color="auto" w:fill="auto"/>
          </w:tcPr>
          <w:p w:rsidR="000A0505" w:rsidRPr="00A44786" w:rsidRDefault="00B4100B" w:rsidP="000A0505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03 e </w:t>
            </w:r>
            <w:r w:rsidR="000A0505">
              <w:rPr>
                <w:b/>
                <w:sz w:val="20"/>
                <w:szCs w:val="20"/>
              </w:rPr>
              <w:t xml:space="preserve">10 </w:t>
            </w:r>
          </w:p>
        </w:tc>
        <w:tc>
          <w:tcPr>
            <w:tcW w:w="472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</w:tr>
      <w:tr w:rsidR="00B22CDE" w:rsidRPr="00A44786" w:rsidTr="00347673">
        <w:tc>
          <w:tcPr>
            <w:tcW w:w="2977" w:type="dxa"/>
            <w:shd w:val="clear" w:color="auto" w:fill="auto"/>
          </w:tcPr>
          <w:p w:rsidR="00BB7F21" w:rsidRPr="000A470B" w:rsidRDefault="00B4100B" w:rsidP="00B4100B">
            <w:pPr>
              <w:tabs>
                <w:tab w:val="left" w:pos="34"/>
              </w:tabs>
              <w:rPr>
                <w:rFonts w:ascii="Arial" w:hAnsi="Arial" w:cs="Arial"/>
              </w:rPr>
            </w:pPr>
            <w:r w:rsidRPr="000A470B">
              <w:rPr>
                <w:rFonts w:ascii="Arial" w:hAnsi="Arial" w:cs="Arial"/>
              </w:rPr>
              <w:t>5</w:t>
            </w:r>
            <w:r w:rsidR="00BB7F21" w:rsidRPr="000A470B">
              <w:rPr>
                <w:rFonts w:ascii="Arial" w:hAnsi="Arial" w:cs="Arial"/>
              </w:rPr>
              <w:t xml:space="preserve">. Apresentação do programa para amostra Piloto de </w:t>
            </w:r>
            <w:proofErr w:type="spellStart"/>
            <w:r w:rsidR="00BB7F21" w:rsidRPr="000A470B">
              <w:rPr>
                <w:rFonts w:ascii="Arial" w:hAnsi="Arial" w:cs="Arial"/>
              </w:rPr>
              <w:t>Etec</w:t>
            </w:r>
            <w:proofErr w:type="spellEnd"/>
            <w:r w:rsidR="00BB7F21" w:rsidRPr="000A470B">
              <w:rPr>
                <w:rFonts w:ascii="Arial" w:hAnsi="Arial" w:cs="Arial"/>
              </w:rPr>
              <w:t xml:space="preserve"> (30 unidades) e Fatec (5 unidades)</w:t>
            </w:r>
          </w:p>
        </w:tc>
        <w:tc>
          <w:tcPr>
            <w:tcW w:w="1418" w:type="dxa"/>
            <w:shd w:val="clear" w:color="auto" w:fill="auto"/>
          </w:tcPr>
          <w:p w:rsidR="00BB7F21" w:rsidRPr="004761F4" w:rsidRDefault="00BB7F21" w:rsidP="004761F4">
            <w:pPr>
              <w:pStyle w:val="PargrafodaLista"/>
              <w:tabs>
                <w:tab w:val="left" w:pos="930"/>
              </w:tabs>
              <w:ind w:left="0"/>
              <w:rPr>
                <w:b/>
                <w:sz w:val="16"/>
                <w:szCs w:val="16"/>
              </w:rPr>
            </w:pPr>
            <w:r w:rsidRPr="004761F4">
              <w:rPr>
                <w:b/>
                <w:sz w:val="16"/>
                <w:szCs w:val="16"/>
              </w:rPr>
              <w:t>Núcleo de Apoio CPS</w:t>
            </w:r>
            <w:r w:rsidR="00B4100B" w:rsidRPr="004761F4">
              <w:rPr>
                <w:b/>
                <w:sz w:val="16"/>
                <w:szCs w:val="16"/>
              </w:rPr>
              <w:t xml:space="preserve"> e </w:t>
            </w:r>
            <w:r w:rsidRPr="004761F4">
              <w:rPr>
                <w:b/>
                <w:sz w:val="16"/>
                <w:szCs w:val="16"/>
              </w:rPr>
              <w:t>Coordenadores Técnicos (CETEC E CESU)</w:t>
            </w:r>
          </w:p>
        </w:tc>
        <w:tc>
          <w:tcPr>
            <w:tcW w:w="472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noProof/>
                <w:sz w:val="20"/>
                <w:szCs w:val="20"/>
                <w:lang w:eastAsia="pt-BR"/>
              </w:rPr>
            </w:pPr>
          </w:p>
        </w:tc>
        <w:tc>
          <w:tcPr>
            <w:tcW w:w="472" w:type="dxa"/>
            <w:shd w:val="clear" w:color="auto" w:fill="auto"/>
          </w:tcPr>
          <w:p w:rsidR="00BB7F21" w:rsidRPr="00A44786" w:rsidRDefault="00CF663B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5A198049" wp14:editId="1F5B65DC">
                      <wp:simplePos x="0" y="0"/>
                      <wp:positionH relativeFrom="column">
                        <wp:posOffset>-15713</wp:posOffset>
                      </wp:positionH>
                      <wp:positionV relativeFrom="paragraph">
                        <wp:posOffset>505637</wp:posOffset>
                      </wp:positionV>
                      <wp:extent cx="159488" cy="170121"/>
                      <wp:effectExtent l="19050" t="19050" r="31115" b="40005"/>
                      <wp:wrapNone/>
                      <wp:docPr id="10" name="AutoShap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488" cy="170121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0" cmpd="thickThin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9A4B14" id="AutoShape 59" o:spid="_x0000_s1026" style="position:absolute;margin-left:-1.25pt;margin-top:39.8pt;width:12.55pt;height:1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" strokeweight="5pt">
                      <v:stroke linestyle="thickThin"/>
                      <v:shadow color="#868686"/>
                    </v:roundrect>
                  </w:pict>
                </mc:Fallback>
              </mc:AlternateContent>
            </w:r>
            <w:proofErr w:type="gramStart"/>
            <w:r w:rsidR="00B4100B">
              <w:rPr>
                <w:b/>
                <w:sz w:val="20"/>
                <w:szCs w:val="20"/>
              </w:rPr>
              <w:t>1  a</w:t>
            </w:r>
            <w:proofErr w:type="gramEnd"/>
            <w:r w:rsidR="00B4100B">
              <w:rPr>
                <w:b/>
                <w:sz w:val="20"/>
                <w:szCs w:val="20"/>
              </w:rPr>
              <w:t xml:space="preserve"> 31</w:t>
            </w:r>
          </w:p>
        </w:tc>
        <w:tc>
          <w:tcPr>
            <w:tcW w:w="473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</w:tr>
      <w:tr w:rsidR="00B22CDE" w:rsidRPr="00A44786" w:rsidTr="00347673">
        <w:tc>
          <w:tcPr>
            <w:tcW w:w="2977" w:type="dxa"/>
            <w:shd w:val="clear" w:color="auto" w:fill="auto"/>
          </w:tcPr>
          <w:p w:rsidR="00BB7F21" w:rsidRPr="000A470B" w:rsidRDefault="00B4100B" w:rsidP="00B4100B">
            <w:pPr>
              <w:tabs>
                <w:tab w:val="left" w:pos="34"/>
              </w:tabs>
              <w:rPr>
                <w:rFonts w:ascii="Arial" w:hAnsi="Arial" w:cs="Arial"/>
              </w:rPr>
            </w:pPr>
            <w:r w:rsidRPr="000A470B">
              <w:rPr>
                <w:rFonts w:ascii="Arial" w:hAnsi="Arial" w:cs="Arial"/>
              </w:rPr>
              <w:t>6</w:t>
            </w:r>
            <w:r w:rsidR="00BB7F21" w:rsidRPr="000A470B">
              <w:rPr>
                <w:rFonts w:ascii="Arial" w:hAnsi="Arial" w:cs="Arial"/>
              </w:rPr>
              <w:t xml:space="preserve">.Workshop e treinamento de multiplicadores </w:t>
            </w:r>
          </w:p>
        </w:tc>
        <w:tc>
          <w:tcPr>
            <w:tcW w:w="1418" w:type="dxa"/>
            <w:shd w:val="clear" w:color="auto" w:fill="auto"/>
          </w:tcPr>
          <w:p w:rsidR="00BB7F21" w:rsidRPr="004761F4" w:rsidRDefault="00BB7F21" w:rsidP="004761F4">
            <w:pPr>
              <w:pStyle w:val="PargrafodaLista"/>
              <w:tabs>
                <w:tab w:val="left" w:pos="930"/>
              </w:tabs>
              <w:ind w:left="0"/>
              <w:rPr>
                <w:b/>
                <w:sz w:val="16"/>
                <w:szCs w:val="16"/>
              </w:rPr>
            </w:pPr>
            <w:r w:rsidRPr="004761F4">
              <w:rPr>
                <w:b/>
                <w:sz w:val="16"/>
                <w:szCs w:val="16"/>
              </w:rPr>
              <w:t>Núcleo de Apoio CPS</w:t>
            </w:r>
            <w:r w:rsidR="00B4100B" w:rsidRPr="004761F4">
              <w:rPr>
                <w:b/>
                <w:sz w:val="16"/>
                <w:szCs w:val="16"/>
              </w:rPr>
              <w:t xml:space="preserve"> e </w:t>
            </w:r>
            <w:r w:rsidRPr="004761F4">
              <w:rPr>
                <w:b/>
                <w:sz w:val="16"/>
                <w:szCs w:val="16"/>
              </w:rPr>
              <w:t>Coordenadores Técnicos (CETEC E CESU)</w:t>
            </w:r>
          </w:p>
        </w:tc>
        <w:tc>
          <w:tcPr>
            <w:tcW w:w="472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noProof/>
                <w:sz w:val="20"/>
                <w:szCs w:val="20"/>
                <w:lang w:eastAsia="pt-BR"/>
              </w:rPr>
            </w:pPr>
          </w:p>
        </w:tc>
        <w:tc>
          <w:tcPr>
            <w:tcW w:w="472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</w:tcPr>
          <w:p w:rsidR="00BB7F21" w:rsidRPr="00A44786" w:rsidRDefault="00CF663B" w:rsidP="004761F4">
            <w:pPr>
              <w:pStyle w:val="PargrafodaLista"/>
              <w:tabs>
                <w:tab w:val="left" w:pos="930"/>
              </w:tabs>
              <w:ind w:left="0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FE652EE" wp14:editId="72087303">
                      <wp:simplePos x="0" y="0"/>
                      <wp:positionH relativeFrom="column">
                        <wp:posOffset>-21111</wp:posOffset>
                      </wp:positionH>
                      <wp:positionV relativeFrom="paragraph">
                        <wp:posOffset>527577</wp:posOffset>
                      </wp:positionV>
                      <wp:extent cx="163902" cy="172528"/>
                      <wp:effectExtent l="19050" t="19050" r="45720" b="37465"/>
                      <wp:wrapNone/>
                      <wp:docPr id="16" name="AutoShap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902" cy="172528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0" cmpd="thickThin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94492E" id="AutoShape 60" o:spid="_x0000_s1026" style="position:absolute;margin-left:-1.65pt;margin-top:41.55pt;width:12.9pt;height:13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" strokeweight="5pt">
                      <v:stroke linestyle="thickThin"/>
                      <v:shadow color="#868686"/>
                    </v:roundrect>
                  </w:pict>
                </mc:Fallback>
              </mc:AlternateContent>
            </w:r>
            <w:r w:rsidR="00B4100B">
              <w:rPr>
                <w:b/>
                <w:sz w:val="20"/>
                <w:szCs w:val="20"/>
              </w:rPr>
              <w:t xml:space="preserve">4 </w:t>
            </w:r>
            <w:r w:rsidR="004761F4">
              <w:rPr>
                <w:b/>
                <w:sz w:val="20"/>
                <w:szCs w:val="20"/>
              </w:rPr>
              <w:t>a 30</w:t>
            </w:r>
          </w:p>
        </w:tc>
        <w:tc>
          <w:tcPr>
            <w:tcW w:w="472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</w:tr>
      <w:tr w:rsidR="00B22CDE" w:rsidRPr="00A44786" w:rsidTr="00347673">
        <w:tc>
          <w:tcPr>
            <w:tcW w:w="2977" w:type="dxa"/>
            <w:shd w:val="clear" w:color="auto" w:fill="auto"/>
          </w:tcPr>
          <w:p w:rsidR="00BB7F21" w:rsidRPr="000A470B" w:rsidRDefault="00B4100B" w:rsidP="004761F4">
            <w:pPr>
              <w:tabs>
                <w:tab w:val="left" w:pos="34"/>
              </w:tabs>
              <w:rPr>
                <w:rFonts w:ascii="Arial" w:hAnsi="Arial" w:cs="Arial"/>
              </w:rPr>
            </w:pPr>
            <w:r w:rsidRPr="000A470B">
              <w:rPr>
                <w:rFonts w:ascii="Arial" w:hAnsi="Arial" w:cs="Arial"/>
              </w:rPr>
              <w:t>7</w:t>
            </w:r>
            <w:r w:rsidR="00BB7F21" w:rsidRPr="000A470B">
              <w:rPr>
                <w:rFonts w:ascii="Arial" w:hAnsi="Arial" w:cs="Arial"/>
              </w:rPr>
              <w:t>.</w:t>
            </w:r>
            <w:r w:rsidRPr="000A470B">
              <w:rPr>
                <w:rFonts w:ascii="Arial" w:hAnsi="Arial" w:cs="Arial"/>
              </w:rPr>
              <w:t xml:space="preserve"> </w:t>
            </w:r>
            <w:r w:rsidR="004761F4" w:rsidRPr="000A470B">
              <w:rPr>
                <w:rFonts w:ascii="Arial" w:hAnsi="Arial" w:cs="Arial"/>
              </w:rPr>
              <w:t>levantamento dos indicadores, elaboração do Plano de Ação e Cronograma</w:t>
            </w:r>
          </w:p>
        </w:tc>
        <w:tc>
          <w:tcPr>
            <w:tcW w:w="1418" w:type="dxa"/>
            <w:shd w:val="clear" w:color="auto" w:fill="auto"/>
          </w:tcPr>
          <w:p w:rsidR="00BB7F21" w:rsidRPr="004761F4" w:rsidRDefault="00BB7F21" w:rsidP="004761F4">
            <w:pPr>
              <w:pStyle w:val="PargrafodaLista"/>
              <w:tabs>
                <w:tab w:val="left" w:pos="930"/>
              </w:tabs>
              <w:ind w:left="0"/>
              <w:rPr>
                <w:b/>
                <w:sz w:val="16"/>
                <w:szCs w:val="16"/>
              </w:rPr>
            </w:pPr>
            <w:r w:rsidRPr="004761F4">
              <w:rPr>
                <w:b/>
                <w:sz w:val="16"/>
                <w:szCs w:val="16"/>
              </w:rPr>
              <w:t xml:space="preserve">Unidade selecionada </w:t>
            </w:r>
            <w:proofErr w:type="gramStart"/>
            <w:r w:rsidRPr="004761F4">
              <w:rPr>
                <w:b/>
                <w:sz w:val="16"/>
                <w:szCs w:val="16"/>
              </w:rPr>
              <w:t xml:space="preserve">de  </w:t>
            </w:r>
            <w:proofErr w:type="spellStart"/>
            <w:r w:rsidRPr="004761F4">
              <w:rPr>
                <w:b/>
                <w:sz w:val="16"/>
                <w:szCs w:val="16"/>
              </w:rPr>
              <w:t>Etec</w:t>
            </w:r>
            <w:proofErr w:type="spellEnd"/>
            <w:proofErr w:type="gramEnd"/>
            <w:r w:rsidRPr="004761F4">
              <w:rPr>
                <w:b/>
                <w:sz w:val="16"/>
                <w:szCs w:val="16"/>
              </w:rPr>
              <w:t xml:space="preserve"> e Fatec </w:t>
            </w:r>
          </w:p>
        </w:tc>
        <w:tc>
          <w:tcPr>
            <w:tcW w:w="472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noProof/>
                <w:sz w:val="20"/>
                <w:szCs w:val="20"/>
                <w:lang w:eastAsia="pt-BR"/>
              </w:rPr>
            </w:pPr>
          </w:p>
        </w:tc>
        <w:tc>
          <w:tcPr>
            <w:tcW w:w="472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</w:tcPr>
          <w:p w:rsidR="00BB7F21" w:rsidRPr="00A44786" w:rsidRDefault="004761F4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473" w:type="dxa"/>
            <w:shd w:val="clear" w:color="auto" w:fill="auto"/>
          </w:tcPr>
          <w:p w:rsidR="00BB7F21" w:rsidRPr="00A44786" w:rsidRDefault="00CF663B" w:rsidP="004761F4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EDCDBE8" wp14:editId="49ED1598">
                      <wp:simplePos x="0" y="0"/>
                      <wp:positionH relativeFrom="column">
                        <wp:posOffset>-294424</wp:posOffset>
                      </wp:positionH>
                      <wp:positionV relativeFrom="paragraph">
                        <wp:posOffset>187960</wp:posOffset>
                      </wp:positionV>
                      <wp:extent cx="448574" cy="163902"/>
                      <wp:effectExtent l="19050" t="19050" r="46990" b="45720"/>
                      <wp:wrapNone/>
                      <wp:docPr id="9" name="AutoShap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8574" cy="163902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0" cmpd="thickThin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7CEFCD" id="AutoShape 61" o:spid="_x0000_s1026" style="position:absolute;margin-left:-23.2pt;margin-top:14.8pt;width:35.3pt;height:12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" strokeweight="5pt">
                      <v:stroke linestyle="thickThin"/>
                      <v:shadow color="#868686"/>
                    </v:roundrect>
                  </w:pict>
                </mc:Fallback>
              </mc:AlternateContent>
            </w:r>
            <w:r w:rsidR="004761F4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472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</w:tr>
      <w:tr w:rsidR="00B22CDE" w:rsidRPr="00A44786" w:rsidTr="00347673">
        <w:tc>
          <w:tcPr>
            <w:tcW w:w="2977" w:type="dxa"/>
            <w:shd w:val="clear" w:color="auto" w:fill="auto"/>
          </w:tcPr>
          <w:p w:rsidR="000A470B" w:rsidRPr="000A470B" w:rsidRDefault="00B4100B" w:rsidP="004761F4">
            <w:pPr>
              <w:tabs>
                <w:tab w:val="left" w:pos="34"/>
              </w:tabs>
              <w:rPr>
                <w:rFonts w:ascii="Arial" w:hAnsi="Arial" w:cs="Arial"/>
              </w:rPr>
            </w:pPr>
            <w:r w:rsidRPr="000A470B">
              <w:rPr>
                <w:rFonts w:ascii="Arial" w:hAnsi="Arial" w:cs="Arial"/>
              </w:rPr>
              <w:t>8</w:t>
            </w:r>
            <w:r w:rsidR="00BB7F21" w:rsidRPr="000A470B">
              <w:rPr>
                <w:rFonts w:ascii="Arial" w:hAnsi="Arial" w:cs="Arial"/>
              </w:rPr>
              <w:t>.</w:t>
            </w:r>
            <w:r w:rsidRPr="000A470B">
              <w:rPr>
                <w:rFonts w:ascii="Arial" w:hAnsi="Arial" w:cs="Arial"/>
              </w:rPr>
              <w:t xml:space="preserve"> </w:t>
            </w:r>
            <w:r w:rsidR="004761F4" w:rsidRPr="000A470B">
              <w:rPr>
                <w:rFonts w:ascii="Arial" w:hAnsi="Arial" w:cs="Arial"/>
              </w:rPr>
              <w:t>Implantação</w:t>
            </w:r>
            <w:r w:rsidRPr="000A470B">
              <w:rPr>
                <w:rFonts w:ascii="Arial" w:hAnsi="Arial" w:cs="Arial"/>
              </w:rPr>
              <w:t xml:space="preserve"> do Programa nas unidades </w:t>
            </w:r>
            <w:proofErr w:type="spellStart"/>
            <w:r w:rsidRPr="000A470B">
              <w:rPr>
                <w:rFonts w:ascii="Arial" w:hAnsi="Arial" w:cs="Arial"/>
              </w:rPr>
              <w:t>Etecs</w:t>
            </w:r>
            <w:proofErr w:type="spellEnd"/>
            <w:r w:rsidRPr="000A470B">
              <w:rPr>
                <w:rFonts w:ascii="Arial" w:hAnsi="Arial" w:cs="Arial"/>
              </w:rPr>
              <w:t xml:space="preserve"> e </w:t>
            </w:r>
            <w:proofErr w:type="spellStart"/>
            <w:r w:rsidRPr="000A470B">
              <w:rPr>
                <w:rFonts w:ascii="Arial" w:hAnsi="Arial" w:cs="Arial"/>
              </w:rPr>
              <w:t>Fatecs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BB7F21" w:rsidRPr="004761F4" w:rsidRDefault="00BB7F21" w:rsidP="004761F4">
            <w:pPr>
              <w:pStyle w:val="PargrafodaLista"/>
              <w:tabs>
                <w:tab w:val="left" w:pos="930"/>
              </w:tabs>
              <w:ind w:left="0"/>
              <w:rPr>
                <w:b/>
                <w:sz w:val="16"/>
                <w:szCs w:val="16"/>
              </w:rPr>
            </w:pPr>
            <w:r w:rsidRPr="004761F4">
              <w:rPr>
                <w:b/>
                <w:sz w:val="16"/>
                <w:szCs w:val="16"/>
              </w:rPr>
              <w:t xml:space="preserve">Unidade selecionada </w:t>
            </w:r>
            <w:proofErr w:type="gramStart"/>
            <w:r w:rsidRPr="004761F4">
              <w:rPr>
                <w:b/>
                <w:sz w:val="16"/>
                <w:szCs w:val="16"/>
              </w:rPr>
              <w:t xml:space="preserve">de  </w:t>
            </w:r>
            <w:proofErr w:type="spellStart"/>
            <w:r w:rsidRPr="004761F4">
              <w:rPr>
                <w:b/>
                <w:sz w:val="16"/>
                <w:szCs w:val="16"/>
              </w:rPr>
              <w:t>Etec</w:t>
            </w:r>
            <w:proofErr w:type="spellEnd"/>
            <w:proofErr w:type="gramEnd"/>
            <w:r w:rsidRPr="004761F4">
              <w:rPr>
                <w:b/>
                <w:sz w:val="16"/>
                <w:szCs w:val="16"/>
              </w:rPr>
              <w:t xml:space="preserve"> e Fatec</w:t>
            </w:r>
          </w:p>
        </w:tc>
        <w:tc>
          <w:tcPr>
            <w:tcW w:w="472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noProof/>
                <w:sz w:val="20"/>
                <w:szCs w:val="20"/>
                <w:lang w:eastAsia="pt-BR"/>
              </w:rPr>
            </w:pPr>
          </w:p>
        </w:tc>
        <w:tc>
          <w:tcPr>
            <w:tcW w:w="472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</w:tcPr>
          <w:p w:rsidR="00BB7F21" w:rsidRPr="00A44786" w:rsidRDefault="007E2C4C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200660</wp:posOffset>
                      </wp:positionV>
                      <wp:extent cx="133350" cy="190500"/>
                      <wp:effectExtent l="37465" t="38100" r="38735" b="38100"/>
                      <wp:wrapNone/>
                      <wp:docPr id="4" name="AutoShap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905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0" cmpd="thickThin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3E3D79" id="AutoShape 63" o:spid="_x0000_s1026" style="position:absolute;margin-left:.15pt;margin-top:15.8pt;width:10.5pt;height: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" strokeweight="5pt">
                      <v:stroke linestyle="thickThin"/>
                      <v:shadow color="#868686"/>
                    </v:roundrect>
                  </w:pict>
                </mc:Fallback>
              </mc:AlternateContent>
            </w:r>
            <w:r w:rsidR="004761F4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473" w:type="dxa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</w:tr>
      <w:tr w:rsidR="00B22CDE" w:rsidRPr="00A44786" w:rsidTr="00347673">
        <w:tc>
          <w:tcPr>
            <w:tcW w:w="2977" w:type="dxa"/>
            <w:shd w:val="clear" w:color="auto" w:fill="auto"/>
          </w:tcPr>
          <w:p w:rsidR="00BB7F21" w:rsidRPr="000A470B" w:rsidRDefault="004761F4" w:rsidP="004761F4">
            <w:pPr>
              <w:tabs>
                <w:tab w:val="left" w:pos="34"/>
              </w:tabs>
              <w:rPr>
                <w:rFonts w:ascii="Arial" w:hAnsi="Arial" w:cs="Arial"/>
              </w:rPr>
            </w:pPr>
            <w:r w:rsidRPr="000A470B">
              <w:rPr>
                <w:rFonts w:ascii="Arial" w:hAnsi="Arial" w:cs="Arial"/>
              </w:rPr>
              <w:t>9</w:t>
            </w:r>
            <w:r w:rsidR="00BB7F21" w:rsidRPr="000A470B">
              <w:rPr>
                <w:rFonts w:ascii="Arial" w:hAnsi="Arial" w:cs="Arial"/>
              </w:rPr>
              <w:t xml:space="preserve">.Acompanhamento e Monitoramento das unidades </w:t>
            </w:r>
            <w:r w:rsidR="00DF68FD">
              <w:rPr>
                <w:rFonts w:ascii="Arial" w:hAnsi="Arial" w:cs="Arial"/>
              </w:rPr>
              <w:t>por meio dos indicadores, Taxa de evasão e Taxa de conclusão.</w:t>
            </w:r>
          </w:p>
        </w:tc>
        <w:tc>
          <w:tcPr>
            <w:tcW w:w="1418" w:type="dxa"/>
            <w:shd w:val="clear" w:color="auto" w:fill="auto"/>
          </w:tcPr>
          <w:p w:rsidR="00BB7F21" w:rsidRPr="004761F4" w:rsidRDefault="00BB7F21" w:rsidP="004761F4">
            <w:pPr>
              <w:pStyle w:val="PargrafodaLista"/>
              <w:tabs>
                <w:tab w:val="left" w:pos="930"/>
              </w:tabs>
              <w:ind w:left="0"/>
              <w:rPr>
                <w:b/>
                <w:sz w:val="16"/>
                <w:szCs w:val="16"/>
              </w:rPr>
            </w:pPr>
            <w:r w:rsidRPr="004761F4">
              <w:rPr>
                <w:b/>
                <w:sz w:val="16"/>
                <w:szCs w:val="16"/>
              </w:rPr>
              <w:t>Núcleo de Apoio CPS</w:t>
            </w:r>
          </w:p>
          <w:p w:rsidR="00BB7F21" w:rsidRPr="004761F4" w:rsidRDefault="00BB7F21" w:rsidP="004761F4">
            <w:pPr>
              <w:pStyle w:val="PargrafodaLista"/>
              <w:tabs>
                <w:tab w:val="left" w:pos="930"/>
              </w:tabs>
              <w:ind w:left="0"/>
              <w:rPr>
                <w:b/>
                <w:sz w:val="16"/>
                <w:szCs w:val="16"/>
              </w:rPr>
            </w:pPr>
            <w:r w:rsidRPr="004761F4">
              <w:rPr>
                <w:b/>
                <w:sz w:val="16"/>
                <w:szCs w:val="16"/>
              </w:rPr>
              <w:t>Coordenadores Técnicos (CETEC E CESU)</w:t>
            </w:r>
          </w:p>
        </w:tc>
        <w:tc>
          <w:tcPr>
            <w:tcW w:w="472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noProof/>
                <w:sz w:val="20"/>
                <w:szCs w:val="20"/>
                <w:lang w:eastAsia="pt-BR"/>
              </w:rPr>
            </w:pPr>
          </w:p>
        </w:tc>
        <w:tc>
          <w:tcPr>
            <w:tcW w:w="472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</w:tcPr>
          <w:p w:rsidR="00BB7F21" w:rsidRPr="00A44786" w:rsidRDefault="007E2C4C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-24154</wp:posOffset>
                      </wp:positionH>
                      <wp:positionV relativeFrom="paragraph">
                        <wp:posOffset>307076</wp:posOffset>
                      </wp:positionV>
                      <wp:extent cx="1975449" cy="199126"/>
                      <wp:effectExtent l="19050" t="19050" r="44450" b="29845"/>
                      <wp:wrapNone/>
                      <wp:docPr id="3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5449" cy="199126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0" cmpd="thickThin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7725FB" id="AutoShape 64" o:spid="_x0000_s1026" style="position:absolute;margin-left:-1.9pt;margin-top:24.2pt;width:155.55pt;height:15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" strokeweight="5pt">
                      <v:stroke linestyle="thickThin"/>
                      <v:shadow color="#868686"/>
                    </v:roundrect>
                  </w:pict>
                </mc:Fallback>
              </mc:AlternateContent>
            </w:r>
            <w:r w:rsidR="004761F4"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473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</w:tcPr>
          <w:p w:rsidR="00BB7F21" w:rsidRPr="00A44786" w:rsidRDefault="004761F4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</w:tr>
      <w:tr w:rsidR="00B22CDE" w:rsidRPr="00A44786" w:rsidTr="00347673">
        <w:tc>
          <w:tcPr>
            <w:tcW w:w="2977" w:type="dxa"/>
            <w:shd w:val="clear" w:color="auto" w:fill="auto"/>
          </w:tcPr>
          <w:p w:rsidR="000A470B" w:rsidRDefault="004761F4" w:rsidP="00347673">
            <w:pPr>
              <w:tabs>
                <w:tab w:val="left" w:pos="34"/>
              </w:tabs>
              <w:rPr>
                <w:rFonts w:ascii="Arial" w:hAnsi="Arial" w:cs="Arial"/>
              </w:rPr>
            </w:pPr>
            <w:r w:rsidRPr="000A470B">
              <w:rPr>
                <w:rFonts w:ascii="Arial" w:hAnsi="Arial" w:cs="Arial"/>
              </w:rPr>
              <w:t>10</w:t>
            </w:r>
            <w:r w:rsidR="00BB7F21" w:rsidRPr="000A470B">
              <w:rPr>
                <w:rFonts w:ascii="Arial" w:hAnsi="Arial" w:cs="Arial"/>
              </w:rPr>
              <w:t xml:space="preserve">.Workshop das unidades </w:t>
            </w:r>
            <w:proofErr w:type="spellStart"/>
            <w:r w:rsidR="00BB7F21" w:rsidRPr="000A470B">
              <w:rPr>
                <w:rFonts w:ascii="Arial" w:hAnsi="Arial" w:cs="Arial"/>
              </w:rPr>
              <w:t>Etecs</w:t>
            </w:r>
            <w:proofErr w:type="spellEnd"/>
            <w:r w:rsidR="00BB7F21" w:rsidRPr="000A470B">
              <w:rPr>
                <w:rFonts w:ascii="Arial" w:hAnsi="Arial" w:cs="Arial"/>
              </w:rPr>
              <w:t xml:space="preserve"> e </w:t>
            </w:r>
            <w:proofErr w:type="spellStart"/>
            <w:r w:rsidR="00BB7F21" w:rsidRPr="000A470B">
              <w:rPr>
                <w:rFonts w:ascii="Arial" w:hAnsi="Arial" w:cs="Arial"/>
              </w:rPr>
              <w:t>Fatecs</w:t>
            </w:r>
            <w:proofErr w:type="spellEnd"/>
            <w:r w:rsidR="00BB7F21" w:rsidRPr="000A470B">
              <w:rPr>
                <w:rFonts w:ascii="Arial" w:hAnsi="Arial" w:cs="Arial"/>
              </w:rPr>
              <w:t>, apresentando os resultados obtidos.</w:t>
            </w:r>
          </w:p>
          <w:p w:rsidR="00347673" w:rsidRPr="000A470B" w:rsidRDefault="00347673" w:rsidP="00347673">
            <w:pPr>
              <w:tabs>
                <w:tab w:val="left" w:pos="34"/>
              </w:tabs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:rsidR="00CF663B" w:rsidRPr="004761F4" w:rsidRDefault="00BB7F21" w:rsidP="00347673">
            <w:pPr>
              <w:pStyle w:val="PargrafodaLista"/>
              <w:tabs>
                <w:tab w:val="left" w:pos="930"/>
              </w:tabs>
              <w:ind w:left="0"/>
              <w:rPr>
                <w:b/>
                <w:sz w:val="16"/>
                <w:szCs w:val="16"/>
              </w:rPr>
            </w:pPr>
            <w:r w:rsidRPr="004761F4">
              <w:rPr>
                <w:b/>
                <w:sz w:val="16"/>
                <w:szCs w:val="16"/>
              </w:rPr>
              <w:t xml:space="preserve">Unidade selecionada </w:t>
            </w:r>
            <w:proofErr w:type="gramStart"/>
            <w:r w:rsidRPr="004761F4">
              <w:rPr>
                <w:b/>
                <w:sz w:val="16"/>
                <w:szCs w:val="16"/>
              </w:rPr>
              <w:t xml:space="preserve">de  </w:t>
            </w:r>
            <w:proofErr w:type="spellStart"/>
            <w:r w:rsidRPr="004761F4">
              <w:rPr>
                <w:b/>
                <w:sz w:val="16"/>
                <w:szCs w:val="16"/>
              </w:rPr>
              <w:t>Etec</w:t>
            </w:r>
            <w:proofErr w:type="spellEnd"/>
            <w:proofErr w:type="gramEnd"/>
            <w:r w:rsidRPr="004761F4">
              <w:rPr>
                <w:b/>
                <w:sz w:val="16"/>
                <w:szCs w:val="16"/>
              </w:rPr>
              <w:t xml:space="preserve"> e Fatec</w:t>
            </w:r>
          </w:p>
        </w:tc>
        <w:tc>
          <w:tcPr>
            <w:tcW w:w="472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noProof/>
                <w:sz w:val="20"/>
                <w:szCs w:val="20"/>
                <w:lang w:eastAsia="pt-BR"/>
              </w:rPr>
            </w:pPr>
          </w:p>
        </w:tc>
        <w:tc>
          <w:tcPr>
            <w:tcW w:w="472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2" w:type="dxa"/>
          </w:tcPr>
          <w:p w:rsidR="00BB7F21" w:rsidRPr="00A44786" w:rsidRDefault="00BB7F21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73" w:type="dxa"/>
          </w:tcPr>
          <w:p w:rsidR="00BB7F21" w:rsidRPr="00A44786" w:rsidRDefault="00CF663B" w:rsidP="00BE0ADF">
            <w:pPr>
              <w:pStyle w:val="PargrafodaLista"/>
              <w:tabs>
                <w:tab w:val="left" w:pos="930"/>
              </w:tabs>
              <w:spacing w:after="160" w:line="259" w:lineRule="auto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25558DEF" wp14:editId="5E32D20E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349885</wp:posOffset>
                      </wp:positionV>
                      <wp:extent cx="159489" cy="159488"/>
                      <wp:effectExtent l="19050" t="19050" r="31115" b="31115"/>
                      <wp:wrapNone/>
                      <wp:docPr id="2" name="AutoShap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489" cy="159488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0" cmpd="thickThin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2B005D" id="AutoShape 65" o:spid="_x0000_s1026" style="position:absolute;margin-left:-1.7pt;margin-top:27.55pt;width:12.55pt;height:12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" strokeweight="5pt">
                      <v:stroke linestyle="thickThin"/>
                      <v:shadow color="#868686"/>
                    </v:roundrect>
                  </w:pict>
                </mc:Fallback>
              </mc:AlternateContent>
            </w:r>
            <w:r w:rsidR="000A470B">
              <w:rPr>
                <w:b/>
                <w:sz w:val="20"/>
                <w:szCs w:val="20"/>
              </w:rPr>
              <w:t>1 a 31</w:t>
            </w:r>
          </w:p>
        </w:tc>
      </w:tr>
    </w:tbl>
    <w:p w:rsidR="0009559F" w:rsidRDefault="0009559F" w:rsidP="00347673">
      <w:pPr>
        <w:tabs>
          <w:tab w:val="left" w:pos="1140"/>
        </w:tabs>
        <w:ind w:firstLine="709"/>
        <w:rPr>
          <w:rFonts w:ascii="Arial" w:hAnsi="Arial" w:cs="Arial"/>
          <w:sz w:val="28"/>
          <w:szCs w:val="28"/>
        </w:rPr>
      </w:pPr>
    </w:p>
    <w:sectPr w:rsidR="0009559F" w:rsidSect="00604B6E">
      <w:headerReference w:type="default" r:id="rId20"/>
      <w:footerReference w:type="default" r:id="rId21"/>
      <w:pgSz w:w="11907" w:h="16840" w:code="9"/>
      <w:pgMar w:top="567" w:right="1417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E04" w:rsidRDefault="004E0E04">
      <w:r>
        <w:separator/>
      </w:r>
    </w:p>
  </w:endnote>
  <w:endnote w:type="continuationSeparator" w:id="0">
    <w:p w:rsidR="004E0E04" w:rsidRDefault="004E0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yriad-regular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690" w:rsidRDefault="00EB7690" w:rsidP="00A44786">
    <w:pPr>
      <w:pStyle w:val="Rodap"/>
      <w:pBdr>
        <w:top w:val="single" w:sz="4" w:space="1" w:color="auto"/>
      </w:pBdr>
      <w:jc w:val="right"/>
    </w:pPr>
    <w:r>
      <w:fldChar w:fldCharType="begin"/>
    </w:r>
    <w:r>
      <w:instrText>PAGE   \* MERGEFORMAT</w:instrText>
    </w:r>
    <w:r>
      <w:fldChar w:fldCharType="separate"/>
    </w:r>
    <w:r w:rsidR="00B87270">
      <w:rPr>
        <w:noProof/>
      </w:rPr>
      <w:t>21</w:t>
    </w:r>
    <w:r>
      <w:fldChar w:fldCharType="end"/>
    </w:r>
  </w:p>
  <w:p w:rsidR="00EB7690" w:rsidRDefault="00EB7690" w:rsidP="00EC0D1C">
    <w:pPr>
      <w:jc w:val="center"/>
      <w:rPr>
        <w:rFonts w:ascii="Verdana" w:hAnsi="Verdana"/>
        <w:sz w:val="16"/>
        <w:szCs w:val="16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22020A17" wp14:editId="4349EA00">
              <wp:simplePos x="0" y="0"/>
              <wp:positionH relativeFrom="margin">
                <wp:align>left</wp:align>
              </wp:positionH>
              <wp:positionV relativeFrom="paragraph">
                <wp:posOffset>162560</wp:posOffset>
              </wp:positionV>
              <wp:extent cx="5368290" cy="304800"/>
              <wp:effectExtent l="0" t="0" r="3810" b="0"/>
              <wp:wrapSquare wrapText="bothSides"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829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690" w:rsidRPr="00EB7690" w:rsidRDefault="00EB7690" w:rsidP="00A44786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EB7690">
                            <w:rPr>
                              <w:rFonts w:ascii="Arial" w:hAnsi="Arial" w:cs="Arial"/>
                              <w:sz w:val="14"/>
                              <w:szCs w:val="14"/>
                              <w:vertAlign w:val="superscript"/>
                            </w:rPr>
                            <w:t>1</w:t>
                          </w:r>
                          <w:r w:rsidRPr="00EB76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Evasão, conforme CPS, se refere a saída definitiva do aluno de seu curso de origem, sem concluí-lo. </w:t>
                          </w:r>
                        </w:p>
                        <w:p w:rsidR="00EB7690" w:rsidRPr="00EB7690" w:rsidRDefault="00EB7690" w:rsidP="00A44786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EB7690">
                            <w:rPr>
                              <w:rFonts w:ascii="Arial" w:hAnsi="Arial" w:cs="Arial"/>
                              <w:sz w:val="14"/>
                              <w:szCs w:val="14"/>
                              <w:vertAlign w:val="superscript"/>
                            </w:rPr>
                            <w:t xml:space="preserve">2 </w:t>
                          </w:r>
                          <w:r w:rsidRPr="00EB76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Cancelamento se considera cancelamento solicitados, automáticos (inclusive os jubilados).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020A1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0;margin-top:12.8pt;width:422.7pt;height:24pt;z-index:2516577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" stroked="f">
              <v:textbox>
                <w:txbxContent>
                  <w:p w:rsidR="00EB7690" w:rsidRPr="00EB7690" w:rsidRDefault="00EB7690" w:rsidP="00A44786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EB7690">
                      <w:rPr>
                        <w:rFonts w:ascii="Arial" w:hAnsi="Arial" w:cs="Arial"/>
                        <w:sz w:val="14"/>
                        <w:szCs w:val="14"/>
                        <w:vertAlign w:val="superscript"/>
                      </w:rPr>
                      <w:t>1</w:t>
                    </w:r>
                    <w:r w:rsidRPr="00EB7690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Evasão, conforme CPS, se refere a saída definitiva do aluno de seu curso de origem, sem concluí-lo. </w:t>
                    </w:r>
                  </w:p>
                  <w:p w:rsidR="00EB7690" w:rsidRPr="00EB7690" w:rsidRDefault="00EB7690" w:rsidP="00A44786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EB7690">
                      <w:rPr>
                        <w:rFonts w:ascii="Arial" w:hAnsi="Arial" w:cs="Arial"/>
                        <w:sz w:val="14"/>
                        <w:szCs w:val="14"/>
                        <w:vertAlign w:val="superscript"/>
                      </w:rPr>
                      <w:t xml:space="preserve">2 </w:t>
                    </w:r>
                    <w:r w:rsidRPr="00EB7690">
                      <w:rPr>
                        <w:rFonts w:ascii="Arial" w:hAnsi="Arial" w:cs="Arial"/>
                        <w:sz w:val="14"/>
                        <w:szCs w:val="14"/>
                      </w:rPr>
                      <w:t>Cancelamento se considera cancelamento solicitados, automáticos (inclusive os jubilados).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E04" w:rsidRDefault="004E0E04">
      <w:r>
        <w:separator/>
      </w:r>
    </w:p>
  </w:footnote>
  <w:footnote w:type="continuationSeparator" w:id="0">
    <w:p w:rsidR="004E0E04" w:rsidRDefault="004E0E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690" w:rsidRDefault="00EB7690" w:rsidP="00B561FB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5734028A" wp14:editId="015253BC">
          <wp:extent cx="2552368" cy="467544"/>
          <wp:effectExtent l="0" t="0" r="635" b="8890"/>
          <wp:docPr id="19" name="Imagem 19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8224" cy="4851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2"/>
        <w:szCs w:val="12"/>
      </w:rPr>
      <w:br/>
    </w:r>
    <w:r>
      <w:rPr>
        <w:sz w:val="16"/>
      </w:rPr>
      <w:softHyphen/>
    </w:r>
    <w:r>
      <w:rPr>
        <w:sz w:val="16"/>
      </w:rPr>
      <w:softHyphen/>
    </w:r>
    <w:r>
      <w:rPr>
        <w:sz w:val="16"/>
      </w:rPr>
      <w:softHyphen/>
    </w:r>
    <w:r>
      <w:rPr>
        <w:sz w:val="16"/>
      </w:rPr>
      <w:softHyphen/>
    </w:r>
    <w:r>
      <w:rPr>
        <w:sz w:val="16"/>
      </w:rPr>
      <w:softHyphen/>
    </w:r>
    <w:r>
      <w:rPr>
        <w:sz w:val="16"/>
      </w:rPr>
      <w:softHyphen/>
    </w:r>
    <w:r>
      <w:rPr>
        <w:sz w:val="16"/>
      </w:rPr>
      <w:softHyphen/>
    </w:r>
    <w:r>
      <w:rPr>
        <w:sz w:val="16"/>
      </w:rPr>
      <w:softHyphen/>
    </w:r>
    <w:r>
      <w:rPr>
        <w:sz w:val="16"/>
      </w:rPr>
      <w:softHyphen/>
    </w:r>
    <w:r>
      <w:rPr>
        <w:sz w:val="16"/>
      </w:rPr>
      <w:softHyphen/>
    </w:r>
    <w:r>
      <w:rPr>
        <w:sz w:val="16"/>
      </w:rPr>
      <w:softHyphen/>
    </w:r>
    <w:r>
      <w:rPr>
        <w:sz w:val="16"/>
      </w:rPr>
      <w:softHyphen/>
    </w:r>
    <w:r>
      <w:rPr>
        <w:sz w:val="16"/>
      </w:rPr>
      <w:softHyphen/>
    </w:r>
    <w:r>
      <w:rPr>
        <w:sz w:val="16"/>
      </w:rPr>
      <w:softHyphen/>
    </w:r>
    <w:r w:rsidRPr="0039606D">
      <w:rPr>
        <w:sz w:val="16"/>
      </w:rPr>
      <w:t>________________</w:t>
    </w:r>
    <w:r>
      <w:rPr>
        <w:sz w:val="16"/>
      </w:rPr>
      <w:t>___________________________________</w:t>
    </w:r>
    <w:r w:rsidRPr="0039606D">
      <w:rPr>
        <w:sz w:val="16"/>
      </w:rPr>
      <w:t>____________________________________________________________</w:t>
    </w:r>
  </w:p>
  <w:p w:rsidR="00EB7690" w:rsidRPr="009145C6" w:rsidRDefault="00EB7690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EB7690" w:rsidRPr="009145C6" w:rsidRDefault="00EB7690" w:rsidP="00025F72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r>
      <w:rPr>
        <w:rFonts w:ascii="Verdana" w:hAnsi="Verdana"/>
        <w:b/>
        <w:color w:val="272727"/>
        <w:sz w:val="18"/>
        <w:szCs w:val="18"/>
      </w:rPr>
      <w:t>Unidade do Ensino Médio e Técnico</w:t>
    </w:r>
  </w:p>
  <w:p w:rsidR="00EB7690" w:rsidRDefault="00EB7690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r>
      <w:rPr>
        <w:rFonts w:ascii="Verdana" w:hAnsi="Verdana"/>
        <w:b/>
        <w:color w:val="272727"/>
        <w:sz w:val="18"/>
        <w:szCs w:val="18"/>
      </w:rPr>
      <w:t>Unidade de Ensino Superior de Graduação</w:t>
    </w:r>
  </w:p>
  <w:p w:rsidR="00EB7690" w:rsidRDefault="00EB7690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F1C57"/>
    <w:multiLevelType w:val="hybridMultilevel"/>
    <w:tmpl w:val="BDAC1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24FC2"/>
    <w:multiLevelType w:val="hybridMultilevel"/>
    <w:tmpl w:val="122A3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72ACA"/>
    <w:multiLevelType w:val="hybridMultilevel"/>
    <w:tmpl w:val="CCB28858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F47078">
      <w:start w:val="6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BE7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DC5A9A">
      <w:start w:val="6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ACFB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3E3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9491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B8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06F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01821D7"/>
    <w:multiLevelType w:val="hybridMultilevel"/>
    <w:tmpl w:val="CC743D04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B03005"/>
    <w:multiLevelType w:val="hybridMultilevel"/>
    <w:tmpl w:val="53B22BF0"/>
    <w:lvl w:ilvl="0" w:tplc="FFD06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894F95"/>
    <w:multiLevelType w:val="hybridMultilevel"/>
    <w:tmpl w:val="7B4A66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D6DCD"/>
    <w:multiLevelType w:val="hybridMultilevel"/>
    <w:tmpl w:val="2DD01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43CE9"/>
    <w:multiLevelType w:val="hybridMultilevel"/>
    <w:tmpl w:val="3EBC084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F9AE19D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94077"/>
    <w:multiLevelType w:val="multilevel"/>
    <w:tmpl w:val="14D6A120"/>
    <w:lvl w:ilvl="0">
      <w:start w:val="7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69B27F7"/>
    <w:multiLevelType w:val="hybridMultilevel"/>
    <w:tmpl w:val="F5DA48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966737"/>
    <w:multiLevelType w:val="hybridMultilevel"/>
    <w:tmpl w:val="FBEE920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F9AE19D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86455"/>
    <w:multiLevelType w:val="hybridMultilevel"/>
    <w:tmpl w:val="C1601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0001D"/>
    <w:multiLevelType w:val="hybridMultilevel"/>
    <w:tmpl w:val="2F5649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416B4"/>
    <w:multiLevelType w:val="hybridMultilevel"/>
    <w:tmpl w:val="5A96B17E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77D4355"/>
    <w:multiLevelType w:val="hybridMultilevel"/>
    <w:tmpl w:val="BC98C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10F0D"/>
    <w:multiLevelType w:val="hybridMultilevel"/>
    <w:tmpl w:val="1D36E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110BE"/>
    <w:multiLevelType w:val="hybridMultilevel"/>
    <w:tmpl w:val="E03CDDB6"/>
    <w:lvl w:ilvl="0" w:tplc="13982B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5C74E2"/>
    <w:multiLevelType w:val="multilevel"/>
    <w:tmpl w:val="CCECF948"/>
    <w:lvl w:ilvl="0">
      <w:start w:val="7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72" w:hanging="2160"/>
      </w:pPr>
      <w:rPr>
        <w:rFonts w:hint="default"/>
      </w:rPr>
    </w:lvl>
  </w:abstractNum>
  <w:num w:numId="1">
    <w:abstractNumId w:val="9"/>
  </w:num>
  <w:num w:numId="2">
    <w:abstractNumId w:val="16"/>
  </w:num>
  <w:num w:numId="3">
    <w:abstractNumId w:val="7"/>
  </w:num>
  <w:num w:numId="4">
    <w:abstractNumId w:val="3"/>
  </w:num>
  <w:num w:numId="5">
    <w:abstractNumId w:val="13"/>
  </w:num>
  <w:num w:numId="6">
    <w:abstractNumId w:val="2"/>
  </w:num>
  <w:num w:numId="7">
    <w:abstractNumId w:val="8"/>
  </w:num>
  <w:num w:numId="8">
    <w:abstractNumId w:val="4"/>
  </w:num>
  <w:num w:numId="9">
    <w:abstractNumId w:val="17"/>
  </w:num>
  <w:num w:numId="10">
    <w:abstractNumId w:val="14"/>
  </w:num>
  <w:num w:numId="11">
    <w:abstractNumId w:val="1"/>
  </w:num>
  <w:num w:numId="12">
    <w:abstractNumId w:val="11"/>
  </w:num>
  <w:num w:numId="13">
    <w:abstractNumId w:val="5"/>
  </w:num>
  <w:num w:numId="14">
    <w:abstractNumId w:val="12"/>
  </w:num>
  <w:num w:numId="15">
    <w:abstractNumId w:val="0"/>
  </w:num>
  <w:num w:numId="16">
    <w:abstractNumId w:val="6"/>
  </w:num>
  <w:num w:numId="17">
    <w:abstractNumId w:val="15"/>
  </w:num>
  <w:num w:numId="18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01EFD"/>
    <w:rsid w:val="00003A15"/>
    <w:rsid w:val="00004717"/>
    <w:rsid w:val="00012777"/>
    <w:rsid w:val="000127BD"/>
    <w:rsid w:val="000127D2"/>
    <w:rsid w:val="00014FA4"/>
    <w:rsid w:val="00017860"/>
    <w:rsid w:val="0002345B"/>
    <w:rsid w:val="00025B54"/>
    <w:rsid w:val="00025F72"/>
    <w:rsid w:val="00030F24"/>
    <w:rsid w:val="0003328D"/>
    <w:rsid w:val="00034406"/>
    <w:rsid w:val="00062FE2"/>
    <w:rsid w:val="00063E45"/>
    <w:rsid w:val="00066431"/>
    <w:rsid w:val="00070846"/>
    <w:rsid w:val="0007691A"/>
    <w:rsid w:val="00084152"/>
    <w:rsid w:val="00084E17"/>
    <w:rsid w:val="00092464"/>
    <w:rsid w:val="00093339"/>
    <w:rsid w:val="00095361"/>
    <w:rsid w:val="0009559F"/>
    <w:rsid w:val="000965D3"/>
    <w:rsid w:val="000A022A"/>
    <w:rsid w:val="000A0505"/>
    <w:rsid w:val="000A470B"/>
    <w:rsid w:val="000A6FF9"/>
    <w:rsid w:val="000B0827"/>
    <w:rsid w:val="000B1065"/>
    <w:rsid w:val="000B2AF3"/>
    <w:rsid w:val="000B2D41"/>
    <w:rsid w:val="000B2EEA"/>
    <w:rsid w:val="000B47A7"/>
    <w:rsid w:val="000B538A"/>
    <w:rsid w:val="000B7051"/>
    <w:rsid w:val="000B7506"/>
    <w:rsid w:val="000D255E"/>
    <w:rsid w:val="000E12C3"/>
    <w:rsid w:val="000E283D"/>
    <w:rsid w:val="000E57D5"/>
    <w:rsid w:val="000E6054"/>
    <w:rsid w:val="000F15B3"/>
    <w:rsid w:val="00103B84"/>
    <w:rsid w:val="0010510B"/>
    <w:rsid w:val="00121C00"/>
    <w:rsid w:val="00126DFD"/>
    <w:rsid w:val="00126F9A"/>
    <w:rsid w:val="00132520"/>
    <w:rsid w:val="001361D9"/>
    <w:rsid w:val="0013791D"/>
    <w:rsid w:val="0014120F"/>
    <w:rsid w:val="001533B4"/>
    <w:rsid w:val="001561F2"/>
    <w:rsid w:val="00157FE1"/>
    <w:rsid w:val="00172C42"/>
    <w:rsid w:val="00175D2B"/>
    <w:rsid w:val="001840E0"/>
    <w:rsid w:val="00184EA1"/>
    <w:rsid w:val="00186010"/>
    <w:rsid w:val="0018695A"/>
    <w:rsid w:val="00193872"/>
    <w:rsid w:val="00194768"/>
    <w:rsid w:val="001A0B55"/>
    <w:rsid w:val="001A0B5D"/>
    <w:rsid w:val="001A0FEC"/>
    <w:rsid w:val="001B75A0"/>
    <w:rsid w:val="001C2F3F"/>
    <w:rsid w:val="001C7D92"/>
    <w:rsid w:val="001D0811"/>
    <w:rsid w:val="001D787E"/>
    <w:rsid w:val="001E3ED9"/>
    <w:rsid w:val="001F042E"/>
    <w:rsid w:val="001F736F"/>
    <w:rsid w:val="00202696"/>
    <w:rsid w:val="0020718D"/>
    <w:rsid w:val="002076D9"/>
    <w:rsid w:val="00207D6E"/>
    <w:rsid w:val="002140DE"/>
    <w:rsid w:val="00214240"/>
    <w:rsid w:val="00215E6E"/>
    <w:rsid w:val="00217178"/>
    <w:rsid w:val="00243561"/>
    <w:rsid w:val="002464F7"/>
    <w:rsid w:val="00256BC3"/>
    <w:rsid w:val="00260F60"/>
    <w:rsid w:val="00264D2D"/>
    <w:rsid w:val="00275C11"/>
    <w:rsid w:val="00276DF6"/>
    <w:rsid w:val="002907A0"/>
    <w:rsid w:val="002915C9"/>
    <w:rsid w:val="00296C1B"/>
    <w:rsid w:val="00297C81"/>
    <w:rsid w:val="002B19C4"/>
    <w:rsid w:val="002C002F"/>
    <w:rsid w:val="002C3ED7"/>
    <w:rsid w:val="002C6AD9"/>
    <w:rsid w:val="002D5C2C"/>
    <w:rsid w:val="002D6C0D"/>
    <w:rsid w:val="002E12F5"/>
    <w:rsid w:val="002E442A"/>
    <w:rsid w:val="002F11BC"/>
    <w:rsid w:val="002F31D2"/>
    <w:rsid w:val="002F6F20"/>
    <w:rsid w:val="003002C7"/>
    <w:rsid w:val="003009BE"/>
    <w:rsid w:val="00301786"/>
    <w:rsid w:val="003028C0"/>
    <w:rsid w:val="00302AA2"/>
    <w:rsid w:val="00304642"/>
    <w:rsid w:val="00314537"/>
    <w:rsid w:val="00315070"/>
    <w:rsid w:val="00320405"/>
    <w:rsid w:val="00330546"/>
    <w:rsid w:val="00337D50"/>
    <w:rsid w:val="0034059D"/>
    <w:rsid w:val="003438EA"/>
    <w:rsid w:val="00343A7E"/>
    <w:rsid w:val="0034602B"/>
    <w:rsid w:val="00347673"/>
    <w:rsid w:val="00351EDC"/>
    <w:rsid w:val="00353785"/>
    <w:rsid w:val="003679FE"/>
    <w:rsid w:val="00372B0C"/>
    <w:rsid w:val="00374645"/>
    <w:rsid w:val="00383508"/>
    <w:rsid w:val="0038377B"/>
    <w:rsid w:val="003A77AB"/>
    <w:rsid w:val="003B0727"/>
    <w:rsid w:val="003B3D7B"/>
    <w:rsid w:val="003C445F"/>
    <w:rsid w:val="003D009C"/>
    <w:rsid w:val="003D2AA2"/>
    <w:rsid w:val="003D5D97"/>
    <w:rsid w:val="003D66E7"/>
    <w:rsid w:val="003E0C76"/>
    <w:rsid w:val="003E0E0C"/>
    <w:rsid w:val="003E2C3C"/>
    <w:rsid w:val="003F1EB7"/>
    <w:rsid w:val="003F338C"/>
    <w:rsid w:val="003F4859"/>
    <w:rsid w:val="003F5649"/>
    <w:rsid w:val="00413304"/>
    <w:rsid w:val="00415772"/>
    <w:rsid w:val="00420F1C"/>
    <w:rsid w:val="00421E96"/>
    <w:rsid w:val="0043172E"/>
    <w:rsid w:val="004334FD"/>
    <w:rsid w:val="00433FE7"/>
    <w:rsid w:val="004420E0"/>
    <w:rsid w:val="00452A3E"/>
    <w:rsid w:val="00452C67"/>
    <w:rsid w:val="004549D9"/>
    <w:rsid w:val="0046383D"/>
    <w:rsid w:val="00467FC9"/>
    <w:rsid w:val="00471EB4"/>
    <w:rsid w:val="004751FC"/>
    <w:rsid w:val="004761F4"/>
    <w:rsid w:val="00477574"/>
    <w:rsid w:val="00477C4C"/>
    <w:rsid w:val="004820EC"/>
    <w:rsid w:val="00491299"/>
    <w:rsid w:val="00492338"/>
    <w:rsid w:val="00493831"/>
    <w:rsid w:val="00496D4B"/>
    <w:rsid w:val="004A24DC"/>
    <w:rsid w:val="004A34D5"/>
    <w:rsid w:val="004A399F"/>
    <w:rsid w:val="004A5A8A"/>
    <w:rsid w:val="004A609F"/>
    <w:rsid w:val="004A62D3"/>
    <w:rsid w:val="004B25D0"/>
    <w:rsid w:val="004C2110"/>
    <w:rsid w:val="004C4DD3"/>
    <w:rsid w:val="004D17A7"/>
    <w:rsid w:val="004D1D3D"/>
    <w:rsid w:val="004D7413"/>
    <w:rsid w:val="004E0E04"/>
    <w:rsid w:val="004F069A"/>
    <w:rsid w:val="00501F23"/>
    <w:rsid w:val="00504BDF"/>
    <w:rsid w:val="00530847"/>
    <w:rsid w:val="00531E0C"/>
    <w:rsid w:val="00533160"/>
    <w:rsid w:val="00534BBF"/>
    <w:rsid w:val="0053709C"/>
    <w:rsid w:val="005370B6"/>
    <w:rsid w:val="00541D41"/>
    <w:rsid w:val="00543C50"/>
    <w:rsid w:val="005475EA"/>
    <w:rsid w:val="00553B1F"/>
    <w:rsid w:val="0055720B"/>
    <w:rsid w:val="00560E19"/>
    <w:rsid w:val="0056264D"/>
    <w:rsid w:val="00565DBA"/>
    <w:rsid w:val="005674D6"/>
    <w:rsid w:val="00572BC6"/>
    <w:rsid w:val="00572DA5"/>
    <w:rsid w:val="0057695B"/>
    <w:rsid w:val="00576F38"/>
    <w:rsid w:val="00577822"/>
    <w:rsid w:val="00583FC0"/>
    <w:rsid w:val="00584AF2"/>
    <w:rsid w:val="005903C8"/>
    <w:rsid w:val="005A2709"/>
    <w:rsid w:val="005A32F9"/>
    <w:rsid w:val="005B27A1"/>
    <w:rsid w:val="005C408E"/>
    <w:rsid w:val="005E0DF8"/>
    <w:rsid w:val="005E5BDD"/>
    <w:rsid w:val="005F0C67"/>
    <w:rsid w:val="005F153D"/>
    <w:rsid w:val="005F207B"/>
    <w:rsid w:val="005F2563"/>
    <w:rsid w:val="005F4CEB"/>
    <w:rsid w:val="005F79AE"/>
    <w:rsid w:val="00602808"/>
    <w:rsid w:val="00604B6E"/>
    <w:rsid w:val="0061479A"/>
    <w:rsid w:val="00614A3D"/>
    <w:rsid w:val="00622783"/>
    <w:rsid w:val="00624C95"/>
    <w:rsid w:val="00630802"/>
    <w:rsid w:val="00656A10"/>
    <w:rsid w:val="0065756F"/>
    <w:rsid w:val="006713E7"/>
    <w:rsid w:val="00681C5B"/>
    <w:rsid w:val="00682265"/>
    <w:rsid w:val="00682A7B"/>
    <w:rsid w:val="00682B5D"/>
    <w:rsid w:val="0069684A"/>
    <w:rsid w:val="006A46DA"/>
    <w:rsid w:val="006A6C10"/>
    <w:rsid w:val="006B4133"/>
    <w:rsid w:val="006C254D"/>
    <w:rsid w:val="006C383E"/>
    <w:rsid w:val="006D484C"/>
    <w:rsid w:val="006D5AAE"/>
    <w:rsid w:val="006D7739"/>
    <w:rsid w:val="006D77BA"/>
    <w:rsid w:val="006E2033"/>
    <w:rsid w:val="006E330C"/>
    <w:rsid w:val="006E518D"/>
    <w:rsid w:val="006E751B"/>
    <w:rsid w:val="006F1F97"/>
    <w:rsid w:val="006F6DE6"/>
    <w:rsid w:val="006F7281"/>
    <w:rsid w:val="00704ED0"/>
    <w:rsid w:val="00707AE6"/>
    <w:rsid w:val="00707E5C"/>
    <w:rsid w:val="00723928"/>
    <w:rsid w:val="00730EC8"/>
    <w:rsid w:val="00745027"/>
    <w:rsid w:val="007468AE"/>
    <w:rsid w:val="007479DB"/>
    <w:rsid w:val="0075085B"/>
    <w:rsid w:val="00761B43"/>
    <w:rsid w:val="00761D44"/>
    <w:rsid w:val="00761FCC"/>
    <w:rsid w:val="00766C92"/>
    <w:rsid w:val="00770C65"/>
    <w:rsid w:val="007801BD"/>
    <w:rsid w:val="00785D19"/>
    <w:rsid w:val="007935D9"/>
    <w:rsid w:val="00793CC7"/>
    <w:rsid w:val="007B6A7E"/>
    <w:rsid w:val="007B6C9E"/>
    <w:rsid w:val="007C1A13"/>
    <w:rsid w:val="007C2D80"/>
    <w:rsid w:val="007D549A"/>
    <w:rsid w:val="007E2C4C"/>
    <w:rsid w:val="007F1934"/>
    <w:rsid w:val="007F2103"/>
    <w:rsid w:val="007F348A"/>
    <w:rsid w:val="007F649E"/>
    <w:rsid w:val="007F74E8"/>
    <w:rsid w:val="00800F32"/>
    <w:rsid w:val="008028B0"/>
    <w:rsid w:val="008108F1"/>
    <w:rsid w:val="00810F4F"/>
    <w:rsid w:val="008136FE"/>
    <w:rsid w:val="00813C11"/>
    <w:rsid w:val="00816F51"/>
    <w:rsid w:val="00826EE8"/>
    <w:rsid w:val="00836DED"/>
    <w:rsid w:val="00840443"/>
    <w:rsid w:val="008407DC"/>
    <w:rsid w:val="00842662"/>
    <w:rsid w:val="00842B20"/>
    <w:rsid w:val="008456B2"/>
    <w:rsid w:val="008510D8"/>
    <w:rsid w:val="0086503E"/>
    <w:rsid w:val="008661FF"/>
    <w:rsid w:val="0086671D"/>
    <w:rsid w:val="008668F0"/>
    <w:rsid w:val="00872F84"/>
    <w:rsid w:val="00887B3D"/>
    <w:rsid w:val="00887BF5"/>
    <w:rsid w:val="00887E92"/>
    <w:rsid w:val="008A189D"/>
    <w:rsid w:val="008A5BDF"/>
    <w:rsid w:val="008B2D49"/>
    <w:rsid w:val="008B5620"/>
    <w:rsid w:val="008B5D0E"/>
    <w:rsid w:val="008C37D5"/>
    <w:rsid w:val="008D77A0"/>
    <w:rsid w:val="008D7881"/>
    <w:rsid w:val="008E6823"/>
    <w:rsid w:val="008E7E9B"/>
    <w:rsid w:val="0090143B"/>
    <w:rsid w:val="00906928"/>
    <w:rsid w:val="00906B42"/>
    <w:rsid w:val="009101D3"/>
    <w:rsid w:val="00912511"/>
    <w:rsid w:val="009140E5"/>
    <w:rsid w:val="009145C6"/>
    <w:rsid w:val="009168F8"/>
    <w:rsid w:val="00916DAA"/>
    <w:rsid w:val="00920DEF"/>
    <w:rsid w:val="0092334C"/>
    <w:rsid w:val="00923C92"/>
    <w:rsid w:val="00926269"/>
    <w:rsid w:val="009273F7"/>
    <w:rsid w:val="00927D3B"/>
    <w:rsid w:val="00941D4B"/>
    <w:rsid w:val="00944235"/>
    <w:rsid w:val="00947654"/>
    <w:rsid w:val="00956CDC"/>
    <w:rsid w:val="00960092"/>
    <w:rsid w:val="00962A42"/>
    <w:rsid w:val="00966278"/>
    <w:rsid w:val="00972969"/>
    <w:rsid w:val="0097349E"/>
    <w:rsid w:val="009776A8"/>
    <w:rsid w:val="00981CB3"/>
    <w:rsid w:val="009837FF"/>
    <w:rsid w:val="0098407A"/>
    <w:rsid w:val="0099055B"/>
    <w:rsid w:val="00990C74"/>
    <w:rsid w:val="0099122A"/>
    <w:rsid w:val="00993617"/>
    <w:rsid w:val="00997E1B"/>
    <w:rsid w:val="009A04B4"/>
    <w:rsid w:val="009A1239"/>
    <w:rsid w:val="009B0D1C"/>
    <w:rsid w:val="009C0FC6"/>
    <w:rsid w:val="009F0908"/>
    <w:rsid w:val="009F0BE3"/>
    <w:rsid w:val="00A008EC"/>
    <w:rsid w:val="00A0288B"/>
    <w:rsid w:val="00A05B0D"/>
    <w:rsid w:val="00A12182"/>
    <w:rsid w:val="00A243DF"/>
    <w:rsid w:val="00A26529"/>
    <w:rsid w:val="00A31DD6"/>
    <w:rsid w:val="00A34BEB"/>
    <w:rsid w:val="00A44786"/>
    <w:rsid w:val="00A50C52"/>
    <w:rsid w:val="00A52043"/>
    <w:rsid w:val="00A56B3F"/>
    <w:rsid w:val="00A667D3"/>
    <w:rsid w:val="00A72085"/>
    <w:rsid w:val="00A73F59"/>
    <w:rsid w:val="00A80D79"/>
    <w:rsid w:val="00A8795B"/>
    <w:rsid w:val="00A90C2C"/>
    <w:rsid w:val="00A97039"/>
    <w:rsid w:val="00AA0C3C"/>
    <w:rsid w:val="00AA146E"/>
    <w:rsid w:val="00AA342B"/>
    <w:rsid w:val="00AB0A89"/>
    <w:rsid w:val="00AB1FD4"/>
    <w:rsid w:val="00AB51AD"/>
    <w:rsid w:val="00AB6AF0"/>
    <w:rsid w:val="00AB71B1"/>
    <w:rsid w:val="00AD64BD"/>
    <w:rsid w:val="00AE0668"/>
    <w:rsid w:val="00AE2336"/>
    <w:rsid w:val="00AF0682"/>
    <w:rsid w:val="00AF49D7"/>
    <w:rsid w:val="00AF5BA3"/>
    <w:rsid w:val="00AF72D3"/>
    <w:rsid w:val="00B005F5"/>
    <w:rsid w:val="00B01BC4"/>
    <w:rsid w:val="00B13250"/>
    <w:rsid w:val="00B13947"/>
    <w:rsid w:val="00B15B0F"/>
    <w:rsid w:val="00B21C1F"/>
    <w:rsid w:val="00B22CDE"/>
    <w:rsid w:val="00B23207"/>
    <w:rsid w:val="00B250E2"/>
    <w:rsid w:val="00B26FE5"/>
    <w:rsid w:val="00B27945"/>
    <w:rsid w:val="00B377D5"/>
    <w:rsid w:val="00B40078"/>
    <w:rsid w:val="00B4100B"/>
    <w:rsid w:val="00B45911"/>
    <w:rsid w:val="00B51A84"/>
    <w:rsid w:val="00B561FB"/>
    <w:rsid w:val="00B57EE0"/>
    <w:rsid w:val="00B603C7"/>
    <w:rsid w:val="00B61F1D"/>
    <w:rsid w:val="00B6496D"/>
    <w:rsid w:val="00B71C35"/>
    <w:rsid w:val="00B74E9B"/>
    <w:rsid w:val="00B751C1"/>
    <w:rsid w:val="00B77CB6"/>
    <w:rsid w:val="00B87270"/>
    <w:rsid w:val="00BA0D0B"/>
    <w:rsid w:val="00BA2AA5"/>
    <w:rsid w:val="00BB4B5F"/>
    <w:rsid w:val="00BB692F"/>
    <w:rsid w:val="00BB7F21"/>
    <w:rsid w:val="00BC0787"/>
    <w:rsid w:val="00BC080B"/>
    <w:rsid w:val="00BC7997"/>
    <w:rsid w:val="00BD162A"/>
    <w:rsid w:val="00BD61AF"/>
    <w:rsid w:val="00BE0ADF"/>
    <w:rsid w:val="00BE175F"/>
    <w:rsid w:val="00BE74D5"/>
    <w:rsid w:val="00BF12F7"/>
    <w:rsid w:val="00BF531A"/>
    <w:rsid w:val="00C01275"/>
    <w:rsid w:val="00C07153"/>
    <w:rsid w:val="00C15A90"/>
    <w:rsid w:val="00C17BA1"/>
    <w:rsid w:val="00C222DA"/>
    <w:rsid w:val="00C30A6A"/>
    <w:rsid w:val="00C47251"/>
    <w:rsid w:val="00C647F9"/>
    <w:rsid w:val="00C651DB"/>
    <w:rsid w:val="00C70E63"/>
    <w:rsid w:val="00C72120"/>
    <w:rsid w:val="00C72690"/>
    <w:rsid w:val="00C75549"/>
    <w:rsid w:val="00C81317"/>
    <w:rsid w:val="00C87470"/>
    <w:rsid w:val="00CA02DA"/>
    <w:rsid w:val="00CA21D8"/>
    <w:rsid w:val="00CB22C9"/>
    <w:rsid w:val="00CB3BDB"/>
    <w:rsid w:val="00CC120F"/>
    <w:rsid w:val="00CC3B2D"/>
    <w:rsid w:val="00CC6221"/>
    <w:rsid w:val="00CC63FE"/>
    <w:rsid w:val="00CC68DB"/>
    <w:rsid w:val="00CF598A"/>
    <w:rsid w:val="00CF6314"/>
    <w:rsid w:val="00CF663B"/>
    <w:rsid w:val="00D00512"/>
    <w:rsid w:val="00D0106B"/>
    <w:rsid w:val="00D0319B"/>
    <w:rsid w:val="00D1420F"/>
    <w:rsid w:val="00D14BF0"/>
    <w:rsid w:val="00D1543B"/>
    <w:rsid w:val="00D17133"/>
    <w:rsid w:val="00D201C5"/>
    <w:rsid w:val="00D20DBD"/>
    <w:rsid w:val="00D21ADA"/>
    <w:rsid w:val="00D26762"/>
    <w:rsid w:val="00D26F48"/>
    <w:rsid w:val="00D3120A"/>
    <w:rsid w:val="00D31B8A"/>
    <w:rsid w:val="00D31F09"/>
    <w:rsid w:val="00D33128"/>
    <w:rsid w:val="00D339FA"/>
    <w:rsid w:val="00D739F7"/>
    <w:rsid w:val="00D80EBA"/>
    <w:rsid w:val="00D81A0E"/>
    <w:rsid w:val="00D87287"/>
    <w:rsid w:val="00D92903"/>
    <w:rsid w:val="00D93911"/>
    <w:rsid w:val="00D93EA3"/>
    <w:rsid w:val="00D95D19"/>
    <w:rsid w:val="00DA273C"/>
    <w:rsid w:val="00DA3EC1"/>
    <w:rsid w:val="00DB2C59"/>
    <w:rsid w:val="00DB5633"/>
    <w:rsid w:val="00DD7AAB"/>
    <w:rsid w:val="00DF04EE"/>
    <w:rsid w:val="00DF68FD"/>
    <w:rsid w:val="00E02431"/>
    <w:rsid w:val="00E04413"/>
    <w:rsid w:val="00E049CF"/>
    <w:rsid w:val="00E10B8A"/>
    <w:rsid w:val="00E12829"/>
    <w:rsid w:val="00E246F3"/>
    <w:rsid w:val="00E24F19"/>
    <w:rsid w:val="00E271D0"/>
    <w:rsid w:val="00E351E1"/>
    <w:rsid w:val="00E437FC"/>
    <w:rsid w:val="00E47EA6"/>
    <w:rsid w:val="00E569F2"/>
    <w:rsid w:val="00E6782F"/>
    <w:rsid w:val="00E70AE4"/>
    <w:rsid w:val="00E721B7"/>
    <w:rsid w:val="00E73938"/>
    <w:rsid w:val="00E74121"/>
    <w:rsid w:val="00E91FEA"/>
    <w:rsid w:val="00E92940"/>
    <w:rsid w:val="00E94211"/>
    <w:rsid w:val="00E96848"/>
    <w:rsid w:val="00EA1624"/>
    <w:rsid w:val="00EA5AEB"/>
    <w:rsid w:val="00EB3344"/>
    <w:rsid w:val="00EB6CBE"/>
    <w:rsid w:val="00EB7690"/>
    <w:rsid w:val="00EC0D1C"/>
    <w:rsid w:val="00EC366F"/>
    <w:rsid w:val="00EC3F79"/>
    <w:rsid w:val="00EC6406"/>
    <w:rsid w:val="00EE255B"/>
    <w:rsid w:val="00EE51F9"/>
    <w:rsid w:val="00EE53F5"/>
    <w:rsid w:val="00EF2E96"/>
    <w:rsid w:val="00EF6161"/>
    <w:rsid w:val="00EF766B"/>
    <w:rsid w:val="00F0058D"/>
    <w:rsid w:val="00F204A8"/>
    <w:rsid w:val="00F209E0"/>
    <w:rsid w:val="00F24159"/>
    <w:rsid w:val="00F3280C"/>
    <w:rsid w:val="00F42D58"/>
    <w:rsid w:val="00F45A77"/>
    <w:rsid w:val="00F46176"/>
    <w:rsid w:val="00F55B58"/>
    <w:rsid w:val="00F62849"/>
    <w:rsid w:val="00F76945"/>
    <w:rsid w:val="00F83A93"/>
    <w:rsid w:val="00F871C3"/>
    <w:rsid w:val="00FA02A1"/>
    <w:rsid w:val="00FA3008"/>
    <w:rsid w:val="00FA40F8"/>
    <w:rsid w:val="00FA4C10"/>
    <w:rsid w:val="00FB541D"/>
    <w:rsid w:val="00FC19CD"/>
    <w:rsid w:val="00FC4296"/>
    <w:rsid w:val="00FC653E"/>
    <w:rsid w:val="00FC6FA7"/>
    <w:rsid w:val="00FD52F1"/>
    <w:rsid w:val="00FD562B"/>
    <w:rsid w:val="00FD5A6A"/>
    <w:rsid w:val="00FE622C"/>
    <w:rsid w:val="00FE6F2D"/>
    <w:rsid w:val="00FF3DE9"/>
    <w:rsid w:val="00FF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0350DF-2EE5-461A-B6DF-626BDCB6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7D5"/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E04413"/>
  </w:style>
  <w:style w:type="paragraph" w:styleId="PargrafodaLista">
    <w:name w:val="List Paragraph"/>
    <w:basedOn w:val="Normal"/>
    <w:uiPriority w:val="34"/>
    <w:qFormat/>
    <w:rsid w:val="00966278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link w:val="Rodap"/>
    <w:uiPriority w:val="99"/>
    <w:rsid w:val="00A44786"/>
  </w:style>
  <w:style w:type="paragraph" w:styleId="Textodebalo">
    <w:name w:val="Balloon Text"/>
    <w:basedOn w:val="Normal"/>
    <w:link w:val="TextodebaloChar"/>
    <w:uiPriority w:val="99"/>
    <w:semiHidden/>
    <w:unhideWhenUsed/>
    <w:rsid w:val="0063080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63080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9684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D009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2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8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43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9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5801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706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15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45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2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97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7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39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06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3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93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29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84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9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595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6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7942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403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5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30366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505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8820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02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97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261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683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5714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38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790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5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80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6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84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90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52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00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86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986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708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7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58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7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64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38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887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320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6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5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59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7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1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9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8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2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434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03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59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94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3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5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93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cardo.martins\Documents\CESU\2016\Projeto_Perman&#234;ncia\Cursos_Selecionados_Fate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cardo.martins\Documents\CESU\2016\Projeto_Perman&#234;ncia\Cursos_Selecionados_Fate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300" b="1"/>
              <a:t>Alunos Ingressantes:</a:t>
            </a:r>
            <a:r>
              <a:rPr lang="pt-BR" sz="1300" b="1" baseline="0"/>
              <a:t> 2º Semestre de 2013 e 1º Semestre de 2014</a:t>
            </a:r>
            <a:endParaRPr lang="pt-BR" sz="1300" b="1"/>
          </a:p>
        </c:rich>
      </c:tx>
      <c:layout>
        <c:manualLayout>
          <c:xMode val="edge"/>
          <c:yMode val="edge"/>
          <c:x val="0.13210555111179603"/>
          <c:y val="1.441845562319769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7310349238175973"/>
          <c:y val="6.4733946065136605E-2"/>
          <c:w val="0.80881085750061232"/>
          <c:h val="0.92324764675162163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49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</c:dPt>
          <c:dPt>
            <c:idx val="50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</c:dPt>
          <c:dPt>
            <c:idx val="51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</c:dPt>
          <c:dPt>
            <c:idx val="52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</c:dPt>
          <c:dPt>
            <c:idx val="53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</c:dPt>
          <c:dPt>
            <c:idx val="54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</c:dPt>
          <c:dPt>
            <c:idx val="55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'Tabela Perdas'!$A$4:$A$60</c:f>
              <c:strCache>
                <c:ptCount val="57"/>
                <c:pt idx="0">
                  <c:v>Zona Sul</c:v>
                </c:pt>
                <c:pt idx="1">
                  <c:v>São Sebastião</c:v>
                </c:pt>
                <c:pt idx="2">
                  <c:v>São Roque</c:v>
                </c:pt>
                <c:pt idx="3">
                  <c:v>São Paulo</c:v>
                </c:pt>
                <c:pt idx="4">
                  <c:v>Zona Leste</c:v>
                </c:pt>
                <c:pt idx="5">
                  <c:v>Osasco</c:v>
                </c:pt>
                <c:pt idx="6">
                  <c:v>Jaboticabal</c:v>
                </c:pt>
                <c:pt idx="7">
                  <c:v>Jundiaí</c:v>
                </c:pt>
                <c:pt idx="8">
                  <c:v>Taquaritinga</c:v>
                </c:pt>
                <c:pt idx="9">
                  <c:v>Tatuí</c:v>
                </c:pt>
                <c:pt idx="10">
                  <c:v>Ipiranga</c:v>
                </c:pt>
                <c:pt idx="11">
                  <c:v>Pompéia</c:v>
                </c:pt>
                <c:pt idx="12">
                  <c:v>Bragança Paulista</c:v>
                </c:pt>
                <c:pt idx="13">
                  <c:v>Mauá</c:v>
                </c:pt>
                <c:pt idx="14">
                  <c:v>Itapetininga</c:v>
                </c:pt>
                <c:pt idx="15">
                  <c:v>São José dos Campos</c:v>
                </c:pt>
                <c:pt idx="16">
                  <c:v>Sorocaba</c:v>
                </c:pt>
                <c:pt idx="17">
                  <c:v>Guarulhos</c:v>
                </c:pt>
                <c:pt idx="18">
                  <c:v>São Bernardo do Campo</c:v>
                </c:pt>
                <c:pt idx="19">
                  <c:v>Baixada Santista</c:v>
                </c:pt>
                <c:pt idx="20">
                  <c:v>Itu</c:v>
                </c:pt>
                <c:pt idx="21">
                  <c:v>Guaratinguetá</c:v>
                </c:pt>
                <c:pt idx="22">
                  <c:v>Indaiatuba</c:v>
                </c:pt>
                <c:pt idx="23">
                  <c:v>Cruzeiro</c:v>
                </c:pt>
                <c:pt idx="24">
                  <c:v>Bauru</c:v>
                </c:pt>
                <c:pt idx="25">
                  <c:v>Marília</c:v>
                </c:pt>
                <c:pt idx="26">
                  <c:v>Sertãozinho</c:v>
                </c:pt>
                <c:pt idx="27">
                  <c:v>São José do Rio Preto</c:v>
                </c:pt>
                <c:pt idx="28">
                  <c:v>São Caetano do Sul</c:v>
                </c:pt>
                <c:pt idx="29">
                  <c:v>Jahu</c:v>
                </c:pt>
                <c:pt idx="30">
                  <c:v>Itaquaquecetuba</c:v>
                </c:pt>
                <c:pt idx="31">
                  <c:v>Lins</c:v>
                </c:pt>
                <c:pt idx="32">
                  <c:v>Santo André</c:v>
                </c:pt>
                <c:pt idx="33">
                  <c:v>Presidente Prudente</c:v>
                </c:pt>
                <c:pt idx="34">
                  <c:v>Mogi das Cruzes</c:v>
                </c:pt>
                <c:pt idx="35">
                  <c:v>Franca</c:v>
                </c:pt>
                <c:pt idx="36">
                  <c:v>Americana</c:v>
                </c:pt>
                <c:pt idx="37">
                  <c:v>Piracicaba</c:v>
                </c:pt>
                <c:pt idx="38">
                  <c:v>Itaquera</c:v>
                </c:pt>
                <c:pt idx="39">
                  <c:v>Praia Grande</c:v>
                </c:pt>
                <c:pt idx="40">
                  <c:v>Barueri</c:v>
                </c:pt>
                <c:pt idx="41">
                  <c:v>Carapicuíba</c:v>
                </c:pt>
                <c:pt idx="42">
                  <c:v>Jacareí</c:v>
                </c:pt>
                <c:pt idx="43">
                  <c:v>Mococa</c:v>
                </c:pt>
                <c:pt idx="44">
                  <c:v>Catanduva</c:v>
                </c:pt>
                <c:pt idx="45">
                  <c:v>Capão Bonito</c:v>
                </c:pt>
                <c:pt idx="46">
                  <c:v>Ourinhos</c:v>
                </c:pt>
                <c:pt idx="47">
                  <c:v>Diadema</c:v>
                </c:pt>
                <c:pt idx="48">
                  <c:v>Botucatu</c:v>
                </c:pt>
                <c:pt idx="49">
                  <c:v>Pindamonhangaba</c:v>
                </c:pt>
                <c:pt idx="50">
                  <c:v>Garça</c:v>
                </c:pt>
                <c:pt idx="51">
                  <c:v>Taubaté</c:v>
                </c:pt>
                <c:pt idx="52">
                  <c:v>Araçatuba</c:v>
                </c:pt>
                <c:pt idx="53">
                  <c:v>Jales</c:v>
                </c:pt>
                <c:pt idx="54">
                  <c:v>Tatuapé</c:v>
                </c:pt>
                <c:pt idx="55">
                  <c:v>Mogi Mirim</c:v>
                </c:pt>
                <c:pt idx="56">
                  <c:v>Média das Fatecs</c:v>
                </c:pt>
              </c:strCache>
            </c:strRef>
          </c:cat>
          <c:val>
            <c:numRef>
              <c:f>'Tabela Perdas'!$D$4:$D$60</c:f>
              <c:numCache>
                <c:formatCode>0.00</c:formatCode>
                <c:ptCount val="57"/>
                <c:pt idx="0">
                  <c:v>4.1666666666666661</c:v>
                </c:pt>
                <c:pt idx="1">
                  <c:v>4.3209876543209873</c:v>
                </c:pt>
                <c:pt idx="2">
                  <c:v>5.1282051282051277</c:v>
                </c:pt>
                <c:pt idx="3">
                  <c:v>5.4342777519739895</c:v>
                </c:pt>
                <c:pt idx="4">
                  <c:v>6.3888888888888884</c:v>
                </c:pt>
                <c:pt idx="5">
                  <c:v>7.03125</c:v>
                </c:pt>
                <c:pt idx="6">
                  <c:v>9.2436974789915975</c:v>
                </c:pt>
                <c:pt idx="7">
                  <c:v>10.416666666666668</c:v>
                </c:pt>
                <c:pt idx="8">
                  <c:v>11.213235294117647</c:v>
                </c:pt>
                <c:pt idx="9">
                  <c:v>12.380952380952381</c:v>
                </c:pt>
                <c:pt idx="10">
                  <c:v>13.541666666666666</c:v>
                </c:pt>
                <c:pt idx="11">
                  <c:v>13.77245508982036</c:v>
                </c:pt>
                <c:pt idx="12">
                  <c:v>14.691943127962084</c:v>
                </c:pt>
                <c:pt idx="13">
                  <c:v>15</c:v>
                </c:pt>
                <c:pt idx="14">
                  <c:v>15.490196078431373</c:v>
                </c:pt>
                <c:pt idx="15">
                  <c:v>16.527777777777779</c:v>
                </c:pt>
                <c:pt idx="16">
                  <c:v>16.666666666666664</c:v>
                </c:pt>
                <c:pt idx="17">
                  <c:v>17.283950617283949</c:v>
                </c:pt>
                <c:pt idx="18">
                  <c:v>17.5</c:v>
                </c:pt>
                <c:pt idx="19">
                  <c:v>18.252730109204368</c:v>
                </c:pt>
                <c:pt idx="20">
                  <c:v>18.624641833810887</c:v>
                </c:pt>
                <c:pt idx="21">
                  <c:v>18.958333333333332</c:v>
                </c:pt>
                <c:pt idx="22">
                  <c:v>19.370860927152318</c:v>
                </c:pt>
                <c:pt idx="23">
                  <c:v>19.375</c:v>
                </c:pt>
                <c:pt idx="24">
                  <c:v>20.579710144927535</c:v>
                </c:pt>
                <c:pt idx="25">
                  <c:v>20.625</c:v>
                </c:pt>
                <c:pt idx="26">
                  <c:v>20.698254364089774</c:v>
                </c:pt>
                <c:pt idx="27">
                  <c:v>21.179624664879356</c:v>
                </c:pt>
                <c:pt idx="28">
                  <c:v>21.193415637860085</c:v>
                </c:pt>
                <c:pt idx="29">
                  <c:v>21.48014440433213</c:v>
                </c:pt>
                <c:pt idx="30">
                  <c:v>21.628498727735369</c:v>
                </c:pt>
                <c:pt idx="31">
                  <c:v>22.021660649819495</c:v>
                </c:pt>
                <c:pt idx="32">
                  <c:v>22.083333333333332</c:v>
                </c:pt>
                <c:pt idx="33">
                  <c:v>22.73838630806846</c:v>
                </c:pt>
                <c:pt idx="34">
                  <c:v>22.857142857142858</c:v>
                </c:pt>
                <c:pt idx="35">
                  <c:v>23.166023166023166</c:v>
                </c:pt>
                <c:pt idx="36">
                  <c:v>23.22053675612602</c:v>
                </c:pt>
                <c:pt idx="37">
                  <c:v>23.4375</c:v>
                </c:pt>
                <c:pt idx="38">
                  <c:v>23.591549295774648</c:v>
                </c:pt>
                <c:pt idx="39">
                  <c:v>23.75</c:v>
                </c:pt>
                <c:pt idx="40">
                  <c:v>24.175824175824175</c:v>
                </c:pt>
                <c:pt idx="41">
                  <c:v>24.180967238689547</c:v>
                </c:pt>
                <c:pt idx="42">
                  <c:v>25</c:v>
                </c:pt>
                <c:pt idx="43">
                  <c:v>25.085910652920962</c:v>
                </c:pt>
                <c:pt idx="44">
                  <c:v>25.537634408602152</c:v>
                </c:pt>
                <c:pt idx="45">
                  <c:v>26.666666666666668</c:v>
                </c:pt>
                <c:pt idx="46">
                  <c:v>26.915520628683691</c:v>
                </c:pt>
                <c:pt idx="47">
                  <c:v>27.848101265822784</c:v>
                </c:pt>
                <c:pt idx="48">
                  <c:v>29.805615550755938</c:v>
                </c:pt>
                <c:pt idx="49">
                  <c:v>30.317848410757946</c:v>
                </c:pt>
                <c:pt idx="50">
                  <c:v>30.940594059405939</c:v>
                </c:pt>
                <c:pt idx="51">
                  <c:v>33.157894736842103</c:v>
                </c:pt>
                <c:pt idx="52">
                  <c:v>33.644859813084111</c:v>
                </c:pt>
                <c:pt idx="53">
                  <c:v>34.975369458128078</c:v>
                </c:pt>
                <c:pt idx="54">
                  <c:v>36.475409836065573</c:v>
                </c:pt>
                <c:pt idx="55">
                  <c:v>38.78116343490305</c:v>
                </c:pt>
                <c:pt idx="56">
                  <c:v>18.730995337522806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77399360"/>
        <c:axId val="277399752"/>
      </c:barChart>
      <c:catAx>
        <c:axId val="2773993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77399752"/>
        <c:crosses val="autoZero"/>
        <c:auto val="1"/>
        <c:lblAlgn val="ctr"/>
        <c:lblOffset val="100"/>
        <c:noMultiLvlLbl val="0"/>
      </c:catAx>
      <c:valAx>
        <c:axId val="277399752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crossAx val="277399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="1"/>
              <a:t>Fatecs Selecionadas - Cursos - </a:t>
            </a:r>
            <a:r>
              <a:rPr lang="pt-BR" sz="1400" b="1" i="0" u="none" strike="noStrike" baseline="0">
                <a:effectLst/>
              </a:rPr>
              <a:t>Perdas (%)</a:t>
            </a:r>
            <a:endParaRPr lang="pt-BR" b="1"/>
          </a:p>
        </c:rich>
      </c:tx>
      <c:layout>
        <c:manualLayout>
          <c:xMode val="edge"/>
          <c:yMode val="edge"/>
          <c:x val="0.2276210085046789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40649556338334564"/>
          <c:y val="0.17678581959117698"/>
          <c:w val="0.58862142833377551"/>
          <c:h val="0.7964616165313162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'Tab.e Graf. Fatec-Cursos'!$A$14:$A$19</c:f>
              <c:strCache>
                <c:ptCount val="6"/>
                <c:pt idx="0">
                  <c:v>Araçatuba - Biocombustíveis</c:v>
                </c:pt>
                <c:pt idx="1">
                  <c:v>Jales - Sistemas para Internet</c:v>
                </c:pt>
                <c:pt idx="2">
                  <c:v>Pindamonhangaba - Projetos Mecânicos</c:v>
                </c:pt>
                <c:pt idx="3">
                  <c:v>Tatuapé - Transportes Terrestres</c:v>
                </c:pt>
                <c:pt idx="4">
                  <c:v>Garça - Mecatrônica Industrial</c:v>
                </c:pt>
                <c:pt idx="5">
                  <c:v>Mogi Mirim - Projetos Mecânicos</c:v>
                </c:pt>
              </c:strCache>
            </c:strRef>
          </c:cat>
          <c:val>
            <c:numRef>
              <c:f>'Tab.e Graf. Fatec-Cursos'!$B$14:$B$19</c:f>
              <c:numCache>
                <c:formatCode>0.00</c:formatCode>
                <c:ptCount val="6"/>
                <c:pt idx="0">
                  <c:v>32.5</c:v>
                </c:pt>
                <c:pt idx="1">
                  <c:v>37.142857142857103</c:v>
                </c:pt>
                <c:pt idx="2">
                  <c:v>45</c:v>
                </c:pt>
                <c:pt idx="3">
                  <c:v>47.058823529411796</c:v>
                </c:pt>
                <c:pt idx="4">
                  <c:v>52.727272727272698</c:v>
                </c:pt>
                <c:pt idx="5">
                  <c:v>57.352941176470601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7400928"/>
        <c:axId val="275418744"/>
      </c:barChart>
      <c:catAx>
        <c:axId val="2774009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75418744"/>
        <c:crosses val="autoZero"/>
        <c:auto val="0"/>
        <c:lblAlgn val="ctr"/>
        <c:lblOffset val="100"/>
        <c:noMultiLvlLbl val="0"/>
      </c:catAx>
      <c:valAx>
        <c:axId val="275418744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crossAx val="277400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D625FB-D2FE-49FF-976E-F3C0631A085A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07C16CEA-648A-4658-8A13-1634AB7F2327}">
      <dgm:prSet phldrT="[Texto]"/>
      <dgm:spPr/>
      <dgm:t>
        <a:bodyPr/>
        <a:lstStyle/>
        <a:p>
          <a:r>
            <a:rPr lang="pt-BR"/>
            <a:t>Projeto: Permanência e Dsenvolvimento de Talentos</a:t>
          </a:r>
        </a:p>
      </dgm:t>
    </dgm:pt>
    <dgm:pt modelId="{2564D38B-F65F-4689-B866-B7C2192AFDCA}" type="parTrans" cxnId="{21DD1A88-6C53-4209-ACB3-F734EA6E8403}">
      <dgm:prSet/>
      <dgm:spPr/>
      <dgm:t>
        <a:bodyPr/>
        <a:lstStyle/>
        <a:p>
          <a:endParaRPr lang="pt-BR"/>
        </a:p>
      </dgm:t>
    </dgm:pt>
    <dgm:pt modelId="{7966769A-0908-41B3-8E08-35E994DB7988}" type="sibTrans" cxnId="{21DD1A88-6C53-4209-ACB3-F734EA6E8403}">
      <dgm:prSet/>
      <dgm:spPr/>
      <dgm:t>
        <a:bodyPr/>
        <a:lstStyle/>
        <a:p>
          <a:endParaRPr lang="pt-BR"/>
        </a:p>
      </dgm:t>
    </dgm:pt>
    <dgm:pt modelId="{00C7D1A9-A221-4D87-A528-6DAAF9691712}">
      <dgm:prSet phldrT="[Texto]" custT="1"/>
      <dgm:spPr/>
      <dgm:t>
        <a:bodyPr/>
        <a:lstStyle/>
        <a:p>
          <a:r>
            <a:rPr lang="pt-BR" sz="1000" b="1"/>
            <a:t>1.Diretor da Unidade</a:t>
          </a:r>
        </a:p>
      </dgm:t>
    </dgm:pt>
    <dgm:pt modelId="{CE6C1C1D-D8B5-448E-9342-25E5A105A1FC}" type="parTrans" cxnId="{6F9C851F-6CCE-4344-ABDC-F56872DDB8D1}">
      <dgm:prSet/>
      <dgm:spPr/>
      <dgm:t>
        <a:bodyPr/>
        <a:lstStyle/>
        <a:p>
          <a:endParaRPr lang="pt-BR"/>
        </a:p>
      </dgm:t>
    </dgm:pt>
    <dgm:pt modelId="{6EAD077E-D14B-4E3E-AAE9-B284B99A8022}" type="sibTrans" cxnId="{6F9C851F-6CCE-4344-ABDC-F56872DDB8D1}">
      <dgm:prSet/>
      <dgm:spPr/>
      <dgm:t>
        <a:bodyPr/>
        <a:lstStyle/>
        <a:p>
          <a:endParaRPr lang="pt-BR"/>
        </a:p>
      </dgm:t>
    </dgm:pt>
    <dgm:pt modelId="{461A100D-896F-44F1-A3E6-EAC4BB425A95}">
      <dgm:prSet phldrT="[Texto]" custT="1"/>
      <dgm:spPr/>
      <dgm:t>
        <a:bodyPr/>
        <a:lstStyle/>
        <a:p>
          <a:r>
            <a:rPr lang="pt-BR" sz="1000" b="1"/>
            <a:t>2. Coordenador de Curso</a:t>
          </a:r>
        </a:p>
      </dgm:t>
    </dgm:pt>
    <dgm:pt modelId="{80CDBD42-D521-4240-95D7-8E044BE51CA1}" type="parTrans" cxnId="{1F4B972F-845B-46D5-ACAF-A31ACDA6C3CF}">
      <dgm:prSet/>
      <dgm:spPr/>
      <dgm:t>
        <a:bodyPr/>
        <a:lstStyle/>
        <a:p>
          <a:endParaRPr lang="pt-BR"/>
        </a:p>
      </dgm:t>
    </dgm:pt>
    <dgm:pt modelId="{10AFE044-857F-4861-9076-4FB7024E1376}" type="sibTrans" cxnId="{1F4B972F-845B-46D5-ACAF-A31ACDA6C3CF}">
      <dgm:prSet/>
      <dgm:spPr/>
      <dgm:t>
        <a:bodyPr/>
        <a:lstStyle/>
        <a:p>
          <a:endParaRPr lang="pt-BR"/>
        </a:p>
      </dgm:t>
    </dgm:pt>
    <dgm:pt modelId="{6EF2E34A-C687-4650-8EF0-27AE800C90FD}">
      <dgm:prSet phldrT="[Texto]" custT="1"/>
      <dgm:spPr/>
      <dgm:t>
        <a:bodyPr/>
        <a:lstStyle/>
        <a:p>
          <a:r>
            <a:rPr lang="pt-BR" sz="1000" b="1"/>
            <a:t>4. Equipe de Apoio por turno</a:t>
          </a:r>
        </a:p>
      </dgm:t>
    </dgm:pt>
    <dgm:pt modelId="{E0EDCC26-6518-4101-8D05-4D6FA9CE6720}" type="parTrans" cxnId="{17A78DEB-2833-4B22-A0FB-78FAEE0A651B}">
      <dgm:prSet/>
      <dgm:spPr/>
      <dgm:t>
        <a:bodyPr/>
        <a:lstStyle/>
        <a:p>
          <a:endParaRPr lang="pt-BR"/>
        </a:p>
      </dgm:t>
    </dgm:pt>
    <dgm:pt modelId="{27C98C92-8F1A-4536-8C15-0B70415273C6}" type="sibTrans" cxnId="{17A78DEB-2833-4B22-A0FB-78FAEE0A651B}">
      <dgm:prSet/>
      <dgm:spPr/>
      <dgm:t>
        <a:bodyPr/>
        <a:lstStyle/>
        <a:p>
          <a:endParaRPr lang="pt-BR"/>
        </a:p>
      </dgm:t>
    </dgm:pt>
    <dgm:pt modelId="{9BBD7D17-BAC4-4B0B-8356-F87DCA876C47}">
      <dgm:prSet phldrT="[Texto]" custT="1"/>
      <dgm:spPr/>
      <dgm:t>
        <a:bodyPr/>
        <a:lstStyle/>
        <a:p>
          <a:r>
            <a:rPr lang="pt-BR" sz="1000" b="1"/>
            <a:t>5.Assessoria Psicopedagógica</a:t>
          </a:r>
        </a:p>
      </dgm:t>
    </dgm:pt>
    <dgm:pt modelId="{06459725-4121-4913-8AF0-8EACF83B2B45}" type="parTrans" cxnId="{00A13A0D-C4E7-4E7E-8346-D97C243D2964}">
      <dgm:prSet/>
      <dgm:spPr/>
      <dgm:t>
        <a:bodyPr/>
        <a:lstStyle/>
        <a:p>
          <a:endParaRPr lang="pt-BR"/>
        </a:p>
      </dgm:t>
    </dgm:pt>
    <dgm:pt modelId="{EB76D3E2-30FE-4332-BAAF-21C5E89DE6A2}" type="sibTrans" cxnId="{00A13A0D-C4E7-4E7E-8346-D97C243D2964}">
      <dgm:prSet/>
      <dgm:spPr/>
      <dgm:t>
        <a:bodyPr/>
        <a:lstStyle/>
        <a:p>
          <a:endParaRPr lang="pt-BR"/>
        </a:p>
      </dgm:t>
    </dgm:pt>
    <dgm:pt modelId="{81F91ED3-6C01-4766-907C-368704BE0371}">
      <dgm:prSet phldrT="[Texto]" custT="1"/>
      <dgm:spPr/>
      <dgm:t>
        <a:bodyPr/>
        <a:lstStyle/>
        <a:p>
          <a:r>
            <a:rPr lang="pt-BR" sz="1000" b="1"/>
            <a:t>6.Consultores em RH</a:t>
          </a:r>
        </a:p>
      </dgm:t>
    </dgm:pt>
    <dgm:pt modelId="{006CFAB3-EE81-4615-BB66-0B7C63D04DE3}" type="parTrans" cxnId="{296C8CD8-FF69-4A12-96FD-2151D9E63BFA}">
      <dgm:prSet/>
      <dgm:spPr/>
      <dgm:t>
        <a:bodyPr/>
        <a:lstStyle/>
        <a:p>
          <a:endParaRPr lang="pt-BR"/>
        </a:p>
      </dgm:t>
    </dgm:pt>
    <dgm:pt modelId="{CCB5F565-EA2E-46B0-91CA-BCBF12D1A490}" type="sibTrans" cxnId="{296C8CD8-FF69-4A12-96FD-2151D9E63BFA}">
      <dgm:prSet/>
      <dgm:spPr/>
      <dgm:t>
        <a:bodyPr/>
        <a:lstStyle/>
        <a:p>
          <a:endParaRPr lang="pt-BR"/>
        </a:p>
      </dgm:t>
    </dgm:pt>
    <dgm:pt modelId="{95CC3DBD-49EE-4012-8826-1898E7EFED73}">
      <dgm:prSet phldrT="[Texto]" custT="1"/>
      <dgm:spPr/>
      <dgm:t>
        <a:bodyPr/>
        <a:lstStyle/>
        <a:p>
          <a:r>
            <a:rPr lang="pt-BR" sz="1000" b="1"/>
            <a:t>7.Coordenador de Estágio</a:t>
          </a:r>
        </a:p>
      </dgm:t>
    </dgm:pt>
    <dgm:pt modelId="{E89B1F14-0111-4B5D-97A0-DEE6F7433C3F}" type="parTrans" cxnId="{442A4B23-8BCC-4E65-9900-C27A12D45B33}">
      <dgm:prSet/>
      <dgm:spPr/>
      <dgm:t>
        <a:bodyPr/>
        <a:lstStyle/>
        <a:p>
          <a:endParaRPr lang="pt-BR"/>
        </a:p>
      </dgm:t>
    </dgm:pt>
    <dgm:pt modelId="{A4FC18F9-E9C9-4BC5-B0F6-7769A7DF0167}" type="sibTrans" cxnId="{442A4B23-8BCC-4E65-9900-C27A12D45B33}">
      <dgm:prSet/>
      <dgm:spPr/>
      <dgm:t>
        <a:bodyPr/>
        <a:lstStyle/>
        <a:p>
          <a:endParaRPr lang="pt-BR"/>
        </a:p>
      </dgm:t>
    </dgm:pt>
    <dgm:pt modelId="{C9058F53-BB2B-4B8C-ABDA-CADA061B3F31}">
      <dgm:prSet phldrT="[Texto]" custT="1"/>
      <dgm:spPr/>
      <dgm:t>
        <a:bodyPr/>
        <a:lstStyle/>
        <a:p>
          <a:r>
            <a:rPr lang="pt-BR" sz="1000" b="1"/>
            <a:t>3. Professor Mentor</a:t>
          </a:r>
        </a:p>
      </dgm:t>
    </dgm:pt>
    <dgm:pt modelId="{37D42BB5-1356-4D0D-B11C-52ABE23F0A44}" type="parTrans" cxnId="{D2DA6809-196E-4E8B-A66E-F18EF8F9B6A0}">
      <dgm:prSet/>
      <dgm:spPr/>
      <dgm:t>
        <a:bodyPr/>
        <a:lstStyle/>
        <a:p>
          <a:endParaRPr lang="pt-BR"/>
        </a:p>
      </dgm:t>
    </dgm:pt>
    <dgm:pt modelId="{15291D1E-9DA4-477A-AA29-A33FAFE4BB60}" type="sibTrans" cxnId="{D2DA6809-196E-4E8B-A66E-F18EF8F9B6A0}">
      <dgm:prSet/>
      <dgm:spPr/>
      <dgm:t>
        <a:bodyPr/>
        <a:lstStyle/>
        <a:p>
          <a:endParaRPr lang="pt-BR"/>
        </a:p>
      </dgm:t>
    </dgm:pt>
    <dgm:pt modelId="{30058A4E-43C7-4BFD-9E6D-E222D1C18FB7}">
      <dgm:prSet phldrT="[Texto]" custT="1"/>
      <dgm:spPr/>
      <dgm:t>
        <a:bodyPr/>
        <a:lstStyle/>
        <a:p>
          <a:r>
            <a:rPr lang="pt-BR" sz="1000" b="1"/>
            <a:t>8. .Relações Institucionais</a:t>
          </a:r>
        </a:p>
      </dgm:t>
    </dgm:pt>
    <dgm:pt modelId="{83E0BEF3-5B71-45B5-826A-5370CBCE825E}" type="parTrans" cxnId="{F4210710-1C8A-4F51-8ADD-E64B9FCD9FD7}">
      <dgm:prSet/>
      <dgm:spPr/>
      <dgm:t>
        <a:bodyPr/>
        <a:lstStyle/>
        <a:p>
          <a:endParaRPr lang="pt-BR"/>
        </a:p>
      </dgm:t>
    </dgm:pt>
    <dgm:pt modelId="{2D7F43EB-AC3F-45D7-8335-FB299E686808}" type="sibTrans" cxnId="{F4210710-1C8A-4F51-8ADD-E64B9FCD9FD7}">
      <dgm:prSet/>
      <dgm:spPr/>
      <dgm:t>
        <a:bodyPr/>
        <a:lstStyle/>
        <a:p>
          <a:endParaRPr lang="pt-BR"/>
        </a:p>
      </dgm:t>
    </dgm:pt>
    <dgm:pt modelId="{4A91E75D-BD8C-4787-96D6-F0B3887ECED6}" type="pres">
      <dgm:prSet presAssocID="{7AD625FB-D2FE-49FF-976E-F3C0631A085A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FB221E2B-DE06-4A9B-A47A-194349ABB12D}" type="pres">
      <dgm:prSet presAssocID="{7AD625FB-D2FE-49FF-976E-F3C0631A085A}" presName="radial" presStyleCnt="0">
        <dgm:presLayoutVars>
          <dgm:animLvl val="ctr"/>
        </dgm:presLayoutVars>
      </dgm:prSet>
      <dgm:spPr/>
    </dgm:pt>
    <dgm:pt modelId="{A2F482AC-88A0-4C87-8A45-407AEC4AE1E0}" type="pres">
      <dgm:prSet presAssocID="{07C16CEA-648A-4658-8A13-1634AB7F2327}" presName="centerShape" presStyleLbl="vennNode1" presStyleIdx="0" presStyleCnt="9"/>
      <dgm:spPr/>
      <dgm:t>
        <a:bodyPr/>
        <a:lstStyle/>
        <a:p>
          <a:endParaRPr lang="pt-BR"/>
        </a:p>
      </dgm:t>
    </dgm:pt>
    <dgm:pt modelId="{7A4F5BF9-7B2E-439F-98B2-89B80D7F25BC}" type="pres">
      <dgm:prSet presAssocID="{00C7D1A9-A221-4D87-A528-6DAAF9691712}" presName="node" presStyleLbl="vennNode1" presStyleIdx="1" presStyleCnt="9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EEC5FCA3-9B44-4F61-8567-34ACC3F3AD3F}" type="pres">
      <dgm:prSet presAssocID="{461A100D-896F-44F1-A3E6-EAC4BB425A95}" presName="node" presStyleLbl="vennNode1" presStyleIdx="2" presStyleCnt="9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AFE40FC-AF1C-4DB3-B18C-D38DA71907C5}" type="pres">
      <dgm:prSet presAssocID="{C9058F53-BB2B-4B8C-ABDA-CADA061B3F31}" presName="node" presStyleLbl="vennNode1" presStyleIdx="3" presStyleCnt="9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56AFE0F8-0D76-49FA-A2F6-E28B7F3127D4}" type="pres">
      <dgm:prSet presAssocID="{6EF2E34A-C687-4650-8EF0-27AE800C90FD}" presName="node" presStyleLbl="vennNode1" presStyleIdx="4" presStyleCnt="9" custRadScaleRad="98792" custRadScaleInc="-2639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A9EE793-5E27-4F0A-8630-1DC6122E0603}" type="pres">
      <dgm:prSet presAssocID="{9BBD7D17-BAC4-4B0B-8356-F87DCA876C47}" presName="node" presStyleLbl="vennNode1" presStyleIdx="5" presStyleCnt="9" custScaleX="103341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ED0BAA94-1AED-42F7-BF94-2F69A25D9B24}" type="pres">
      <dgm:prSet presAssocID="{81F91ED3-6C01-4766-907C-368704BE0371}" presName="node" presStyleLbl="vennNode1" presStyleIdx="6" presStyleCnt="9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D6B76303-B802-4369-9D10-705B2050152B}" type="pres">
      <dgm:prSet presAssocID="{95CC3DBD-49EE-4012-8826-1898E7EFED73}" presName="node" presStyleLbl="vennNode1" presStyleIdx="7" presStyleCnt="9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16F5E521-69CA-4B2F-81A5-85EE4BD90C14}" type="pres">
      <dgm:prSet presAssocID="{30058A4E-43C7-4BFD-9E6D-E222D1C18FB7}" presName="node" presStyleLbl="vennNode1" presStyleIdx="8" presStyleCnt="9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968441A0-88E3-4F3F-803A-4E0D4EA8469B}" type="presOf" srcId="{95CC3DBD-49EE-4012-8826-1898E7EFED73}" destId="{D6B76303-B802-4369-9D10-705B2050152B}" srcOrd="0" destOrd="0" presId="urn:microsoft.com/office/officeart/2005/8/layout/radial3"/>
    <dgm:cxn modelId="{4135B548-90DE-4253-860C-78797D3A87FF}" type="presOf" srcId="{9BBD7D17-BAC4-4B0B-8356-F87DCA876C47}" destId="{7A9EE793-5E27-4F0A-8630-1DC6122E0603}" srcOrd="0" destOrd="0" presId="urn:microsoft.com/office/officeart/2005/8/layout/radial3"/>
    <dgm:cxn modelId="{17A78DEB-2833-4B22-A0FB-78FAEE0A651B}" srcId="{07C16CEA-648A-4658-8A13-1634AB7F2327}" destId="{6EF2E34A-C687-4650-8EF0-27AE800C90FD}" srcOrd="3" destOrd="0" parTransId="{E0EDCC26-6518-4101-8D05-4D6FA9CE6720}" sibTransId="{27C98C92-8F1A-4536-8C15-0B70415273C6}"/>
    <dgm:cxn modelId="{F8C613F8-8A66-43CC-9596-5802E6A51BB5}" type="presOf" srcId="{81F91ED3-6C01-4766-907C-368704BE0371}" destId="{ED0BAA94-1AED-42F7-BF94-2F69A25D9B24}" srcOrd="0" destOrd="0" presId="urn:microsoft.com/office/officeart/2005/8/layout/radial3"/>
    <dgm:cxn modelId="{C6FE688B-E86B-4192-97EB-5BEED4DFC8AE}" type="presOf" srcId="{6EF2E34A-C687-4650-8EF0-27AE800C90FD}" destId="{56AFE0F8-0D76-49FA-A2F6-E28B7F3127D4}" srcOrd="0" destOrd="0" presId="urn:microsoft.com/office/officeart/2005/8/layout/radial3"/>
    <dgm:cxn modelId="{89D54E17-0407-470B-9B5A-8BB7D58CFD27}" type="presOf" srcId="{7AD625FB-D2FE-49FF-976E-F3C0631A085A}" destId="{4A91E75D-BD8C-4787-96D6-F0B3887ECED6}" srcOrd="0" destOrd="0" presId="urn:microsoft.com/office/officeart/2005/8/layout/radial3"/>
    <dgm:cxn modelId="{1F4B972F-845B-46D5-ACAF-A31ACDA6C3CF}" srcId="{07C16CEA-648A-4658-8A13-1634AB7F2327}" destId="{461A100D-896F-44F1-A3E6-EAC4BB425A95}" srcOrd="1" destOrd="0" parTransId="{80CDBD42-D521-4240-95D7-8E044BE51CA1}" sibTransId="{10AFE044-857F-4861-9076-4FB7024E1376}"/>
    <dgm:cxn modelId="{DD507263-C7B8-4F61-A19E-9AD729C487B1}" type="presOf" srcId="{C9058F53-BB2B-4B8C-ABDA-CADA061B3F31}" destId="{0AFE40FC-AF1C-4DB3-B18C-D38DA71907C5}" srcOrd="0" destOrd="0" presId="urn:microsoft.com/office/officeart/2005/8/layout/radial3"/>
    <dgm:cxn modelId="{21DD1A88-6C53-4209-ACB3-F734EA6E8403}" srcId="{7AD625FB-D2FE-49FF-976E-F3C0631A085A}" destId="{07C16CEA-648A-4658-8A13-1634AB7F2327}" srcOrd="0" destOrd="0" parTransId="{2564D38B-F65F-4689-B866-B7C2192AFDCA}" sibTransId="{7966769A-0908-41B3-8E08-35E994DB7988}"/>
    <dgm:cxn modelId="{2FCA69B5-1532-48C9-A2D5-E54B3226938C}" type="presOf" srcId="{461A100D-896F-44F1-A3E6-EAC4BB425A95}" destId="{EEC5FCA3-9B44-4F61-8567-34ACC3F3AD3F}" srcOrd="0" destOrd="0" presId="urn:microsoft.com/office/officeart/2005/8/layout/radial3"/>
    <dgm:cxn modelId="{6F9C851F-6CCE-4344-ABDC-F56872DDB8D1}" srcId="{07C16CEA-648A-4658-8A13-1634AB7F2327}" destId="{00C7D1A9-A221-4D87-A528-6DAAF9691712}" srcOrd="0" destOrd="0" parTransId="{CE6C1C1D-D8B5-448E-9342-25E5A105A1FC}" sibTransId="{6EAD077E-D14B-4E3E-AAE9-B284B99A8022}"/>
    <dgm:cxn modelId="{A32CAEA0-06C1-4FB3-B597-84496BAFE710}" type="presOf" srcId="{30058A4E-43C7-4BFD-9E6D-E222D1C18FB7}" destId="{16F5E521-69CA-4B2F-81A5-85EE4BD90C14}" srcOrd="0" destOrd="0" presId="urn:microsoft.com/office/officeart/2005/8/layout/radial3"/>
    <dgm:cxn modelId="{D2DA6809-196E-4E8B-A66E-F18EF8F9B6A0}" srcId="{07C16CEA-648A-4658-8A13-1634AB7F2327}" destId="{C9058F53-BB2B-4B8C-ABDA-CADA061B3F31}" srcOrd="2" destOrd="0" parTransId="{37D42BB5-1356-4D0D-B11C-52ABE23F0A44}" sibTransId="{15291D1E-9DA4-477A-AA29-A33FAFE4BB60}"/>
    <dgm:cxn modelId="{442A4B23-8BCC-4E65-9900-C27A12D45B33}" srcId="{07C16CEA-648A-4658-8A13-1634AB7F2327}" destId="{95CC3DBD-49EE-4012-8826-1898E7EFED73}" srcOrd="6" destOrd="0" parTransId="{E89B1F14-0111-4B5D-97A0-DEE6F7433C3F}" sibTransId="{A4FC18F9-E9C9-4BC5-B0F6-7769A7DF0167}"/>
    <dgm:cxn modelId="{00A13A0D-C4E7-4E7E-8346-D97C243D2964}" srcId="{07C16CEA-648A-4658-8A13-1634AB7F2327}" destId="{9BBD7D17-BAC4-4B0B-8356-F87DCA876C47}" srcOrd="4" destOrd="0" parTransId="{06459725-4121-4913-8AF0-8EACF83B2B45}" sibTransId="{EB76D3E2-30FE-4332-BAAF-21C5E89DE6A2}"/>
    <dgm:cxn modelId="{3BCA4933-5D88-49A0-8826-4F25277ECE09}" type="presOf" srcId="{07C16CEA-648A-4658-8A13-1634AB7F2327}" destId="{A2F482AC-88A0-4C87-8A45-407AEC4AE1E0}" srcOrd="0" destOrd="0" presId="urn:microsoft.com/office/officeart/2005/8/layout/radial3"/>
    <dgm:cxn modelId="{75AED385-02D3-4E49-899E-2EC62952D23A}" type="presOf" srcId="{00C7D1A9-A221-4D87-A528-6DAAF9691712}" destId="{7A4F5BF9-7B2E-439F-98B2-89B80D7F25BC}" srcOrd="0" destOrd="0" presId="urn:microsoft.com/office/officeart/2005/8/layout/radial3"/>
    <dgm:cxn modelId="{F4210710-1C8A-4F51-8ADD-E64B9FCD9FD7}" srcId="{07C16CEA-648A-4658-8A13-1634AB7F2327}" destId="{30058A4E-43C7-4BFD-9E6D-E222D1C18FB7}" srcOrd="7" destOrd="0" parTransId="{83E0BEF3-5B71-45B5-826A-5370CBCE825E}" sibTransId="{2D7F43EB-AC3F-45D7-8335-FB299E686808}"/>
    <dgm:cxn modelId="{296C8CD8-FF69-4A12-96FD-2151D9E63BFA}" srcId="{07C16CEA-648A-4658-8A13-1634AB7F2327}" destId="{81F91ED3-6C01-4766-907C-368704BE0371}" srcOrd="5" destOrd="0" parTransId="{006CFAB3-EE81-4615-BB66-0B7C63D04DE3}" sibTransId="{CCB5F565-EA2E-46B0-91CA-BCBF12D1A490}"/>
    <dgm:cxn modelId="{C188FEA1-C889-4409-B9C4-C9C376C8B042}" type="presParOf" srcId="{4A91E75D-BD8C-4787-96D6-F0B3887ECED6}" destId="{FB221E2B-DE06-4A9B-A47A-194349ABB12D}" srcOrd="0" destOrd="0" presId="urn:microsoft.com/office/officeart/2005/8/layout/radial3"/>
    <dgm:cxn modelId="{61DEAB88-4874-4FA2-9BBF-8EF538227501}" type="presParOf" srcId="{FB221E2B-DE06-4A9B-A47A-194349ABB12D}" destId="{A2F482AC-88A0-4C87-8A45-407AEC4AE1E0}" srcOrd="0" destOrd="0" presId="urn:microsoft.com/office/officeart/2005/8/layout/radial3"/>
    <dgm:cxn modelId="{880D7DF2-D4DF-4755-8271-058EDFB93E2B}" type="presParOf" srcId="{FB221E2B-DE06-4A9B-A47A-194349ABB12D}" destId="{7A4F5BF9-7B2E-439F-98B2-89B80D7F25BC}" srcOrd="1" destOrd="0" presId="urn:microsoft.com/office/officeart/2005/8/layout/radial3"/>
    <dgm:cxn modelId="{A9AB9323-4A59-4036-AB70-5EDA01A2F29E}" type="presParOf" srcId="{FB221E2B-DE06-4A9B-A47A-194349ABB12D}" destId="{EEC5FCA3-9B44-4F61-8567-34ACC3F3AD3F}" srcOrd="2" destOrd="0" presId="urn:microsoft.com/office/officeart/2005/8/layout/radial3"/>
    <dgm:cxn modelId="{39D6F4FB-8457-4463-88FF-DFFC794A2132}" type="presParOf" srcId="{FB221E2B-DE06-4A9B-A47A-194349ABB12D}" destId="{0AFE40FC-AF1C-4DB3-B18C-D38DA71907C5}" srcOrd="3" destOrd="0" presId="urn:microsoft.com/office/officeart/2005/8/layout/radial3"/>
    <dgm:cxn modelId="{3FE719C5-4FA5-47D0-8331-492C8808C241}" type="presParOf" srcId="{FB221E2B-DE06-4A9B-A47A-194349ABB12D}" destId="{56AFE0F8-0D76-49FA-A2F6-E28B7F3127D4}" srcOrd="4" destOrd="0" presId="urn:microsoft.com/office/officeart/2005/8/layout/radial3"/>
    <dgm:cxn modelId="{88DD3A38-760B-42A3-A969-A5CA8703A2CB}" type="presParOf" srcId="{FB221E2B-DE06-4A9B-A47A-194349ABB12D}" destId="{7A9EE793-5E27-4F0A-8630-1DC6122E0603}" srcOrd="5" destOrd="0" presId="urn:microsoft.com/office/officeart/2005/8/layout/radial3"/>
    <dgm:cxn modelId="{9AA18D70-F410-46A6-AEC7-838317502EFF}" type="presParOf" srcId="{FB221E2B-DE06-4A9B-A47A-194349ABB12D}" destId="{ED0BAA94-1AED-42F7-BF94-2F69A25D9B24}" srcOrd="6" destOrd="0" presId="urn:microsoft.com/office/officeart/2005/8/layout/radial3"/>
    <dgm:cxn modelId="{A3720183-91BA-4C17-9F1C-D261BC268D06}" type="presParOf" srcId="{FB221E2B-DE06-4A9B-A47A-194349ABB12D}" destId="{D6B76303-B802-4369-9D10-705B2050152B}" srcOrd="7" destOrd="0" presId="urn:microsoft.com/office/officeart/2005/8/layout/radial3"/>
    <dgm:cxn modelId="{3FC96504-23B4-4E00-A29A-90DFE5FBC58D}" type="presParOf" srcId="{FB221E2B-DE06-4A9B-A47A-194349ABB12D}" destId="{16F5E521-69CA-4B2F-81A5-85EE4BD90C14}" srcOrd="8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F482AC-88A0-4C87-8A45-407AEC4AE1E0}">
      <dsp:nvSpPr>
        <dsp:cNvPr id="0" name=""/>
        <dsp:cNvSpPr/>
      </dsp:nvSpPr>
      <dsp:spPr>
        <a:xfrm>
          <a:off x="1885280" y="1013742"/>
          <a:ext cx="2525464" cy="2525464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000" kern="1200"/>
            <a:t>Projeto: Permanência e Dsenvolvimento de Talentos</a:t>
          </a:r>
        </a:p>
      </dsp:txBody>
      <dsp:txXfrm>
        <a:off x="2255126" y="1383588"/>
        <a:ext cx="1785772" cy="1785772"/>
      </dsp:txXfrm>
    </dsp:sp>
    <dsp:sp modelId="{7A4F5BF9-7B2E-439F-98B2-89B80D7F25BC}">
      <dsp:nvSpPr>
        <dsp:cNvPr id="0" name=""/>
        <dsp:cNvSpPr/>
      </dsp:nvSpPr>
      <dsp:spPr>
        <a:xfrm>
          <a:off x="2516646" y="450"/>
          <a:ext cx="1262732" cy="126273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1" kern="1200"/>
            <a:t>1.Diretor da Unidade</a:t>
          </a:r>
        </a:p>
      </dsp:txBody>
      <dsp:txXfrm>
        <a:off x="2701569" y="185373"/>
        <a:ext cx="892886" cy="892886"/>
      </dsp:txXfrm>
    </dsp:sp>
    <dsp:sp modelId="{EEC5FCA3-9B44-4F61-8567-34ACC3F3AD3F}">
      <dsp:nvSpPr>
        <dsp:cNvPr id="0" name=""/>
        <dsp:cNvSpPr/>
      </dsp:nvSpPr>
      <dsp:spPr>
        <a:xfrm>
          <a:off x="3679595" y="482159"/>
          <a:ext cx="1262732" cy="126273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1" kern="1200"/>
            <a:t>2. Coordenador de Curso</a:t>
          </a:r>
        </a:p>
      </dsp:txBody>
      <dsp:txXfrm>
        <a:off x="3864518" y="667082"/>
        <a:ext cx="892886" cy="892886"/>
      </dsp:txXfrm>
    </dsp:sp>
    <dsp:sp modelId="{0AFE40FC-AF1C-4DB3-B18C-D38DA71907C5}">
      <dsp:nvSpPr>
        <dsp:cNvPr id="0" name=""/>
        <dsp:cNvSpPr/>
      </dsp:nvSpPr>
      <dsp:spPr>
        <a:xfrm>
          <a:off x="4161304" y="1645108"/>
          <a:ext cx="1262732" cy="126273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1" kern="1200"/>
            <a:t>3. Professor Mentor</a:t>
          </a:r>
        </a:p>
      </dsp:txBody>
      <dsp:txXfrm>
        <a:off x="4346227" y="1830031"/>
        <a:ext cx="892886" cy="892886"/>
      </dsp:txXfrm>
    </dsp:sp>
    <dsp:sp modelId="{56AFE0F8-0D76-49FA-A2F6-E28B7F3127D4}">
      <dsp:nvSpPr>
        <dsp:cNvPr id="0" name=""/>
        <dsp:cNvSpPr/>
      </dsp:nvSpPr>
      <dsp:spPr>
        <a:xfrm>
          <a:off x="3689111" y="2769951"/>
          <a:ext cx="1262732" cy="126273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1" kern="1200"/>
            <a:t>4. Equipe de Apoio por turno</a:t>
          </a:r>
        </a:p>
      </dsp:txBody>
      <dsp:txXfrm>
        <a:off x="3874034" y="2954874"/>
        <a:ext cx="892886" cy="892886"/>
      </dsp:txXfrm>
    </dsp:sp>
    <dsp:sp modelId="{7A9EE793-5E27-4F0A-8630-1DC6122E0603}">
      <dsp:nvSpPr>
        <dsp:cNvPr id="0" name=""/>
        <dsp:cNvSpPr/>
      </dsp:nvSpPr>
      <dsp:spPr>
        <a:xfrm>
          <a:off x="2495552" y="3289766"/>
          <a:ext cx="1304920" cy="126273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1" kern="1200"/>
            <a:t>5.Assessoria Psicopedagógica</a:t>
          </a:r>
        </a:p>
      </dsp:txBody>
      <dsp:txXfrm>
        <a:off x="2686653" y="3474689"/>
        <a:ext cx="922718" cy="892886"/>
      </dsp:txXfrm>
    </dsp:sp>
    <dsp:sp modelId="{ED0BAA94-1AED-42F7-BF94-2F69A25D9B24}">
      <dsp:nvSpPr>
        <dsp:cNvPr id="0" name=""/>
        <dsp:cNvSpPr/>
      </dsp:nvSpPr>
      <dsp:spPr>
        <a:xfrm>
          <a:off x="1353697" y="2808057"/>
          <a:ext cx="1262732" cy="126273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1" kern="1200"/>
            <a:t>6.Consultores em RH</a:t>
          </a:r>
        </a:p>
      </dsp:txBody>
      <dsp:txXfrm>
        <a:off x="1538620" y="2992980"/>
        <a:ext cx="892886" cy="892886"/>
      </dsp:txXfrm>
    </dsp:sp>
    <dsp:sp modelId="{D6B76303-B802-4369-9D10-705B2050152B}">
      <dsp:nvSpPr>
        <dsp:cNvPr id="0" name=""/>
        <dsp:cNvSpPr/>
      </dsp:nvSpPr>
      <dsp:spPr>
        <a:xfrm>
          <a:off x="871988" y="1645108"/>
          <a:ext cx="1262732" cy="126273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1" kern="1200"/>
            <a:t>7.Coordenador de Estágio</a:t>
          </a:r>
        </a:p>
      </dsp:txBody>
      <dsp:txXfrm>
        <a:off x="1056911" y="1830031"/>
        <a:ext cx="892886" cy="892886"/>
      </dsp:txXfrm>
    </dsp:sp>
    <dsp:sp modelId="{16F5E521-69CA-4B2F-81A5-85EE4BD90C14}">
      <dsp:nvSpPr>
        <dsp:cNvPr id="0" name=""/>
        <dsp:cNvSpPr/>
      </dsp:nvSpPr>
      <dsp:spPr>
        <a:xfrm>
          <a:off x="1353697" y="482159"/>
          <a:ext cx="1262732" cy="126273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1" kern="1200"/>
            <a:t>8. .Relações Institucionais</a:t>
          </a:r>
        </a:p>
      </dsp:txBody>
      <dsp:txXfrm>
        <a:off x="1538620" y="667082"/>
        <a:ext cx="892886" cy="8928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B38CD-7895-48A9-95E6-7ACD841B5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21</Pages>
  <Words>3464</Words>
  <Characters>18711</Characters>
  <Application>Microsoft Office Word</Application>
  <DocSecurity>0</DocSecurity>
  <Lines>155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22131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Denise Maria Martins</cp:lastModifiedBy>
  <cp:revision>8</cp:revision>
  <cp:lastPrinted>2016-02-11T13:32:00Z</cp:lastPrinted>
  <dcterms:created xsi:type="dcterms:W3CDTF">2016-02-15T18:04:00Z</dcterms:created>
  <dcterms:modified xsi:type="dcterms:W3CDTF">2016-02-15T20:15:00Z</dcterms:modified>
</cp:coreProperties>
</file>