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documentação-do-módulo-pagina1.py"/>
      <w:r>
        <w:t xml:space="preserve">Documentação do Módulo</w:t>
      </w:r>
      <w:r>
        <w:t xml:space="preserve"> </w:t>
      </w:r>
      <w:r>
        <w:rPr>
          <w:rStyle w:val="VerbatimChar"/>
        </w:rPr>
        <w:t xml:space="preserve">pagina1.py</w:t>
      </w:r>
      <w:bookmarkEnd w:id="20"/>
    </w:p>
    <w:p>
      <w:pPr>
        <w:pStyle w:val="Heading2"/>
      </w:pPr>
      <w:bookmarkStart w:id="21" w:name="introdução"/>
      <w:r>
        <w:t xml:space="preserve">1. Introdução</w:t>
      </w:r>
      <w:bookmarkEnd w:id="21"/>
    </w:p>
    <w:p>
      <w:pPr>
        <w:pStyle w:val="FirstParagraph"/>
      </w:pPr>
      <w:r>
        <w:t xml:space="preserve">O módulo</w:t>
      </w:r>
      <w:r>
        <w:t xml:space="preserve"> </w:t>
      </w:r>
      <w:r>
        <w:rPr>
          <w:rStyle w:val="VerbatimChar"/>
        </w:rPr>
        <w:t xml:space="preserve">pagina1.py</w:t>
      </w:r>
      <w:r>
        <w:t xml:space="preserve"> </w:t>
      </w:r>
      <w:r>
        <w:t xml:space="preserve">é um dos principais componentes do Sistema de Gestão Integrada (SGI), desenvolvido em Python com a biblioteca Streamlit. Ele é responsável por apresentar um painel de Business Intelligence (BI) focado no</w:t>
      </w:r>
      <w:r>
        <w:t xml:space="preserve"> </w:t>
      </w:r>
      <w:r>
        <w:rPr>
          <w:b/>
        </w:rPr>
        <w:t xml:space="preserve">Monitoramento de Escala x Turnos</w:t>
      </w:r>
      <w:r>
        <w:t xml:space="preserve">, oferecendo uma visão comparativa entre a escala planejada (SGD), os turnos abertos no NewMars e os turnos contratados. A página permite a filtragem de dados por período, regional, unidade, coordenação e tipo de equipe, além de fornecer um controle detalhado da abertura de turnos por equipe.</w:t>
      </w:r>
    </w:p>
    <w:p>
      <w:pPr>
        <w:pStyle w:val="Heading2"/>
      </w:pPr>
      <w:bookmarkStart w:id="22" w:name="dependências"/>
      <w:r>
        <w:t xml:space="preserve">2. Dependências</w:t>
      </w:r>
      <w:bookmarkEnd w:id="22"/>
    </w:p>
    <w:p>
      <w:pPr>
        <w:pStyle w:val="FirstParagraph"/>
      </w:pPr>
      <w:r>
        <w:t xml:space="preserve">Este módulo importa as seguintes bibliotecas e módulos internos: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</w:rPr>
        <w:t xml:space="preserve">streamlit as st</w:t>
      </w:r>
      <w:r>
        <w:t xml:space="preserve">: Para a construção da interface de usuário interativa.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</w:rPr>
        <w:t xml:space="preserve">pandas as pd</w:t>
      </w:r>
      <w:r>
        <w:t xml:space="preserve">: Para manipulação e análise de dados tabulares.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</w:rPr>
        <w:t xml:space="preserve">plotly.express as px</w:t>
      </w:r>
      <w:r>
        <w:t xml:space="preserve">: Para a criação de gráficos interativos.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</w:rPr>
        <w:t xml:space="preserve">datetime</w:t>
      </w:r>
      <w:r>
        <w:t xml:space="preserve">,</w:t>
      </w:r>
      <w:r>
        <w:t xml:space="preserve"> </w:t>
      </w:r>
      <w:r>
        <w:rPr>
          <w:rStyle w:val="VerbatimChar"/>
        </w:rPr>
        <w:t xml:space="preserve">date</w:t>
      </w:r>
      <w:r>
        <w:t xml:space="preserve">,</w:t>
      </w:r>
      <w:r>
        <w:t xml:space="preserve"> </w:t>
      </w:r>
      <w:r>
        <w:rPr>
          <w:rStyle w:val="VerbatimChar"/>
        </w:rPr>
        <w:t xml:space="preserve">timedelta</w:t>
      </w:r>
      <w:r>
        <w:t xml:space="preserve"> </w:t>
      </w:r>
      <w:r>
        <w:t xml:space="preserve">(do módulo</w:t>
      </w:r>
      <w:r>
        <w:t xml:space="preserve"> </w:t>
      </w:r>
      <w:r>
        <w:rPr>
          <w:rStyle w:val="VerbatimChar"/>
        </w:rPr>
        <w:t xml:space="preserve">datetime</w:t>
      </w:r>
      <w:r>
        <w:t xml:space="preserve">): Para manipulação de datas e períodos.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</w:rPr>
        <w:t xml:space="preserve">subprocess</w:t>
      </w:r>
      <w:r>
        <w:t xml:space="preserve">: Para executar comandos externos (não utilizado diretamente no código fornecido, mas pode ser para scripts de atualização).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</w:rPr>
        <w:t xml:space="preserve">os</w:t>
      </w:r>
      <w:r>
        <w:t xml:space="preserve">: Para interações com o sistema operacional, como verificar a existência de arquivos.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</w:rPr>
        <w:t xml:space="preserve">streamlit_echarts</w:t>
      </w:r>
      <w:r>
        <w:t xml:space="preserve">: Para a renderização de gráficos ECharts (não utilizado diretamente no código fornecido).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</w:rPr>
        <w:t xml:space="preserve">numpy as np</w:t>
      </w:r>
      <w:r>
        <w:t xml:space="preserve">: Para operações numéricas, especialmente na classificação de dados.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</w:rPr>
        <w:t xml:space="preserve">io.BytesIO</w:t>
      </w:r>
      <w:r>
        <w:t xml:space="preserve">: Para manipulação de dados em memória, usado na exportação para Excel.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</w:rPr>
        <w:t xml:space="preserve">sys</w:t>
      </w:r>
      <w:r>
        <w:t xml:space="preserve">: Para funcionalidades do sistema (não utilizado diretamente no código fornecido).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</w:rPr>
        <w:t xml:space="preserve">banco_escala_turnos.exportar_dados_para_csv</w:t>
      </w:r>
      <w:r>
        <w:t xml:space="preserve">: Módulo interno para atualização dos dados base.</w:t>
      </w:r>
    </w:p>
    <w:p>
      <w:pPr>
        <w:pStyle w:val="Heading2"/>
      </w:pPr>
      <w:bookmarkStart w:id="23" w:name="funções-principais"/>
      <w:r>
        <w:t xml:space="preserve">3. Funções Principais</w:t>
      </w:r>
      <w:bookmarkEnd w:id="23"/>
    </w:p>
    <w:p>
      <w:pPr>
        <w:pStyle w:val="Heading3"/>
      </w:pPr>
      <w:bookmarkStart w:id="24" w:name="atualizar_dados"/>
      <w:r>
        <w:t xml:space="preserve">3.1.</w:t>
      </w:r>
      <w:r>
        <w:t xml:space="preserve"> </w:t>
      </w:r>
      <w:r>
        <w:rPr>
          <w:rStyle w:val="VerbatimChar"/>
        </w:rPr>
        <w:t xml:space="preserve">atualizar_dados()</w:t>
      </w:r>
      <w:bookmarkEnd w:id="24"/>
    </w:p>
    <w:p>
      <w:pPr>
        <w:pStyle w:val="FirstParagraph"/>
      </w:pPr>
      <w:r>
        <w:rPr>
          <w:b/>
        </w:rPr>
        <w:t xml:space="preserve">Propósito:</w:t>
      </w:r>
      <w:r>
        <w:t xml:space="preserve"> </w:t>
      </w:r>
      <w:r>
        <w:t xml:space="preserve">Esta função é responsável por acionar a atualização dos dados da aplicação. Ela limpa o cache de dados do Streamlit e executa a função</w:t>
      </w:r>
      <w:r>
        <w:t xml:space="preserve"> </w:t>
      </w:r>
      <w:r>
        <w:rPr>
          <w:rStyle w:val="VerbatimChar"/>
        </w:rPr>
        <w:t xml:space="preserve">exportar_dados_para_csv</w:t>
      </w:r>
      <w:r>
        <w:t xml:space="preserve"> </w:t>
      </w:r>
      <w:r>
        <w:t xml:space="preserve">do módulo</w:t>
      </w:r>
      <w:r>
        <w:t xml:space="preserve"> </w:t>
      </w:r>
      <w:r>
        <w:rPr>
          <w:rStyle w:val="VerbatimChar"/>
        </w:rPr>
        <w:t xml:space="preserve">banco_escala_turnos.py</w:t>
      </w:r>
      <w:r>
        <w:t xml:space="preserve">, que se encarrega de extrair os dados mais recentes do banco de dados e salvá-los em arquivos CSV. Isso garante que o painel sempre exiba informações atualizadas.</w:t>
      </w:r>
    </w:p>
    <w:p>
      <w:pPr>
        <w:pStyle w:val="BodyText"/>
      </w:pPr>
      <w:r>
        <w:rPr>
          <w:b/>
        </w:rPr>
        <w:t xml:space="preserve">Retorno:</w:t>
      </w:r>
      <w:r>
        <w:t xml:space="preserve"> </w:t>
      </w:r>
      <w:r>
        <w:t xml:space="preserve">Uma tupla</w:t>
      </w:r>
      <w:r>
        <w:t xml:space="preserve"> </w:t>
      </w:r>
      <w:r>
        <w:rPr>
          <w:rStyle w:val="VerbatimChar"/>
        </w:rPr>
        <w:t xml:space="preserve">(bool, str)</w:t>
      </w:r>
      <w:r>
        <w:t xml:space="preserve"> </w:t>
      </w:r>
      <w:r>
        <w:t xml:space="preserve">indicando se a atualização foi bem-sucedida e uma mensagem correspondente.</w:t>
      </w:r>
    </w:p>
    <w:p>
      <w:pPr>
        <w:pStyle w:val="Heading3"/>
      </w:pPr>
      <w:bookmarkStart w:id="25" w:name="carregar_dados"/>
      <w:r>
        <w:t xml:space="preserve">3.2.</w:t>
      </w:r>
      <w:r>
        <w:t xml:space="preserve"> </w:t>
      </w:r>
      <w:r>
        <w:rPr>
          <w:rStyle w:val="VerbatimChar"/>
        </w:rPr>
        <w:t xml:space="preserve">carregar_dados()</w:t>
      </w:r>
      <w:bookmarkEnd w:id="25"/>
    </w:p>
    <w:p>
      <w:pPr>
        <w:pStyle w:val="FirstParagraph"/>
      </w:pPr>
      <w:r>
        <w:rPr>
          <w:b/>
        </w:rPr>
        <w:t xml:space="preserve">Propósito:</w:t>
      </w:r>
      <w:r>
        <w:t xml:space="preserve"> </w:t>
      </w:r>
      <w:r>
        <w:t xml:space="preserve">Carrega, limpa e prepara os dados a partir dos arquivos CSV (</w:t>
      </w:r>
      <w:r>
        <w:rPr>
          <w:rStyle w:val="VerbatimChar"/>
        </w:rPr>
        <w:t xml:space="preserve">escala_nova.csv</w:t>
      </w:r>
      <w:r>
        <w:t xml:space="preserve">,</w:t>
      </w:r>
      <w:r>
        <w:t xml:space="preserve"> </w:t>
      </w:r>
      <w:r>
        <w:rPr>
          <w:rStyle w:val="VerbatimChar"/>
        </w:rPr>
        <w:t xml:space="preserve">turnos_newmars.csv</w:t>
      </w:r>
      <w:r>
        <w:t xml:space="preserve">,</w:t>
      </w:r>
      <w:r>
        <w:t xml:space="preserve"> </w:t>
      </w:r>
      <w:r>
        <w:rPr>
          <w:rStyle w:val="VerbatimChar"/>
        </w:rPr>
        <w:t xml:space="preserve">Contratos.csv</w:t>
      </w:r>
      <w:r>
        <w:t xml:space="preserve">) localizados no diretório</w:t>
      </w:r>
      <w:r>
        <w:t xml:space="preserve"> </w:t>
      </w:r>
      <w:r>
        <w:rPr>
          <w:rStyle w:val="VerbatimChar"/>
        </w:rPr>
        <w:t xml:space="preserve">data/</w:t>
      </w:r>
      <w:r>
        <w:t xml:space="preserve">. Esta função é decorada com</w:t>
      </w:r>
      <w:r>
        <w:t xml:space="preserve"> </w:t>
      </w:r>
      <w:r>
        <w:rPr>
          <w:rStyle w:val="VerbatimChar"/>
        </w:rPr>
        <w:t xml:space="preserve">@st.cache_data</w:t>
      </w:r>
      <w:r>
        <w:t xml:space="preserve">, o que significa que seus resultados são armazenados em cache para evitar recarregamentos desnecessários e otimizar a performance da aplicação. Ela padroniza formatos de data, prefixos e realiza merges para enriquecer os DataFrames com informações de unidade e tipo de equipe baseadas no</w:t>
      </w:r>
      <w:r>
        <w:t xml:space="preserve"> </w:t>
      </w:r>
      <w:r>
        <w:rPr>
          <w:rStyle w:val="VerbatimChar"/>
        </w:rPr>
        <w:t xml:space="preserve">Contratos.csv</w:t>
      </w:r>
      <w:r>
        <w:t xml:space="preserve">.</w:t>
      </w:r>
    </w:p>
    <w:p>
      <w:pPr>
        <w:pStyle w:val="BodyText"/>
      </w:pPr>
      <w:r>
        <w:rPr>
          <w:b/>
        </w:rPr>
        <w:t xml:space="preserve">Retorno:</w:t>
      </w:r>
      <w:r>
        <w:t xml:space="preserve"> </w:t>
      </w:r>
      <w:r>
        <w:t xml:space="preserve">Uma tupla</w:t>
      </w:r>
      <w:r>
        <w:t xml:space="preserve"> </w:t>
      </w:r>
      <w:r>
        <w:rPr>
          <w:rStyle w:val="VerbatimChar"/>
        </w:rPr>
        <w:t xml:space="preserve">(df_escala, df_turnos, df_contrato)</w:t>
      </w:r>
      <w:r>
        <w:t xml:space="preserve"> </w:t>
      </w:r>
      <w:r>
        <w:t xml:space="preserve">contendo os DataFrames processados. Retorna</w:t>
      </w:r>
      <w:r>
        <w:t xml:space="preserve"> </w:t>
      </w:r>
      <w:r>
        <w:rPr>
          <w:rStyle w:val="VerbatimChar"/>
        </w:rPr>
        <w:t xml:space="preserve">(None, None, None)</w:t>
      </w:r>
      <w:r>
        <w:t xml:space="preserve"> </w:t>
      </w:r>
      <w:r>
        <w:t xml:space="preserve">em caso de erro crítico no carregamento.</w:t>
      </w:r>
    </w:p>
    <w:p>
      <w:pPr>
        <w:pStyle w:val="Heading3"/>
      </w:pPr>
      <w:bookmarkStart w:id="26" w:name="classificar_regionaldf"/>
      <w:r>
        <w:t xml:space="preserve">3.3.</w:t>
      </w:r>
      <w:r>
        <w:t xml:space="preserve"> </w:t>
      </w:r>
      <w:r>
        <w:rPr>
          <w:rStyle w:val="VerbatimChar"/>
        </w:rPr>
        <w:t xml:space="preserve">classificar_regional(df)</w:t>
      </w:r>
      <w:bookmarkEnd w:id="26"/>
    </w:p>
    <w:p>
      <w:pPr>
        <w:pStyle w:val="FirstParagraph"/>
      </w:pPr>
      <w:r>
        <w:rPr>
          <w:b/>
        </w:rPr>
        <w:t xml:space="preserve">Propósito:</w:t>
      </w:r>
      <w:r>
        <w:t xml:space="preserve"> </w:t>
      </w:r>
      <w:r>
        <w:t xml:space="preserve">Classifica os prefixos ou unidades em regionais específicas com base em um conjunto de condições predefinidas. Esta função adiciona uma nova coluna</w:t>
      </w:r>
      <w:r>
        <w:t xml:space="preserve"> </w:t>
      </w:r>
      <w:r>
        <w:rPr>
          <w:rStyle w:val="VerbatimChar"/>
        </w:rPr>
        <w:t xml:space="preserve">REGIONAIS</w:t>
      </w:r>
      <w:r>
        <w:t xml:space="preserve"> </w:t>
      </w:r>
      <w:r>
        <w:t xml:space="preserve">ao DataFrame, facilitando a análise e filtragem por agrupamentos geográficos ou operacionais.</w:t>
      </w:r>
    </w:p>
    <w:p>
      <w:pPr>
        <w:pStyle w:val="BodyText"/>
      </w:pPr>
      <w:r>
        <w:rPr>
          <w:b/>
        </w:rPr>
        <w:t xml:space="preserve">Parâmetros:</w:t>
      </w:r>
      <w:r>
        <w:t xml:space="preserve"> </w:t>
      </w:r>
      <w:r>
        <w:t xml:space="preserve">*</w:t>
      </w:r>
      <w:r>
        <w:t xml:space="preserve"> </w:t>
      </w:r>
      <w:r>
        <w:rPr>
          <w:rStyle w:val="VerbatimChar"/>
        </w:rPr>
        <w:t xml:space="preserve">df</w:t>
      </w:r>
      <w:r>
        <w:t xml:space="preserve">: O DataFrame a ser classificado (e.g.,</w:t>
      </w:r>
      <w:r>
        <w:t xml:space="preserve"> </w:t>
      </w:r>
      <w:r>
        <w:rPr>
          <w:rStyle w:val="VerbatimChar"/>
        </w:rPr>
        <w:t xml:space="preserve">df_escala</w:t>
      </w:r>
      <w:r>
        <w:t xml:space="preserve">,</w:t>
      </w:r>
      <w:r>
        <w:t xml:space="preserve"> </w:t>
      </w:r>
      <w:r>
        <w:rPr>
          <w:rStyle w:val="VerbatimChar"/>
        </w:rPr>
        <w:t xml:space="preserve">df_turnos</w:t>
      </w:r>
      <w:r>
        <w:t xml:space="preserve">,</w:t>
      </w:r>
      <w:r>
        <w:t xml:space="preserve"> </w:t>
      </w:r>
      <w:r>
        <w:rPr>
          <w:rStyle w:val="VerbatimChar"/>
        </w:rPr>
        <w:t xml:space="preserve">df_contrato</w:t>
      </w:r>
      <w:r>
        <w:t xml:space="preserve">).</w:t>
      </w:r>
    </w:p>
    <w:p>
      <w:pPr>
        <w:pStyle w:val="BodyText"/>
      </w:pPr>
      <w:r>
        <w:rPr>
          <w:b/>
        </w:rPr>
        <w:t xml:space="preserve">Retorno:</w:t>
      </w:r>
      <w:r>
        <w:t xml:space="preserve"> </w:t>
      </w:r>
      <w:r>
        <w:t xml:space="preserve">O DataFrame com a nova coluna</w:t>
      </w:r>
      <w:r>
        <w:t xml:space="preserve"> </w:t>
      </w:r>
      <w:r>
        <w:rPr>
          <w:rStyle w:val="VerbatimChar"/>
        </w:rPr>
        <w:t xml:space="preserve">REGIONAIS</w:t>
      </w:r>
      <w:r>
        <w:t xml:space="preserve"> </w:t>
      </w:r>
      <w:r>
        <w:t xml:space="preserve">preenchida.</w:t>
      </w:r>
    </w:p>
    <w:p>
      <w:pPr>
        <w:pStyle w:val="Heading3"/>
      </w:pPr>
      <w:bookmarkStart w:id="27" w:name="classificar_coordenacaodf"/>
      <w:r>
        <w:t xml:space="preserve">3.4.</w:t>
      </w:r>
      <w:r>
        <w:t xml:space="preserve"> </w:t>
      </w:r>
      <w:r>
        <w:rPr>
          <w:rStyle w:val="VerbatimChar"/>
        </w:rPr>
        <w:t xml:space="preserve">classificar_coordenacao(df)</w:t>
      </w:r>
      <w:bookmarkEnd w:id="27"/>
    </w:p>
    <w:p>
      <w:pPr>
        <w:pStyle w:val="FirstParagraph"/>
      </w:pPr>
      <w:r>
        <w:rPr>
          <w:b/>
        </w:rPr>
        <w:t xml:space="preserve">Propósito:</w:t>
      </w:r>
      <w:r>
        <w:t xml:space="preserve"> </w:t>
      </w:r>
      <w:r>
        <w:t xml:space="preserve">Classifica as equipes em coordenações específicas (e.g.,</w:t>
      </w:r>
      <w:r>
        <w:t xml:space="preserve"> </w:t>
      </w:r>
      <w:r>
        <w:t xml:space="preserve">“</w:t>
      </w:r>
      <w:r>
        <w:t xml:space="preserve">STC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PERDAS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MANUTENÇÃO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CONSTRUÇÃO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C&amp;M</w:t>
      </w:r>
      <w:r>
        <w:t xml:space="preserve">”</w:t>
      </w:r>
      <w:r>
        <w:t xml:space="preserve">) com base na regional e no tipo de prefixo (</w:t>
      </w:r>
      <w:r>
        <w:rPr>
          <w:rStyle w:val="VerbatimChar"/>
        </w:rPr>
        <w:t xml:space="preserve">descricao_tipo_prefixo</w:t>
      </w:r>
      <w:r>
        <w:t xml:space="preserve">). Esta função adiciona uma nova coluna</w:t>
      </w:r>
      <w:r>
        <w:t xml:space="preserve"> </w:t>
      </w:r>
      <w:r>
        <w:rPr>
          <w:rStyle w:val="VerbatimChar"/>
        </w:rPr>
        <w:t xml:space="preserve">COORDENACAO</w:t>
      </w:r>
      <w:r>
        <w:t xml:space="preserve"> </w:t>
      </w:r>
      <w:r>
        <w:t xml:space="preserve">ao DataFrame, permitindo uma análise mais granular por área de atuação.</w:t>
      </w:r>
    </w:p>
    <w:p>
      <w:pPr>
        <w:pStyle w:val="BodyText"/>
      </w:pPr>
      <w:r>
        <w:rPr>
          <w:b/>
        </w:rPr>
        <w:t xml:space="preserve">Parâmetros:</w:t>
      </w:r>
      <w:r>
        <w:t xml:space="preserve"> </w:t>
      </w:r>
      <w:r>
        <w:t xml:space="preserve">*</w:t>
      </w:r>
      <w:r>
        <w:t xml:space="preserve"> </w:t>
      </w:r>
      <w:r>
        <w:rPr>
          <w:rStyle w:val="VerbatimChar"/>
        </w:rPr>
        <w:t xml:space="preserve">df</w:t>
      </w:r>
      <w:r>
        <w:t xml:space="preserve">: O DataFrame a ser classificado.</w:t>
      </w:r>
    </w:p>
    <w:p>
      <w:pPr>
        <w:pStyle w:val="BodyText"/>
      </w:pPr>
      <w:r>
        <w:rPr>
          <w:b/>
        </w:rPr>
        <w:t xml:space="preserve">Retorno:</w:t>
      </w:r>
      <w:r>
        <w:t xml:space="preserve"> </w:t>
      </w:r>
      <w:r>
        <w:t xml:space="preserve">O DataFrame com a nova coluna</w:t>
      </w:r>
      <w:r>
        <w:t xml:space="preserve"> </w:t>
      </w:r>
      <w:r>
        <w:rPr>
          <w:rStyle w:val="VerbatimChar"/>
        </w:rPr>
        <w:t xml:space="preserve">COORDENACAO</w:t>
      </w:r>
      <w:r>
        <w:t xml:space="preserve"> </w:t>
      </w:r>
      <w:r>
        <w:t xml:space="preserve">preenchida.</w:t>
      </w:r>
    </w:p>
    <w:p>
      <w:pPr>
        <w:pStyle w:val="Heading3"/>
      </w:pPr>
      <w:bookmarkStart w:id="28" w:name="app"/>
      <w:r>
        <w:t xml:space="preserve">3.5.</w:t>
      </w:r>
      <w:r>
        <w:t xml:space="preserve"> </w:t>
      </w:r>
      <w:r>
        <w:rPr>
          <w:rStyle w:val="VerbatimChar"/>
        </w:rPr>
        <w:t xml:space="preserve">app()</w:t>
      </w:r>
      <w:bookmarkEnd w:id="28"/>
    </w:p>
    <w:p>
      <w:pPr>
        <w:pStyle w:val="FirstParagraph"/>
      </w:pPr>
      <w:r>
        <w:rPr>
          <w:b/>
        </w:rPr>
        <w:t xml:space="preserve">Propósito:</w:t>
      </w:r>
      <w:r>
        <w:t xml:space="preserve"> </w:t>
      </w:r>
      <w:r>
        <w:t xml:space="preserve">Esta é a função principal que constrói a interface de usuário da página no Streamlit e orquestra todas as operações de carregamento, processamento, filtragem e exibição de dados. Ela é o ponto de entrada lógico para a renderização da página.</w:t>
      </w:r>
    </w:p>
    <w:p>
      <w:pPr>
        <w:pStyle w:val="BodyText"/>
      </w:pPr>
      <w:r>
        <w:rPr>
          <w:b/>
        </w:rPr>
        <w:t xml:space="preserve">Fluxo de Execução:</w:t>
      </w:r>
      <w:r>
        <w:t xml:space="preserve"> </w:t>
      </w:r>
      <w:r>
        <w:t xml:space="preserve">1.</w:t>
      </w:r>
      <w:r>
        <w:t xml:space="preserve"> </w:t>
      </w:r>
      <w:r>
        <w:rPr>
          <w:b/>
        </w:rPr>
        <w:t xml:space="preserve">Carregamento e Classificação de Dados:</w:t>
      </w:r>
      <w:r>
        <w:t xml:space="preserve"> </w:t>
      </w:r>
      <w:r>
        <w:t xml:space="preserve">Chama</w:t>
      </w:r>
      <w:r>
        <w:t xml:space="preserve"> </w:t>
      </w:r>
      <w:r>
        <w:rPr>
          <w:rStyle w:val="VerbatimChar"/>
        </w:rPr>
        <w:t xml:space="preserve">carregar_dados()</w:t>
      </w:r>
      <w:r>
        <w:t xml:space="preserve"> </w:t>
      </w:r>
      <w:r>
        <w:t xml:space="preserve">e, em seguida, aplica as funções</w:t>
      </w:r>
      <w:r>
        <w:t xml:space="preserve"> </w:t>
      </w:r>
      <w:r>
        <w:rPr>
          <w:rStyle w:val="VerbatimChar"/>
        </w:rPr>
        <w:t xml:space="preserve">classificar_regional()</w:t>
      </w:r>
      <w:r>
        <w:t xml:space="preserve"> </w:t>
      </w:r>
      <w:r>
        <w:t xml:space="preserve">e</w:t>
      </w:r>
      <w:r>
        <w:t xml:space="preserve"> </w:t>
      </w:r>
      <w:r>
        <w:rPr>
          <w:rStyle w:val="VerbatimChar"/>
        </w:rPr>
        <w:t xml:space="preserve">classificar_coordenacao()</w:t>
      </w:r>
      <w:r>
        <w:t xml:space="preserve"> </w:t>
      </w:r>
      <w:r>
        <w:t xml:space="preserve">aos DataFrames de escala, turnos e contrato.</w:t>
      </w:r>
      <w:r>
        <w:t xml:space="preserve"> </w:t>
      </w:r>
      <w:r>
        <w:t xml:space="preserve">2.</w:t>
      </w:r>
      <w:r>
        <w:t xml:space="preserve"> </w:t>
      </w:r>
      <w:r>
        <w:rPr>
          <w:b/>
        </w:rPr>
        <w:t xml:space="preserve">Barra Lateral (Sidebar):</w:t>
      </w:r>
      <w:r>
        <w:t xml:space="preserve"> </w:t>
      </w:r>
      <w:r>
        <w:t xml:space="preserve">* Exibe o logotipo da empresa.</w:t>
      </w:r>
      <w:r>
        <w:t xml:space="preserve"> </w:t>
      </w:r>
      <w:r>
        <w:t xml:space="preserve">* Botão</w:t>
      </w:r>
      <w:r>
        <w:t xml:space="preserve"> </w:t>
      </w:r>
      <w:r>
        <w:t xml:space="preserve">“</w:t>
      </w:r>
      <w:r>
        <w:t xml:space="preserve">Atualizar Dados</w:t>
      </w:r>
      <w:r>
        <w:t xml:space="preserve">”</w:t>
      </w:r>
      <w:r>
        <w:t xml:space="preserve">: Permite ao usuário forçar a atualização dos dados, chamando</w:t>
      </w:r>
      <w:r>
        <w:t xml:space="preserve"> </w:t>
      </w:r>
      <w:r>
        <w:rPr>
          <w:rStyle w:val="VerbatimChar"/>
        </w:rPr>
        <w:t xml:space="preserve">atualizar_dados()</w:t>
      </w:r>
      <w:r>
        <w:t xml:space="preserve">.</w:t>
      </w:r>
      <w:r>
        <w:t xml:space="preserve"> </w:t>
      </w:r>
      <w:r>
        <w:t xml:space="preserve">* Informação da Última Atualização: Lê e exibe a data e hora da última atualização dos dados, armazenada em</w:t>
      </w:r>
      <w:r>
        <w:t xml:space="preserve"> </w:t>
      </w:r>
      <w:r>
        <w:rPr>
          <w:rStyle w:val="VerbatimChar"/>
        </w:rPr>
        <w:t xml:space="preserve">ultima_atualizacao.txt</w:t>
      </w:r>
      <w:r>
        <w:t xml:space="preserve">.</w:t>
      </w:r>
      <w:r>
        <w:t xml:space="preserve"> </w:t>
      </w:r>
      <w:r>
        <w:t xml:space="preserve">* Filtros Interativos: Permite ao usuário filtrar os dados por:</w:t>
      </w:r>
      <w:r>
        <w:t xml:space="preserve"> </w:t>
      </w:r>
      <w:r>
        <w:t xml:space="preserve">*</w:t>
      </w:r>
      <w:r>
        <w:t xml:space="preserve"> </w:t>
      </w:r>
      <w:r>
        <w:rPr>
          <w:b/>
        </w:rPr>
        <w:t xml:space="preserve">Período:</w:t>
      </w:r>
      <w:r>
        <w:t xml:space="preserve"> </w:t>
      </w:r>
      <w:r>
        <w:t xml:space="preserve">Seleção de um intervalo de datas.</w:t>
      </w:r>
      <w:r>
        <w:t xml:space="preserve"> </w:t>
      </w:r>
      <w:r>
        <w:t xml:space="preserve">*</w:t>
      </w:r>
      <w:r>
        <w:t xml:space="preserve"> </w:t>
      </w:r>
      <w:r>
        <w:rPr>
          <w:b/>
        </w:rPr>
        <w:t xml:space="preserve">Regional:</w:t>
      </w:r>
      <w:r>
        <w:t xml:space="preserve"> </w:t>
      </w:r>
      <w:r>
        <w:t xml:space="preserve">Seleção de uma ou mais regionais predefinidas.</w:t>
      </w:r>
      <w:r>
        <w:t xml:space="preserve"> </w:t>
      </w:r>
      <w:r>
        <w:t xml:space="preserve">*</w:t>
      </w:r>
      <w:r>
        <w:t xml:space="preserve"> </w:t>
      </w:r>
      <w:r>
        <w:rPr>
          <w:b/>
        </w:rPr>
        <w:t xml:space="preserve">Unidade:</w:t>
      </w:r>
      <w:r>
        <w:t xml:space="preserve"> </w:t>
      </w:r>
      <w:r>
        <w:t xml:space="preserve">Seleção de uma ou mais unidades dentro das regionais selecionadas.</w:t>
      </w:r>
      <w:r>
        <w:t xml:space="preserve"> </w:t>
      </w:r>
      <w:r>
        <w:t xml:space="preserve">*</w:t>
      </w:r>
      <w:r>
        <w:t xml:space="preserve"> </w:t>
      </w:r>
      <w:r>
        <w:rPr>
          <w:b/>
        </w:rPr>
        <w:t xml:space="preserve">Coordenação:</w:t>
      </w:r>
      <w:r>
        <w:t xml:space="preserve"> </w:t>
      </w:r>
      <w:r>
        <w:t xml:space="preserve">Seleção de uma ou mais coordenações.</w:t>
      </w:r>
      <w:r>
        <w:t xml:space="preserve"> </w:t>
      </w:r>
      <w:r>
        <w:t xml:space="preserve">*</w:t>
      </w:r>
      <w:r>
        <w:t xml:space="preserve"> </w:t>
      </w:r>
      <w:r>
        <w:rPr>
          <w:b/>
        </w:rPr>
        <w:t xml:space="preserve">Tipo de Equipe:</w:t>
      </w:r>
      <w:r>
        <w:t xml:space="preserve"> </w:t>
      </w:r>
      <w:r>
        <w:t xml:space="preserve">Seleção de um ou mais tipos de prefixo.</w:t>
      </w:r>
      <w:r>
        <w:t xml:space="preserve"> </w:t>
      </w:r>
      <w:r>
        <w:t xml:space="preserve">*</w:t>
      </w:r>
      <w:r>
        <w:t xml:space="preserve"> </w:t>
      </w:r>
      <w:r>
        <w:rPr>
          <w:b/>
        </w:rPr>
        <w:t xml:space="preserve">Dias na Escala (Contrato):</w:t>
      </w:r>
      <w:r>
        <w:t xml:space="preserve"> </w:t>
      </w:r>
      <w:r>
        <w:t xml:space="preserve">Filtro opcional baseado na coluna</w:t>
      </w:r>
      <w:r>
        <w:t xml:space="preserve"> </w:t>
      </w:r>
      <w:r>
        <w:t xml:space="preserve">‘</w:t>
      </w:r>
      <w:r>
        <w:t xml:space="preserve">ESCALA</w:t>
      </w:r>
      <w:r>
        <w:t xml:space="preserve">’</w:t>
      </w:r>
      <w:r>
        <w:t xml:space="preserve"> </w:t>
      </w:r>
      <w:r>
        <w:t xml:space="preserve">do</w:t>
      </w:r>
      <w:r>
        <w:t xml:space="preserve"> </w:t>
      </w:r>
      <w:r>
        <w:rPr>
          <w:rStyle w:val="VerbatimChar"/>
        </w:rPr>
        <w:t xml:space="preserve">df_contrato</w:t>
      </w:r>
      <w:r>
        <w:t xml:space="preserve">.</w:t>
      </w:r>
      <w:r>
        <w:t xml:space="preserve"> </w:t>
      </w:r>
      <w:r>
        <w:t xml:space="preserve">3.</w:t>
      </w:r>
      <w:r>
        <w:t xml:space="preserve"> </w:t>
      </w:r>
      <w:r>
        <w:rPr>
          <w:b/>
        </w:rPr>
        <w:t xml:space="preserve">Lógica de Filtragem Centralizada:</w:t>
      </w:r>
      <w:r>
        <w:t xml:space="preserve"> </w:t>
      </w:r>
      <w:r>
        <w:t xml:space="preserve">Aplica todos os filtros selecionados pelo usuário aos DataFrames de escala, turnos e contrato, garantindo que os gráficos e métricas exibam apenas os dados relevantes.</w:t>
      </w:r>
      <w:r>
        <w:t xml:space="preserve"> </w:t>
      </w:r>
      <w:r>
        <w:t xml:space="preserve">4.</w:t>
      </w:r>
      <w:r>
        <w:t xml:space="preserve"> </w:t>
      </w:r>
      <w:r>
        <w:rPr>
          <w:b/>
        </w:rPr>
        <w:t xml:space="preserve">Cálculo de Dias no Filtro:</w:t>
      </w:r>
      <w:r>
        <w:t xml:space="preserve"> </w:t>
      </w:r>
      <w:r>
        <w:t xml:space="preserve">Determina o número total de dias e o número de domingos dentro do período selecionado, informações usadas nos cálculos de turnos contratados.</w:t>
      </w:r>
      <w:r>
        <w:t xml:space="preserve"> </w:t>
      </w:r>
      <w:r>
        <w:t xml:space="preserve">5.</w:t>
      </w:r>
      <w:r>
        <w:t xml:space="preserve"> </w:t>
      </w:r>
      <w:r>
        <w:rPr>
          <w:b/>
        </w:rPr>
        <w:t xml:space="preserve">Exibição de Conteúdo (Abas):</w:t>
      </w:r>
      <w:r>
        <w:t xml:space="preserve"> </w:t>
      </w:r>
      <w:r>
        <w:t xml:space="preserve">A página é organizada em abas para diferentes visualizações:</w:t>
      </w:r>
      <w:r>
        <w:t xml:space="preserve"> </w:t>
      </w:r>
      <w:r>
        <w:t xml:space="preserve">*</w:t>
      </w:r>
      <w:r>
        <w:t xml:space="preserve"> </w:t>
      </w:r>
      <w:r>
        <w:rPr>
          <w:b/>
        </w:rPr>
        <w:t xml:space="preserve">Aba 1: Análise Geral</w:t>
      </w:r>
      <w:r>
        <w:t xml:space="preserve"> </w:t>
      </w:r>
      <w:r>
        <w:t xml:space="preserve">*</w:t>
      </w:r>
      <w:r>
        <w:t xml:space="preserve"> </w:t>
      </w:r>
      <w:r>
        <w:rPr>
          <w:b/>
        </w:rPr>
        <w:t xml:space="preserve">Métricas de Resumo:</w:t>
      </w:r>
      <w:r>
        <w:t xml:space="preserve"> </w:t>
      </w:r>
      <w:r>
        <w:t xml:space="preserve">Exibe cards com o total de equipes na escala, turnos abertos e turnos contratados para o período e filtros selecionados.</w:t>
      </w:r>
      <w:r>
        <w:t xml:space="preserve"> </w:t>
      </w:r>
      <w:r>
        <w:t xml:space="preserve">*</w:t>
      </w:r>
      <w:r>
        <w:t xml:space="preserve"> </w:t>
      </w:r>
      <w:r>
        <w:rPr>
          <w:b/>
        </w:rPr>
        <w:t xml:space="preserve">Gráfico 1: Comparativo Geral:</w:t>
      </w:r>
      <w:r>
        <w:t xml:space="preserve"> </w:t>
      </w:r>
      <w:r>
        <w:t xml:space="preserve">Um gráfico de barras que compara o total de equipes na escala SGD, turnos abertos no NewMars e turnos contratados para o período geral.</w:t>
      </w:r>
      <w:r>
        <w:t xml:space="preserve"> </w:t>
      </w:r>
      <w:r>
        <w:t xml:space="preserve">*</w:t>
      </w:r>
      <w:r>
        <w:t xml:space="preserve"> </w:t>
      </w:r>
      <w:r>
        <w:rPr>
          <w:b/>
        </w:rPr>
        <w:t xml:space="preserve">Gráfico 2: Comparativo por Coordenação:</w:t>
      </w:r>
      <w:r>
        <w:t xml:space="preserve"> </w:t>
      </w:r>
      <w:r>
        <w:t xml:space="preserve">Similar ao gráfico geral, mas segmentado por coordenação, mostrando a distribuição e comparação entre os diferentes tipos de equipes.</w:t>
      </w:r>
      <w:r>
        <w:t xml:space="preserve"> </w:t>
      </w:r>
      <w:r>
        <w:t xml:space="preserve">*</w:t>
      </w:r>
      <w:r>
        <w:t xml:space="preserve"> </w:t>
      </w:r>
      <w:r>
        <w:rPr>
          <w:b/>
        </w:rPr>
        <w:t xml:space="preserve">Aba 2: Análise Geográfica</w:t>
      </w:r>
      <w:r>
        <w:t xml:space="preserve"> </w:t>
      </w:r>
      <w:r>
        <w:t xml:space="preserve">*</w:t>
      </w:r>
      <w:r>
        <w:t xml:space="preserve"> </w:t>
      </w:r>
      <w:r>
        <w:rPr>
          <w:b/>
        </w:rPr>
        <w:t xml:space="preserve">Gráfico 1: Comparativo por Regional:</w:t>
      </w:r>
      <w:r>
        <w:t xml:space="preserve"> </w:t>
      </w:r>
      <w:r>
        <w:t xml:space="preserve">Compara os dados de escala, turnos abertos e contratados por regional.</w:t>
      </w:r>
      <w:r>
        <w:t xml:space="preserve"> </w:t>
      </w:r>
      <w:r>
        <w:t xml:space="preserve">*</w:t>
      </w:r>
      <w:r>
        <w:t xml:space="preserve"> </w:t>
      </w:r>
      <w:r>
        <w:rPr>
          <w:b/>
        </w:rPr>
        <w:t xml:space="preserve">Gráfico 2: Comparativo por Unidade:</w:t>
      </w:r>
      <w:r>
        <w:t xml:space="preserve"> </w:t>
      </w:r>
      <w:r>
        <w:t xml:space="preserve">Detalha a comparação por unidade, permitindo uma visão mais específica dentro de cada regional.</w:t>
      </w:r>
      <w:r>
        <w:t xml:space="preserve"> </w:t>
      </w:r>
      <w:r>
        <w:t xml:space="preserve">*</w:t>
      </w:r>
      <w:r>
        <w:t xml:space="preserve"> </w:t>
      </w:r>
      <w:r>
        <w:rPr>
          <w:b/>
        </w:rPr>
        <w:t xml:space="preserve">Gráfico 3: Comparativo por Cidade:</w:t>
      </w:r>
      <w:r>
        <w:t xml:space="preserve"> </w:t>
      </w:r>
      <w:r>
        <w:t xml:space="preserve">Se os dados de cidade estiverem disponíveis, exibe a comparação por cidade.</w:t>
      </w:r>
      <w:r>
        <w:t xml:space="preserve"> </w:t>
      </w:r>
      <w:r>
        <w:t xml:space="preserve">*</w:t>
      </w:r>
      <w:r>
        <w:t xml:space="preserve"> </w:t>
      </w:r>
      <w:r>
        <w:rPr>
          <w:b/>
        </w:rPr>
        <w:t xml:space="preserve">Aba 3: Controle de Abertura de Turno por Equipe</w:t>
      </w:r>
      <w:r>
        <w:t xml:space="preserve"> </w:t>
      </w:r>
      <w:r>
        <w:t xml:space="preserve">*</w:t>
      </w:r>
      <w:r>
        <w:t xml:space="preserve"> </w:t>
      </w:r>
      <w:r>
        <w:rPr>
          <w:b/>
        </w:rPr>
        <w:t xml:space="preserve">Métricas Detalhadas:</w:t>
      </w:r>
      <w:r>
        <w:t xml:space="preserve"> </w:t>
      </w:r>
      <w:r>
        <w:t xml:space="preserve">Apresenta cards com o total de equipes contratadas, na escala (SGD), com turnos (NewMars) e contratos sem turno.</w:t>
      </w:r>
      <w:r>
        <w:t xml:space="preserve"> </w:t>
      </w:r>
      <w:r>
        <w:t xml:space="preserve">*</w:t>
      </w:r>
      <w:r>
        <w:t xml:space="preserve"> </w:t>
      </w:r>
      <w:r>
        <w:rPr>
          <w:b/>
        </w:rPr>
        <w:t xml:space="preserve">Visualização de Status por Prefixo:</w:t>
      </w:r>
      <w:r>
        <w:t xml:space="preserve"> </w:t>
      </w:r>
      <w:r>
        <w:t xml:space="preserve">Exibe caixas coloridas para cada prefixo, indicando seu status (e.g.,</w:t>
      </w:r>
      <w:r>
        <w:t xml:space="preserve"> </w:t>
      </w:r>
      <w:r>
        <w:t xml:space="preserve">“</w:t>
      </w:r>
      <w:r>
        <w:t xml:space="preserve">Turno + Escala + Contrato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Escala + Contrato (s/ Turno)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Na Escala (fora do Contrato)</w:t>
      </w:r>
      <w:r>
        <w:t xml:space="preserve">”</w:t>
      </w:r>
      <w:r>
        <w:t xml:space="preserve">). Cada caixa possui um tooltip com informações detalhadas (Coordenação, Tipo, Escala).</w:t>
      </w:r>
      <w:r>
        <w:t xml:space="preserve"> </w:t>
      </w:r>
      <w:r>
        <w:t xml:space="preserve">*</w:t>
      </w:r>
      <w:r>
        <w:t xml:space="preserve"> </w:t>
      </w:r>
      <w:r>
        <w:rPr>
          <w:b/>
        </w:rPr>
        <w:t xml:space="preserve">Filtros de Status:</w:t>
      </w:r>
      <w:r>
        <w:t xml:space="preserve"> </w:t>
      </w:r>
      <w:r>
        <w:t xml:space="preserve">Checkboxes para filtrar os prefixos exibidos com base em seu status.</w:t>
      </w:r>
      <w:r>
        <w:t xml:space="preserve"> </w:t>
      </w:r>
      <w:r>
        <w:t xml:space="preserve">*</w:t>
      </w:r>
      <w:r>
        <w:t xml:space="preserve"> </w:t>
      </w:r>
      <w:r>
        <w:rPr>
          <w:b/>
        </w:rPr>
        <w:t xml:space="preserve">Botão de Download:</w:t>
      </w:r>
      <w:r>
        <w:t xml:space="preserve"> </w:t>
      </w:r>
      <w:r>
        <w:t xml:space="preserve">Permite baixar um arquivo Excel (</w:t>
      </w:r>
      <w:r>
        <w:rPr>
          <w:rStyle w:val="VerbatimChar"/>
        </w:rPr>
        <w:t xml:space="preserve">.xlsx</w:t>
      </w:r>
      <w:r>
        <w:t xml:space="preserve">) com o controle detalhado de turnos, incluindo prefixo, status, coordenação, tipo de equipe e flags de presença em contrato, escala e turno.</w:t>
      </w:r>
    </w:p>
    <w:p>
      <w:pPr>
        <w:pStyle w:val="Heading2"/>
      </w:pPr>
      <w:bookmarkStart w:id="29" w:name="fluxo-de-dados-e-lógica-de-negócio"/>
      <w:r>
        <w:t xml:space="preserve">4. Fluxo de Dados e Lógica de Negócio</w:t>
      </w:r>
      <w:bookmarkEnd w:id="29"/>
    </w:p>
    <w:p>
      <w:pPr>
        <w:numPr>
          <w:ilvl w:val="0"/>
          <w:numId w:val="1002"/>
        </w:numPr>
        <w:pStyle w:val="Compact"/>
      </w:pPr>
      <w:r>
        <w:rPr>
          <w:b/>
        </w:rPr>
        <w:t xml:space="preserve">Carregamento:</w:t>
      </w:r>
      <w:r>
        <w:t xml:space="preserve"> </w:t>
      </w:r>
      <w:r>
        <w:t xml:space="preserve">Os dados são carregados de arquivos CSV. O</w:t>
      </w:r>
      <w:r>
        <w:t xml:space="preserve"> </w:t>
      </w:r>
      <w:r>
        <w:rPr>
          <w:rStyle w:val="VerbatimChar"/>
        </w:rPr>
        <w:t xml:space="preserve">Contratos.csv</w:t>
      </w:r>
      <w:r>
        <w:t xml:space="preserve"> </w:t>
      </w:r>
      <w:r>
        <w:t xml:space="preserve">é crucial para mapear prefixos a unidades e tipos de equipe, e para definir os dias de escala contratados.</w:t>
      </w:r>
    </w:p>
    <w:p>
      <w:pPr>
        <w:numPr>
          <w:ilvl w:val="0"/>
          <w:numId w:val="1002"/>
        </w:numPr>
        <w:pStyle w:val="Compact"/>
      </w:pPr>
      <w:r>
        <w:rPr>
          <w:b/>
        </w:rPr>
        <w:t xml:space="preserve">Padronização e Enriquecimento:</w:t>
      </w:r>
      <w:r>
        <w:t xml:space="preserve"> </w:t>
      </w:r>
      <w:r>
        <w:t xml:space="preserve">As colunas de data são convertidas para o formato</w:t>
      </w:r>
      <w:r>
        <w:t xml:space="preserve"> </w:t>
      </w:r>
      <w:r>
        <w:rPr>
          <w:rStyle w:val="VerbatimChar"/>
        </w:rPr>
        <w:t xml:space="preserve">datetime</w:t>
      </w:r>
      <w:r>
        <w:t xml:space="preserve">, e os prefixos são padronizados (maiúsculas, sem espaços). Os DataFrames de escala e turnos são enriquecidos com informações de unidade, regional e coordenação, que são derivadas do</w:t>
      </w:r>
      <w:r>
        <w:t xml:space="preserve"> </w:t>
      </w:r>
      <w:r>
        <w:rPr>
          <w:rStyle w:val="VerbatimChar"/>
        </w:rPr>
        <w:t xml:space="preserve">Contratos.csv</w:t>
      </w:r>
      <w:r>
        <w:t xml:space="preserve"> </w:t>
      </w:r>
      <w:r>
        <w:t xml:space="preserve">e das funções de classificação.</w:t>
      </w:r>
    </w:p>
    <w:p>
      <w:pPr>
        <w:numPr>
          <w:ilvl w:val="0"/>
          <w:numId w:val="1002"/>
        </w:numPr>
        <w:pStyle w:val="Compact"/>
      </w:pPr>
      <w:r>
        <w:rPr>
          <w:b/>
        </w:rPr>
        <w:t xml:space="preserve">Filtragem:</w:t>
      </w:r>
      <w:r>
        <w:t xml:space="preserve"> </w:t>
      </w:r>
      <w:r>
        <w:t xml:space="preserve">A filtragem é aplicada em cascata: primeiro os filtros de data, regional, unidade, coordenação e tipo de equipe são aplicados aos DataFrames de escala e turnos. Se o</w:t>
      </w:r>
      <w:r>
        <w:t xml:space="preserve"> </w:t>
      </w:r>
      <w:r>
        <w:rPr>
          <w:rStyle w:val="VerbatimChar"/>
        </w:rPr>
        <w:t xml:space="preserve">Contratos.csv</w:t>
      </w:r>
      <w:r>
        <w:t xml:space="preserve"> </w:t>
      </w:r>
      <w:r>
        <w:t xml:space="preserve">estiver presente e filtrado, a lista de prefixos válidos resultante é usada para um filtro final nos DataFrames de escala e turnos, garantindo consistência.</w:t>
      </w:r>
    </w:p>
    <w:p>
      <w:pPr>
        <w:numPr>
          <w:ilvl w:val="0"/>
          <w:numId w:val="1002"/>
        </w:numPr>
        <w:pStyle w:val="Compact"/>
      </w:pPr>
      <w:r>
        <w:rPr>
          <w:b/>
        </w:rPr>
        <w:t xml:space="preserve">Cálculos:</w:t>
      </w:r>
      <w:r>
        <w:t xml:space="preserve"> </w:t>
      </w:r>
      <w:r>
        <w:t xml:space="preserve">Cálculos como o número de equipes únicas por dia e a soma total de equipes em escala/turnos são realizados para alimentar os gráficos. O número de turnos contratados é calculado com base nos dias de escala (</w:t>
      </w:r>
      <w:r>
        <w:rPr>
          <w:rStyle w:val="VerbatimChar"/>
        </w:rPr>
        <w:t xml:space="preserve">ESCALA</w:t>
      </w:r>
      <w:r>
        <w:t xml:space="preserve"> </w:t>
      </w:r>
      <w:r>
        <w:t xml:space="preserve">no</w:t>
      </w:r>
      <w:r>
        <w:t xml:space="preserve"> </w:t>
      </w:r>
      <w:r>
        <w:rPr>
          <w:rStyle w:val="VerbatimChar"/>
        </w:rPr>
        <w:t xml:space="preserve">Contratos.csv</w:t>
      </w:r>
      <w:r>
        <w:t xml:space="preserve">) e no período selecionado, considerando o número de dias úteis e domingos.</w:t>
      </w:r>
    </w:p>
    <w:p>
      <w:pPr>
        <w:numPr>
          <w:ilvl w:val="0"/>
          <w:numId w:val="1002"/>
        </w:numPr>
        <w:pStyle w:val="Compact"/>
      </w:pPr>
      <w:r>
        <w:rPr>
          <w:b/>
        </w:rPr>
        <w:t xml:space="preserve">Visualização:</w:t>
      </w:r>
      <w:r>
        <w:t xml:space="preserve"> </w:t>
      </w:r>
      <w:r>
        <w:t xml:space="preserve">Os dados processados são apresentados através de gráficos de barras interativos do Plotly e métricas de resumo, oferecendo uma visão clara do desempenho e conformidade da escala de turnos.</w:t>
      </w:r>
    </w:p>
    <w:p>
      <w:pPr>
        <w:numPr>
          <w:ilvl w:val="0"/>
          <w:numId w:val="1002"/>
        </w:numPr>
        <w:pStyle w:val="Compact"/>
      </w:pPr>
      <w:r>
        <w:rPr>
          <w:b/>
        </w:rPr>
        <w:t xml:space="preserve">Exportação:</w:t>
      </w:r>
      <w:r>
        <w:t xml:space="preserve"> </w:t>
      </w:r>
      <w:r>
        <w:t xml:space="preserve">A funcionalidade de download permite que os usuários exportem os dados detalhados para análise offline.</w:t>
      </w:r>
    </w:p>
    <w:p>
      <w:pPr>
        <w:pStyle w:val="Heading2"/>
      </w:pPr>
      <w:bookmarkStart w:id="30" w:name="integração-com-o-projeto-sgi"/>
      <w:r>
        <w:t xml:space="preserve">5. Integração com o Projeto SGI</w:t>
      </w:r>
      <w:bookmarkEnd w:id="30"/>
    </w:p>
    <w:p>
      <w:pPr>
        <w:pStyle w:val="FirstParagraph"/>
      </w:pPr>
      <w:r>
        <w:t xml:space="preserve">O</w:t>
      </w:r>
      <w:r>
        <w:t xml:space="preserve"> </w:t>
      </w:r>
      <w:r>
        <w:rPr>
          <w:rStyle w:val="VerbatimChar"/>
        </w:rPr>
        <w:t xml:space="preserve">pagina1.py</w:t>
      </w:r>
      <w:r>
        <w:t xml:space="preserve"> </w:t>
      </w:r>
      <w:r>
        <w:t xml:space="preserve">é um módulo de página que é importado e chamado pelo</w:t>
      </w:r>
      <w:r>
        <w:t xml:space="preserve"> </w:t>
      </w:r>
      <w:r>
        <w:rPr>
          <w:rStyle w:val="VerbatimChar"/>
        </w:rPr>
        <w:t xml:space="preserve">main.py</w:t>
      </w:r>
      <w:r>
        <w:t xml:space="preserve"> </w:t>
      </w:r>
      <w:r>
        <w:t xml:space="preserve">quando o usuário seleciona a opção correspondente no menu principal. Ele se integra ao sistema SGI fornecendo uma interface de BI específica para o monitoramento de escalas e turnos, utilizando dados gerenciados por outros módulos (</w:t>
      </w:r>
      <w:r>
        <w:rPr>
          <w:rStyle w:val="VerbatimChar"/>
        </w:rPr>
        <w:t xml:space="preserve">banco_escala_turnos.py</w:t>
      </w:r>
      <w:r>
        <w:t xml:space="preserve">) e aderindo ao sistema de permissões centralizado no</w:t>
      </w:r>
      <w:r>
        <w:t xml:space="preserve"> </w:t>
      </w:r>
      <w:r>
        <w:rPr>
          <w:rStyle w:val="VerbatimChar"/>
        </w:rPr>
        <w:t xml:space="preserve">main.py</w:t>
      </w:r>
      <w:r>
        <w:t xml:space="preserve">.</w:t>
      </w:r>
    </w:p>
    <w:p>
      <w:pPr>
        <w:pStyle w:val="Heading2"/>
      </w:pPr>
      <w:bookmarkStart w:id="31" w:name="considerações-finais"/>
      <w:r>
        <w:t xml:space="preserve">6. Considerações Finais</w:t>
      </w:r>
      <w:bookmarkEnd w:id="31"/>
    </w:p>
    <w:p>
      <w:pPr>
        <w:pStyle w:val="FirstParagraph"/>
      </w:pPr>
      <w:r>
        <w:t xml:space="preserve">Este módulo é fundamental para a gestão operacional, permitindo que os usuários visualizem e analisem a conformidade entre o planejamento de escala e a execução dos turnos. A capacidade de filtrar dados por diversas dimensões e a exportação para Excel tornam-no uma ferramenta poderosa para tomada de decisões e auditoria.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2025-09-30T11:30:45Z</dcterms:created>
  <dcterms:modified xsi:type="dcterms:W3CDTF">2025-09-30T11:30:45Z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