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ação-do-módulo-pagina2.py"/>
      <w:r>
        <w:t xml:space="preserve">Documentação do Módulo</w:t>
      </w:r>
      <w:r>
        <w:t xml:space="preserve"> </w:t>
      </w:r>
      <w:r>
        <w:rPr>
          <w:rStyle w:val="VerbatimChar"/>
        </w:rPr>
        <w:t xml:space="preserve">pagina2.py</w:t>
      </w:r>
      <w:bookmarkEnd w:id="20"/>
    </w:p>
    <w:p>
      <w:pPr>
        <w:pStyle w:val="Heading2"/>
      </w:pPr>
      <w:bookmarkStart w:id="21" w:name="introdução"/>
      <w:r>
        <w:t xml:space="preserve">1. Introdução</w:t>
      </w:r>
      <w:bookmarkEnd w:id="21"/>
    </w:p>
    <w:p>
      <w:pPr>
        <w:pStyle w:val="FirstParagraph"/>
      </w:pPr>
      <w:r>
        <w:t xml:space="preserve">O módulo</w:t>
      </w:r>
      <w:r>
        <w:t xml:space="preserve"> </w:t>
      </w:r>
      <w:r>
        <w:rPr>
          <w:rStyle w:val="VerbatimChar"/>
        </w:rPr>
        <w:t xml:space="preserve">pagina2.py</w:t>
      </w:r>
      <w:r>
        <w:t xml:space="preserve"> </w:t>
      </w:r>
      <w:r>
        <w:t xml:space="preserve">é um componente essencial do Sistema de Gestão Integrada (SGI), desenvolvido em Python com a biblioteca Streamlit. Sua principal função é fornecer um painel de Business Intelligence (BI) para o</w:t>
      </w:r>
      <w:r>
        <w:t xml:space="preserve"> </w:t>
      </w:r>
      <w:r>
        <w:rPr>
          <w:b/>
        </w:rPr>
        <w:t xml:space="preserve">Monitoramento de Realização de RDO (Registro Diário de Ocorrências)</w:t>
      </w:r>
      <w:r>
        <w:t xml:space="preserve">. A página permite aos usuários visualizar a aderência diária, regional, por unidade e por cidade dos RDOs, comparando o total de equipes com o total de RDOs registrados. Inclui também uma tabela detalhada para verificar a realização de RDO por equipe.</w:t>
      </w:r>
    </w:p>
    <w:p>
      <w:pPr>
        <w:pStyle w:val="Heading2"/>
      </w:pPr>
      <w:bookmarkStart w:id="22" w:name="dependências"/>
      <w:r>
        <w:t xml:space="preserve">2. Dependências</w:t>
      </w:r>
      <w:bookmarkEnd w:id="22"/>
    </w:p>
    <w:p>
      <w:pPr>
        <w:pStyle w:val="FirstParagraph"/>
      </w:pPr>
      <w:r>
        <w:t xml:space="preserve">Este módulo importa as seguintes bibliotecas e módulos: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streamlit as st</w:t>
      </w:r>
      <w:r>
        <w:t xml:space="preserve">: Para a construção da interface de usuário interativa.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pandas as pd</w:t>
      </w:r>
      <w:r>
        <w:t xml:space="preserve">: Para manipulação e análise de dados tabulares.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plotly.express as px</w:t>
      </w:r>
      <w:r>
        <w:t xml:space="preserve">: Para a criação de gráficos interativos (embora o código fornecido use</w:t>
      </w:r>
      <w:r>
        <w:t xml:space="preserve"> </w:t>
      </w:r>
      <w:r>
        <w:rPr>
          <w:rStyle w:val="VerbatimChar"/>
        </w:rPr>
        <w:t xml:space="preserve">streamlit_echarts</w:t>
      </w:r>
      <w:r>
        <w:t xml:space="preserve"> </w:t>
      </w:r>
      <w:r>
        <w:t xml:space="preserve">para os gráficos principais,</w:t>
      </w:r>
      <w:r>
        <w:t xml:space="preserve"> </w:t>
      </w:r>
      <w:r>
        <w:rPr>
          <w:rStyle w:val="VerbatimChar"/>
        </w:rPr>
        <w:t xml:space="preserve">plotly.express</w:t>
      </w:r>
      <w:r>
        <w:t xml:space="preserve"> </w:t>
      </w:r>
      <w:r>
        <w:t xml:space="preserve">está importado).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numpy as np</w:t>
      </w:r>
      <w:r>
        <w:t xml:space="preserve">: Para operações numéricas.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datetime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timedelta</w:t>
      </w:r>
      <w:r>
        <w:t xml:space="preserve"> </w:t>
      </w:r>
      <w:r>
        <w:t xml:space="preserve">(do módulo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): Para manipulação de datas e períodos.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subprocess</w:t>
      </w:r>
      <w:r>
        <w:t xml:space="preserve">: Para executar comandos externos, especificamente para atualizar os dados do banco.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os</w:t>
      </w:r>
      <w:r>
        <w:t xml:space="preserve">: Para interações com o sistema operacional.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streamlit_echarts</w:t>
      </w:r>
      <w:r>
        <w:t xml:space="preserve">: Para a renderização de gráficos interativos baseados em ECharts.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io.BytesIO</w:t>
      </w:r>
      <w:r>
        <w:t xml:space="preserve">: Para manipulação de dados em memória (não diretamente usado para download nesta página, mas importado).</w:t>
      </w:r>
    </w:p>
    <w:p>
      <w:pPr>
        <w:pStyle w:val="Heading2"/>
      </w:pPr>
      <w:bookmarkStart w:id="23" w:name="funções-principais"/>
      <w:r>
        <w:t xml:space="preserve">3. Funções Principais</w:t>
      </w:r>
      <w:bookmarkEnd w:id="23"/>
    </w:p>
    <w:p>
      <w:pPr>
        <w:pStyle w:val="Heading3"/>
      </w:pPr>
      <w:bookmarkStart w:id="24" w:name="app"/>
      <w:r>
        <w:t xml:space="preserve">3.1.</w:t>
      </w:r>
      <w:r>
        <w:t xml:space="preserve"> </w:t>
      </w:r>
      <w:r>
        <w:rPr>
          <w:rStyle w:val="VerbatimChar"/>
        </w:rPr>
        <w:t xml:space="preserve">app()</w:t>
      </w:r>
      <w:bookmarkEnd w:id="24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Esta é a função principal que orquestra a interface de usuário e a lógica de negócios da</w:t>
      </w:r>
      <w:r>
        <w:t xml:space="preserve"> </w:t>
      </w:r>
      <w:r>
        <w:rPr>
          <w:rStyle w:val="VerbatimChar"/>
        </w:rPr>
        <w:t xml:space="preserve">pagina2.py</w:t>
      </w:r>
      <w:r>
        <w:t xml:space="preserve">. Ela gerencia o carregamento de dados, a aplicação de filtros, a geração de gráficos e a exibição da tabela de aderência de RDO.</w:t>
      </w:r>
    </w:p>
    <w:p>
      <w:pPr>
        <w:pStyle w:val="BodyText"/>
      </w:pPr>
      <w:r>
        <w:rPr>
          <w:b/>
        </w:rPr>
        <w:t xml:space="preserve">Fluxo de Execução: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Inicialização do</w:t>
      </w:r>
      <w:r>
        <w:rPr>
          <w:b/>
        </w:rPr>
        <w:t xml:space="preserve"> </w:t>
      </w:r>
      <w:r>
        <w:rPr>
          <w:rStyle w:val="VerbatimChar"/>
          <w:b/>
        </w:rPr>
        <w:t xml:space="preserve">session_state</w:t>
      </w:r>
      <w:r>
        <w:rPr>
          <w:b/>
        </w:rPr>
        <w:t xml:space="preserve">:</w:t>
      </w:r>
      <w:r>
        <w:t xml:space="preserve"> </w:t>
      </w:r>
      <w:r>
        <w:t xml:space="preserve">Garante que a variável</w:t>
      </w:r>
      <w:r>
        <w:t xml:space="preserve"> </w:t>
      </w:r>
      <w:r>
        <w:rPr>
          <w:rStyle w:val="VerbatimChar"/>
        </w:rPr>
        <w:t xml:space="preserve">ultima_atualizacao</w:t>
      </w:r>
      <w:r>
        <w:t xml:space="preserve"> </w:t>
      </w:r>
      <w:r>
        <w:t xml:space="preserve">esteja presente no estado da sessão do Streamlit.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Barra Lateral (Sidebar):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Logotipo:</w:t>
      </w:r>
      <w:r>
        <w:t xml:space="preserve"> </w:t>
      </w:r>
      <w:r>
        <w:t xml:space="preserve">Exibe o logotipo da empresa.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Botão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Atualizar dados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Permite ao usuário forçar a atualização dos dados. Ao ser clicado, executa o script</w:t>
      </w:r>
      <w:r>
        <w:t xml:space="preserve"> </w:t>
      </w:r>
      <w:r>
        <w:rPr>
          <w:rStyle w:val="VerbatimChar"/>
        </w:rPr>
        <w:t xml:space="preserve">banco_dados_rdo.py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subprocess</w:t>
      </w:r>
      <w:r>
        <w:t xml:space="preserve">, que é responsável por extrair os dados mais recentes do banco e atualizar o arquivo</w:t>
      </w:r>
      <w:r>
        <w:t xml:space="preserve"> </w:t>
      </w:r>
      <w:r>
        <w:rPr>
          <w:rStyle w:val="VerbatimChar"/>
        </w:rPr>
        <w:t xml:space="preserve">turnos_eventos_fim_rdo.csv</w:t>
      </w:r>
      <w:r>
        <w:t xml:space="preserve">. A data e hora da atualização são registradas no</w:t>
      </w:r>
      <w:r>
        <w:t xml:space="preserve"> </w:t>
      </w:r>
      <w:r>
        <w:rPr>
          <w:rStyle w:val="VerbatimChar"/>
        </w:rPr>
        <w:t xml:space="preserve">session_state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Informação da Última Atualização:</w:t>
      </w:r>
      <w:r>
        <w:t xml:space="preserve"> </w:t>
      </w:r>
      <w:r>
        <w:t xml:space="preserve">Exibe a data e hora da última atualização dos dados.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Filtros Interativos:</w:t>
      </w:r>
      <w:r>
        <w:t xml:space="preserve"> </w:t>
      </w:r>
      <w:r>
        <w:t xml:space="preserve">Permite ao usuário filtrar os dados por: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Período:</w:t>
      </w:r>
      <w:r>
        <w:t xml:space="preserve"> </w:t>
      </w:r>
      <w:r>
        <w:t xml:space="preserve">Seleção de um intervalo de datas (</w:t>
      </w:r>
      <w:r>
        <w:rPr>
          <w:rStyle w:val="VerbatimChar"/>
        </w:rPr>
        <w:t xml:space="preserve">data_inicio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data_fim</w:t>
      </w:r>
      <w:r>
        <w:t xml:space="preserve">).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Regional:</w:t>
      </w:r>
      <w:r>
        <w:t xml:space="preserve"> </w:t>
      </w:r>
      <w:r>
        <w:t xml:space="preserve">Seleção múltipla de regionais predefinidas (Morrinhos, Rio Verde, TO, MT).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Unidade:</w:t>
      </w:r>
      <w:r>
        <w:t xml:space="preserve"> </w:t>
      </w:r>
      <w:r>
        <w:t xml:space="preserve">Seleção múltipla de unidades dentro das regionais selecionadas.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Tipo de Prefixo:</w:t>
      </w:r>
      <w:r>
        <w:t xml:space="preserve"> </w:t>
      </w:r>
      <w:r>
        <w:t xml:space="preserve">Seleção múltipla de tipos de prefixo, filtrando inicialmente por</w:t>
      </w:r>
      <w:r>
        <w:t xml:space="preserve"> </w:t>
      </w:r>
      <w:r>
        <w:t xml:space="preserve">“</w:t>
      </w:r>
      <w:r>
        <w:t xml:space="preserve">EPS - EQUIPE PESADA DE SERVIÇOS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EPLV - EQUIPE LINHA VIVA</w:t>
      </w:r>
      <w:r>
        <w:t xml:space="preserve">”</w:t>
      </w:r>
      <w:r>
        <w:t xml:space="preserve">.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Carregamento e Preparação de Dados:</w:t>
      </w:r>
      <w:r>
        <w:t xml:space="preserve"> </w:t>
      </w:r>
      <w:r>
        <w:t xml:space="preserve">* Lê o arquivo</w:t>
      </w:r>
      <w:r>
        <w:t xml:space="preserve"> </w:t>
      </w:r>
      <w:r>
        <w:rPr>
          <w:rStyle w:val="VerbatimChar"/>
        </w:rPr>
        <w:t xml:space="preserve">turnos_eventos_fim_rdo.csv</w:t>
      </w:r>
      <w:r>
        <w:t xml:space="preserve"> </w:t>
      </w:r>
      <w:r>
        <w:t xml:space="preserve">para obter os dados brutos.</w:t>
      </w:r>
      <w:r>
        <w:t xml:space="preserve"> </w:t>
      </w:r>
      <w:r>
        <w:t xml:space="preserve">* Converte a coluna</w:t>
      </w:r>
      <w:r>
        <w:t xml:space="preserve"> </w:t>
      </w:r>
      <w:r>
        <w:rPr>
          <w:rStyle w:val="VerbatimChar"/>
        </w:rPr>
        <w:t xml:space="preserve">data_turno</w:t>
      </w:r>
      <w:r>
        <w:t xml:space="preserve"> </w:t>
      </w:r>
      <w:r>
        <w:t xml:space="preserve">para o formato de data.</w:t>
      </w:r>
      <w:r>
        <w:t xml:space="preserve"> </w:t>
      </w:r>
      <w:r>
        <w:t xml:space="preserve">* Define um dicionário</w:t>
      </w:r>
      <w:r>
        <w:t xml:space="preserve"> </w:t>
      </w:r>
      <w:r>
        <w:rPr>
          <w:rStyle w:val="VerbatimChar"/>
        </w:rPr>
        <w:t xml:space="preserve">regionais_unidades</w:t>
      </w:r>
      <w:r>
        <w:t xml:space="preserve"> </w:t>
      </w:r>
      <w:r>
        <w:t xml:space="preserve">para mapear unidades a regionais.</w:t>
      </w:r>
      <w:r>
        <w:t xml:space="preserve"> </w:t>
      </w:r>
      <w:r>
        <w:t xml:space="preserve">4.</w:t>
      </w:r>
      <w:r>
        <w:t xml:space="preserve"> </w:t>
      </w:r>
      <w:r>
        <w:rPr>
          <w:b/>
        </w:rPr>
        <w:t xml:space="preserve">Aplicação de Filtros:</w:t>
      </w:r>
      <w:r>
        <w:t xml:space="preserve"> </w:t>
      </w:r>
      <w:r>
        <w:t xml:space="preserve">O DataFrame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é filtrado com base nas seleções do usuário na barra lateral (período, unidades, tipos de prefixo). O resultado é</w:t>
      </w:r>
      <w:r>
        <w:t xml:space="preserve"> </w:t>
      </w:r>
      <w:r>
        <w:rPr>
          <w:rStyle w:val="VerbatimChar"/>
        </w:rPr>
        <w:t xml:space="preserve">df_filtrado</w:t>
      </w:r>
      <w:r>
        <w:t xml:space="preserve">.</w:t>
      </w:r>
      <w:r>
        <w:t xml:space="preserve"> </w:t>
      </w:r>
      <w:r>
        <w:t xml:space="preserve">5.</w:t>
      </w:r>
      <w:r>
        <w:t xml:space="preserve"> </w:t>
      </w:r>
      <w:r>
        <w:rPr>
          <w:b/>
        </w:rPr>
        <w:t xml:space="preserve">Cálculos para Gráficos: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Aderência Dia Geral:</w:t>
      </w:r>
      <w:r>
        <w:t xml:space="preserve"> </w:t>
      </w:r>
      <w:r>
        <w:t xml:space="preserve">Calcula o total de equipes únicas e o total de eventos</w:t>
      </w:r>
      <w:r>
        <w:t xml:space="preserve"> </w:t>
      </w:r>
      <w:r>
        <w:t xml:space="preserve">“</w:t>
      </w:r>
      <w:r>
        <w:t xml:space="preserve">FIM DO RDO</w:t>
      </w:r>
      <w:r>
        <w:t xml:space="preserve">”</w:t>
      </w:r>
      <w:r>
        <w:t xml:space="preserve"> </w:t>
      </w:r>
      <w:r>
        <w:t xml:space="preserve">por dia (</w:t>
      </w:r>
      <w:r>
        <w:rPr>
          <w:rStyle w:val="VerbatimChar"/>
        </w:rPr>
        <w:t xml:space="preserve">data_turno</w:t>
      </w:r>
      <w:r>
        <w:t xml:space="preserve">).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Aderência Regional:</w:t>
      </w:r>
      <w:r>
        <w:t xml:space="preserve"> </w:t>
      </w:r>
      <w:r>
        <w:t xml:space="preserve">Mapeia as unidades para suas respectivas regionais e calcula o total de equipes e RDOs por regional.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Aderência Unidade:</w:t>
      </w:r>
      <w:r>
        <w:t xml:space="preserve"> </w:t>
      </w:r>
      <w:r>
        <w:t xml:space="preserve">Calcula o total de equipes e RDOs por unidade.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Aderência Cidade:</w:t>
      </w:r>
      <w:r>
        <w:t xml:space="preserve"> </w:t>
      </w:r>
      <w:r>
        <w:t xml:space="preserve">Calcula o total de equipes e RDOs por cidade.</w:t>
      </w:r>
      <w:r>
        <w:t xml:space="preserve"> </w:t>
      </w:r>
      <w:r>
        <w:t xml:space="preserve">6.</w:t>
      </w:r>
      <w:r>
        <w:t xml:space="preserve"> </w:t>
      </w:r>
      <w:r>
        <w:rPr>
          <w:b/>
        </w:rPr>
        <w:t xml:space="preserve">Geração de Gráficos (ECharts):</w:t>
      </w:r>
      <w:r>
        <w:t xml:space="preserve"> </w:t>
      </w:r>
      <w:r>
        <w:t xml:space="preserve">Utiliza</w:t>
      </w:r>
      <w:r>
        <w:t xml:space="preserve"> </w:t>
      </w:r>
      <w:r>
        <w:rPr>
          <w:rStyle w:val="VerbatimChar"/>
        </w:rPr>
        <w:t xml:space="preserve">streamlit_echarts</w:t>
      </w:r>
      <w:r>
        <w:t xml:space="preserve"> </w:t>
      </w:r>
      <w:r>
        <w:t xml:space="preserve">para exibir gráficos de barras comparando o</w:t>
      </w:r>
      <w:r>
        <w:t xml:space="preserve"> </w:t>
      </w:r>
      <w:r>
        <w:t xml:space="preserve">“</w:t>
      </w:r>
      <w:r>
        <w:t xml:space="preserve">Total Equipes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Total RDO</w:t>
      </w:r>
      <w:r>
        <w:t xml:space="preserve">”</w:t>
      </w:r>
      <w:r>
        <w:t xml:space="preserve"> </w:t>
      </w:r>
      <w:r>
        <w:t xml:space="preserve">para as visões diária, regional, por unidade e por cidade. Os gráficos são interativos e incluem tooltips e opções de zoom.</w:t>
      </w:r>
      <w:r>
        <w:t xml:space="preserve"> </w:t>
      </w:r>
      <w:r>
        <w:t xml:space="preserve">7.</w:t>
      </w:r>
      <w:r>
        <w:t xml:space="preserve"> </w:t>
      </w:r>
      <w:r>
        <w:rPr>
          <w:b/>
        </w:rPr>
        <w:t xml:space="preserve">Tabela Detalhada:</w:t>
      </w:r>
      <w:r>
        <w:t xml:space="preserve"> </w:t>
      </w:r>
      <w:r>
        <w:t xml:space="preserve">* Cria uma coluna</w:t>
      </w:r>
      <w:r>
        <w:t xml:space="preserve"> </w:t>
      </w:r>
      <w:r>
        <w:t xml:space="preserve">“</w:t>
      </w:r>
      <w:r>
        <w:t xml:space="preserve">Equipe</w:t>
      </w:r>
      <w:r>
        <w:t xml:space="preserve">”</w:t>
      </w:r>
      <w:r>
        <w:t xml:space="preserve"> </w:t>
      </w:r>
      <w:r>
        <w:t xml:space="preserve">concatenando</w:t>
      </w:r>
      <w:r>
        <w:t xml:space="preserve"> </w:t>
      </w:r>
      <w:r>
        <w:rPr>
          <w:rStyle w:val="VerbatimChar"/>
        </w:rPr>
        <w:t xml:space="preserve">num_operacional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prefixo</w:t>
      </w:r>
      <w:r>
        <w:t xml:space="preserve">.</w:t>
      </w:r>
      <w:r>
        <w:t xml:space="preserve"> </w:t>
      </w:r>
      <w:r>
        <w:t xml:space="preserve">* Cria uma coluna booleana</w:t>
      </w:r>
      <w:r>
        <w:t xml:space="preserve"> </w:t>
      </w:r>
      <w:r>
        <w:t xml:space="preserve">“</w:t>
      </w:r>
      <w:r>
        <w:t xml:space="preserve">Fez RDO</w:t>
      </w:r>
      <w:r>
        <w:t xml:space="preserve">”</w:t>
      </w:r>
      <w:r>
        <w:t xml:space="preserve"> </w:t>
      </w:r>
      <w:r>
        <w:t xml:space="preserve">para indicar se um evento</w:t>
      </w:r>
      <w:r>
        <w:t xml:space="preserve"> </w:t>
      </w:r>
      <w:r>
        <w:t xml:space="preserve">“</w:t>
      </w:r>
      <w:r>
        <w:t xml:space="preserve">FIM DO RDO</w:t>
      </w:r>
      <w:r>
        <w:t xml:space="preserve">”</w:t>
      </w:r>
      <w:r>
        <w:t xml:space="preserve"> </w:t>
      </w:r>
      <w:r>
        <w:t xml:space="preserve">ocorreu para aquela equipe na data.</w:t>
      </w:r>
      <w:r>
        <w:t xml:space="preserve"> </w:t>
      </w:r>
      <w:r>
        <w:t xml:space="preserve">* Agrupa os dados por Unidade, Equipe, Cidade e Data, e exibe uma tabela formatada com</w:t>
      </w:r>
      <w:r>
        <w:t xml:space="preserve"> </w:t>
      </w:r>
      <w:r>
        <w:t xml:space="preserve">“</w:t>
      </w:r>
      <w:r>
        <w:t xml:space="preserve">Sim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Não</w:t>
      </w:r>
      <w:r>
        <w:t xml:space="preserve">”</w:t>
      </w:r>
      <w:r>
        <w:t xml:space="preserve"> </w:t>
      </w:r>
      <w:r>
        <w:t xml:space="preserve">para a realização do RDO.</w:t>
      </w:r>
    </w:p>
    <w:p>
      <w:pPr>
        <w:pStyle w:val="Heading2"/>
      </w:pPr>
      <w:bookmarkStart w:id="25" w:name="fluxo-de-dados-e-lógica-de-negócio"/>
      <w:r>
        <w:t xml:space="preserve">4. Fluxo de Dados e Lógica de Negócio</w:t>
      </w:r>
      <w:bookmarkEnd w:id="25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Fonte de Dados:</w:t>
      </w:r>
      <w:r>
        <w:t xml:space="preserve"> </w:t>
      </w:r>
      <w:r>
        <w:t xml:space="preserve">O módulo depende do arquivo</w:t>
      </w:r>
      <w:r>
        <w:t xml:space="preserve"> </w:t>
      </w:r>
      <w:r>
        <w:rPr>
          <w:rStyle w:val="VerbatimChar"/>
        </w:rPr>
        <w:t xml:space="preserve">turnos_eventos_fim_rdo.csv</w:t>
      </w:r>
      <w:r>
        <w:t xml:space="preserve">, que é gerado e atualizado pelo script</w:t>
      </w:r>
      <w:r>
        <w:t xml:space="preserve"> </w:t>
      </w:r>
      <w:r>
        <w:rPr>
          <w:rStyle w:val="VerbatimChar"/>
        </w:rPr>
        <w:t xml:space="preserve">banco_dados_rdo.py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Atualização:</w:t>
      </w:r>
      <w:r>
        <w:t xml:space="preserve"> </w:t>
      </w:r>
      <w:r>
        <w:t xml:space="preserve">A atualização dos dados é manual, acionada pelo usuário através de um botão na barra lateral, que executa um script Python externo para garantir que os dados exibidos sejam os mais recentes.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Classificação Geográfica:</w:t>
      </w:r>
      <w:r>
        <w:t xml:space="preserve"> </w:t>
      </w:r>
      <w:r>
        <w:t xml:space="preserve">As unidades são agrupadas em regionais predefinidas, permitindo uma análise hierárquica dos dados.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Filtragem:</w:t>
      </w:r>
      <w:r>
        <w:t xml:space="preserve"> </w:t>
      </w:r>
      <w:r>
        <w:t xml:space="preserve">Os filtros de data, regional, unidade e tipo de prefixo são aplicados sequencialmente para refinar o conjunto de dados antes da visualização.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Cálculo de Aderência:</w:t>
      </w:r>
      <w:r>
        <w:t xml:space="preserve"> </w:t>
      </w:r>
      <w:r>
        <w:t xml:space="preserve">A aderência é calculada comparando o número de equipes ativas com o número de RDOs finalizados, fornecendo um indicador de conformidade operacional.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Visualização:</w:t>
      </w:r>
      <w:r>
        <w:t xml:space="preserve"> </w:t>
      </w:r>
      <w:r>
        <w:t xml:space="preserve">Os gráficos de barras ECharts oferecem uma representação visual clara da aderência, enquanto a tabela detalhada permite uma inspeção granular por equipe e data.</w:t>
      </w:r>
    </w:p>
    <w:p>
      <w:pPr>
        <w:pStyle w:val="Heading2"/>
      </w:pPr>
      <w:bookmarkStart w:id="26" w:name="integração-com-o-projeto-sgi"/>
      <w:r>
        <w:t xml:space="preserve">5. Integração com o Projeto SGI</w:t>
      </w:r>
      <w:bookmarkEnd w:id="26"/>
    </w:p>
    <w:p>
      <w:pPr>
        <w:pStyle w:val="FirstParagraph"/>
      </w:pPr>
      <w:r>
        <w:t xml:space="preserve">O</w:t>
      </w:r>
      <w:r>
        <w:t xml:space="preserve"> </w:t>
      </w:r>
      <w:r>
        <w:rPr>
          <w:rStyle w:val="VerbatimChar"/>
        </w:rPr>
        <w:t xml:space="preserve">pagina2.py</w:t>
      </w:r>
      <w:r>
        <w:t xml:space="preserve"> </w:t>
      </w:r>
      <w:r>
        <w:t xml:space="preserve">é um módulo de página que é importado e chamado pelo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quando o usuário seleciona a opção correspondente no menu principal. Ele se integra ao sistema SGI fornecendo uma interface de BI específica para o monitoramento de RDOs, utilizando dados gerenciados por outros módulos (</w:t>
      </w:r>
      <w:r>
        <w:rPr>
          <w:rStyle w:val="VerbatimChar"/>
        </w:rPr>
        <w:t xml:space="preserve">banco_dados_rdo.py</w:t>
      </w:r>
      <w:r>
        <w:t xml:space="preserve">) e aderindo ao sistema de permissões centralizado no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.</w:t>
      </w:r>
    </w:p>
    <w:p>
      <w:pPr>
        <w:pStyle w:val="Heading2"/>
      </w:pPr>
      <w:bookmarkStart w:id="27" w:name="considerações-finais"/>
      <w:r>
        <w:t xml:space="preserve">6. Considerações Finais</w:t>
      </w:r>
      <w:bookmarkEnd w:id="27"/>
    </w:p>
    <w:p>
      <w:pPr>
        <w:pStyle w:val="FirstParagraph"/>
      </w:pPr>
      <w:r>
        <w:t xml:space="preserve">Este módulo é crucial para a supervisão da execução das atividades diárias, permitindo que os gestores acompanhem a taxa de realização dos Registros Diários de Ocorrências. A capacidade de filtrar e visualizar dados por diferentes dimensões geográficas e operacionais torna-o uma ferramenta valiosa para identificar gargalos, garantir a conformidade e otimizar a eficiência das equipes.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2025-09-30T11:36:35Z</dcterms:created>
  <dcterms:modified xsi:type="dcterms:W3CDTF">2025-09-30T11:36:35Z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