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DE SÃO CARLOS</w:t>
      </w:r>
      <w:r w:rsidDel="00000000" w:rsidR="00000000" w:rsidRPr="00000000">
        <w:rPr>
          <w:sz w:val="28"/>
          <w:szCs w:val="28"/>
          <w:rtl w:val="0"/>
        </w:rPr>
        <w:t xml:space="preserve"> - UFSCAR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PROCESSAMENTO DIGITAL DE IMAGENS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right="3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right="3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51b6y7mnurb" w:id="0"/>
      <w:bookmarkEnd w:id="0"/>
      <w:r w:rsidDel="00000000" w:rsidR="00000000" w:rsidRPr="00000000">
        <w:rPr>
          <w:rtl w:val="0"/>
        </w:rPr>
        <w:t xml:space="preserve">RELATÓRIO: </w:t>
      </w:r>
      <w:r w:rsidDel="00000000" w:rsidR="00000000" w:rsidRPr="00000000">
        <w:rPr>
          <w:rtl w:val="0"/>
        </w:rPr>
        <w:t xml:space="preserve">PREENCHIMENTO DE BORDA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São Carlos</w:t>
      </w:r>
      <w:r w:rsidDel="00000000" w:rsidR="00000000" w:rsidRPr="00000000">
        <w:rPr>
          <w:rtl w:val="0"/>
        </w:rPr>
        <w:t xml:space="preserve">, Setembro de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Discentes: 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widowControl w:val="0"/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  <w:t xml:space="preserve">Agustin Gabriel Amaral Castillo, 592862</w:t>
      </w:r>
    </w:p>
    <w:p w:rsidR="00000000" w:rsidDel="00000000" w:rsidP="00000000" w:rsidRDefault="00000000" w:rsidRPr="00000000" w14:paraId="00000023">
      <w:pPr>
        <w:widowControl w:val="0"/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  <w:t xml:space="preserve">Jorge Vinicius Gonçalves, 758594</w:t>
      </w:r>
    </w:p>
    <w:p w:rsidR="00000000" w:rsidDel="00000000" w:rsidP="00000000" w:rsidRDefault="00000000" w:rsidRPr="00000000" w14:paraId="00000024">
      <w:pPr>
        <w:widowControl w:val="0"/>
        <w:spacing w:after="240" w:line="276" w:lineRule="auto"/>
        <w:jc w:val="left"/>
        <w:rPr/>
      </w:pPr>
      <w:r w:rsidDel="00000000" w:rsidR="00000000" w:rsidRPr="00000000">
        <w:rPr>
          <w:rtl w:val="0"/>
        </w:rPr>
        <w:t xml:space="preserve">Thiago de Moraes Teixeira, 760667</w:t>
      </w:r>
    </w:p>
    <w:p w:rsidR="00000000" w:rsidDel="00000000" w:rsidP="00000000" w:rsidRDefault="00000000" w:rsidRPr="00000000" w14:paraId="00000025">
      <w:pPr>
        <w:widowControl w:val="0"/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  <w:t xml:space="preserve">Victoria de Martini de Souza, 75937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Docente: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Cesar Henrique Comin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Prof.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Universidade Federal de São Carlos – UFSCar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avzkutw8hwdf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Neste trabalho será apresentado a implementação de duas técnicas de preenchimento de borda, sendo elas: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Mais próximo;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Espelhado.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técnica “mais próximo” está apresentada no arquivo “proximo.py”, o funcionamento dela consiste em pegar o último pixel da borda e extrapolar que todos valores para fora são o mesmo do pixel, deixando eles constantes.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técnica “espelhado” está apresentada no arquivo “espelhado.py”, ela consiste em espelhar os valores da borda, supondo que pixel da borda esteja na coluna N, o pixel N+1 receberá o valor de N-1, o N+2 receberá o valor de N-2 e assim por diante.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Dentre essas e as outras técnicas existentes não é possível definir qual a melhor delas, pois cada uma se enquadra melhor para cada tipo de imagem, depende do programador observar a imagem que está sendo analisada e perceber qual delas se enquadra melhor.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o3ezi47qtoyi" w:id="2"/>
      <w:bookmarkEnd w:id="2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3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 Arquivo proximo.py</w:t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Tendo </w:t>
      </w:r>
      <w:r w:rsidDel="00000000" w:rsidR="00000000" w:rsidRPr="00000000">
        <w:rPr>
          <w:b w:val="1"/>
          <w:rtl w:val="0"/>
        </w:rPr>
        <w:t xml:space="preserve">img[numLinhas, numColunas], </w:t>
      </w:r>
      <w:r w:rsidDel="00000000" w:rsidR="00000000" w:rsidRPr="00000000">
        <w:rPr>
          <w:rtl w:val="0"/>
        </w:rPr>
        <w:t xml:space="preserve">sendo</w:t>
      </w:r>
      <w:r w:rsidDel="00000000" w:rsidR="00000000" w:rsidRPr="00000000">
        <w:rPr>
          <w:b w:val="1"/>
          <w:rtl w:val="0"/>
        </w:rPr>
        <w:t xml:space="preserve"> numLinhas, numColunas </w:t>
      </w:r>
      <w:r w:rsidDel="00000000" w:rsidR="00000000" w:rsidRPr="00000000">
        <w:rPr>
          <w:rtl w:val="0"/>
        </w:rPr>
        <w:t xml:space="preserve">respectivamente os valores de linhas e colunas da imagem original, </w:t>
      </w:r>
      <w:r w:rsidDel="00000000" w:rsidR="00000000" w:rsidRPr="00000000">
        <w:rPr>
          <w:b w:val="1"/>
          <w:rtl w:val="0"/>
        </w:rPr>
        <w:t xml:space="preserve">tamanho_borda </w:t>
      </w:r>
      <w:r w:rsidDel="00000000" w:rsidR="00000000" w:rsidRPr="00000000">
        <w:rPr>
          <w:rtl w:val="0"/>
        </w:rPr>
        <w:t xml:space="preserve">o número de pixels desejados para o tamanho da borda e </w:t>
      </w:r>
      <w:r w:rsidDel="00000000" w:rsidR="00000000" w:rsidRPr="00000000">
        <w:rPr>
          <w:b w:val="1"/>
          <w:rtl w:val="0"/>
        </w:rPr>
        <w:t xml:space="preserve">img_border[numLinhas+tamanho_borda*2, numColunas+tamanho_borda*2] </w:t>
      </w:r>
      <w:r w:rsidDel="00000000" w:rsidR="00000000" w:rsidRPr="00000000">
        <w:rPr>
          <w:rtl w:val="0"/>
        </w:rPr>
        <w:t xml:space="preserve">sendo os pixels da nova imagem com a borda desejada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 primeira técnica implementada (preenchimento com o pixel mais próximo) varrendo a imagem a partir do primeiro pixel, para preenchimento do valor de cada pixel, foi-se imaginado os seguintes cenários(1,...,8) para preencher a borda, com a varredura começando no primeiro pixel da nova imagem </w:t>
      </w:r>
      <w:r w:rsidDel="00000000" w:rsidR="00000000" w:rsidRPr="00000000">
        <w:rPr>
          <w:b w:val="1"/>
          <w:rtl w:val="0"/>
        </w:rPr>
        <w:t xml:space="preserve">img_border</w:t>
      </w:r>
      <w:r w:rsidDel="00000000" w:rsidR="00000000" w:rsidRPr="00000000">
        <w:rPr>
          <w:rtl w:val="0"/>
        </w:rPr>
        <w:t xml:space="preserve">[0,0] (Sinalizado na imagem guia abaixo):</w:t>
      </w:r>
    </w:p>
    <w:p w:rsidR="00000000" w:rsidDel="00000000" w:rsidP="00000000" w:rsidRDefault="00000000" w:rsidRPr="00000000" w14:paraId="00000039">
      <w:pPr>
        <w:ind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0688" cy="32194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0688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Cenários foram colocados em ordem que são verificados no código:</w:t>
      </w:r>
    </w:p>
    <w:p w:rsidR="00000000" w:rsidDel="00000000" w:rsidP="00000000" w:rsidRDefault="00000000" w:rsidRPr="00000000" w14:paraId="00000041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1. A posição do pixel selecionado for menor(ou igual) do que o tamanho da borda em linhas e colunas, portanto seu valor é:</w:t>
      </w:r>
      <w:r w:rsidDel="00000000" w:rsidR="00000000" w:rsidRPr="00000000">
        <w:rPr/>
        <w:drawing>
          <wp:inline distB="114300" distT="114300" distL="114300" distR="114300">
            <wp:extent cx="4343400" cy="876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3. A posição do pixel selecionado for menor(ou igual) que o tamanho da borda em número de linhas e maior(ou igual) que o tamanho da borda em número de colunas, tendo seu valor atribuído como:</w:t>
      </w:r>
      <w:r w:rsidDel="00000000" w:rsidR="00000000" w:rsidRPr="00000000">
        <w:rPr/>
        <w:drawing>
          <wp:inline distB="114300" distT="114300" distL="114300" distR="114300">
            <wp:extent cx="5591175" cy="8858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2. A posição do pixel selecionado for menor(ou igual) do que o tamanho da borda em linhas e estar nas colunas dentro do range da imagem, tendo seu valor atribuído como:</w:t>
      </w:r>
      <w:r w:rsidDel="00000000" w:rsidR="00000000" w:rsidRPr="00000000">
        <w:rPr/>
        <w:drawing>
          <wp:inline distB="114300" distT="114300" distL="114300" distR="114300">
            <wp:extent cx="5760000" cy="863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6. A posição do pixel selecionado for maior(ou igual) que o  </w:t>
      </w:r>
      <w:r w:rsidDel="00000000" w:rsidR="00000000" w:rsidRPr="00000000">
        <w:rPr>
          <w:i w:val="1"/>
          <w:rtl w:val="0"/>
        </w:rPr>
        <w:t xml:space="preserve">numLinhas</w:t>
      </w:r>
      <w:r w:rsidDel="00000000" w:rsidR="00000000" w:rsidRPr="00000000">
        <w:rPr>
          <w:rtl w:val="0"/>
        </w:rPr>
        <w:t xml:space="preserve">+(</w:t>
      </w:r>
      <w:r w:rsidDel="00000000" w:rsidR="00000000" w:rsidRPr="00000000">
        <w:rPr>
          <w:rtl w:val="0"/>
        </w:rPr>
        <w:t xml:space="preserve">tamanho_borda-1) em número de linhas e menor(ou igual) que o tamanho da borda em número de colunas, tendo seu valor atribuído como:</w:t>
      </w:r>
      <w:r w:rsidDel="00000000" w:rsidR="00000000" w:rsidRPr="00000000">
        <w:rPr/>
        <w:drawing>
          <wp:inline distB="114300" distT="114300" distL="114300" distR="114300">
            <wp:extent cx="5419725" cy="857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8. A posição do pixel selecionado for maior(ou igual) que o </w:t>
      </w:r>
      <w:r w:rsidDel="00000000" w:rsidR="00000000" w:rsidRPr="00000000">
        <w:rPr>
          <w:i w:val="1"/>
          <w:rtl w:val="0"/>
        </w:rPr>
        <w:t xml:space="preserve">numLinhas</w:t>
      </w:r>
      <w:r w:rsidDel="00000000" w:rsidR="00000000" w:rsidRPr="00000000">
        <w:rPr>
          <w:rtl w:val="0"/>
        </w:rPr>
        <w:t xml:space="preserve">+(</w:t>
      </w:r>
      <w:r w:rsidDel="00000000" w:rsidR="00000000" w:rsidRPr="00000000">
        <w:rPr>
          <w:rtl w:val="0"/>
        </w:rPr>
        <w:t xml:space="preserve">tamanho_borda-1) em número de linhas e &gt;=</w:t>
      </w:r>
      <w:r w:rsidDel="00000000" w:rsidR="00000000" w:rsidRPr="00000000">
        <w:rPr>
          <w:i w:val="1"/>
          <w:rtl w:val="0"/>
        </w:rPr>
        <w:t xml:space="preserve">numColunas</w:t>
      </w:r>
      <w:r w:rsidDel="00000000" w:rsidR="00000000" w:rsidRPr="00000000">
        <w:rPr>
          <w:rtl w:val="0"/>
        </w:rPr>
        <w:t xml:space="preserve">+(tamanho_borda-1) em</w:t>
      </w:r>
      <w:r w:rsidDel="00000000" w:rsidR="00000000" w:rsidRPr="00000000">
        <w:rPr>
          <w:rtl w:val="0"/>
        </w:rPr>
        <w:t xml:space="preserve"> colunas, tendo seu valor atribuído como:</w:t>
      </w:r>
      <w:r w:rsidDel="00000000" w:rsidR="00000000" w:rsidRPr="00000000">
        <w:rPr/>
        <w:drawing>
          <wp:inline distB="114300" distT="114300" distL="114300" distR="114300">
            <wp:extent cx="5760000" cy="800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7. A posição do pixel selecionado for maior(ou igual) que o </w:t>
      </w:r>
      <w:r w:rsidDel="00000000" w:rsidR="00000000" w:rsidRPr="00000000">
        <w:rPr>
          <w:i w:val="1"/>
          <w:rtl w:val="0"/>
        </w:rPr>
        <w:t xml:space="preserve">numLinhas</w:t>
      </w:r>
      <w:r w:rsidDel="00000000" w:rsidR="00000000" w:rsidRPr="00000000">
        <w:rPr>
          <w:rtl w:val="0"/>
        </w:rPr>
        <w:t xml:space="preserve">+(tamanho_borda-1)</w:t>
      </w:r>
      <w:r w:rsidDel="00000000" w:rsidR="00000000" w:rsidRPr="00000000">
        <w:rPr>
          <w:rtl w:val="0"/>
        </w:rPr>
        <w:t xml:space="preserve"> e as colunas dentro do range da imagem, tendo seu valor atribuído como:</w:t>
      </w:r>
      <w:r w:rsidDel="00000000" w:rsidR="00000000" w:rsidRPr="00000000">
        <w:rPr/>
        <w:drawing>
          <wp:inline distB="114300" distT="114300" distL="114300" distR="114300">
            <wp:extent cx="5760000" cy="749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4. A posição do pixel selecionado for menor(ou igual) que o número de colunas da borda e as linhas dentro do range da imagem, tendo seu valor atribuído como:</w:t>
      </w:r>
      <w:r w:rsidDel="00000000" w:rsidR="00000000" w:rsidRPr="00000000">
        <w:rPr/>
        <w:drawing>
          <wp:inline distB="114300" distT="114300" distL="114300" distR="114300">
            <wp:extent cx="5760000" cy="850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5. A posição do pixel selecionado for maior(ou igual) que o número de colunas da borda e as linhas dentro do range da imagem, tendo seu valor atribuído como:</w:t>
      </w:r>
      <w:r w:rsidDel="00000000" w:rsidR="00000000" w:rsidRPr="00000000">
        <w:rPr/>
        <w:drawing>
          <wp:inline distB="114300" distT="114300" distL="114300" distR="114300">
            <wp:extent cx="5760000" cy="736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 Arquivo espelhado.py</w:t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Tendo</w:t>
      </w:r>
      <w:r w:rsidDel="00000000" w:rsidR="00000000" w:rsidRPr="00000000">
        <w:rPr>
          <w:b w:val="1"/>
          <w:rtl w:val="0"/>
        </w:rPr>
        <w:t xml:space="preserve"> img[numLinhas, numColunas], </w:t>
      </w:r>
      <w:r w:rsidDel="00000000" w:rsidR="00000000" w:rsidRPr="00000000">
        <w:rPr>
          <w:rtl w:val="0"/>
        </w:rPr>
        <w:t xml:space="preserve">sendo</w:t>
      </w:r>
      <w:r w:rsidDel="00000000" w:rsidR="00000000" w:rsidRPr="00000000">
        <w:rPr>
          <w:b w:val="1"/>
          <w:rtl w:val="0"/>
        </w:rPr>
        <w:t xml:space="preserve"> numLinhas, numColunas r</w:t>
      </w:r>
      <w:r w:rsidDel="00000000" w:rsidR="00000000" w:rsidRPr="00000000">
        <w:rPr>
          <w:rtl w:val="0"/>
        </w:rPr>
        <w:t xml:space="preserve">espectivamente os valores de linhas e colunas da imagem original,</w:t>
      </w:r>
      <w:r w:rsidDel="00000000" w:rsidR="00000000" w:rsidRPr="00000000">
        <w:rPr>
          <w:b w:val="1"/>
          <w:rtl w:val="0"/>
        </w:rPr>
        <w:t xml:space="preserve"> tamanho_borda </w:t>
      </w:r>
      <w:r w:rsidDel="00000000" w:rsidR="00000000" w:rsidRPr="00000000">
        <w:rPr>
          <w:rtl w:val="0"/>
        </w:rPr>
        <w:t xml:space="preserve">o número de pixels desejados para o tamanho da borda e </w:t>
      </w:r>
      <w:r w:rsidDel="00000000" w:rsidR="00000000" w:rsidRPr="00000000">
        <w:rPr>
          <w:b w:val="1"/>
          <w:rtl w:val="0"/>
        </w:rPr>
        <w:t xml:space="preserve">img_border[numLinhas+tamanho_borda*2, numColunas+tamanho_borda*2] </w:t>
      </w:r>
      <w:r w:rsidDel="00000000" w:rsidR="00000000" w:rsidRPr="00000000">
        <w:rPr>
          <w:rtl w:val="0"/>
        </w:rPr>
        <w:t xml:space="preserve">sendo os pixels da nova imagem com a borda desejada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Na segunda técnica implementada (preenchimento espelhado de valores dos pixels). Primeiramente foram pensados os mesmos 8 cenários da primeira técnica, porém agora adicionando +2 cenários em cada diagonal (cenários 1, 3, 6, 8) que serão explicitados logo abaixo.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Variáveis relevantes do código:</w:t>
      </w:r>
    </w:p>
    <w:p w:rsidR="00000000" w:rsidDel="00000000" w:rsidP="00000000" w:rsidRDefault="00000000" w:rsidRPr="00000000" w14:paraId="0000004F">
      <w:pPr>
        <w:ind w:lef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linha_atual in range(tamanho_borda, num_rows+tamanho_borda): </w:t>
      </w:r>
      <w:r w:rsidDel="00000000" w:rsidR="00000000" w:rsidRPr="00000000">
        <w:rPr>
          <w:rtl w:val="0"/>
        </w:rPr>
        <w:t xml:space="preserve">Irá começar varrendo na primeira linha que contém os pixels da imagem original, pois a borda, em pixels, vai de (0, </w:t>
      </w:r>
      <w:r w:rsidDel="00000000" w:rsidR="00000000" w:rsidRPr="00000000">
        <w:rPr>
          <w:i w:val="1"/>
          <w:rtl w:val="0"/>
        </w:rPr>
        <w:t xml:space="preserve">tamanho_borda</w:t>
      </w:r>
      <w:r w:rsidDel="00000000" w:rsidR="00000000" w:rsidRPr="00000000">
        <w:rPr>
          <w:rtl w:val="0"/>
        </w:rPr>
        <w:t xml:space="preserve">-1) e termina na última linha da imagem original, e será usado como base para direcionar o pixel selecionado para o espelhamento começar. Apontado na imagem abaixo.</w:t>
      </w:r>
    </w:p>
    <w:p w:rsidR="00000000" w:rsidDel="00000000" w:rsidP="00000000" w:rsidRDefault="00000000" w:rsidRPr="00000000" w14:paraId="00000050">
      <w:pPr>
        <w:ind w:lef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diagonal_pixels = tamanho_borda: </w:t>
      </w:r>
      <w:r w:rsidDel="00000000" w:rsidR="00000000" w:rsidRPr="00000000">
        <w:rPr>
          <w:rtl w:val="0"/>
        </w:rPr>
        <w:t xml:space="preserve">Será usado nas 4 diagonais, para orientar o espelhamento das linhas e colunas dentro das diagonais, que diminuem em 1 a cada pixel da diagonal que é lido, com isso é subtraído 1 de </w:t>
      </w:r>
      <w:r w:rsidDel="00000000" w:rsidR="00000000" w:rsidRPr="00000000">
        <w:rPr>
          <w:i w:val="1"/>
          <w:rtl w:val="0"/>
        </w:rPr>
        <w:t xml:space="preserve">diagonal_pixels</w:t>
      </w:r>
      <w:r w:rsidDel="00000000" w:rsidR="00000000" w:rsidRPr="00000000">
        <w:rPr>
          <w:rtl w:val="0"/>
        </w:rPr>
        <w:t xml:space="preserve"> a cada iteração dentro do </w:t>
      </w:r>
      <w:r w:rsidDel="00000000" w:rsidR="00000000" w:rsidRPr="00000000">
        <w:rPr>
          <w:i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da variável </w:t>
      </w:r>
      <w:r w:rsidDel="00000000" w:rsidR="00000000" w:rsidRPr="00000000">
        <w:rPr>
          <w:i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 e resetado na próxima execução com o novo valor de </w:t>
      </w:r>
      <w:r w:rsidDel="00000000" w:rsidR="00000000" w:rsidRPr="00000000">
        <w:rPr>
          <w:i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. A condição  no código para ser usada é ser maior ou igual a 2 (</w:t>
      </w:r>
      <w:r w:rsidDel="00000000" w:rsidR="00000000" w:rsidRPr="00000000">
        <w:rPr>
          <w:i w:val="1"/>
          <w:rtl w:val="0"/>
        </w:rPr>
        <w:t xml:space="preserve">diagonal_pixels</w:t>
      </w:r>
      <w:r w:rsidDel="00000000" w:rsidR="00000000" w:rsidRPr="00000000">
        <w:rPr>
          <w:rtl w:val="0"/>
        </w:rPr>
        <w:t xml:space="preserve">&gt;=2) pois ela não é utilizada no último pixel da diagonal pois ele é único, não existindo mais pixels além dele para nenhum lado.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pixel in range(1, tamanho_borda+1): </w:t>
      </w:r>
      <w:r w:rsidDel="00000000" w:rsidR="00000000" w:rsidRPr="00000000">
        <w:rPr>
          <w:rtl w:val="0"/>
        </w:rPr>
        <w:t xml:space="preserve">Será usado para percorrer o número exato de pixels desejados para o tamnho da borda, assim percorrendo tanto para dentro da imagem original, quanto para fora(borda) simultaneamente. Começa em 1, pois será usado em subtrações onde o 0(zero) não teria efeito.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widowControl w:val="0"/>
        <w:numPr>
          <w:ilvl w:val="0"/>
          <w:numId w:val="2"/>
        </w:numPr>
        <w:spacing w:after="0" w:afterAutospacing="0"/>
        <w:ind w:left="1440" w:hanging="360"/>
        <w:jc w:val="left"/>
      </w:pPr>
      <w:bookmarkStart w:colFirst="0" w:colLast="0" w:name="_kaivq3twkc32" w:id="3"/>
      <w:bookmarkEnd w:id="3"/>
      <w:r w:rsidDel="00000000" w:rsidR="00000000" w:rsidRPr="00000000">
        <w:rPr/>
        <w:drawing>
          <wp:inline distB="114300" distT="114300" distL="114300" distR="114300">
            <wp:extent cx="3572963" cy="258569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963" cy="2585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Cenários:</w:t>
      </w:r>
    </w:p>
    <w:p w:rsidR="00000000" w:rsidDel="00000000" w:rsidP="00000000" w:rsidRDefault="00000000" w:rsidRPr="00000000" w14:paraId="0000005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7. Usam a mesma lógica da primeira técnica, porem com o espelhado os novos valores nos cenários 2, 7 respectivamente ficarão:</w:t>
      </w:r>
      <w:r w:rsidDel="00000000" w:rsidR="00000000" w:rsidRPr="00000000">
        <w:rPr/>
        <w:drawing>
          <wp:inline distB="114300" distT="114300" distL="114300" distR="114300">
            <wp:extent cx="5760000" cy="4191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4, 5. Usam a mesma lógica da primeira técnia, porém com o espelhamento os novos valores nos cenários 4, 5 respectivamente ficarão:</w:t>
      </w:r>
      <w:r w:rsidDel="00000000" w:rsidR="00000000" w:rsidRPr="00000000">
        <w:rPr/>
        <w:drawing>
          <wp:inline distB="114300" distT="114300" distL="114300" distR="114300">
            <wp:extent cx="5760000" cy="419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1, 3, 6, 8. Dentro de cada diagonal temos a mesma lógica da primeira técnica porém agora adicionando as linhas e colunas a cada pixel da diagonal, que precisam ser espelhados, com isso teremos a seguinte configuração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Como exemplo pegamos a diagonal superior esquerda(cenário 1) e temos uma imagem com </w:t>
      </w:r>
      <w:r w:rsidDel="00000000" w:rsidR="00000000" w:rsidRPr="00000000">
        <w:rPr>
          <w:i w:val="1"/>
          <w:rtl w:val="0"/>
        </w:rPr>
        <w:t xml:space="preserve">tamanho_borda</w:t>
      </w:r>
      <w:r w:rsidDel="00000000" w:rsidR="00000000" w:rsidRPr="00000000">
        <w:rPr>
          <w:rtl w:val="0"/>
        </w:rPr>
        <w:t xml:space="preserve">=5 pixels, onde temos que espelhar a diagonal em sí, e também a linha/coluna relacionada a cada pixel da diagonal. Tais linhas e colunas serão percorridas com a variável </w:t>
      </w:r>
      <w:r w:rsidDel="00000000" w:rsidR="00000000" w:rsidRPr="00000000">
        <w:rPr>
          <w:i w:val="1"/>
          <w:rtl w:val="0"/>
        </w:rPr>
        <w:t xml:space="preserve">diagonal_pixels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589501" cy="349676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501" cy="349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Com esse pensamento para a diagonal superior esquerda vamos ter os valores dos pixels obtidos como:</w:t>
      </w:r>
      <w:r w:rsidDel="00000000" w:rsidR="00000000" w:rsidRPr="00000000">
        <w:rPr/>
        <w:drawing>
          <wp:inline distB="114300" distT="114300" distL="114300" distR="114300">
            <wp:extent cx="5760000" cy="1397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Analogamente iremos fazer isso para cada uma das 3 diagonais restantes, nos cenários 3, 6 e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sectPr>
      <w:footerReference r:id="rId20" w:type="default"/>
      <w:pgSz w:h="16838" w:w="11906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right="3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ind w:right="30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i w:val="1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9.png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