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77A7" w14:textId="77777777" w:rsidR="00464436" w:rsidRPr="00464436" w:rsidRDefault="00464436" w:rsidP="00464436">
      <w:pPr>
        <w:jc w:val="center"/>
        <w:rPr>
          <w:sz w:val="40"/>
          <w:szCs w:val="40"/>
        </w:rPr>
      </w:pPr>
      <w:r w:rsidRPr="00464436">
        <w:rPr>
          <w:sz w:val="40"/>
          <w:szCs w:val="40"/>
        </w:rPr>
        <w:t>TP Nº8 - Funciones y Procedimientos</w:t>
      </w:r>
    </w:p>
    <w:p w14:paraId="40A3A570" w14:textId="77777777" w:rsidR="005A5FA9" w:rsidRDefault="005A5FA9" w:rsidP="00464436">
      <w:pPr>
        <w:jc w:val="center"/>
        <w:rPr>
          <w:sz w:val="40"/>
          <w:szCs w:val="40"/>
        </w:rPr>
      </w:pPr>
    </w:p>
    <w:p w14:paraId="069053A0" w14:textId="77777777" w:rsidR="00464436" w:rsidRPr="00464436" w:rsidRDefault="00464436" w:rsidP="00464436">
      <w:pPr>
        <w:rPr>
          <w:sz w:val="24"/>
          <w:szCs w:val="24"/>
        </w:rPr>
      </w:pPr>
      <w:r w:rsidRPr="00464436">
        <w:rPr>
          <w:sz w:val="24"/>
          <w:szCs w:val="24"/>
        </w:rPr>
        <w:t>1. Responder las siguientes preguntas</w:t>
      </w:r>
    </w:p>
    <w:p w14:paraId="69E4C490" w14:textId="77777777" w:rsidR="00464436" w:rsidRPr="00464436" w:rsidRDefault="00464436" w:rsidP="00464436">
      <w:pPr>
        <w:rPr>
          <w:sz w:val="24"/>
          <w:szCs w:val="24"/>
        </w:rPr>
      </w:pPr>
      <w:r w:rsidRPr="00464436">
        <w:rPr>
          <w:sz w:val="24"/>
          <w:szCs w:val="24"/>
        </w:rPr>
        <w:t>i. ¿Qué es una función? ¿Para qué sirve?</w:t>
      </w:r>
    </w:p>
    <w:p w14:paraId="0855C54C" w14:textId="77777777" w:rsidR="00464436" w:rsidRPr="00464436" w:rsidRDefault="00464436" w:rsidP="00464436">
      <w:pPr>
        <w:rPr>
          <w:sz w:val="24"/>
          <w:szCs w:val="24"/>
        </w:rPr>
      </w:pPr>
      <w:proofErr w:type="spellStart"/>
      <w:r w:rsidRPr="00464436">
        <w:rPr>
          <w:sz w:val="24"/>
          <w:szCs w:val="24"/>
        </w:rPr>
        <w:t>ii</w:t>
      </w:r>
      <w:proofErr w:type="spellEnd"/>
      <w:r w:rsidRPr="00464436">
        <w:rPr>
          <w:sz w:val="24"/>
          <w:szCs w:val="24"/>
        </w:rPr>
        <w:t>. Describir la estructura general de una función.</w:t>
      </w:r>
    </w:p>
    <w:p w14:paraId="5D7EA72F" w14:textId="77777777" w:rsidR="00464436" w:rsidRPr="00464436" w:rsidRDefault="00464436" w:rsidP="00464436">
      <w:pPr>
        <w:rPr>
          <w:sz w:val="24"/>
          <w:szCs w:val="24"/>
        </w:rPr>
      </w:pPr>
      <w:proofErr w:type="spellStart"/>
      <w:r w:rsidRPr="00464436">
        <w:rPr>
          <w:sz w:val="24"/>
          <w:szCs w:val="24"/>
        </w:rPr>
        <w:t>iii</w:t>
      </w:r>
      <w:proofErr w:type="spellEnd"/>
      <w:r w:rsidRPr="00464436">
        <w:rPr>
          <w:sz w:val="24"/>
          <w:szCs w:val="24"/>
        </w:rPr>
        <w:t>. ¿Qué son los parámetros?</w:t>
      </w:r>
    </w:p>
    <w:p w14:paraId="5EE0A737" w14:textId="77777777" w:rsidR="00464436" w:rsidRPr="00464436" w:rsidRDefault="00464436" w:rsidP="00464436">
      <w:pPr>
        <w:rPr>
          <w:sz w:val="24"/>
          <w:szCs w:val="24"/>
        </w:rPr>
      </w:pPr>
      <w:proofErr w:type="spellStart"/>
      <w:r w:rsidRPr="00464436">
        <w:rPr>
          <w:sz w:val="24"/>
          <w:szCs w:val="24"/>
        </w:rPr>
        <w:t>iv</w:t>
      </w:r>
      <w:proofErr w:type="spellEnd"/>
      <w:r w:rsidRPr="00464436">
        <w:rPr>
          <w:sz w:val="24"/>
          <w:szCs w:val="24"/>
        </w:rPr>
        <w:t>. ¿Qué son las variables globales?</w:t>
      </w:r>
    </w:p>
    <w:p w14:paraId="4307168F" w14:textId="6B7BCD75" w:rsidR="00464436" w:rsidRDefault="00464436" w:rsidP="00464436">
      <w:pPr>
        <w:rPr>
          <w:sz w:val="24"/>
          <w:szCs w:val="24"/>
        </w:rPr>
      </w:pPr>
      <w:r w:rsidRPr="00464436">
        <w:rPr>
          <w:sz w:val="24"/>
          <w:szCs w:val="24"/>
        </w:rPr>
        <w:t>v. ¿Qué son las variables locales?</w:t>
      </w:r>
    </w:p>
    <w:p w14:paraId="38924A3B" w14:textId="77777777" w:rsidR="00464436" w:rsidRDefault="00464436" w:rsidP="00464436">
      <w:pPr>
        <w:rPr>
          <w:sz w:val="24"/>
          <w:szCs w:val="24"/>
        </w:rPr>
      </w:pPr>
    </w:p>
    <w:p w14:paraId="0D95ADA3" w14:textId="0CD64DF3" w:rsidR="00464436" w:rsidRPr="00464436" w:rsidRDefault="00464436" w:rsidP="00464436">
      <w:pPr>
        <w:rPr>
          <w:sz w:val="24"/>
          <w:szCs w:val="24"/>
        </w:rPr>
      </w:pPr>
      <w:r>
        <w:rPr>
          <w:sz w:val="24"/>
          <w:szCs w:val="24"/>
        </w:rPr>
        <w:t>1</w:t>
      </w:r>
      <w:r w:rsidRPr="00464436">
        <w:rPr>
          <w:sz w:val="24"/>
          <w:szCs w:val="24"/>
        </w:rPr>
        <w:t>. ¿Qué es una función? ¿Para qué sirve?</w:t>
      </w:r>
    </w:p>
    <w:p w14:paraId="4232EFA6" w14:textId="77777777" w:rsidR="00464436" w:rsidRPr="00464436" w:rsidRDefault="00464436" w:rsidP="00464436">
      <w:pPr>
        <w:rPr>
          <w:sz w:val="24"/>
          <w:szCs w:val="24"/>
        </w:rPr>
      </w:pPr>
      <w:r w:rsidRPr="00464436">
        <w:rPr>
          <w:sz w:val="24"/>
          <w:szCs w:val="24"/>
        </w:rPr>
        <w:t>Una función es un bloque de código o una subrutina que realiza una tarea específica. En programación, las funciones permiten encapsular un conjunto de instrucciones que se pueden reutilizar en diferentes partes del programa, lo que mejora la modularidad y la legibilidad del código. Sirven para evitar la repetición de código y simplificar el desarrollo de soluciones complejas al dividirlas en tareas más pequeñas y manejables.</w:t>
      </w:r>
    </w:p>
    <w:p w14:paraId="37209E4E" w14:textId="77777777" w:rsidR="00464436" w:rsidRPr="00464436" w:rsidRDefault="00464436" w:rsidP="00464436">
      <w:pPr>
        <w:rPr>
          <w:sz w:val="24"/>
          <w:szCs w:val="24"/>
        </w:rPr>
      </w:pPr>
    </w:p>
    <w:p w14:paraId="7965D87F" w14:textId="69E8CC51" w:rsidR="00464436" w:rsidRPr="00464436" w:rsidRDefault="00464436" w:rsidP="00464436">
      <w:pPr>
        <w:rPr>
          <w:sz w:val="24"/>
          <w:szCs w:val="24"/>
        </w:rPr>
      </w:pPr>
      <w:r>
        <w:rPr>
          <w:sz w:val="24"/>
          <w:szCs w:val="24"/>
        </w:rPr>
        <w:t>2</w:t>
      </w:r>
      <w:r w:rsidRPr="00464436">
        <w:rPr>
          <w:sz w:val="24"/>
          <w:szCs w:val="24"/>
        </w:rPr>
        <w:t>. Describir la estructura general de una función.</w:t>
      </w:r>
    </w:p>
    <w:p w14:paraId="532F68E3" w14:textId="77777777" w:rsidR="00464436" w:rsidRPr="00464436" w:rsidRDefault="00464436" w:rsidP="00464436">
      <w:pPr>
        <w:rPr>
          <w:sz w:val="24"/>
          <w:szCs w:val="24"/>
        </w:rPr>
      </w:pPr>
      <w:r w:rsidRPr="00464436">
        <w:rPr>
          <w:sz w:val="24"/>
          <w:szCs w:val="24"/>
        </w:rPr>
        <w:t>La estructura general de una función incluye:</w:t>
      </w:r>
    </w:p>
    <w:p w14:paraId="5CD7A3E8" w14:textId="77777777" w:rsidR="00464436" w:rsidRPr="00464436" w:rsidRDefault="00464436" w:rsidP="00464436">
      <w:pPr>
        <w:rPr>
          <w:sz w:val="24"/>
          <w:szCs w:val="24"/>
        </w:rPr>
      </w:pPr>
    </w:p>
    <w:p w14:paraId="57B7D425" w14:textId="77777777" w:rsidR="00464436" w:rsidRPr="00464436" w:rsidRDefault="00464436" w:rsidP="00464436">
      <w:pPr>
        <w:rPr>
          <w:sz w:val="24"/>
          <w:szCs w:val="24"/>
        </w:rPr>
      </w:pPr>
      <w:r w:rsidRPr="00464436">
        <w:rPr>
          <w:sz w:val="24"/>
          <w:szCs w:val="24"/>
        </w:rPr>
        <w:t>Nombre de la función: Identificador único que permite invocar la función.</w:t>
      </w:r>
    </w:p>
    <w:p w14:paraId="4252799D" w14:textId="77777777" w:rsidR="00464436" w:rsidRPr="00464436" w:rsidRDefault="00464436" w:rsidP="00464436">
      <w:pPr>
        <w:rPr>
          <w:sz w:val="24"/>
          <w:szCs w:val="24"/>
        </w:rPr>
      </w:pPr>
      <w:r w:rsidRPr="00464436">
        <w:rPr>
          <w:sz w:val="24"/>
          <w:szCs w:val="24"/>
        </w:rPr>
        <w:t>Parámetros (opcional): Variables que recibe la función para trabajar con datos específicos.</w:t>
      </w:r>
    </w:p>
    <w:p w14:paraId="711064A2" w14:textId="77777777" w:rsidR="00464436" w:rsidRPr="00464436" w:rsidRDefault="00464436" w:rsidP="00464436">
      <w:pPr>
        <w:rPr>
          <w:sz w:val="24"/>
          <w:szCs w:val="24"/>
        </w:rPr>
      </w:pPr>
      <w:r w:rsidRPr="00464436">
        <w:rPr>
          <w:sz w:val="24"/>
          <w:szCs w:val="24"/>
        </w:rPr>
        <w:t>Cuerpo de la función: El conjunto de instrucciones que se ejecutarán cuando se invoque la función.</w:t>
      </w:r>
    </w:p>
    <w:p w14:paraId="4C38508A" w14:textId="1CF18A92" w:rsidR="00464436" w:rsidRDefault="00464436" w:rsidP="00464436">
      <w:pPr>
        <w:rPr>
          <w:sz w:val="24"/>
          <w:szCs w:val="24"/>
        </w:rPr>
      </w:pPr>
      <w:r w:rsidRPr="00464436">
        <w:rPr>
          <w:sz w:val="24"/>
          <w:szCs w:val="24"/>
        </w:rPr>
        <w:t>Valor de retorno (opcional): El resultado que la función devuelve, si es necesario.</w:t>
      </w:r>
    </w:p>
    <w:p w14:paraId="6508A142" w14:textId="77777777" w:rsidR="00464436" w:rsidRDefault="00464436" w:rsidP="00464436">
      <w:pPr>
        <w:rPr>
          <w:sz w:val="24"/>
          <w:szCs w:val="24"/>
        </w:rPr>
      </w:pPr>
    </w:p>
    <w:p w14:paraId="27AF6C9A" w14:textId="2ED8D4FA" w:rsidR="00464436" w:rsidRDefault="00464436" w:rsidP="00464436">
      <w:pPr>
        <w:rPr>
          <w:sz w:val="24"/>
          <w:szCs w:val="24"/>
        </w:rPr>
      </w:pPr>
      <w:r>
        <w:rPr>
          <w:sz w:val="24"/>
          <w:szCs w:val="24"/>
        </w:rPr>
        <w:t>3.</w:t>
      </w:r>
      <w:r w:rsidRPr="00464436">
        <w:t xml:space="preserve"> </w:t>
      </w:r>
      <w:r w:rsidRPr="00464436">
        <w:rPr>
          <w:sz w:val="24"/>
          <w:szCs w:val="24"/>
        </w:rPr>
        <w:t>Los parámetros son variables que se pasan a una función para que esta pueda trabajar con datos específicos. Son definidos en la declaración de la función y permiten que la función procese información diferente en cada llamada.</w:t>
      </w:r>
    </w:p>
    <w:p w14:paraId="7ACB0330" w14:textId="77777777" w:rsidR="00464436" w:rsidRDefault="00464436" w:rsidP="00464436">
      <w:pPr>
        <w:rPr>
          <w:sz w:val="24"/>
          <w:szCs w:val="24"/>
        </w:rPr>
      </w:pPr>
    </w:p>
    <w:p w14:paraId="7691A204" w14:textId="766ADA63" w:rsidR="00464436" w:rsidRDefault="00464436" w:rsidP="00464436">
      <w:pPr>
        <w:rPr>
          <w:sz w:val="24"/>
          <w:szCs w:val="24"/>
        </w:rPr>
      </w:pPr>
      <w:r>
        <w:rPr>
          <w:sz w:val="24"/>
          <w:szCs w:val="24"/>
        </w:rPr>
        <w:lastRenderedPageBreak/>
        <w:t>4.</w:t>
      </w:r>
      <w:r w:rsidRPr="00464436">
        <w:t xml:space="preserve"> </w:t>
      </w:r>
      <w:r w:rsidRPr="00464436">
        <w:rPr>
          <w:sz w:val="24"/>
          <w:szCs w:val="24"/>
        </w:rPr>
        <w:t>Las variables globales son aquellas que se definen fuera de cualquier función y son accesibles desde cualquier parte del programa, incluidas las funciones. Su valor puede ser modificado desde cualquier parte del código, lo que puede ser útil pero también riesgoso, ya que cualquier parte del programa podría alterar su valor de forma inesperada.</w:t>
      </w:r>
    </w:p>
    <w:p w14:paraId="1621EA19" w14:textId="77777777" w:rsidR="00464436" w:rsidRDefault="00464436" w:rsidP="00464436">
      <w:pPr>
        <w:rPr>
          <w:sz w:val="24"/>
          <w:szCs w:val="24"/>
        </w:rPr>
      </w:pPr>
    </w:p>
    <w:p w14:paraId="60567009" w14:textId="72A83D1C" w:rsidR="00464436" w:rsidRPr="00464436" w:rsidRDefault="00464436" w:rsidP="00464436">
      <w:pPr>
        <w:rPr>
          <w:sz w:val="24"/>
          <w:szCs w:val="24"/>
        </w:rPr>
      </w:pPr>
      <w:r>
        <w:rPr>
          <w:sz w:val="24"/>
          <w:szCs w:val="24"/>
        </w:rPr>
        <w:t>5.</w:t>
      </w:r>
      <w:r w:rsidRPr="00464436">
        <w:t xml:space="preserve"> </w:t>
      </w:r>
      <w:r w:rsidRPr="00464436">
        <w:rPr>
          <w:sz w:val="24"/>
          <w:szCs w:val="24"/>
        </w:rPr>
        <w:t>Las variables locales son aquellas que se definen dentro de una función y solo existen mientras esa función se está ejecutando. No pueden ser accedidas desde fuera de la función, lo que garantiza que los cambios realizados a esas variables no afecten otras partes del programa.</w:t>
      </w:r>
    </w:p>
    <w:sectPr w:rsidR="00464436" w:rsidRPr="00464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07A3A"/>
    <w:multiLevelType w:val="multilevel"/>
    <w:tmpl w:val="CE36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10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36"/>
    <w:rsid w:val="00464436"/>
    <w:rsid w:val="005310D5"/>
    <w:rsid w:val="005A5FA9"/>
    <w:rsid w:val="00651170"/>
    <w:rsid w:val="00DC5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4CF1"/>
  <w15:chartTrackingRefBased/>
  <w15:docId w15:val="{AAE55EC5-0CD0-444B-8271-616F06CD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87692">
      <w:bodyDiv w:val="1"/>
      <w:marLeft w:val="0"/>
      <w:marRight w:val="0"/>
      <w:marTop w:val="0"/>
      <w:marBottom w:val="0"/>
      <w:divBdr>
        <w:top w:val="none" w:sz="0" w:space="0" w:color="auto"/>
        <w:left w:val="none" w:sz="0" w:space="0" w:color="auto"/>
        <w:bottom w:val="none" w:sz="0" w:space="0" w:color="auto"/>
        <w:right w:val="none" w:sz="0" w:space="0" w:color="auto"/>
      </w:divBdr>
    </w:div>
    <w:div w:id="1225139848">
      <w:bodyDiv w:val="1"/>
      <w:marLeft w:val="0"/>
      <w:marRight w:val="0"/>
      <w:marTop w:val="0"/>
      <w:marBottom w:val="0"/>
      <w:divBdr>
        <w:top w:val="none" w:sz="0" w:space="0" w:color="auto"/>
        <w:left w:val="none" w:sz="0" w:space="0" w:color="auto"/>
        <w:bottom w:val="none" w:sz="0" w:space="0" w:color="auto"/>
        <w:right w:val="none" w:sz="0" w:space="0" w:color="auto"/>
      </w:divBdr>
    </w:div>
    <w:div w:id="1451895093">
      <w:bodyDiv w:val="1"/>
      <w:marLeft w:val="0"/>
      <w:marRight w:val="0"/>
      <w:marTop w:val="0"/>
      <w:marBottom w:val="0"/>
      <w:divBdr>
        <w:top w:val="none" w:sz="0" w:space="0" w:color="auto"/>
        <w:left w:val="none" w:sz="0" w:space="0" w:color="auto"/>
        <w:bottom w:val="none" w:sz="0" w:space="0" w:color="auto"/>
        <w:right w:val="none" w:sz="0" w:space="0" w:color="auto"/>
      </w:divBdr>
    </w:div>
    <w:div w:id="161436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Words>
  <Characters>1737</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Peralta</dc:creator>
  <cp:keywords/>
  <dc:description/>
  <cp:lastModifiedBy>Thiago Peralta</cp:lastModifiedBy>
  <cp:revision>2</cp:revision>
  <dcterms:created xsi:type="dcterms:W3CDTF">2024-09-19T11:07:00Z</dcterms:created>
  <dcterms:modified xsi:type="dcterms:W3CDTF">2024-09-19T11:11:00Z</dcterms:modified>
</cp:coreProperties>
</file>