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br w:type="textWrapping" w:clear="all"/>
      </w:r>
    </w:p>
    <w:p w:rsidR="00B701B2" w:rsidRPr="00B701B2" w:rsidRDefault="00101A1F" w:rsidP="00073661">
      <w:pPr>
        <w:jc w:val="both"/>
        <w:outlineLvl w:val="2"/>
        <w:rPr>
          <w:rFonts w:ascii="Times New Roman" w:eastAsia="Times New Roman" w:hAnsi="Times New Roman" w:cs="Times New Roman"/>
          <w:b/>
          <w:bCs/>
          <w:color w:val="000000"/>
          <w:sz w:val="27"/>
          <w:szCs w:val="27"/>
          <w:lang w:eastAsia="pt-BR"/>
        </w:rPr>
      </w:pPr>
      <w:hyperlink r:id="rId4" w:tgtFrame="_blank" w:history="1">
        <w:r w:rsidR="00B701B2" w:rsidRPr="00B701B2">
          <w:rPr>
            <w:rFonts w:ascii="Times New Roman" w:eastAsia="Times New Roman" w:hAnsi="Times New Roman" w:cs="Times New Roman"/>
            <w:b/>
            <w:bCs/>
            <w:color w:val="0000FF"/>
            <w:sz w:val="27"/>
            <w:szCs w:val="27"/>
            <w:u w:val="single"/>
            <w:lang w:eastAsia="pt-BR"/>
          </w:rPr>
          <w:t xml:space="preserve">Efeitos do aquecimento global sobre a economia do Brasil, artigo de José </w:t>
        </w:r>
        <w:proofErr w:type="spellStart"/>
        <w:r w:rsidR="00B701B2" w:rsidRPr="00B701B2">
          <w:rPr>
            <w:rFonts w:ascii="Times New Roman" w:eastAsia="Times New Roman" w:hAnsi="Times New Roman" w:cs="Times New Roman"/>
            <w:b/>
            <w:bCs/>
            <w:color w:val="0000FF"/>
            <w:sz w:val="27"/>
            <w:szCs w:val="27"/>
            <w:u w:val="single"/>
            <w:lang w:eastAsia="pt-BR"/>
          </w:rPr>
          <w:t>Eustáquio</w:t>
        </w:r>
        <w:proofErr w:type="spellEnd"/>
        <w:r w:rsidR="00B701B2" w:rsidRPr="00B701B2">
          <w:rPr>
            <w:rFonts w:ascii="Times New Roman" w:eastAsia="Times New Roman" w:hAnsi="Times New Roman" w:cs="Times New Roman"/>
            <w:b/>
            <w:bCs/>
            <w:color w:val="0000FF"/>
            <w:sz w:val="27"/>
            <w:szCs w:val="27"/>
            <w:u w:val="single"/>
            <w:lang w:eastAsia="pt-BR"/>
          </w:rPr>
          <w:t xml:space="preserve"> Diniz Alves</w:t>
        </w:r>
      </w:hyperlink>
    </w:p>
    <w:p w:rsidR="00B701B2" w:rsidRPr="00B701B2" w:rsidRDefault="00B701B2" w:rsidP="00073661">
      <w:pPr>
        <w:spacing w:before="0" w:beforeAutospacing="0" w:after="0" w:afterAutospacing="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extent cx="3048000" cy="2286000"/>
            <wp:effectExtent l="19050" t="0" r="0" b="0"/>
            <wp:docPr id="1" name="Imagem 1" descr="aquecimento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ecimento global"/>
                    <pic:cNvPicPr>
                      <a:picLocks noChangeAspect="1" noChangeArrowheads="1"/>
                    </pic:cNvPicPr>
                  </pic:nvPicPr>
                  <pic:blipFill>
                    <a:blip r:embed="rId5"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w:t>
      </w:r>
      <w:proofErr w:type="spellStart"/>
      <w:r w:rsidR="00101A1F" w:rsidRPr="00B701B2">
        <w:rPr>
          <w:rFonts w:ascii="Times New Roman" w:eastAsia="Times New Roman" w:hAnsi="Times New Roman" w:cs="Times New Roman"/>
          <w:b/>
          <w:bCs/>
          <w:color w:val="000000"/>
          <w:sz w:val="24"/>
          <w:szCs w:val="24"/>
          <w:lang w:eastAsia="pt-BR"/>
        </w:rPr>
        <w:fldChar w:fldCharType="begin"/>
      </w:r>
      <w:r w:rsidRPr="00B701B2">
        <w:rPr>
          <w:rFonts w:ascii="Times New Roman" w:eastAsia="Times New Roman" w:hAnsi="Times New Roman" w:cs="Times New Roman"/>
          <w:b/>
          <w:bCs/>
          <w:color w:val="000000"/>
          <w:sz w:val="24"/>
          <w:szCs w:val="24"/>
          <w:lang w:eastAsia="pt-BR"/>
        </w:rPr>
        <w:instrText xml:space="preserve"> HYPERLINK "http://www.ecodebate.com.br/2010/02/19/efeitos-do-aquecimento-global-sobre-a-economia-do-brasil-artigo-de-jose-eustaquio-diniz-alves/" \t "_blank" </w:instrText>
      </w:r>
      <w:r w:rsidR="00101A1F" w:rsidRPr="00B701B2">
        <w:rPr>
          <w:rFonts w:ascii="Times New Roman" w:eastAsia="Times New Roman" w:hAnsi="Times New Roman" w:cs="Times New Roman"/>
          <w:b/>
          <w:bCs/>
          <w:color w:val="000000"/>
          <w:sz w:val="24"/>
          <w:szCs w:val="24"/>
          <w:lang w:eastAsia="pt-BR"/>
        </w:rPr>
        <w:fldChar w:fldCharType="separate"/>
      </w:r>
      <w:proofErr w:type="gramStart"/>
      <w:r w:rsidRPr="00B701B2">
        <w:rPr>
          <w:rFonts w:ascii="Times New Roman" w:eastAsia="Times New Roman" w:hAnsi="Times New Roman" w:cs="Times New Roman"/>
          <w:b/>
          <w:bCs/>
          <w:color w:val="0000FF"/>
          <w:sz w:val="24"/>
          <w:szCs w:val="24"/>
          <w:u w:val="single"/>
          <w:lang w:eastAsia="pt-BR"/>
        </w:rPr>
        <w:t>EcoDebate</w:t>
      </w:r>
      <w:proofErr w:type="spellEnd"/>
      <w:proofErr w:type="gramEnd"/>
      <w:r w:rsidR="00101A1F" w:rsidRPr="00B701B2">
        <w:rPr>
          <w:rFonts w:ascii="Times New Roman" w:eastAsia="Times New Roman" w:hAnsi="Times New Roman" w:cs="Times New Roman"/>
          <w:b/>
          <w:bCs/>
          <w:color w:val="000000"/>
          <w:sz w:val="24"/>
          <w:szCs w:val="24"/>
          <w:lang w:eastAsia="pt-BR"/>
        </w:rPr>
        <w:fldChar w:fldCharType="end"/>
      </w:r>
      <w:r w:rsidRPr="00B701B2">
        <w:rPr>
          <w:rFonts w:ascii="Times New Roman" w:eastAsia="Times New Roman" w:hAnsi="Times New Roman" w:cs="Times New Roman"/>
          <w:color w:val="000000"/>
          <w:sz w:val="24"/>
          <w:szCs w:val="24"/>
          <w:lang w:eastAsia="pt-BR"/>
        </w:rPr>
        <w:t xml:space="preserve">] Onze gabaritadas instituições de pesquisa brasileiras somaram esforço para mapear os efeitos do aquecimento global na economia brasileira. São elas: Embrapa, </w:t>
      </w:r>
      <w:proofErr w:type="spellStart"/>
      <w:proofErr w:type="gramStart"/>
      <w:r w:rsidRPr="00B701B2">
        <w:rPr>
          <w:rFonts w:ascii="Times New Roman" w:eastAsia="Times New Roman" w:hAnsi="Times New Roman" w:cs="Times New Roman"/>
          <w:color w:val="000000"/>
          <w:sz w:val="24"/>
          <w:szCs w:val="24"/>
          <w:lang w:eastAsia="pt-BR"/>
        </w:rPr>
        <w:t>Inpe</w:t>
      </w:r>
      <w:proofErr w:type="spellEnd"/>
      <w:proofErr w:type="gramEnd"/>
      <w:r w:rsidRPr="00B701B2">
        <w:rPr>
          <w:rFonts w:ascii="Times New Roman" w:eastAsia="Times New Roman" w:hAnsi="Times New Roman" w:cs="Times New Roman"/>
          <w:color w:val="000000"/>
          <w:sz w:val="24"/>
          <w:szCs w:val="24"/>
          <w:lang w:eastAsia="pt-BR"/>
        </w:rPr>
        <w:t xml:space="preserve">, USP, Unicamp, </w:t>
      </w:r>
      <w:proofErr w:type="spellStart"/>
      <w:r w:rsidRPr="00B701B2">
        <w:rPr>
          <w:rFonts w:ascii="Times New Roman" w:eastAsia="Times New Roman" w:hAnsi="Times New Roman" w:cs="Times New Roman"/>
          <w:color w:val="000000"/>
          <w:sz w:val="24"/>
          <w:szCs w:val="24"/>
          <w:lang w:eastAsia="pt-BR"/>
        </w:rPr>
        <w:t>Coppe</w:t>
      </w:r>
      <w:proofErr w:type="spellEnd"/>
      <w:r w:rsidRPr="00B701B2">
        <w:rPr>
          <w:rFonts w:ascii="Times New Roman" w:eastAsia="Times New Roman" w:hAnsi="Times New Roman" w:cs="Times New Roman"/>
          <w:color w:val="000000"/>
          <w:sz w:val="24"/>
          <w:szCs w:val="24"/>
          <w:lang w:eastAsia="pt-BR"/>
        </w:rPr>
        <w:t xml:space="preserve">/UFRJ; </w:t>
      </w:r>
      <w:proofErr w:type="spellStart"/>
      <w:r w:rsidRPr="00B701B2">
        <w:rPr>
          <w:rFonts w:ascii="Times New Roman" w:eastAsia="Times New Roman" w:hAnsi="Times New Roman" w:cs="Times New Roman"/>
          <w:color w:val="000000"/>
          <w:sz w:val="24"/>
          <w:szCs w:val="24"/>
          <w:lang w:eastAsia="pt-BR"/>
        </w:rPr>
        <w:t>Fiocruz</w:t>
      </w:r>
      <w:proofErr w:type="spellEnd"/>
      <w:r w:rsidRPr="00B701B2">
        <w:rPr>
          <w:rFonts w:ascii="Times New Roman" w:eastAsia="Times New Roman" w:hAnsi="Times New Roman" w:cs="Times New Roman"/>
          <w:color w:val="000000"/>
          <w:sz w:val="24"/>
          <w:szCs w:val="24"/>
          <w:lang w:eastAsia="pt-BR"/>
        </w:rPr>
        <w:t xml:space="preserve">, </w:t>
      </w:r>
      <w:proofErr w:type="spellStart"/>
      <w:r w:rsidRPr="00B701B2">
        <w:rPr>
          <w:rFonts w:ascii="Times New Roman" w:eastAsia="Times New Roman" w:hAnsi="Times New Roman" w:cs="Times New Roman"/>
          <w:color w:val="000000"/>
          <w:sz w:val="24"/>
          <w:szCs w:val="24"/>
          <w:lang w:eastAsia="pt-BR"/>
        </w:rPr>
        <w:t>Fipe</w:t>
      </w:r>
      <w:proofErr w:type="spellEnd"/>
      <w:r w:rsidRPr="00B701B2">
        <w:rPr>
          <w:rFonts w:ascii="Times New Roman" w:eastAsia="Times New Roman" w:hAnsi="Times New Roman" w:cs="Times New Roman"/>
          <w:color w:val="000000"/>
          <w:sz w:val="24"/>
          <w:szCs w:val="24"/>
          <w:lang w:eastAsia="pt-BR"/>
        </w:rPr>
        <w:t xml:space="preserve">, IMPA; </w:t>
      </w:r>
      <w:proofErr w:type="spellStart"/>
      <w:r w:rsidRPr="00B701B2">
        <w:rPr>
          <w:rFonts w:ascii="Times New Roman" w:eastAsia="Times New Roman" w:hAnsi="Times New Roman" w:cs="Times New Roman"/>
          <w:color w:val="000000"/>
          <w:sz w:val="24"/>
          <w:szCs w:val="24"/>
          <w:lang w:eastAsia="pt-BR"/>
        </w:rPr>
        <w:t>Cedeplar</w:t>
      </w:r>
      <w:proofErr w:type="spellEnd"/>
      <w:r w:rsidRPr="00B701B2">
        <w:rPr>
          <w:rFonts w:ascii="Times New Roman" w:eastAsia="Times New Roman" w:hAnsi="Times New Roman" w:cs="Times New Roman"/>
          <w:color w:val="000000"/>
          <w:sz w:val="24"/>
          <w:szCs w:val="24"/>
          <w:lang w:eastAsia="pt-BR"/>
        </w:rPr>
        <w:t xml:space="preserve">/UFMG, Fundação Brasileira para o Desenvolvimento Sustentável e o </w:t>
      </w:r>
      <w:proofErr w:type="spellStart"/>
      <w:proofErr w:type="gramStart"/>
      <w:r w:rsidRPr="00B701B2">
        <w:rPr>
          <w:rFonts w:ascii="Times New Roman" w:eastAsia="Times New Roman" w:hAnsi="Times New Roman" w:cs="Times New Roman"/>
          <w:color w:val="000000"/>
          <w:sz w:val="24"/>
          <w:szCs w:val="24"/>
          <w:lang w:eastAsia="pt-BR"/>
        </w:rPr>
        <w:t>Ipea</w:t>
      </w:r>
      <w:proofErr w:type="spellEnd"/>
      <w:proofErr w:type="gramEnd"/>
      <w:r w:rsidRPr="00B701B2">
        <w:rPr>
          <w:rFonts w:ascii="Times New Roman" w:eastAsia="Times New Roman" w:hAnsi="Times New Roman" w:cs="Times New Roman"/>
          <w:color w:val="000000"/>
          <w:sz w:val="24"/>
          <w:szCs w:val="24"/>
          <w:lang w:eastAsia="pt-BR"/>
        </w:rPr>
        <w:t>.</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 xml:space="preserve">A premissa básica do estudo é que a mudança do clima pode ter </w:t>
      </w:r>
      <w:proofErr w:type="gramStart"/>
      <w:r w:rsidRPr="00B701B2">
        <w:rPr>
          <w:rFonts w:ascii="Times New Roman" w:eastAsia="Times New Roman" w:hAnsi="Times New Roman" w:cs="Times New Roman"/>
          <w:color w:val="000000"/>
          <w:sz w:val="24"/>
          <w:szCs w:val="24"/>
          <w:lang w:eastAsia="pt-BR"/>
        </w:rPr>
        <w:t>um grande impacto na agricultura brasileira, com efeitos populacionais (migração, por exemplo), redução</w:t>
      </w:r>
      <w:proofErr w:type="gramEnd"/>
      <w:r w:rsidRPr="00B701B2">
        <w:rPr>
          <w:rFonts w:ascii="Times New Roman" w:eastAsia="Times New Roman" w:hAnsi="Times New Roman" w:cs="Times New Roman"/>
          <w:color w:val="000000"/>
          <w:sz w:val="24"/>
          <w:szCs w:val="24"/>
          <w:lang w:eastAsia="pt-BR"/>
        </w:rPr>
        <w:t xml:space="preserve"> do PIB e elevação da pobreza. No resumo executivo do estudo “Economia das Mudanças do Clima no Brasil (EMCB)” está </w:t>
      </w:r>
      <w:proofErr w:type="gramStart"/>
      <w:r w:rsidRPr="00B701B2">
        <w:rPr>
          <w:rFonts w:ascii="Times New Roman" w:eastAsia="Times New Roman" w:hAnsi="Times New Roman" w:cs="Times New Roman"/>
          <w:color w:val="000000"/>
          <w:sz w:val="24"/>
          <w:szCs w:val="24"/>
          <w:lang w:eastAsia="pt-BR"/>
        </w:rPr>
        <w:t>explicitado</w:t>
      </w:r>
      <w:proofErr w:type="gramEnd"/>
      <w:r w:rsidRPr="00B701B2">
        <w:rPr>
          <w:rFonts w:ascii="Times New Roman" w:eastAsia="Times New Roman" w:hAnsi="Times New Roman" w:cs="Times New Roman"/>
          <w:color w:val="000000"/>
          <w:sz w:val="24"/>
          <w:szCs w:val="24"/>
          <w:lang w:eastAsia="pt-BR"/>
        </w:rPr>
        <w:t xml:space="preserve"> a necessidade de quantificar o impacto da mudança do clima na agenda de desenvolvimento do país: “Sem conhecimento minimamente fundamentado sobre essas tendências, tomadores de decisão ficam desprovidos de instrumentos para identificar os riscos mais graves e urgentes e para avaliar e implantar as medidas de prevenção e adaptação mais eficientes em termos de custos e benefícios”.</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 xml:space="preserve">Se não houver mudanças tecnológicas, em um cenário de 30 anos, haverá um impacto muito grande da água. Uma das prováveis </w:t>
      </w:r>
      <w:proofErr w:type="spellStart"/>
      <w:r w:rsidRPr="00B701B2">
        <w:rPr>
          <w:rFonts w:ascii="Times New Roman" w:eastAsia="Times New Roman" w:hAnsi="Times New Roman" w:cs="Times New Roman"/>
          <w:color w:val="000000"/>
          <w:sz w:val="24"/>
          <w:szCs w:val="24"/>
          <w:lang w:eastAsia="pt-BR"/>
        </w:rPr>
        <w:t>consequências</w:t>
      </w:r>
      <w:proofErr w:type="spellEnd"/>
      <w:r w:rsidRPr="00B701B2">
        <w:rPr>
          <w:rFonts w:ascii="Times New Roman" w:eastAsia="Times New Roman" w:hAnsi="Times New Roman" w:cs="Times New Roman"/>
          <w:color w:val="000000"/>
          <w:sz w:val="24"/>
          <w:szCs w:val="24"/>
          <w:lang w:eastAsia="pt-BR"/>
        </w:rPr>
        <w:t xml:space="preserve"> </w:t>
      </w:r>
      <w:proofErr w:type="gramStart"/>
      <w:r w:rsidRPr="00B701B2">
        <w:rPr>
          <w:rFonts w:ascii="Times New Roman" w:eastAsia="Times New Roman" w:hAnsi="Times New Roman" w:cs="Times New Roman"/>
          <w:color w:val="000000"/>
          <w:sz w:val="24"/>
          <w:szCs w:val="24"/>
          <w:lang w:eastAsia="pt-BR"/>
        </w:rPr>
        <w:t>a longo prazo</w:t>
      </w:r>
      <w:proofErr w:type="gramEnd"/>
      <w:r w:rsidRPr="00B701B2">
        <w:rPr>
          <w:rFonts w:ascii="Times New Roman" w:eastAsia="Times New Roman" w:hAnsi="Times New Roman" w:cs="Times New Roman"/>
          <w:color w:val="000000"/>
          <w:sz w:val="24"/>
          <w:szCs w:val="24"/>
          <w:lang w:eastAsia="pt-BR"/>
        </w:rPr>
        <w:t xml:space="preserve"> é a mudança no mapa da agricultura brasileira. O estado do Ceará pode perder 80% da área fértil. Já Piauí e Pernambuco podem perder entre 60% e 70% da agricultura. No Maranhão, os produtores perderam 16% da soja neste ano por causa da chuva forte.</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No resumo publicado estão relacionados os principais resultados obtidos seguidos de recomendações de políticas públicas. Entre as principais conclusões está que os piores efeitos da mudança do clima recairão sobre as regiões Norte e Nordeste, as mais pobres do Brasil, e que, portanto, o custo da inação hoje será o aprofundamento das desigualdades regionais e de renda. Vejamos as principais perspectivas macroeconômicas:</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lastRenderedPageBreak/>
        <w:t xml:space="preserve">- “Estima-se que sem mudança do clima o PIB brasileiro será de R$ 15,3 trilhões (reais de 2008) no cenário A2-BR em 2050, e R$ 16 trilhões no cenário B2-BR. Com o impacto da mudança do clima, estes </w:t>
      </w:r>
      <w:proofErr w:type="spellStart"/>
      <w:r w:rsidRPr="00B701B2">
        <w:rPr>
          <w:rFonts w:ascii="Times New Roman" w:eastAsia="Times New Roman" w:hAnsi="Times New Roman" w:cs="Times New Roman"/>
          <w:color w:val="000000"/>
          <w:sz w:val="24"/>
          <w:szCs w:val="24"/>
          <w:lang w:eastAsia="pt-BR"/>
        </w:rPr>
        <w:t>PIBs</w:t>
      </w:r>
      <w:proofErr w:type="spellEnd"/>
      <w:r w:rsidRPr="00B701B2">
        <w:rPr>
          <w:rFonts w:ascii="Times New Roman" w:eastAsia="Times New Roman" w:hAnsi="Times New Roman" w:cs="Times New Roman"/>
          <w:color w:val="000000"/>
          <w:sz w:val="24"/>
          <w:szCs w:val="24"/>
          <w:lang w:eastAsia="pt-BR"/>
        </w:rPr>
        <w:t xml:space="preserve"> reduzem-se em 0,5% e 2,3% respectivamente.</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 Antecipados para valor presente com uma taxa de desconto de 1% ao ano, estas perdas ficariam entre R$ 719 bilhões e R$ 3,6 trilhões, o que equivaleria a jogar fora pelo menos um ano inteiro de crescimento nos próximos 40 anos.</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 Com ou sem mudança do clima, o PIB é sempre maior em B2-BR do que em A2-BR. Isto quer dizer que na trajetória mais limpa do cenário B2-BR, a economia cresce mais, e não menos. Em ambos cenários, a pobreza aumenta por conta da mudança do clima, mas de forma quase desprezível.</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color w:val="000000"/>
          <w:sz w:val="24"/>
          <w:szCs w:val="24"/>
          <w:lang w:eastAsia="pt-BR"/>
        </w:rPr>
        <w:t>- Haveria uma perda média anual para o cidadão brasileiro em 2050 entre R$ 534 (ou US$ 291) e R$ 1.603 (ou US$ 874). O valor presente em 2008 das reduções no consumo dos brasileiros acumuladas até 2050 ficaria entre R$ 6.000 e R$ 18.000, representando de 60% a 180</w:t>
      </w:r>
      <w:proofErr w:type="gramStart"/>
      <w:r w:rsidRPr="00B701B2">
        <w:rPr>
          <w:rFonts w:ascii="Times New Roman" w:eastAsia="Times New Roman" w:hAnsi="Times New Roman" w:cs="Times New Roman"/>
          <w:color w:val="000000"/>
          <w:sz w:val="24"/>
          <w:szCs w:val="24"/>
          <w:lang w:eastAsia="pt-BR"/>
        </w:rPr>
        <w:t>% do consumo anual per capita atual”</w:t>
      </w:r>
      <w:proofErr w:type="gramEnd"/>
      <w:r w:rsidRPr="00B701B2">
        <w:rPr>
          <w:rFonts w:ascii="Times New Roman" w:eastAsia="Times New Roman" w:hAnsi="Times New Roman" w:cs="Times New Roman"/>
          <w:color w:val="000000"/>
          <w:sz w:val="24"/>
          <w:szCs w:val="24"/>
          <w:lang w:eastAsia="pt-BR"/>
        </w:rPr>
        <w:t>.</w:t>
      </w:r>
    </w:p>
    <w:p w:rsidR="00B701B2" w:rsidRPr="00B701B2" w:rsidRDefault="00B701B2" w:rsidP="00073661">
      <w:pPr>
        <w:jc w:val="both"/>
        <w:rPr>
          <w:rFonts w:ascii="Times New Roman" w:eastAsia="Times New Roman" w:hAnsi="Times New Roman" w:cs="Times New Roman"/>
          <w:color w:val="000000"/>
          <w:sz w:val="24"/>
          <w:szCs w:val="24"/>
          <w:lang w:eastAsia="pt-BR"/>
        </w:rPr>
      </w:pPr>
      <w:proofErr w:type="gramStart"/>
      <w:r w:rsidRPr="00B701B2">
        <w:rPr>
          <w:rFonts w:ascii="Times New Roman" w:eastAsia="Times New Roman" w:hAnsi="Times New Roman" w:cs="Times New Roman"/>
          <w:color w:val="000000"/>
          <w:sz w:val="24"/>
          <w:szCs w:val="24"/>
          <w:lang w:eastAsia="pt-BR"/>
        </w:rPr>
        <w:t>Referencia:</w:t>
      </w:r>
      <w:proofErr w:type="gramEnd"/>
      <w:r w:rsidRPr="00B701B2">
        <w:rPr>
          <w:rFonts w:ascii="Times New Roman" w:eastAsia="Times New Roman" w:hAnsi="Times New Roman" w:cs="Times New Roman"/>
          <w:color w:val="000000"/>
          <w:sz w:val="24"/>
          <w:szCs w:val="24"/>
          <w:lang w:eastAsia="pt-BR"/>
        </w:rPr>
        <w:t>“</w:t>
      </w:r>
      <w:hyperlink r:id="rId6" w:tgtFrame="_blank" w:history="1">
        <w:r w:rsidRPr="00B701B2">
          <w:rPr>
            <w:rFonts w:ascii="Times New Roman" w:eastAsia="Times New Roman" w:hAnsi="Times New Roman" w:cs="Times New Roman"/>
            <w:color w:val="0000FF"/>
            <w:sz w:val="24"/>
            <w:szCs w:val="24"/>
            <w:u w:val="single"/>
            <w:lang w:eastAsia="pt-BR"/>
          </w:rPr>
          <w:t>Economia das Mudanças do Clima no Brasil (EMCB)</w:t>
        </w:r>
      </w:hyperlink>
      <w:r w:rsidRPr="00B701B2">
        <w:rPr>
          <w:rFonts w:ascii="Times New Roman" w:eastAsia="Times New Roman" w:hAnsi="Times New Roman" w:cs="Times New Roman"/>
          <w:color w:val="000000"/>
          <w:sz w:val="24"/>
          <w:szCs w:val="24"/>
          <w:lang w:eastAsia="pt-BR"/>
        </w:rPr>
        <w:t>”</w:t>
      </w:r>
    </w:p>
    <w:p w:rsidR="00B701B2" w:rsidRPr="00B701B2" w:rsidRDefault="00B701B2" w:rsidP="00073661">
      <w:pPr>
        <w:jc w:val="both"/>
        <w:rPr>
          <w:rFonts w:ascii="Times New Roman" w:eastAsia="Times New Roman" w:hAnsi="Times New Roman" w:cs="Times New Roman"/>
          <w:color w:val="000000"/>
          <w:sz w:val="24"/>
          <w:szCs w:val="24"/>
          <w:lang w:eastAsia="pt-BR"/>
        </w:rPr>
      </w:pPr>
      <w:r w:rsidRPr="00B701B2">
        <w:rPr>
          <w:rFonts w:ascii="Times New Roman" w:eastAsia="Times New Roman" w:hAnsi="Times New Roman" w:cs="Times New Roman"/>
          <w:i/>
          <w:iCs/>
          <w:color w:val="000000"/>
          <w:sz w:val="24"/>
          <w:szCs w:val="24"/>
          <w:lang w:eastAsia="pt-BR"/>
        </w:rPr>
        <w:t xml:space="preserve">José </w:t>
      </w:r>
      <w:proofErr w:type="spellStart"/>
      <w:r w:rsidRPr="00B701B2">
        <w:rPr>
          <w:rFonts w:ascii="Times New Roman" w:eastAsia="Times New Roman" w:hAnsi="Times New Roman" w:cs="Times New Roman"/>
          <w:i/>
          <w:iCs/>
          <w:color w:val="000000"/>
          <w:sz w:val="24"/>
          <w:szCs w:val="24"/>
          <w:lang w:eastAsia="pt-BR"/>
        </w:rPr>
        <w:t>Eustáquio</w:t>
      </w:r>
      <w:proofErr w:type="spellEnd"/>
      <w:r w:rsidRPr="00B701B2">
        <w:rPr>
          <w:rFonts w:ascii="Times New Roman" w:eastAsia="Times New Roman" w:hAnsi="Times New Roman" w:cs="Times New Roman"/>
          <w:i/>
          <w:iCs/>
          <w:color w:val="000000"/>
          <w:sz w:val="24"/>
          <w:szCs w:val="24"/>
          <w:lang w:eastAsia="pt-BR"/>
        </w:rPr>
        <w:t xml:space="preserve"> Diniz Alves, Doutor em demografia e professor titular do mestrado em Estudos Populacionais e Pesquisas Sociais da Escola Nacional de Ciências Estatísticas – ENCE/IBGE, é colaborador e articulista do </w:t>
      </w:r>
      <w:proofErr w:type="spellStart"/>
      <w:proofErr w:type="gramStart"/>
      <w:r w:rsidRPr="00B701B2">
        <w:rPr>
          <w:rFonts w:ascii="Times New Roman" w:eastAsia="Times New Roman" w:hAnsi="Times New Roman" w:cs="Times New Roman"/>
          <w:i/>
          <w:iCs/>
          <w:color w:val="000000"/>
          <w:sz w:val="24"/>
          <w:szCs w:val="24"/>
          <w:lang w:eastAsia="pt-BR"/>
        </w:rPr>
        <w:t>EcoDebate</w:t>
      </w:r>
      <w:proofErr w:type="spellEnd"/>
      <w:proofErr w:type="gramEnd"/>
      <w:r w:rsidRPr="00B701B2">
        <w:rPr>
          <w:rFonts w:ascii="Times New Roman" w:eastAsia="Times New Roman" w:hAnsi="Times New Roman" w:cs="Times New Roman"/>
          <w:i/>
          <w:iCs/>
          <w:color w:val="000000"/>
          <w:sz w:val="24"/>
          <w:szCs w:val="24"/>
          <w:lang w:eastAsia="pt-BR"/>
        </w:rPr>
        <w:t xml:space="preserve">. </w:t>
      </w:r>
      <w:proofErr w:type="spellStart"/>
      <w:r w:rsidRPr="00B701B2">
        <w:rPr>
          <w:rFonts w:ascii="Times New Roman" w:eastAsia="Times New Roman" w:hAnsi="Times New Roman" w:cs="Times New Roman"/>
          <w:i/>
          <w:iCs/>
          <w:color w:val="000000"/>
          <w:sz w:val="24"/>
          <w:szCs w:val="24"/>
          <w:lang w:eastAsia="pt-BR"/>
        </w:rPr>
        <w:t>E-mail</w:t>
      </w:r>
      <w:proofErr w:type="spellEnd"/>
      <w:r w:rsidRPr="00B701B2">
        <w:rPr>
          <w:rFonts w:ascii="Times New Roman" w:eastAsia="Times New Roman" w:hAnsi="Times New Roman" w:cs="Times New Roman"/>
          <w:i/>
          <w:iCs/>
          <w:color w:val="000000"/>
          <w:sz w:val="24"/>
          <w:szCs w:val="24"/>
          <w:lang w:eastAsia="pt-BR"/>
        </w:rPr>
        <w:t xml:space="preserve">: </w:t>
      </w:r>
      <w:proofErr w:type="spellStart"/>
      <w:proofErr w:type="gramStart"/>
      <w:r w:rsidRPr="00B701B2">
        <w:rPr>
          <w:rFonts w:ascii="Times New Roman" w:eastAsia="Times New Roman" w:hAnsi="Times New Roman" w:cs="Times New Roman"/>
          <w:i/>
          <w:iCs/>
          <w:color w:val="000000"/>
          <w:sz w:val="24"/>
          <w:szCs w:val="24"/>
          <w:lang w:eastAsia="pt-BR"/>
        </w:rPr>
        <w:t>jed_alves</w:t>
      </w:r>
      <w:proofErr w:type="spellEnd"/>
      <w:r w:rsidRPr="00B701B2">
        <w:rPr>
          <w:rFonts w:ascii="Times New Roman" w:eastAsia="Times New Roman" w:hAnsi="Times New Roman" w:cs="Times New Roman"/>
          <w:i/>
          <w:iCs/>
          <w:color w:val="000000"/>
          <w:sz w:val="24"/>
          <w:szCs w:val="24"/>
          <w:lang w:eastAsia="pt-BR"/>
        </w:rPr>
        <w:t>{</w:t>
      </w:r>
      <w:proofErr w:type="spellStart"/>
      <w:proofErr w:type="gramEnd"/>
      <w:r w:rsidRPr="00B701B2">
        <w:rPr>
          <w:rFonts w:ascii="Times New Roman" w:eastAsia="Times New Roman" w:hAnsi="Times New Roman" w:cs="Times New Roman"/>
          <w:i/>
          <w:iCs/>
          <w:color w:val="000000"/>
          <w:sz w:val="24"/>
          <w:szCs w:val="24"/>
          <w:lang w:eastAsia="pt-BR"/>
        </w:rPr>
        <w:t>at</w:t>
      </w:r>
      <w:proofErr w:type="spellEnd"/>
      <w:r w:rsidRPr="00B701B2">
        <w:rPr>
          <w:rFonts w:ascii="Times New Roman" w:eastAsia="Times New Roman" w:hAnsi="Times New Roman" w:cs="Times New Roman"/>
          <w:i/>
          <w:iCs/>
          <w:color w:val="000000"/>
          <w:sz w:val="24"/>
          <w:szCs w:val="24"/>
          <w:lang w:eastAsia="pt-BR"/>
        </w:rPr>
        <w:t>}</w:t>
      </w:r>
      <w:hyperlink r:id="rId7" w:tgtFrame="_blank" w:history="1">
        <w:r w:rsidRPr="00B701B2">
          <w:rPr>
            <w:rFonts w:ascii="Times New Roman" w:eastAsia="Times New Roman" w:hAnsi="Times New Roman" w:cs="Times New Roman"/>
            <w:i/>
            <w:iCs/>
            <w:color w:val="0000FF"/>
            <w:sz w:val="24"/>
            <w:szCs w:val="24"/>
            <w:u w:val="single"/>
            <w:lang w:eastAsia="pt-BR"/>
          </w:rPr>
          <w:t>yahoo.com.</w:t>
        </w:r>
        <w:proofErr w:type="spellStart"/>
        <w:r w:rsidRPr="00B701B2">
          <w:rPr>
            <w:rFonts w:ascii="Times New Roman" w:eastAsia="Times New Roman" w:hAnsi="Times New Roman" w:cs="Times New Roman"/>
            <w:i/>
            <w:iCs/>
            <w:color w:val="0000FF"/>
            <w:sz w:val="24"/>
            <w:szCs w:val="24"/>
            <w:u w:val="single"/>
            <w:lang w:eastAsia="pt-BR"/>
          </w:rPr>
          <w:t>br</w:t>
        </w:r>
        <w:proofErr w:type="spellEnd"/>
      </w:hyperlink>
    </w:p>
    <w:p w:rsidR="00B701B2" w:rsidRPr="00B701B2" w:rsidRDefault="00101A1F" w:rsidP="00073661">
      <w:pPr>
        <w:jc w:val="both"/>
        <w:rPr>
          <w:rFonts w:ascii="Times New Roman" w:eastAsia="Times New Roman" w:hAnsi="Times New Roman" w:cs="Times New Roman"/>
          <w:color w:val="000000"/>
          <w:sz w:val="24"/>
          <w:szCs w:val="24"/>
          <w:lang w:eastAsia="pt-BR"/>
        </w:rPr>
      </w:pPr>
      <w:hyperlink r:id="rId8" w:tgtFrame="_blank" w:history="1">
        <w:proofErr w:type="spellStart"/>
        <w:proofErr w:type="gramStart"/>
        <w:r w:rsidR="00B701B2" w:rsidRPr="00B701B2">
          <w:rPr>
            <w:rFonts w:ascii="Times New Roman" w:eastAsia="Times New Roman" w:hAnsi="Times New Roman" w:cs="Times New Roman"/>
            <w:color w:val="0000FF"/>
            <w:sz w:val="24"/>
            <w:szCs w:val="24"/>
            <w:u w:val="single"/>
            <w:lang w:eastAsia="pt-BR"/>
          </w:rPr>
          <w:t>EcoDebate</w:t>
        </w:r>
        <w:proofErr w:type="spellEnd"/>
        <w:proofErr w:type="gramEnd"/>
      </w:hyperlink>
      <w:r w:rsidR="00B701B2" w:rsidRPr="00B701B2">
        <w:rPr>
          <w:rFonts w:ascii="Times New Roman" w:eastAsia="Times New Roman" w:hAnsi="Times New Roman" w:cs="Times New Roman"/>
          <w:color w:val="000000"/>
          <w:sz w:val="24"/>
          <w:szCs w:val="24"/>
          <w:lang w:eastAsia="pt-BR"/>
        </w:rPr>
        <w:t>, 19/02/2010</w:t>
      </w:r>
    </w:p>
    <w:p w:rsidR="009E52CC" w:rsidRDefault="009E52CC" w:rsidP="00073661">
      <w:pPr>
        <w:jc w:val="both"/>
      </w:pPr>
    </w:p>
    <w:sectPr w:rsidR="009E52CC" w:rsidSect="009E52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01B2"/>
    <w:rsid w:val="00073661"/>
    <w:rsid w:val="00101A1F"/>
    <w:rsid w:val="005B0969"/>
    <w:rsid w:val="009E52CC"/>
    <w:rsid w:val="00B701B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CC"/>
  </w:style>
  <w:style w:type="paragraph" w:styleId="Ttulo3">
    <w:name w:val="heading 3"/>
    <w:basedOn w:val="Normal"/>
    <w:link w:val="Ttulo3Char"/>
    <w:uiPriority w:val="9"/>
    <w:qFormat/>
    <w:rsid w:val="00B701B2"/>
    <w:pPr>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701B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701B2"/>
    <w:rPr>
      <w:color w:val="0000FF"/>
      <w:u w:val="single"/>
    </w:rPr>
  </w:style>
  <w:style w:type="character" w:styleId="nfase">
    <w:name w:val="Emphasis"/>
    <w:basedOn w:val="Fontepargpadro"/>
    <w:uiPriority w:val="20"/>
    <w:qFormat/>
    <w:rsid w:val="00B701B2"/>
    <w:rPr>
      <w:i/>
      <w:iCs/>
    </w:rPr>
  </w:style>
  <w:style w:type="character" w:styleId="Forte">
    <w:name w:val="Strong"/>
    <w:basedOn w:val="Fontepargpadro"/>
    <w:uiPriority w:val="22"/>
    <w:qFormat/>
    <w:rsid w:val="00B701B2"/>
    <w:rPr>
      <w:b/>
      <w:bCs/>
    </w:rPr>
  </w:style>
  <w:style w:type="paragraph" w:styleId="NormalWeb">
    <w:name w:val="Normal (Web)"/>
    <w:basedOn w:val="Normal"/>
    <w:uiPriority w:val="99"/>
    <w:semiHidden/>
    <w:unhideWhenUsed/>
    <w:rsid w:val="00B701B2"/>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701B2"/>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70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55305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32">
          <w:marLeft w:val="0"/>
          <w:marRight w:val="0"/>
          <w:marTop w:val="0"/>
          <w:marBottom w:val="0"/>
          <w:divBdr>
            <w:top w:val="none" w:sz="0" w:space="0" w:color="auto"/>
            <w:left w:val="none" w:sz="0" w:space="0" w:color="auto"/>
            <w:bottom w:val="none" w:sz="0" w:space="0" w:color="auto"/>
            <w:right w:val="none" w:sz="0" w:space="0" w:color="auto"/>
          </w:divBdr>
          <w:divsChild>
            <w:div w:id="1943680551">
              <w:marLeft w:val="0"/>
              <w:marRight w:val="0"/>
              <w:marTop w:val="0"/>
              <w:marBottom w:val="0"/>
              <w:divBdr>
                <w:top w:val="none" w:sz="0" w:space="0" w:color="auto"/>
                <w:left w:val="none" w:sz="0" w:space="0" w:color="auto"/>
                <w:bottom w:val="none" w:sz="0" w:space="0" w:color="auto"/>
                <w:right w:val="none" w:sz="0" w:space="0" w:color="auto"/>
              </w:divBdr>
              <w:divsChild>
                <w:div w:id="2133669394">
                  <w:marLeft w:val="0"/>
                  <w:marRight w:val="0"/>
                  <w:marTop w:val="0"/>
                  <w:marBottom w:val="0"/>
                  <w:divBdr>
                    <w:top w:val="none" w:sz="0" w:space="0" w:color="auto"/>
                    <w:left w:val="none" w:sz="0" w:space="0" w:color="auto"/>
                    <w:bottom w:val="none" w:sz="0" w:space="0" w:color="auto"/>
                    <w:right w:val="none" w:sz="0" w:space="0" w:color="auto"/>
                  </w:divBdr>
                  <w:divsChild>
                    <w:div w:id="1930887548">
                      <w:marLeft w:val="0"/>
                      <w:marRight w:val="0"/>
                      <w:marTop w:val="0"/>
                      <w:marBottom w:val="0"/>
                      <w:divBdr>
                        <w:top w:val="none" w:sz="0" w:space="0" w:color="auto"/>
                        <w:left w:val="none" w:sz="0" w:space="0" w:color="auto"/>
                        <w:bottom w:val="none" w:sz="0" w:space="0" w:color="auto"/>
                        <w:right w:val="none" w:sz="0" w:space="0" w:color="auto"/>
                      </w:divBdr>
                      <w:divsChild>
                        <w:div w:id="1708678674">
                          <w:marLeft w:val="0"/>
                          <w:marRight w:val="0"/>
                          <w:marTop w:val="0"/>
                          <w:marBottom w:val="0"/>
                          <w:divBdr>
                            <w:top w:val="none" w:sz="0" w:space="0" w:color="auto"/>
                            <w:left w:val="none" w:sz="0" w:space="0" w:color="auto"/>
                            <w:bottom w:val="none" w:sz="0" w:space="0" w:color="auto"/>
                            <w:right w:val="none" w:sz="0" w:space="0" w:color="auto"/>
                          </w:divBdr>
                          <w:divsChild>
                            <w:div w:id="35203821">
                              <w:marLeft w:val="0"/>
                              <w:marRight w:val="0"/>
                              <w:marTop w:val="240"/>
                              <w:marBottom w:val="240"/>
                              <w:divBdr>
                                <w:top w:val="none" w:sz="0" w:space="0" w:color="auto"/>
                                <w:left w:val="none" w:sz="0" w:space="0" w:color="auto"/>
                                <w:bottom w:val="none" w:sz="0" w:space="0" w:color="auto"/>
                                <w:right w:val="none" w:sz="0" w:space="0" w:color="auto"/>
                              </w:divBdr>
                              <w:divsChild>
                                <w:div w:id="154273495">
                                  <w:marLeft w:val="0"/>
                                  <w:marRight w:val="0"/>
                                  <w:marTop w:val="0"/>
                                  <w:marBottom w:val="0"/>
                                  <w:divBdr>
                                    <w:top w:val="none" w:sz="0" w:space="0" w:color="auto"/>
                                    <w:left w:val="none" w:sz="0" w:space="0" w:color="auto"/>
                                    <w:bottom w:val="none" w:sz="0" w:space="0" w:color="auto"/>
                                    <w:right w:val="none" w:sz="0" w:space="0" w:color="auto"/>
                                  </w:divBdr>
                                  <w:divsChild>
                                    <w:div w:id="262031135">
                                      <w:marLeft w:val="0"/>
                                      <w:marRight w:val="0"/>
                                      <w:marTop w:val="0"/>
                                      <w:marBottom w:val="0"/>
                                      <w:divBdr>
                                        <w:top w:val="none" w:sz="0" w:space="0" w:color="auto"/>
                                        <w:left w:val="none" w:sz="0" w:space="0" w:color="auto"/>
                                        <w:bottom w:val="none" w:sz="0" w:space="0" w:color="auto"/>
                                        <w:right w:val="none" w:sz="0" w:space="0" w:color="auto"/>
                                      </w:divBdr>
                                      <w:divsChild>
                                        <w:div w:id="1407991539">
                                          <w:marLeft w:val="0"/>
                                          <w:marRight w:val="0"/>
                                          <w:marTop w:val="0"/>
                                          <w:marBottom w:val="0"/>
                                          <w:divBdr>
                                            <w:top w:val="none" w:sz="0" w:space="0" w:color="auto"/>
                                            <w:left w:val="none" w:sz="0" w:space="0" w:color="auto"/>
                                            <w:bottom w:val="none" w:sz="0" w:space="0" w:color="auto"/>
                                            <w:right w:val="none" w:sz="0" w:space="0" w:color="auto"/>
                                          </w:divBdr>
                                          <w:divsChild>
                                            <w:div w:id="1133055533">
                                              <w:marLeft w:val="0"/>
                                              <w:marRight w:val="0"/>
                                              <w:marTop w:val="0"/>
                                              <w:marBottom w:val="0"/>
                                              <w:divBdr>
                                                <w:top w:val="none" w:sz="0" w:space="0" w:color="auto"/>
                                                <w:left w:val="none" w:sz="0" w:space="0" w:color="auto"/>
                                                <w:bottom w:val="none" w:sz="0" w:space="0" w:color="auto"/>
                                                <w:right w:val="none" w:sz="0" w:space="0" w:color="auto"/>
                                              </w:divBdr>
                                              <w:divsChild>
                                                <w:div w:id="344215303">
                                                  <w:marLeft w:val="0"/>
                                                  <w:marRight w:val="0"/>
                                                  <w:marTop w:val="0"/>
                                                  <w:marBottom w:val="0"/>
                                                  <w:divBdr>
                                                    <w:top w:val="none" w:sz="0" w:space="0" w:color="auto"/>
                                                    <w:left w:val="none" w:sz="0" w:space="0" w:color="auto"/>
                                                    <w:bottom w:val="none" w:sz="0" w:space="0" w:color="auto"/>
                                                    <w:right w:val="none" w:sz="0" w:space="0" w:color="auto"/>
                                                  </w:divBdr>
                                                  <w:divsChild>
                                                    <w:div w:id="1019043734">
                                                      <w:marLeft w:val="0"/>
                                                      <w:marRight w:val="0"/>
                                                      <w:marTop w:val="0"/>
                                                      <w:marBottom w:val="0"/>
                                                      <w:divBdr>
                                                        <w:top w:val="none" w:sz="0" w:space="0" w:color="auto"/>
                                                        <w:left w:val="none" w:sz="0" w:space="0" w:color="auto"/>
                                                        <w:bottom w:val="none" w:sz="0" w:space="0" w:color="auto"/>
                                                        <w:right w:val="none" w:sz="0" w:space="0" w:color="auto"/>
                                                      </w:divBdr>
                                                    </w:div>
                                                  </w:divsChild>
                                                </w:div>
                                                <w:div w:id="18019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odebate.com.br/2010/02/19/efeitos-do-aquecimento-global-sobre-a-economia-do-brasil-artigo-de-jose-eustaquio-diniz-alves/" TargetMode="External"/><Relationship Id="rId3" Type="http://schemas.openxmlformats.org/officeDocument/2006/relationships/webSettings" Target="webSettings.xml"/><Relationship Id="rId7" Type="http://schemas.openxmlformats.org/officeDocument/2006/relationships/hyperlink" Target="http://yahoo.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omiadoclima.org.br/sit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www.ecodebate.com.br/2010/02/19/efeitos-do-aquecimento-global-sobre-a-economia-do-brasil-artigo-de-jose-eustaquio-diniz-alves/"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3284</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Thiago</cp:lastModifiedBy>
  <cp:revision>2</cp:revision>
  <dcterms:created xsi:type="dcterms:W3CDTF">2010-03-02T00:43:00Z</dcterms:created>
  <dcterms:modified xsi:type="dcterms:W3CDTF">2010-05-03T17:44:00Z</dcterms:modified>
</cp:coreProperties>
</file>