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22ED9EA" w14:textId="77777777" w:rsidR="00955D33" w:rsidRPr="00AA51DB" w:rsidRDefault="00FB773B" w:rsidP="008769E0">
      <w:pPr>
        <w:pStyle w:val="Corpodetexto"/>
        <w:numPr>
          <w:ilvl w:val="0"/>
          <w:numId w:val="2"/>
        </w:numPr>
        <w:tabs>
          <w:tab w:val="clear" w:pos="0"/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OF</w:t>
      </w:r>
      <w:r w:rsidR="002C405B" w:rsidRPr="00AA51DB">
        <w:rPr>
          <w:rFonts w:ascii="Times New Roman" w:hAnsi="Times New Roman" w:cs="Times New Roman"/>
        </w:rPr>
        <w:t>Í</w:t>
      </w:r>
      <w:r w:rsidRPr="00AA51DB">
        <w:rPr>
          <w:rFonts w:ascii="Times New Roman" w:hAnsi="Times New Roman" w:cs="Times New Roman"/>
        </w:rPr>
        <w:t>CIO N°</w:t>
      </w:r>
      <w:r w:rsidR="002C405B" w:rsidRPr="00AA51DB">
        <w:rPr>
          <w:rFonts w:ascii="Times New Roman" w:hAnsi="Times New Roman" w:cs="Times New Roman"/>
        </w:rPr>
        <w:t xml:space="preserve"> </w:t>
      </w:r>
      <w:r w:rsidR="002C405B" w:rsidRPr="00AA51DB">
        <w:rPr>
          <w:rFonts w:ascii="Times New Roman" w:eastAsia="Arial" w:hAnsi="Times New Roman" w:cs="Times New Roman"/>
          <w:color w:val="00000A"/>
          <w:shd w:val="clear" w:color="auto" w:fill="FFFF00"/>
        </w:rPr>
        <w:t>XX</w:t>
      </w:r>
      <w:r w:rsidRPr="00AA51DB">
        <w:rPr>
          <w:rFonts w:ascii="Times New Roman" w:hAnsi="Times New Roman" w:cs="Times New Roman"/>
        </w:rPr>
        <w:t>/ 202</w:t>
      </w:r>
      <w:r w:rsidR="005453E7" w:rsidRPr="00AA51DB">
        <w:rPr>
          <w:rFonts w:ascii="Times New Roman" w:hAnsi="Times New Roman" w:cs="Times New Roman"/>
        </w:rPr>
        <w:t>5</w:t>
      </w:r>
      <w:r w:rsidRPr="00AA51DB">
        <w:rPr>
          <w:rFonts w:ascii="Times New Roman" w:hAnsi="Times New Roman" w:cs="Times New Roman"/>
        </w:rPr>
        <w:t xml:space="preserve"> – DITRAN / DETRAN</w:t>
      </w:r>
    </w:p>
    <w:p w14:paraId="6A6AB5BB" w14:textId="77777777" w:rsidR="00955D33" w:rsidRPr="00AA51DB" w:rsidRDefault="00955D33" w:rsidP="008769E0">
      <w:pPr>
        <w:pStyle w:val="Corpodetexto"/>
        <w:numPr>
          <w:ilvl w:val="0"/>
          <w:numId w:val="2"/>
        </w:numPr>
        <w:tabs>
          <w:tab w:val="clear" w:pos="0"/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14:paraId="1ACAAAF7" w14:textId="77777777" w:rsidR="00FB773B" w:rsidRPr="00AA51DB" w:rsidRDefault="00955D33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right"/>
        <w:rPr>
          <w:rFonts w:ascii="Times New Roman" w:hAnsi="Times New Roman" w:cs="Times New Roman"/>
          <w:shd w:val="clear" w:color="auto" w:fill="FFFF00"/>
        </w:rPr>
      </w:pPr>
      <w:r w:rsidRPr="00AA51DB">
        <w:rPr>
          <w:rFonts w:ascii="Times New Roman" w:hAnsi="Times New Roman" w:cs="Times New Roman"/>
          <w:shd w:val="clear" w:color="auto" w:fill="FFFF00"/>
        </w:rPr>
        <w:t xml:space="preserve">Fortaleza, 19 de maio de 2025</w:t>
      </w:r>
      <w:r w:rsidR="00FB773B" w:rsidRPr="00AA51DB">
        <w:rPr>
          <w:rFonts w:ascii="Times New Roman" w:hAnsi="Times New Roman" w:cs="Times New Roman"/>
          <w:shd w:val="clear" w:color="auto" w:fill="FFFF00"/>
        </w:rPr>
        <w:t>.</w:t>
      </w:r>
    </w:p>
    <w:p w14:paraId="6C0D8C03" w14:textId="77777777" w:rsidR="00955D33" w:rsidRPr="00AA51DB" w:rsidRDefault="00955D33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5EC13777" w14:textId="77777777"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Sr.</w:t>
      </w:r>
    </w:p>
    <w:p w14:paraId="3579AB1F" w14:textId="77777777" w:rsidR="00FB773B" w:rsidRPr="00AA51DB" w:rsidRDefault="00CD703F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  <w:b/>
        </w:rPr>
      </w:pPr>
      <w:r w:rsidRPr="00AA51DB">
        <w:rPr>
          <w:rFonts w:ascii="Times New Roman" w:hAnsi="Times New Roman" w:cs="Times New Roman"/>
          <w:b/>
        </w:rPr>
        <w:t>José Valdeci Rebouças</w:t>
      </w:r>
    </w:p>
    <w:p w14:paraId="17A68467" w14:textId="77777777"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Superintendente</w:t>
      </w:r>
    </w:p>
    <w:p w14:paraId="6A322979" w14:textId="77777777"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 xml:space="preserve">Superintendência de Obras Públicas - SOP </w:t>
      </w:r>
    </w:p>
    <w:p w14:paraId="216E00CB" w14:textId="77777777" w:rsidR="00FB773B" w:rsidRPr="00AA51DB" w:rsidRDefault="00FB773B" w:rsidP="00AA51DB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Av. Alberto Craveiro, n°</w:t>
      </w:r>
      <w:r w:rsidR="00AA51DB" w:rsidRPr="00AA51DB">
        <w:rPr>
          <w:rFonts w:ascii="Times New Roman" w:hAnsi="Times New Roman" w:cs="Times New Roman"/>
          <w:b/>
        </w:rPr>
        <w:t xml:space="preserve"> </w:t>
      </w:r>
      <w:r w:rsidRPr="00AA51DB">
        <w:rPr>
          <w:rFonts w:ascii="Times New Roman" w:hAnsi="Times New Roman" w:cs="Times New Roman"/>
          <w:b/>
        </w:rPr>
        <w:t>2775,</w:t>
      </w:r>
      <w:r w:rsidR="00A43054">
        <w:rPr>
          <w:rFonts w:ascii="Times New Roman" w:hAnsi="Times New Roman" w:cs="Times New Roman"/>
          <w:b/>
        </w:rPr>
        <w:t xml:space="preserve"> </w:t>
      </w:r>
      <w:r w:rsidRPr="00AA51DB">
        <w:rPr>
          <w:rFonts w:ascii="Times New Roman" w:hAnsi="Times New Roman" w:cs="Times New Roman"/>
          <w:b/>
        </w:rPr>
        <w:t>Térreo - Castelão</w:t>
      </w:r>
    </w:p>
    <w:p w14:paraId="14212C90" w14:textId="77777777" w:rsidR="001F356E" w:rsidRPr="00AA51DB" w:rsidRDefault="001F356E" w:rsidP="008769E0">
      <w:pPr>
        <w:pStyle w:val="Standard"/>
        <w:tabs>
          <w:tab w:val="num" w:pos="284"/>
        </w:tabs>
        <w:spacing w:line="360" w:lineRule="auto"/>
        <w:rPr>
          <w:rFonts w:ascii="Times New Roman" w:hAnsi="Times New Roman" w:cs="Times New Roman"/>
        </w:rPr>
      </w:pPr>
    </w:p>
    <w:p w14:paraId="57B7485C" w14:textId="77777777" w:rsidR="007C19CC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 xml:space="preserve">Assunto: </w:t>
      </w:r>
      <w:r w:rsidR="001F356E" w:rsidRPr="00AA51DB">
        <w:rPr>
          <w:rFonts w:ascii="Times New Roman" w:hAnsi="Times New Roman" w:cs="Times New Roman"/>
          <w:b/>
          <w:bCs/>
        </w:rPr>
        <w:t>Requalificação</w:t>
      </w:r>
      <w:r w:rsidR="005453E7" w:rsidRPr="00AA51DB">
        <w:rPr>
          <w:rFonts w:ascii="Times New Roman" w:hAnsi="Times New Roman" w:cs="Times New Roman"/>
          <w:b/>
          <w:bCs/>
        </w:rPr>
        <w:t xml:space="preserve"> d</w:t>
      </w:r>
      <w:r w:rsidR="001F356E" w:rsidRPr="00AA51DB">
        <w:rPr>
          <w:rFonts w:ascii="Times New Roman" w:hAnsi="Times New Roman" w:cs="Times New Roman"/>
          <w:b/>
          <w:bCs/>
        </w:rPr>
        <w:t>a</w:t>
      </w:r>
      <w:r w:rsidR="005453E7" w:rsidRPr="00AA51DB">
        <w:rPr>
          <w:rFonts w:ascii="Times New Roman" w:hAnsi="Times New Roman" w:cs="Times New Roman"/>
          <w:b/>
          <w:bCs/>
        </w:rPr>
        <w:t xml:space="preserve"> </w:t>
      </w:r>
      <w:r w:rsidR="00AA51DB" w:rsidRPr="00AA51DB">
        <w:rPr>
          <w:rFonts w:ascii="Times New Roman" w:hAnsi="Times New Roman" w:cs="Times New Roman"/>
          <w:b/>
          <w:bCs/>
        </w:rPr>
        <w:t>P</w:t>
      </w:r>
      <w:r w:rsidR="005453E7" w:rsidRPr="00AA51DB">
        <w:rPr>
          <w:rFonts w:ascii="Times New Roman" w:hAnsi="Times New Roman" w:cs="Times New Roman"/>
          <w:b/>
          <w:bCs/>
        </w:rPr>
        <w:t xml:space="preserve">avimentação </w:t>
      </w:r>
      <w:r w:rsidR="00AA51DB" w:rsidRPr="00AA51DB">
        <w:rPr>
          <w:rFonts w:ascii="Times New Roman" w:hAnsi="Times New Roman" w:cs="Times New Roman"/>
          <w:b/>
          <w:bCs/>
        </w:rPr>
        <w:t>em Trechos</w:t>
      </w:r>
      <w:r w:rsidR="005453E7" w:rsidRPr="00AA51DB">
        <w:rPr>
          <w:rFonts w:ascii="Times New Roman" w:hAnsi="Times New Roman" w:cs="Times New Roman"/>
          <w:b/>
          <w:bCs/>
        </w:rPr>
        <w:t xml:space="preserve"> da </w:t>
      </w:r>
      <w:r w:rsidR="00AA51DB" w:rsidRPr="00AA51DB">
        <w:rPr>
          <w:rFonts w:ascii="Times New Roman" w:hAnsi="Times New Roman" w:cs="Times New Roman"/>
          <w:b/>
          <w:bCs/>
        </w:rPr>
        <w:t xml:space="preserve">Rodovia Estadual CE-350</w:t>
      </w:r>
      <w:r w:rsidR="00F94ED8" w:rsidRPr="00AA51DB">
        <w:rPr>
          <w:rFonts w:ascii="Times New Roman" w:hAnsi="Times New Roman" w:cs="Times New Roman"/>
          <w:b/>
          <w:bCs/>
        </w:rPr>
        <w:t>.</w:t>
      </w:r>
    </w:p>
    <w:p w14:paraId="2D5FC62B" w14:textId="77777777" w:rsidR="00FB773B" w:rsidRPr="00EB4FF3" w:rsidRDefault="00FB773B" w:rsidP="00EB4FF3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4E4223CE" w14:textId="77777777" w:rsidR="00FB773B" w:rsidRPr="00AA51DB" w:rsidRDefault="00FB773B" w:rsidP="008769E0">
      <w:pPr>
        <w:pStyle w:val="Corpodetexto"/>
        <w:numPr>
          <w:ilvl w:val="0"/>
          <w:numId w:val="2"/>
        </w:numPr>
        <w:tabs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Senhor,</w:t>
      </w:r>
    </w:p>
    <w:p w14:paraId="5A647AEA" w14:textId="77777777" w:rsidR="00FB773B" w:rsidRPr="00AA51DB" w:rsidRDefault="00FB773B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5BCC3E1F" w14:textId="77777777" w:rsidR="001F356E" w:rsidRPr="00AA51DB" w:rsidRDefault="00FB773B" w:rsidP="005042A1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eastAsia="Times New Roman" w:hAnsi="Times New Roman" w:cs="Times New Roman"/>
          <w:lang w:bidi="ar-SA"/>
        </w:rPr>
      </w:pPr>
      <w:r w:rsidRPr="00AA51DB">
        <w:rPr>
          <w:rFonts w:ascii="Times New Roman" w:eastAsia="Times New Roman" w:hAnsi="Times New Roman" w:cs="Times New Roman"/>
          <w:lang w:bidi="ar-SA"/>
        </w:rPr>
        <w:t xml:space="preserve">Cumprimentando-o cordialmente, </w:t>
      </w:r>
      <w:r w:rsidR="005042A1">
        <w:rPr>
          <w:rFonts w:ascii="Times New Roman" w:eastAsia="Times New Roman" w:hAnsi="Times New Roman" w:cs="Times New Roman"/>
          <w:lang w:bidi="ar-SA"/>
        </w:rPr>
        <w:t>estamos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 por meio deste </w:t>
      </w:r>
      <w:r w:rsidR="005042A1">
        <w:rPr>
          <w:rFonts w:ascii="Times New Roman" w:eastAsia="Times New Roman" w:hAnsi="Times New Roman" w:cs="Times New Roman"/>
          <w:lang w:bidi="ar-SA"/>
        </w:rPr>
        <w:t xml:space="preserve">ofício </w:t>
      </w:r>
      <w:r w:rsidRPr="00AA51DB">
        <w:rPr>
          <w:rFonts w:ascii="Times New Roman" w:eastAsia="Times New Roman" w:hAnsi="Times New Roman" w:cs="Times New Roman"/>
          <w:lang w:bidi="ar-SA"/>
        </w:rPr>
        <w:t>informar qu</w:t>
      </w:r>
      <w:r w:rsidR="007C19CC" w:rsidRPr="00AA51DB">
        <w:rPr>
          <w:rFonts w:ascii="Times New Roman" w:eastAsia="Times New Roman" w:hAnsi="Times New Roman" w:cs="Times New Roman"/>
          <w:lang w:bidi="ar-SA"/>
        </w:rPr>
        <w:t>e</w:t>
      </w:r>
      <w:r w:rsidR="005042A1">
        <w:rPr>
          <w:rFonts w:ascii="Times New Roman" w:eastAsia="Times New Roman" w:hAnsi="Times New Roman" w:cs="Times New Roman"/>
          <w:lang w:bidi="ar-SA"/>
        </w:rPr>
        <w:t>,</w:t>
      </w:r>
      <w:r w:rsidR="007C19CC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="00BD12E3" w:rsidRPr="00AA51DB">
        <w:rPr>
          <w:rFonts w:ascii="Times New Roman" w:eastAsia="Times New Roman" w:hAnsi="Times New Roman" w:cs="Times New Roman"/>
          <w:lang w:bidi="ar-SA"/>
        </w:rPr>
        <w:t>a</w:t>
      </w:r>
      <w:r w:rsidR="007C19CC" w:rsidRPr="00AA51DB">
        <w:rPr>
          <w:rFonts w:ascii="Times New Roman" w:eastAsia="Times New Roman" w:hAnsi="Times New Roman" w:cs="Times New Roman"/>
          <w:lang w:bidi="ar-SA"/>
        </w:rPr>
        <w:t xml:space="preserve">través de um estudo de segurança viária realizado na rodovia </w:t>
      </w:r>
      <w:r w:rsidR="005042A1" w:rsidRPr="005042A1">
        <w:rPr>
          <w:rFonts w:ascii="Times New Roman" w:eastAsia="Times New Roman" w:hAnsi="Times New Roman" w:cs="Times New Roman"/>
          <w:lang w:bidi="ar-SA"/>
        </w:rPr>
        <w:t xml:space="preserve">CE-350</w:t>
      </w:r>
      <w:r w:rsidR="007D1164" w:rsidRPr="00AA51DB">
        <w:rPr>
          <w:rFonts w:ascii="Times New Roman" w:eastAsia="Times New Roman" w:hAnsi="Times New Roman" w:cs="Times New Roman"/>
          <w:lang w:bidi="ar-SA"/>
        </w:rPr>
        <w:t xml:space="preserve"> nos</w:t>
      </w:r>
      <w:r w:rsidR="005042A1">
        <w:rPr>
          <w:rFonts w:ascii="Times New Roman" w:eastAsia="Times New Roman" w:hAnsi="Times New Roman" w:cs="Times New Roman"/>
          <w:lang w:bidi="ar-SA"/>
        </w:rPr>
        <w:t xml:space="preserve"> trecho</w:t>
      </w:r>
      <w:r w:rsidR="00532DFF">
        <w:rPr>
          <w:rFonts w:ascii="Times New Roman" w:eastAsia="Times New Roman" w:hAnsi="Times New Roman" w:cs="Times New Roman"/>
          <w:lang w:bidi="ar-SA"/>
        </w:rPr>
        <w:t>s</w:t>
      </w:r>
      <w:r w:rsidR="005042A1">
        <w:rPr>
          <w:rFonts w:ascii="Times New Roman" w:eastAsia="Times New Roman" w:hAnsi="Times New Roman" w:cs="Times New Roman"/>
          <w:lang w:bidi="ar-SA"/>
        </w:rPr>
        <w:t xml:space="preserve"> do </w:t>
      </w:r>
      <w:r w:rsidR="005042A1" w:rsidRPr="005042A1">
        <w:rPr>
          <w:rFonts w:ascii="Times New Roman" w:eastAsia="Times New Roman" w:hAnsi="Times New Roman" w:cs="Times New Roman"/>
          <w:lang w:bidi="ar-SA"/>
        </w:rPr>
        <w:t>Sistema Rodoviária Estadual</w:t>
      </w:r>
      <w:r w:rsidR="007D1164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="005042A1">
        <w:rPr>
          <w:rFonts w:ascii="Times New Roman" w:eastAsia="Times New Roman" w:hAnsi="Times New Roman" w:cs="Times New Roman"/>
          <w:lang w:bidi="ar-SA"/>
        </w:rPr>
        <w:t>(SRE)</w:t>
      </w:r>
      <w:r w:rsidR="007D1164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="005042A1">
        <w:rPr>
          <w:rFonts w:ascii="Times New Roman" w:eastAsia="Times New Roman" w:hAnsi="Times New Roman" w:cs="Times New Roman"/>
          <w:lang w:bidi="ar-SA"/>
        </w:rPr>
        <w:t xml:space="preserve">350ECE0090S0</w:t>
      </w:r>
      <w:r w:rsidR="007D1164" w:rsidRPr="00AA51DB">
        <w:rPr>
          <w:rFonts w:ascii="Times New Roman" w:eastAsia="Times New Roman" w:hAnsi="Times New Roman" w:cs="Times New Roman"/>
          <w:lang w:bidi="ar-SA"/>
        </w:rPr>
        <w:t>,</w:t>
      </w:r>
      <w:r w:rsidR="007C19CC" w:rsidRPr="00AA51DB">
        <w:rPr>
          <w:rFonts w:ascii="Times New Roman" w:eastAsia="Times New Roman" w:hAnsi="Times New Roman" w:cs="Times New Roman"/>
          <w:lang w:bidi="ar-SA"/>
        </w:rPr>
        <w:t xml:space="preserve"> foi identificada a necessidade de </w:t>
      </w:r>
      <w:r w:rsidR="001F356E" w:rsidRPr="00AA51DB">
        <w:rPr>
          <w:rFonts w:ascii="Times New Roman" w:eastAsia="Times New Roman" w:hAnsi="Times New Roman" w:cs="Times New Roman"/>
          <w:lang w:bidi="ar-SA"/>
        </w:rPr>
        <w:t xml:space="preserve">requalificação da pavimentação </w:t>
      </w:r>
      <w:r w:rsidR="005042A1">
        <w:rPr>
          <w:rFonts w:ascii="Times New Roman" w:eastAsia="Times New Roman" w:hAnsi="Times New Roman" w:cs="Times New Roman"/>
          <w:lang w:bidi="ar-SA"/>
        </w:rPr>
        <w:t>a fim de reduzir a probabilidade de ocorrência de sinistros com os usuários do segmento rodoviário</w:t>
      </w:r>
      <w:r w:rsidR="00486B20" w:rsidRPr="00AA51DB">
        <w:rPr>
          <w:rFonts w:ascii="Times New Roman" w:eastAsia="Times New Roman" w:hAnsi="Times New Roman" w:cs="Times New Roman"/>
          <w:lang w:bidi="ar-SA"/>
        </w:rPr>
        <w:t>.</w:t>
      </w:r>
    </w:p>
    <w:p w14:paraId="4578004E" w14:textId="77777777" w:rsidR="00DB35F9" w:rsidRPr="00AA51DB" w:rsidRDefault="00DB35F9" w:rsidP="008769E0">
      <w:pPr>
        <w:pStyle w:val="PargrafodaLista"/>
        <w:tabs>
          <w:tab w:val="num" w:pos="284"/>
        </w:tabs>
        <w:spacing w:line="360" w:lineRule="auto"/>
        <w:ind w:left="0"/>
        <w:rPr>
          <w:rFonts w:ascii="Times New Roman" w:eastAsia="Times New Roman" w:hAnsi="Times New Roman" w:cs="Times New Roman"/>
          <w:lang w:bidi="ar-SA"/>
        </w:rPr>
      </w:pPr>
    </w:p>
    <w:p w14:paraId="27B09065" w14:textId="77777777" w:rsidR="004D3059" w:rsidRDefault="004D3059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eastAsia="Times New Roman" w:hAnsi="Times New Roman" w:cs="Times New Roman"/>
          <w:lang w:bidi="ar-SA"/>
        </w:rPr>
      </w:pPr>
      <w:bookmarkStart w:id="0" w:name="_Hlk193988456"/>
      <w:r w:rsidRPr="00AA51DB">
        <w:rPr>
          <w:rFonts w:ascii="Times New Roman" w:eastAsia="Times New Roman" w:hAnsi="Times New Roman" w:cs="Times New Roman"/>
          <w:lang w:bidi="ar-SA"/>
        </w:rPr>
        <w:t xml:space="preserve">Foi verificado durante a </w:t>
      </w:r>
      <w:bookmarkEnd w:id="0"/>
      <w:r w:rsidRPr="00AA51DB">
        <w:rPr>
          <w:rFonts w:ascii="Times New Roman" w:eastAsia="Times New Roman" w:hAnsi="Times New Roman" w:cs="Times New Roman"/>
          <w:lang w:bidi="ar-SA"/>
        </w:rPr>
        <w:t>vistoria de campo problemas localizados associados a patologias como buracos</w:t>
      </w:r>
      <w:r w:rsidR="007D1164" w:rsidRPr="00AA51DB">
        <w:rPr>
          <w:rFonts w:ascii="Times New Roman" w:eastAsia="Times New Roman" w:hAnsi="Times New Roman" w:cs="Times New Roman"/>
          <w:lang w:bidi="ar-SA"/>
        </w:rPr>
        <w:t>,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 que podem ocasionar riscos imediatos à segurança como perda de controle de veículos, danos à estrutura dos veículos e sinistros com motociclistas.</w:t>
      </w:r>
      <w:r w:rsidR="007D1164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Pr="00AA51DB">
        <w:rPr>
          <w:rFonts w:ascii="Times New Roman" w:eastAsia="Times New Roman" w:hAnsi="Times New Roman" w:cs="Times New Roman"/>
          <w:lang w:bidi="ar-SA"/>
        </w:rPr>
        <w:t>Figura 01 destaca os pontos com patologias de buraco na via</w:t>
      </w:r>
      <w:r w:rsidR="0032791D" w:rsidRPr="00AA51DB">
        <w:rPr>
          <w:rFonts w:ascii="Times New Roman" w:eastAsia="Times New Roman" w:hAnsi="Times New Roman" w:cs="Times New Roman"/>
          <w:lang w:bidi="ar-SA"/>
        </w:rPr>
        <w:t xml:space="preserve"> e a Figura 02 ilustra a patologia descrita.</w:t>
      </w:r>
    </w:p>
    <w:p w14:paraId="3BA04749" w14:textId="77777777" w:rsidR="00DB35F9" w:rsidRDefault="00DB35F9" w:rsidP="008769E0">
      <w:pPr>
        <w:pStyle w:val="PargrafodaLista"/>
        <w:tabs>
          <w:tab w:val="num" w:pos="284"/>
        </w:tabs>
        <w:spacing w:line="360" w:lineRule="auto"/>
        <w:ind w:left="0"/>
        <w:rPr>
          <w:rFonts w:ascii="Times New Roman" w:eastAsia="Times New Roman" w:hAnsi="Times New Roman" w:cs="Times New Roman"/>
          <w:lang w:bidi="ar-SA"/>
        </w:rPr>
      </w:pPr>
    </w:p>
    <w:p w14:paraId="0EDB9822" w14:textId="77777777" w:rsidR="00DA24E4" w:rsidRPr="00AA51DB" w:rsidRDefault="009D3E0B" w:rsidP="00DA24E4">
      <w:pPr>
        <w:pStyle w:val="PargrafodaLista"/>
        <w:tabs>
          <w:tab w:val="num" w:pos="284"/>
        </w:tabs>
        <w:spacing w:line="360" w:lineRule="auto"/>
        <w:ind w:left="0"/>
        <w:jc w:val="center"/>
        <w:rPr>
          <w:rFonts w:ascii="Times New Roman" w:eastAsia="Times New Roman" w:hAnsi="Times New Roman" w:cs="Times New Roman"/>
          <w:lang w:bidi="ar-SA"/>
        </w:rPr>
      </w:pPr>
      <w:r>
        <w:rPr>
          <w:rFonts w:ascii="Times New Roman" w:eastAsia="Times New Roman" w:hAnsi="Times New Roman" w:cs="Times New Roman"/>
          <w:lang w:bidi="ar-S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760000" cy="1264302"/>
            <wp:docPr id="100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pavement_failure_map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64302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19681750" w14:textId="77777777" w:rsidR="00DB35F9" w:rsidRPr="00AA51DB" w:rsidRDefault="00DB35F9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r w:rsidRPr="00AA51DB">
        <w:rPr>
          <w:rFonts w:ascii="Times New Roman" w:eastAsia="Times New Roman" w:hAnsi="Times New Roman" w:cs="Times New Roman"/>
          <w:lang w:bidi="ar-SA"/>
        </w:rPr>
        <w:t xml:space="preserve">Figura 01: </w:t>
      </w:r>
      <w:r w:rsidR="00A44D3E" w:rsidRPr="00AA51DB">
        <w:rPr>
          <w:rFonts w:ascii="Times New Roman" w:eastAsia="Times New Roman" w:hAnsi="Times New Roman" w:cs="Times New Roman"/>
          <w:lang w:bidi="ar-SA"/>
        </w:rPr>
        <w:t>Pontos com patologia na pavimentação</w:t>
      </w:r>
      <w:r w:rsidRPr="00AA51DB">
        <w:rPr>
          <w:rFonts w:ascii="Times New Roman" w:eastAsia="Times New Roman" w:hAnsi="Times New Roman" w:cs="Times New Roman"/>
          <w:lang w:bidi="ar-SA"/>
        </w:rPr>
        <w:t>.</w:t>
      </w:r>
    </w:p>
    <w:p w14:paraId="49530C10" w14:textId="77777777" w:rsidR="007D1164" w:rsidRDefault="007D1164" w:rsidP="00DA24E4">
      <w:pPr>
        <w:tabs>
          <w:tab w:val="num" w:pos="284"/>
        </w:tabs>
        <w:spacing w:line="360" w:lineRule="auto"/>
        <w:rPr>
          <w:rFonts w:ascii="Times New Roman" w:eastAsia="Times New Roman" w:hAnsi="Times New Roman" w:cs="Times New Roman"/>
          <w:lang w:bidi="ar-SA"/>
        </w:rPr>
      </w:pPr>
    </w:p>
    <w:p w14:paraId="12029DE7" w14:textId="77777777" w:rsidR="00DA24E4" w:rsidRPr="00AA51DB" w:rsidRDefault="00DA24E4" w:rsidP="00DA24E4">
      <w:p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r>
        <w:rPr>
          <w:rFonts w:ascii="Times New Roman" w:eastAsia="Times New Roman" w:hAnsi="Times New Roman" w:cs="Times New Roman"/>
          <w:lang w:bidi="ar-S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4320000" cy="3779515"/>
            <wp:docPr id="100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pavement_failur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7951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9706377" w14:textId="77777777" w:rsidR="00A44D3E" w:rsidRDefault="00A44D3E" w:rsidP="00DA24E4">
      <w:pPr>
        <w:numPr>
          <w:ilvl w:val="0"/>
          <w:numId w:val="2"/>
        </w:num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r w:rsidRPr="00AA51DB">
        <w:rPr>
          <w:rFonts w:ascii="Times New Roman" w:eastAsia="Times New Roman" w:hAnsi="Times New Roman" w:cs="Times New Roman"/>
          <w:lang w:bidi="ar-SA"/>
        </w:rPr>
        <w:t xml:space="preserve">Figura 02: Ponto com patologia.</w:t>
      </w:r>
    </w:p>
    <w:p w14:paraId="22AEEF34" w14:textId="77777777" w:rsidR="00F711F9" w:rsidRDefault="00F711F9" w:rsidP="002823FC">
      <w:pPr>
        <w:tabs>
          <w:tab w:val="num" w:pos="284"/>
        </w:tabs>
        <w:spacing w:line="360" w:lineRule="auto"/>
        <w:jc w:val="both"/>
        <w:rPr>
          <w:rFonts w:ascii="Times New Roman" w:eastAsia="Times New Roman" w:hAnsi="Times New Roman" w:cs="Times New Roman"/>
          <w:lang w:bidi="ar-SA"/>
        </w:rPr>
      </w:pPr>
    </w:p>
    <w:p w14:paraId="37A476B7" w14:textId="623EEA49" w:rsidR="00EB4FF3" w:rsidRDefault="00DA24E4" w:rsidP="002823FC">
      <w:pPr>
        <w:tabs>
          <w:tab w:val="num" w:pos="284"/>
        </w:tabs>
        <w:spacing w:line="360" w:lineRule="auto"/>
        <w:jc w:val="both"/>
        <w:rPr>
          <w:rFonts w:ascii="Times New Roman" w:eastAsia="Times New Roman" w:hAnsi="Times New Roman" w:cs="Times New Roman"/>
          <w:lang w:bidi="ar-SA"/>
        </w:rPr>
      </w:pPr>
      <w:r>
        <w:rPr>
          <w:rFonts w:ascii="Times New Roman" w:eastAsia="Times New Roman" w:hAnsi="Times New Roman" w:cs="Times New Roman"/>
          <w:lang w:bidi="ar-SA"/>
        </w:rPr>
        <w:lastRenderedPageBreak/>
        <w:t xml:space="preserve">No trecho, conforme </w:t>
      </w:r>
      <w:r w:rsidR="00EB4FF3">
        <w:rPr>
          <w:rFonts w:ascii="Times New Roman" w:eastAsia="Times New Roman" w:hAnsi="Times New Roman" w:cs="Times New Roman"/>
          <w:lang w:bidi="ar-SA"/>
        </w:rPr>
        <w:t xml:space="preserve">dados consolidados dos sinistros nesse trecho entre 2022 e 2024, ocorreram cerca de 9, dos quais 0 foram graves e 4</w:t>
      </w:r>
      <w:r w:rsidR="000433EF">
        <w:rPr>
          <w:rFonts w:ascii="Times New Roman" w:eastAsia="Times New Roman" w:hAnsi="Times New Roman" w:cs="Times New Roman"/>
          <w:lang w:bidi="ar-SA"/>
        </w:rPr>
        <w:t xml:space="preserve"> foram fatais</w:t>
      </w:r>
      <w:r w:rsidR="00EB4FF3">
        <w:rPr>
          <w:rFonts w:ascii="Times New Roman" w:eastAsia="Times New Roman" w:hAnsi="Times New Roman" w:cs="Times New Roman"/>
          <w:lang w:bidi="ar-SA"/>
        </w:rPr>
        <w:t>, reforçando a necessidade de mitigar fatores que possam ter contribuído ativa ou passivamente para a ocorrência de</w:t>
      </w:r>
      <w:r w:rsidR="000F0926">
        <w:rPr>
          <w:rFonts w:ascii="Times New Roman" w:eastAsia="Times New Roman" w:hAnsi="Times New Roman" w:cs="Times New Roman"/>
          <w:lang w:bidi="ar-SA"/>
        </w:rPr>
        <w:t xml:space="preserve">stes eventos, como a presença de </w:t>
      </w:r>
      <w:r w:rsidR="000F0926" w:rsidRPr="000F0926">
        <w:rPr>
          <w:rFonts w:ascii="Times New Roman" w:eastAsia="Times New Roman" w:hAnsi="Times New Roman" w:cs="Times New Roman"/>
          <w:lang w:bidi="ar-SA"/>
        </w:rPr>
        <w:t>buracos</w:t>
      </w:r>
      <w:r w:rsidR="000F0926">
        <w:rPr>
          <w:rFonts w:ascii="Times New Roman" w:eastAsia="Times New Roman" w:hAnsi="Times New Roman" w:cs="Times New Roman"/>
          <w:lang w:bidi="ar-SA"/>
        </w:rPr>
        <w:t xml:space="preserve"> na via.</w:t>
      </w:r>
    </w:p>
    <w:p w14:paraId="3B6B23F2" w14:textId="77777777" w:rsidR="00DA24E4" w:rsidRDefault="00DA24E4" w:rsidP="002823FC">
      <w:pPr>
        <w:pStyle w:val="Corpodetexto"/>
        <w:tabs>
          <w:tab w:val="num" w:pos="284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14:paraId="184ED01C" w14:textId="77777777" w:rsidR="00FB773B" w:rsidRPr="00AA51DB" w:rsidRDefault="00FB773B" w:rsidP="002823FC">
      <w:pPr>
        <w:pStyle w:val="Corpodetexto"/>
        <w:tabs>
          <w:tab w:val="num" w:pos="284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Sem mais para o momento, reiteramos votos de estima e consideração e nos colocamos a disposição para mais esclarecimentos.</w:t>
      </w:r>
    </w:p>
    <w:p w14:paraId="229289CE" w14:textId="77777777" w:rsidR="00FB773B" w:rsidRPr="00DA24E4" w:rsidRDefault="00FB773B" w:rsidP="002823FC">
      <w:pPr>
        <w:pStyle w:val="PargrafodaLista"/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6ABD7030" w14:textId="77777777" w:rsidR="00FB773B" w:rsidRPr="00AA51DB" w:rsidRDefault="00FB773B" w:rsidP="002823FC">
      <w:pPr>
        <w:pStyle w:val="PargrafodaLista"/>
        <w:tabs>
          <w:tab w:val="num" w:pos="284"/>
        </w:tabs>
        <w:spacing w:line="360" w:lineRule="auto"/>
        <w:ind w:left="0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Atenciosamente,</w:t>
      </w:r>
    </w:p>
    <w:p w14:paraId="0085BECD" w14:textId="77777777" w:rsidR="00FB773B" w:rsidRPr="00AA51DB" w:rsidRDefault="00FB773B" w:rsidP="008769E0">
      <w:pPr>
        <w:pStyle w:val="PargrafodaLista"/>
        <w:tabs>
          <w:tab w:val="num" w:pos="284"/>
        </w:tabs>
        <w:spacing w:line="360" w:lineRule="auto"/>
        <w:ind w:left="0"/>
        <w:jc w:val="both"/>
        <w:rPr>
          <w:rFonts w:ascii="Times New Roman" w:hAnsi="Times New Roman" w:cs="Times New Roman"/>
        </w:rPr>
      </w:pPr>
    </w:p>
    <w:p w14:paraId="25F57E63" w14:textId="77777777" w:rsidR="00FB773B" w:rsidRPr="00AA51DB" w:rsidRDefault="00FB773B" w:rsidP="008769E0">
      <w:pPr>
        <w:pStyle w:val="Ttulo1"/>
        <w:tabs>
          <w:tab w:val="left" w:pos="0"/>
          <w:tab w:val="num" w:pos="28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A51DB">
        <w:rPr>
          <w:rFonts w:ascii="Times New Roman" w:hAnsi="Times New Roman" w:cs="Times New Roman"/>
          <w:b w:val="0"/>
          <w:bCs w:val="0"/>
          <w:sz w:val="24"/>
          <w:szCs w:val="24"/>
        </w:rPr>
        <w:t>Francisco Júlio Dias Cavalcanti</w:t>
      </w:r>
    </w:p>
    <w:p w14:paraId="55FE737B" w14:textId="77777777" w:rsidR="00FB773B" w:rsidRPr="00AA51DB" w:rsidRDefault="00FB773B" w:rsidP="008769E0">
      <w:pPr>
        <w:tabs>
          <w:tab w:val="num" w:pos="284"/>
        </w:tabs>
        <w:spacing w:line="360" w:lineRule="auto"/>
        <w:jc w:val="center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Diretor de Trânsito</w:t>
      </w:r>
    </w:p>
    <w:p w14:paraId="1DA12105" w14:textId="77777777" w:rsidR="00FB5C93" w:rsidRPr="00AA51DB" w:rsidRDefault="00FB773B" w:rsidP="008769E0">
      <w:pPr>
        <w:numPr>
          <w:ilvl w:val="7"/>
          <w:numId w:val="2"/>
        </w:numPr>
        <w:tabs>
          <w:tab w:val="num" w:pos="284"/>
          <w:tab w:val="left" w:pos="6420"/>
        </w:tabs>
        <w:spacing w:line="360" w:lineRule="auto"/>
        <w:jc w:val="center"/>
        <w:rPr>
          <w:rFonts w:ascii="Times New Roman" w:hAnsi="Times New Roman" w:cs="Times New Roman"/>
        </w:rPr>
      </w:pPr>
      <w:r w:rsidRPr="00AA51DB">
        <w:rPr>
          <w:rFonts w:ascii="Times New Roman" w:eastAsia="Arial" w:hAnsi="Times New Roman" w:cs="Times New Roman"/>
          <w:b/>
          <w:bCs/>
          <w:color w:val="00000A"/>
          <w:lang w:eastAsia="pt-BR" w:bidi="ar-SA"/>
        </w:rPr>
        <w:t>DETRAN</w:t>
      </w:r>
    </w:p>
    <w:sectPr w:rsidR="00FB5C93" w:rsidRPr="00AA51DB">
      <w:headerReference w:type="default" r:id="rId7"/>
      <w:footerReference w:type="default" r:id="rId8"/>
      <w:headerReference w:type="first" r:id="rId9"/>
      <w:footerReference w:type="first" r:id="rId10"/>
      <w:pgSz w:w="11906" w:h="16838"/>
      <w:pgMar w:top="2506" w:right="1134" w:bottom="1798" w:left="1134" w:header="720" w:footer="110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F08A42" w14:textId="77777777" w:rsidR="008F2786" w:rsidRDefault="008F2786">
      <w:r>
        <w:separator/>
      </w:r>
    </w:p>
  </w:endnote>
  <w:endnote w:type="continuationSeparator" w:id="0">
    <w:p w14:paraId="6C1A5786" w14:textId="77777777" w:rsidR="008F2786" w:rsidRDefault="008F27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NewPSMT">
    <w:charset w:val="00"/>
    <w:family w:val="modern"/>
    <w:pitch w:val="default"/>
  </w:font>
  <w:font w:name="StarSymbol">
    <w:altName w:val="Arial Unicode MS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umberland AMT">
    <w:altName w:val="Courier New"/>
    <w:charset w:val="00"/>
    <w:family w:val="modern"/>
    <w:pitch w:val="default"/>
  </w:font>
  <w:font w:name="TimesNewRoman">
    <w:altName w:val=" ''Times New Roma"/>
    <w:charset w:val="00"/>
    <w:family w:val="roman"/>
    <w:pitch w:val="default"/>
  </w:font>
  <w:font w:name="0">
    <w:charset w:val="00"/>
    <w:family w:val="auto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E74773" w14:textId="77777777" w:rsidR="00FB773B" w:rsidRDefault="001F3926">
    <w:pPr>
      <w:pStyle w:val="Standard"/>
      <w:spacing w:before="57" w:after="57"/>
    </w:pPr>
    <w:r>
      <w:rPr>
        <w:noProof/>
        <w:lang w:eastAsia="pt-BR" w:bidi="ar-SA"/>
      </w:rPr>
      <w:drawing>
        <wp:anchor distT="0" distB="0" distL="0" distR="0" simplePos="0" relativeHeight="251658240" behindDoc="1" locked="0" layoutInCell="1" allowOverlap="1" wp14:anchorId="7B079489" wp14:editId="6CDA55B6">
          <wp:simplePos x="0" y="0"/>
          <wp:positionH relativeFrom="column">
            <wp:posOffset>-718185</wp:posOffset>
          </wp:positionH>
          <wp:positionV relativeFrom="paragraph">
            <wp:posOffset>424180</wp:posOffset>
          </wp:positionV>
          <wp:extent cx="7550150" cy="734695"/>
          <wp:effectExtent l="0" t="0" r="0" b="825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75" t="-996" r="-75" b="-996"/>
                  <a:stretch>
                    <a:fillRect/>
                  </a:stretch>
                </pic:blipFill>
                <pic:spPr bwMode="auto">
                  <a:xfrm>
                    <a:off x="0" y="0"/>
                    <a:ext cx="7550150" cy="73469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70AF9D" w14:textId="77777777" w:rsidR="00FB773B" w:rsidRDefault="00FB773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FFCD98" w14:textId="77777777" w:rsidR="008F2786" w:rsidRDefault="008F2786">
      <w:r>
        <w:separator/>
      </w:r>
    </w:p>
  </w:footnote>
  <w:footnote w:type="continuationSeparator" w:id="0">
    <w:p w14:paraId="3BA6631B" w14:textId="77777777" w:rsidR="008F2786" w:rsidRDefault="008F27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426FF7" w14:textId="77777777" w:rsidR="00FB773B" w:rsidRDefault="001F3926">
    <w:pPr>
      <w:pStyle w:val="Standard"/>
      <w:jc w:val="center"/>
      <w:rPr>
        <w:lang w:eastAsia="pt-BR"/>
      </w:rPr>
    </w:pPr>
    <w:r>
      <w:rPr>
        <w:noProof/>
        <w:lang w:eastAsia="pt-BR" w:bidi="ar-SA"/>
      </w:rPr>
      <w:drawing>
        <wp:anchor distT="0" distB="0" distL="114935" distR="114935" simplePos="0" relativeHeight="251657216" behindDoc="0" locked="0" layoutInCell="1" allowOverlap="1" wp14:anchorId="3447D3FB" wp14:editId="429C236B">
          <wp:simplePos x="0" y="0"/>
          <wp:positionH relativeFrom="column">
            <wp:posOffset>811530</wp:posOffset>
          </wp:positionH>
          <wp:positionV relativeFrom="paragraph">
            <wp:posOffset>5080</wp:posOffset>
          </wp:positionV>
          <wp:extent cx="4728210" cy="944880"/>
          <wp:effectExtent l="0" t="0" r="0" b="7620"/>
          <wp:wrapSquare wrapText="bothSides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55" t="-275" r="-55" b="-275"/>
                  <a:stretch>
                    <a:fillRect/>
                  </a:stretch>
                </pic:blipFill>
                <pic:spPr bwMode="auto">
                  <a:xfrm>
                    <a:off x="0" y="0"/>
                    <a:ext cx="4728210" cy="94488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1CE5BE0" w14:textId="77777777" w:rsidR="00FB773B" w:rsidRDefault="00FB773B">
    <w:pPr>
      <w:pStyle w:val="Standard"/>
      <w:rPr>
        <w:rFonts w:ascii="Arial" w:hAnsi="Arial" w:cs="Arial"/>
        <w:i/>
        <w:iCs/>
        <w:color w:val="000000"/>
        <w:sz w:val="16"/>
        <w:szCs w:val="16"/>
        <w:lang w:eastAsia="pt-BR"/>
      </w:rPr>
    </w:pPr>
  </w:p>
  <w:p w14:paraId="44A79809" w14:textId="77777777" w:rsidR="00FB773B" w:rsidRDefault="00FB773B">
    <w:pPr>
      <w:pStyle w:val="Standard"/>
      <w:jc w:val="center"/>
      <w:rPr>
        <w:rFonts w:ascii="Arial" w:hAnsi="Arial" w:cs="Arial"/>
        <w:i/>
        <w:iCs/>
        <w:color w:val="000000"/>
        <w:sz w:val="16"/>
        <w:szCs w:val="16"/>
        <w:lang w:eastAsia="pt-BR"/>
      </w:rPr>
    </w:pPr>
  </w:p>
  <w:p w14:paraId="6C806E2E" w14:textId="77777777" w:rsidR="00FB773B" w:rsidRDefault="00FB773B">
    <w:pPr>
      <w:pStyle w:val="Standard"/>
      <w:rPr>
        <w:rFonts w:ascii="Arial" w:hAnsi="Arial" w:cs="Arial"/>
        <w:i/>
        <w:iCs/>
        <w:color w:val="000000"/>
        <w:sz w:val="16"/>
        <w:szCs w:val="16"/>
        <w:lang w:eastAsia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CCECB9" w14:textId="77777777" w:rsidR="00FB773B" w:rsidRDefault="00FB773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Symbol" w:eastAsia="Arial" w:hAnsi="Symbol" w:cs="Symbol"/>
        <w:b w:val="0"/>
        <w:bCs w:val="0"/>
        <w:color w:val="00000A"/>
        <w:kern w:val="2"/>
        <w:sz w:val="22"/>
        <w:szCs w:val="22"/>
        <w:lang w:eastAsia="zh-CN" w:bidi="hi-IN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cs="Wingdings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1">
      <w:start w:val="1"/>
      <w:numFmt w:val="bullet"/>
      <w:lvlText w:val="◦"/>
      <w:lvlJc w:val="left"/>
      <w:pPr>
        <w:tabs>
          <w:tab w:val="num" w:pos="1854"/>
        </w:tabs>
        <w:ind w:left="1854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214"/>
        </w:tabs>
        <w:ind w:left="2214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574"/>
        </w:tabs>
        <w:ind w:left="257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4">
      <w:start w:val="1"/>
      <w:numFmt w:val="bullet"/>
      <w:lvlText w:val="◦"/>
      <w:lvlJc w:val="left"/>
      <w:pPr>
        <w:tabs>
          <w:tab w:val="num" w:pos="2934"/>
        </w:tabs>
        <w:ind w:left="2934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94"/>
        </w:tabs>
        <w:ind w:left="3294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654"/>
        </w:tabs>
        <w:ind w:left="365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7">
      <w:start w:val="1"/>
      <w:numFmt w:val="bullet"/>
      <w:lvlText w:val="◦"/>
      <w:lvlJc w:val="left"/>
      <w:pPr>
        <w:tabs>
          <w:tab w:val="num" w:pos="4014"/>
        </w:tabs>
        <w:ind w:left="4014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74"/>
        </w:tabs>
        <w:ind w:left="4374" w:hanging="360"/>
      </w:pPr>
      <w:rPr>
        <w:rFonts w:ascii="OpenSymbol" w:hAnsi="OpenSymbol" w:cs="OpenSymbol"/>
      </w:rPr>
    </w:lvl>
  </w:abstractNum>
  <w:num w:numId="1" w16cid:durableId="819541419">
    <w:abstractNumId w:val="0"/>
  </w:num>
  <w:num w:numId="2" w16cid:durableId="2062973786">
    <w:abstractNumId w:val="1"/>
  </w:num>
  <w:num w:numId="3" w16cid:durableId="2654332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040"/>
    <w:rsid w:val="00004714"/>
    <w:rsid w:val="00011CF9"/>
    <w:rsid w:val="000433EF"/>
    <w:rsid w:val="00070FFA"/>
    <w:rsid w:val="000766D8"/>
    <w:rsid w:val="000D7393"/>
    <w:rsid w:val="000F0926"/>
    <w:rsid w:val="000F416C"/>
    <w:rsid w:val="00163CE7"/>
    <w:rsid w:val="001F356E"/>
    <w:rsid w:val="001F3926"/>
    <w:rsid w:val="002823FC"/>
    <w:rsid w:val="002C405B"/>
    <w:rsid w:val="0032791D"/>
    <w:rsid w:val="00413749"/>
    <w:rsid w:val="004312B5"/>
    <w:rsid w:val="00486B20"/>
    <w:rsid w:val="004D3059"/>
    <w:rsid w:val="004D664E"/>
    <w:rsid w:val="005042A1"/>
    <w:rsid w:val="00532DFF"/>
    <w:rsid w:val="005453E7"/>
    <w:rsid w:val="005D5025"/>
    <w:rsid w:val="0061101C"/>
    <w:rsid w:val="00672FA9"/>
    <w:rsid w:val="006756C4"/>
    <w:rsid w:val="007570D3"/>
    <w:rsid w:val="007C19CC"/>
    <w:rsid w:val="007D1164"/>
    <w:rsid w:val="007F3971"/>
    <w:rsid w:val="00812E24"/>
    <w:rsid w:val="00822C46"/>
    <w:rsid w:val="008358F4"/>
    <w:rsid w:val="00836EBF"/>
    <w:rsid w:val="008769E0"/>
    <w:rsid w:val="008F2786"/>
    <w:rsid w:val="00945D5A"/>
    <w:rsid w:val="00955D33"/>
    <w:rsid w:val="009A2E2E"/>
    <w:rsid w:val="009D3E0B"/>
    <w:rsid w:val="00A43054"/>
    <w:rsid w:val="00A44D3E"/>
    <w:rsid w:val="00AA51DB"/>
    <w:rsid w:val="00AE277F"/>
    <w:rsid w:val="00B74EE9"/>
    <w:rsid w:val="00BC2040"/>
    <w:rsid w:val="00BD12E3"/>
    <w:rsid w:val="00BE4BE8"/>
    <w:rsid w:val="00C621D8"/>
    <w:rsid w:val="00C90E12"/>
    <w:rsid w:val="00CA0354"/>
    <w:rsid w:val="00CA156A"/>
    <w:rsid w:val="00CD703F"/>
    <w:rsid w:val="00CF134B"/>
    <w:rsid w:val="00D2022B"/>
    <w:rsid w:val="00D519B3"/>
    <w:rsid w:val="00D608FB"/>
    <w:rsid w:val="00D70075"/>
    <w:rsid w:val="00D855BB"/>
    <w:rsid w:val="00DA24E4"/>
    <w:rsid w:val="00DB35F9"/>
    <w:rsid w:val="00DF4B82"/>
    <w:rsid w:val="00E25AE5"/>
    <w:rsid w:val="00E76B37"/>
    <w:rsid w:val="00E91F03"/>
    <w:rsid w:val="00EB4FF3"/>
    <w:rsid w:val="00EE1BA5"/>
    <w:rsid w:val="00F5602F"/>
    <w:rsid w:val="00F711F9"/>
    <w:rsid w:val="00F94ED8"/>
    <w:rsid w:val="00FB5C93"/>
    <w:rsid w:val="00FB7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02DCAE1D"/>
  <w15:chartTrackingRefBased/>
  <w15:docId w15:val="{E984C323-9BA1-4E71-A47B-4BF96DB57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textAlignment w:val="baseline"/>
    </w:pPr>
    <w:rPr>
      <w:rFonts w:ascii="Liberation Serif" w:eastAsia="Arial Unicode MS" w:hAnsi="Liberation Serif" w:cs="Mangal"/>
      <w:kern w:val="2"/>
      <w:sz w:val="24"/>
      <w:szCs w:val="24"/>
      <w:lang w:eastAsia="zh-CN" w:bidi="hi-IN"/>
    </w:rPr>
  </w:style>
  <w:style w:type="paragraph" w:styleId="Ttulo1">
    <w:name w:val="heading 1"/>
    <w:basedOn w:val="Standard"/>
    <w:next w:val="Standard"/>
    <w:qFormat/>
    <w:pPr>
      <w:keepNext/>
      <w:numPr>
        <w:numId w:val="1"/>
      </w:numPr>
      <w:outlineLvl w:val="0"/>
    </w:pPr>
    <w:rPr>
      <w:rFonts w:ascii="Arial" w:eastAsia="Arial" w:hAnsi="Arial" w:cs="Arial"/>
      <w:b/>
      <w:bCs/>
      <w:sz w:val="22"/>
      <w:szCs w:val="22"/>
    </w:rPr>
  </w:style>
  <w:style w:type="paragraph" w:styleId="Ttulo2">
    <w:name w:val="heading 2"/>
    <w:basedOn w:val="Standard"/>
    <w:next w:val="Standard"/>
    <w:qFormat/>
    <w:pPr>
      <w:keepNext/>
      <w:widowControl w:val="0"/>
      <w:numPr>
        <w:ilvl w:val="1"/>
        <w:numId w:val="1"/>
      </w:numPr>
      <w:spacing w:before="240"/>
      <w:ind w:left="288"/>
      <w:jc w:val="center"/>
      <w:outlineLvl w:val="1"/>
    </w:pPr>
    <w:rPr>
      <w:rFonts w:ascii="Arial" w:eastAsia="Arial" w:hAnsi="Arial" w:cs="Arial"/>
      <w:b/>
      <w:bCs/>
    </w:rPr>
  </w:style>
  <w:style w:type="paragraph" w:styleId="Ttulo3">
    <w:name w:val="heading 3"/>
    <w:basedOn w:val="Normal"/>
    <w:next w:val="Standard"/>
    <w:qFormat/>
    <w:pPr>
      <w:keepNext/>
      <w:keepLines/>
      <w:numPr>
        <w:ilvl w:val="2"/>
        <w:numId w:val="1"/>
      </w:numPr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Standard"/>
    <w:qFormat/>
    <w:pPr>
      <w:keepNext/>
      <w:keepLines/>
      <w:numPr>
        <w:ilvl w:val="3"/>
        <w:numId w:val="1"/>
      </w:numPr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Standard"/>
    <w:qFormat/>
    <w:pPr>
      <w:keepNext/>
      <w:keepLines/>
      <w:numPr>
        <w:ilvl w:val="4"/>
        <w:numId w:val="1"/>
      </w:numPr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Standard"/>
    <w:qFormat/>
    <w:pPr>
      <w:keepNext/>
      <w:keepLines/>
      <w:numPr>
        <w:ilvl w:val="5"/>
        <w:numId w:val="1"/>
      </w:numPr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Symbol" w:eastAsia="Arial" w:hAnsi="Symbol" w:cs="Symbol"/>
      <w:b w:val="0"/>
      <w:bCs w:val="0"/>
      <w:color w:val="00000A"/>
      <w:kern w:val="2"/>
      <w:sz w:val="22"/>
      <w:szCs w:val="22"/>
      <w:lang w:eastAsia="zh-CN" w:bidi="hi-IN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Symbol" w:eastAsia="Times New Roman" w:hAnsi="Symbol" w:cs="OpenSymbol"/>
      <w:color w:val="auto"/>
      <w:kern w:val="2"/>
      <w:sz w:val="22"/>
      <w:szCs w:val="22"/>
      <w:lang w:val="pt-BR" w:eastAsia="zh-CN" w:bidi="ar-SA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8Num5z0">
    <w:name w:val="WW8Num5z0"/>
    <w:rPr>
      <w:rFonts w:ascii="Symbol" w:hAnsi="Symbol" w:cs="OpenSymbol"/>
    </w:rPr>
  </w:style>
  <w:style w:type="character" w:customStyle="1" w:styleId="WW8Num5z1">
    <w:name w:val="WW8Num5z1"/>
    <w:rPr>
      <w:rFonts w:ascii="OpenSymbol" w:hAnsi="OpenSymbol" w:cs="OpenSymbol"/>
    </w:rPr>
  </w:style>
  <w:style w:type="character" w:customStyle="1" w:styleId="WW8Num6z0">
    <w:name w:val="WW8Num6z0"/>
    <w:rPr>
      <w:b/>
    </w:rPr>
  </w:style>
  <w:style w:type="character" w:customStyle="1" w:styleId="WW8Num6z1">
    <w:name w:val="WW8Num6z1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WW8Num6z2">
    <w:name w:val="WW8Num6z2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ascii="Symbol" w:eastAsia="CourierNewPSMT" w:hAnsi="Symbol" w:cs="OpenSymbol"/>
      <w:sz w:val="22"/>
      <w:szCs w:val="22"/>
      <w:shd w:val="clear" w:color="auto" w:fill="auto"/>
    </w:rPr>
  </w:style>
  <w:style w:type="character" w:customStyle="1" w:styleId="WW8Num8z1">
    <w:name w:val="WW8Num8z1"/>
    <w:rPr>
      <w:rFonts w:ascii="OpenSymbol" w:hAnsi="OpenSymbol" w:cs="OpenSymbol"/>
    </w:rPr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ascii="Symbol" w:hAnsi="Symbol" w:cs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 w:cs="Wingdings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2">
    <w:name w:val="WW8Num4z2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Fontepargpadro2">
    <w:name w:val="Fonte parág. padrão2"/>
  </w:style>
  <w:style w:type="character" w:customStyle="1" w:styleId="Hyperlink1">
    <w:name w:val="Hyperlink1"/>
    <w:rPr>
      <w:color w:val="000080"/>
      <w:u w:val="single"/>
    </w:rPr>
  </w:style>
  <w:style w:type="character" w:customStyle="1" w:styleId="WW-Fontepargpadro">
    <w:name w:val="WW-Fonte parág. padrão"/>
  </w:style>
  <w:style w:type="character" w:customStyle="1" w:styleId="HiperlinkVisitado1">
    <w:name w:val="HiperlinkVisitado1"/>
    <w:rPr>
      <w:color w:val="800080"/>
      <w:u w:val="single"/>
    </w:rPr>
  </w:style>
  <w:style w:type="character" w:customStyle="1" w:styleId="ListLabel53">
    <w:name w:val="ListLabel 53"/>
    <w:rPr>
      <w:rFonts w:eastAsia="Times New Roman"/>
    </w:rPr>
  </w:style>
  <w:style w:type="character" w:customStyle="1" w:styleId="ListLabel52">
    <w:name w:val="ListLabel 52"/>
  </w:style>
  <w:style w:type="character" w:customStyle="1" w:styleId="ListLabel42">
    <w:name w:val="ListLabel 42"/>
  </w:style>
  <w:style w:type="character" w:customStyle="1" w:styleId="ListLabel1">
    <w:name w:val="ListLabel 1"/>
    <w:rPr>
      <w:b/>
    </w:rPr>
  </w:style>
  <w:style w:type="character" w:customStyle="1" w:styleId="ListLabel2">
    <w:name w:val="ListLabel 2"/>
    <w:rPr>
      <w:rFonts w:ascii="Arial" w:eastAsia="Arial" w:hAnsi="Arial" w:cs="Arial"/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ListLabel3">
    <w:name w:val="ListLabel 3"/>
    <w:rPr>
      <w:rFonts w:ascii="Arial" w:eastAsia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Fontepargpadro1">
    <w:name w:val="Fonte parág. padrão1"/>
  </w:style>
  <w:style w:type="character" w:customStyle="1" w:styleId="ListLabel32">
    <w:name w:val="ListLabel 32"/>
  </w:style>
  <w:style w:type="character" w:customStyle="1" w:styleId="ListLabel46">
    <w:name w:val="ListLabel 46"/>
    <w:rPr>
      <w:rFonts w:ascii="Arial" w:eastAsia="Arial" w:hAnsi="Arial" w:cs="Arial"/>
      <w:sz w:val="20"/>
      <w:szCs w:val="20"/>
    </w:rPr>
  </w:style>
  <w:style w:type="character" w:customStyle="1" w:styleId="ListLabel48">
    <w:name w:val="ListLabel 48"/>
    <w:rPr>
      <w:b/>
    </w:rPr>
  </w:style>
  <w:style w:type="character" w:customStyle="1" w:styleId="ListLabel49">
    <w:name w:val="ListLabel 49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ListLabel50">
    <w:name w:val="ListLabel 50"/>
    <w:rPr>
      <w:rFonts w:ascii="Arial" w:eastAsia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ListLabel93">
    <w:name w:val="ListLabel 93"/>
    <w:rPr>
      <w:rFonts w:ascii="Arial" w:eastAsia="Arial" w:hAnsi="Arial" w:cs="Arial"/>
      <w:b w:val="0"/>
      <w:i w:val="0"/>
      <w:strike w:val="0"/>
      <w:dstrike w:val="0"/>
      <w:color w:val="000000"/>
      <w:sz w:val="20"/>
      <w:szCs w:val="20"/>
    </w:rPr>
  </w:style>
  <w:style w:type="character" w:customStyle="1" w:styleId="ListLabel92">
    <w:name w:val="ListLabel 92"/>
    <w:rPr>
      <w:b w:val="0"/>
      <w:i w:val="0"/>
      <w:strike w:val="0"/>
      <w:dstrike w:val="0"/>
      <w:color w:val="000000"/>
      <w:sz w:val="20"/>
      <w:szCs w:val="20"/>
      <w:u w:val="none"/>
    </w:rPr>
  </w:style>
  <w:style w:type="character" w:customStyle="1" w:styleId="ListLabel38">
    <w:name w:val="ListLabel 38"/>
  </w:style>
  <w:style w:type="character" w:customStyle="1" w:styleId="ListLabel40">
    <w:name w:val="ListLabel 40"/>
  </w:style>
  <w:style w:type="character" w:customStyle="1" w:styleId="Fontepargpadro5">
    <w:name w:val="Fonte parág. padrão5"/>
  </w:style>
  <w:style w:type="character" w:customStyle="1" w:styleId="BulletSymbols">
    <w:name w:val="Bullet Symbols"/>
    <w:rPr>
      <w:rFonts w:ascii="StarSymbol" w:eastAsia="StarSymbol" w:hAnsi="StarSymbol" w:cs="StarSymbol"/>
      <w:sz w:val="18"/>
      <w:szCs w:val="18"/>
    </w:rPr>
  </w:style>
  <w:style w:type="character" w:customStyle="1" w:styleId="ListLabel116">
    <w:name w:val="ListLabel 116"/>
  </w:style>
  <w:style w:type="character" w:customStyle="1" w:styleId="ListLabel105">
    <w:name w:val="ListLabel 105"/>
  </w:style>
  <w:style w:type="character" w:customStyle="1" w:styleId="ListLabel107">
    <w:name w:val="ListLabel 107"/>
  </w:style>
  <w:style w:type="character" w:customStyle="1" w:styleId="StrongEmphasis">
    <w:name w:val="Strong Emphasis"/>
    <w:rPr>
      <w:b/>
      <w:bCs/>
    </w:rPr>
  </w:style>
  <w:style w:type="character" w:customStyle="1" w:styleId="ListLabel37">
    <w:name w:val="ListLabel 37"/>
    <w:rPr>
      <w:sz w:val="20"/>
      <w:szCs w:val="20"/>
    </w:rPr>
  </w:style>
  <w:style w:type="character" w:customStyle="1" w:styleId="ListLabel74">
    <w:name w:val="ListLabel 74"/>
    <w:rPr>
      <w:sz w:val="20"/>
      <w:szCs w:val="20"/>
    </w:rPr>
  </w:style>
  <w:style w:type="character" w:customStyle="1" w:styleId="TextodecomentrioChar">
    <w:name w:val="Texto de comentário Char"/>
    <w:rPr>
      <w:sz w:val="20"/>
      <w:szCs w:val="18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baloChar">
    <w:name w:val="Texto de balão Char"/>
    <w:rPr>
      <w:rFonts w:ascii="Segoe UI" w:hAnsi="Segoe UI" w:cs="Segoe UI"/>
      <w:kern w:val="2"/>
      <w:sz w:val="18"/>
      <w:szCs w:val="16"/>
      <w:lang w:eastAsia="zh-CN" w:bidi="hi-IN"/>
    </w:rPr>
  </w:style>
  <w:style w:type="character" w:styleId="Hyperlink">
    <w:name w:val="Hyperlink"/>
    <w:rPr>
      <w:color w:val="000080"/>
      <w:u w:val="single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Fontepargpadro3">
    <w:name w:val="Fonte parág. padrão3"/>
  </w:style>
  <w:style w:type="character" w:customStyle="1" w:styleId="ListLabel117">
    <w:name w:val="ListLabel 117"/>
    <w:rPr>
      <w:rFonts w:ascii="Arial" w:eastAsia="OpenSymbol" w:hAnsi="Arial" w:cs="Arial"/>
      <w:b w:val="0"/>
      <w:sz w:val="22"/>
    </w:rPr>
  </w:style>
  <w:style w:type="character" w:customStyle="1" w:styleId="ListLabel118">
    <w:name w:val="ListLabel 118"/>
    <w:rPr>
      <w:rFonts w:eastAsia="OpenSymbol"/>
    </w:rPr>
  </w:style>
  <w:style w:type="character" w:customStyle="1" w:styleId="ListLabel119">
    <w:name w:val="ListLabel 119"/>
    <w:rPr>
      <w:rFonts w:eastAsia="OpenSymbol"/>
    </w:rPr>
  </w:style>
  <w:style w:type="character" w:customStyle="1" w:styleId="ListLabel120">
    <w:name w:val="ListLabel 120"/>
    <w:rPr>
      <w:rFonts w:eastAsia="OpenSymbol"/>
    </w:rPr>
  </w:style>
  <w:style w:type="character" w:customStyle="1" w:styleId="ListLabel121">
    <w:name w:val="ListLabel 121"/>
    <w:rPr>
      <w:rFonts w:eastAsia="OpenSymbol"/>
    </w:rPr>
  </w:style>
  <w:style w:type="character" w:customStyle="1" w:styleId="ListLabel122">
    <w:name w:val="ListLabel 122"/>
    <w:rPr>
      <w:rFonts w:eastAsia="OpenSymbol"/>
    </w:rPr>
  </w:style>
  <w:style w:type="character" w:customStyle="1" w:styleId="ListLabel123">
    <w:name w:val="ListLabel 123"/>
    <w:rPr>
      <w:rFonts w:eastAsia="OpenSymbol"/>
    </w:rPr>
  </w:style>
  <w:style w:type="character" w:customStyle="1" w:styleId="ListLabel124">
    <w:name w:val="ListLabel 124"/>
    <w:rPr>
      <w:rFonts w:eastAsia="OpenSymbol"/>
    </w:rPr>
  </w:style>
  <w:style w:type="character" w:customStyle="1" w:styleId="ListLabel125">
    <w:name w:val="ListLabel 125"/>
    <w:rPr>
      <w:rFonts w:eastAsia="OpenSymbol"/>
    </w:rPr>
  </w:style>
  <w:style w:type="character" w:customStyle="1" w:styleId="ListLabel126">
    <w:name w:val="ListLabel 126"/>
    <w:rPr>
      <w:rFonts w:ascii="Arial" w:eastAsia="OpenSymbol" w:hAnsi="Arial" w:cs="Arial"/>
      <w:b w:val="0"/>
      <w:sz w:val="22"/>
    </w:rPr>
  </w:style>
  <w:style w:type="character" w:customStyle="1" w:styleId="ListLabel127">
    <w:name w:val="ListLabel 127"/>
    <w:rPr>
      <w:rFonts w:eastAsia="OpenSymbol"/>
    </w:rPr>
  </w:style>
  <w:style w:type="character" w:customStyle="1" w:styleId="ListLabel128">
    <w:name w:val="ListLabel 128"/>
    <w:rPr>
      <w:rFonts w:eastAsia="OpenSymbol"/>
    </w:rPr>
  </w:style>
  <w:style w:type="character" w:customStyle="1" w:styleId="ListLabel129">
    <w:name w:val="ListLabel 129"/>
    <w:rPr>
      <w:rFonts w:eastAsia="OpenSymbol"/>
    </w:rPr>
  </w:style>
  <w:style w:type="character" w:customStyle="1" w:styleId="ListLabel130">
    <w:name w:val="ListLabel 130"/>
    <w:rPr>
      <w:rFonts w:eastAsia="OpenSymbol"/>
    </w:rPr>
  </w:style>
  <w:style w:type="character" w:customStyle="1" w:styleId="ListLabel131">
    <w:name w:val="ListLabel 131"/>
    <w:rPr>
      <w:rFonts w:eastAsia="OpenSymbol"/>
    </w:rPr>
  </w:style>
  <w:style w:type="character" w:customStyle="1" w:styleId="ListLabel132">
    <w:name w:val="ListLabel 132"/>
    <w:rPr>
      <w:rFonts w:eastAsia="OpenSymbol"/>
    </w:rPr>
  </w:style>
  <w:style w:type="character" w:customStyle="1" w:styleId="ListLabel133">
    <w:name w:val="ListLabel 133"/>
    <w:rPr>
      <w:rFonts w:eastAsia="OpenSymbol"/>
    </w:rPr>
  </w:style>
  <w:style w:type="character" w:customStyle="1" w:styleId="ListLabel134">
    <w:name w:val="ListLabel 134"/>
    <w:rPr>
      <w:rFonts w:eastAsia="OpenSymbol"/>
    </w:rPr>
  </w:style>
  <w:style w:type="character" w:styleId="HiperlinkVisitado">
    <w:name w:val="FollowedHyperlink"/>
    <w:rPr>
      <w:color w:val="800080"/>
      <w:u w:val="single"/>
    </w:rPr>
  </w:style>
  <w:style w:type="character" w:customStyle="1" w:styleId="WWCharLFO2LVL1">
    <w:name w:val="WW_CharLFO2LVL1"/>
    <w:rPr>
      <w:b/>
    </w:rPr>
  </w:style>
  <w:style w:type="character" w:customStyle="1" w:styleId="WWCharLFO2LVL2">
    <w:name w:val="WW_CharLFO2LVL2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WWCharLFO2LVL3">
    <w:name w:val="WW_CharLFO2LVL3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Tipodeletrapredefinidodopargrafo">
    <w:name w:val="Tipo de letra predefinido do parágrafo"/>
  </w:style>
  <w:style w:type="character" w:customStyle="1" w:styleId="WWCharLFO7LVL1">
    <w:name w:val="WW_CharLFO7LVL1"/>
    <w:rPr>
      <w:rFonts w:ascii="Symbol" w:hAnsi="Symbol" w:cs="Symbol"/>
    </w:rPr>
  </w:style>
  <w:style w:type="character" w:customStyle="1" w:styleId="WWCharLFO7LVL2">
    <w:name w:val="WW_CharLFO7LVL2"/>
    <w:rPr>
      <w:rFonts w:ascii="Courier New" w:hAnsi="Courier New" w:cs="Courier New"/>
    </w:rPr>
  </w:style>
  <w:style w:type="character" w:customStyle="1" w:styleId="WWCharLFO7LVL3">
    <w:name w:val="WW_CharLFO7LVL3"/>
    <w:rPr>
      <w:rFonts w:ascii="Wingdings" w:hAnsi="Wingdings" w:cs="Wingdings"/>
    </w:rPr>
  </w:style>
  <w:style w:type="character" w:customStyle="1" w:styleId="WWCharLFO7LVL4">
    <w:name w:val="WW_CharLFO7LVL4"/>
    <w:rPr>
      <w:rFonts w:ascii="Symbol" w:hAnsi="Symbol" w:cs="Symbol"/>
    </w:rPr>
  </w:style>
  <w:style w:type="character" w:customStyle="1" w:styleId="WWCharLFO7LVL5">
    <w:name w:val="WW_CharLFO7LVL5"/>
    <w:rPr>
      <w:rFonts w:ascii="Courier New" w:hAnsi="Courier New" w:cs="Courier New"/>
    </w:rPr>
  </w:style>
  <w:style w:type="character" w:customStyle="1" w:styleId="WWCharLFO7LVL6">
    <w:name w:val="WW_CharLFO7LVL6"/>
    <w:rPr>
      <w:rFonts w:ascii="Wingdings" w:hAnsi="Wingdings" w:cs="Wingdings"/>
    </w:rPr>
  </w:style>
  <w:style w:type="character" w:customStyle="1" w:styleId="WWCharLFO7LVL7">
    <w:name w:val="WW_CharLFO7LVL7"/>
    <w:rPr>
      <w:rFonts w:ascii="Symbol" w:hAnsi="Symbol" w:cs="Symbol"/>
    </w:rPr>
  </w:style>
  <w:style w:type="character" w:customStyle="1" w:styleId="WWCharLFO7LVL8">
    <w:name w:val="WW_CharLFO7LVL8"/>
    <w:rPr>
      <w:rFonts w:ascii="Courier New" w:hAnsi="Courier New" w:cs="Courier New"/>
    </w:rPr>
  </w:style>
  <w:style w:type="character" w:customStyle="1" w:styleId="WWCharLFO7LVL9">
    <w:name w:val="WW_CharLFO7LVL9"/>
    <w:rPr>
      <w:rFonts w:ascii="Wingdings" w:hAnsi="Wingdings" w:cs="Wingdings"/>
    </w:rPr>
  </w:style>
  <w:style w:type="paragraph" w:customStyle="1" w:styleId="Ttulo20">
    <w:name w:val="Título2"/>
    <w:basedOn w:val="Normal"/>
    <w:next w:val="Standard"/>
    <w:pPr>
      <w:keepNext/>
      <w:keepLines/>
      <w:spacing w:after="60"/>
    </w:pPr>
    <w:rPr>
      <w:sz w:val="52"/>
      <w:szCs w:val="52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Textbody"/>
    <w:rPr>
      <w:rFonts w:cs="Arial"/>
    </w:rPr>
  </w:style>
  <w:style w:type="paragraph" w:styleId="Legenda">
    <w:name w:val="caption"/>
    <w:basedOn w:val="Standard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ndice">
    <w:name w:val="Índice"/>
    <w:basedOn w:val="Normal"/>
    <w:pPr>
      <w:suppressLineNumbers/>
    </w:pPr>
    <w:rPr>
      <w:rFonts w:cs="Lucida Sans"/>
    </w:rPr>
  </w:style>
  <w:style w:type="paragraph" w:customStyle="1" w:styleId="Standard">
    <w:name w:val="Standard"/>
    <w:pPr>
      <w:suppressAutoHyphens/>
      <w:textAlignment w:val="baseline"/>
    </w:pPr>
    <w:rPr>
      <w:rFonts w:ascii="Liberation Serif" w:eastAsia="Arial Unicode MS" w:hAnsi="Liberation Serif" w:cs="Mangal"/>
      <w:kern w:val="2"/>
      <w:sz w:val="24"/>
      <w:szCs w:val="24"/>
      <w:lang w:eastAsia="zh-CN" w:bidi="hi-IN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customStyle="1" w:styleId="HeaderandFooter">
    <w:name w:val="Header and Footer"/>
    <w:basedOn w:val="Standard"/>
    <w:pPr>
      <w:suppressLineNumbers/>
    </w:pPr>
  </w:style>
  <w:style w:type="paragraph" w:customStyle="1" w:styleId="CabealhoeRodap">
    <w:name w:val="Cabeçalho e Rodapé"/>
    <w:basedOn w:val="Normal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HeaderandFooter"/>
  </w:style>
  <w:style w:type="paragraph" w:styleId="Rodap">
    <w:name w:val="footer"/>
    <w:basedOn w:val="HeaderandFooter"/>
  </w:style>
  <w:style w:type="paragraph" w:customStyle="1" w:styleId="contrato">
    <w:name w:val="contrato"/>
    <w:basedOn w:val="Standard"/>
    <w:pPr>
      <w:jc w:val="both"/>
    </w:pPr>
    <w:rPr>
      <w:rFonts w:ascii="Arial" w:eastAsia="Arial" w:hAnsi="Arial" w:cs="Arial"/>
      <w:sz w:val="22"/>
      <w:lang w:val="pt-PT"/>
    </w:rPr>
  </w:style>
  <w:style w:type="paragraph" w:customStyle="1" w:styleId="Recuodecorpodetexto21">
    <w:name w:val="Recuo de corpo de texto 21"/>
    <w:basedOn w:val="Standard"/>
    <w:pPr>
      <w:ind w:firstLine="851"/>
      <w:jc w:val="both"/>
    </w:pPr>
    <w:rPr>
      <w:rFonts w:ascii="Arial" w:eastAsia="Arial" w:hAnsi="Arial" w:cs="Arial"/>
      <w:sz w:val="32"/>
    </w:rPr>
  </w:style>
  <w:style w:type="paragraph" w:customStyle="1" w:styleId="Nivel2">
    <w:name w:val="Nivel 2"/>
    <w:basedOn w:val="Standard"/>
    <w:pPr>
      <w:spacing w:before="120" w:after="120" w:line="276" w:lineRule="auto"/>
      <w:jc w:val="both"/>
    </w:pPr>
    <w:rPr>
      <w:rFonts w:ascii="Arial" w:eastAsia="Arial" w:hAnsi="Arial" w:cs="Arial"/>
      <w:color w:val="000000"/>
      <w:sz w:val="20"/>
      <w:szCs w:val="20"/>
    </w:rPr>
  </w:style>
  <w:style w:type="paragraph" w:customStyle="1" w:styleId="PreformattedText">
    <w:name w:val="Preformatted Text"/>
    <w:basedOn w:val="Standard"/>
    <w:rPr>
      <w:rFonts w:ascii="Cumberland AMT" w:eastAsia="Cumberland AMT" w:hAnsi="Cumberland AMT" w:cs="Cumberland AMT"/>
    </w:rPr>
  </w:style>
  <w:style w:type="paragraph" w:customStyle="1" w:styleId="Nivel3">
    <w:name w:val="Nivel 3"/>
    <w:basedOn w:val="Standard"/>
    <w:pPr>
      <w:spacing w:before="120" w:after="120" w:line="276" w:lineRule="auto"/>
      <w:jc w:val="both"/>
    </w:pPr>
    <w:rPr>
      <w:rFonts w:ascii="Arial" w:eastAsia="Arial" w:hAnsi="Arial" w:cs="Arial"/>
      <w:color w:val="000000"/>
      <w:sz w:val="20"/>
      <w:szCs w:val="20"/>
    </w:rPr>
  </w:style>
  <w:style w:type="paragraph" w:customStyle="1" w:styleId="Corpodetexto21">
    <w:name w:val="Corpo de texto 21"/>
    <w:basedOn w:val="Standard"/>
    <w:rPr>
      <w:color w:val="000000"/>
      <w:sz w:val="22"/>
    </w:rPr>
  </w:style>
  <w:style w:type="paragraph" w:styleId="PargrafodaLista">
    <w:name w:val="List Paragraph"/>
    <w:basedOn w:val="Standard"/>
    <w:qFormat/>
    <w:pPr>
      <w:ind w:left="720"/>
    </w:pPr>
  </w:style>
  <w:style w:type="paragraph" w:customStyle="1" w:styleId="Textopadro">
    <w:name w:val="Texto padrão"/>
    <w:basedOn w:val="Standard"/>
    <w:pPr>
      <w:widowControl w:val="0"/>
    </w:pPr>
    <w:rPr>
      <w:lang w:val="en-US"/>
    </w:rPr>
  </w:style>
  <w:style w:type="paragraph" w:customStyle="1" w:styleId="Nvel2-Red">
    <w:name w:val="Nível 2 -Red"/>
    <w:basedOn w:val="Nivel2"/>
    <w:rPr>
      <w:i/>
      <w:iCs/>
      <w:color w:val="FF0000"/>
    </w:rPr>
  </w:style>
  <w:style w:type="paragraph" w:customStyle="1" w:styleId="TableContents">
    <w:name w:val="Table Contents"/>
    <w:basedOn w:val="Standard"/>
  </w:style>
  <w:style w:type="paragraph" w:customStyle="1" w:styleId="Standarduser">
    <w:name w:val="Standard (user)"/>
    <w:pPr>
      <w:suppressAutoHyphens/>
      <w:textAlignment w:val="baseline"/>
    </w:pPr>
    <w:rPr>
      <w:rFonts w:ascii="Liberation Serif" w:eastAsia="Liberation Serif" w:hAnsi="Liberation Serif" w:cs="Liberation Serif"/>
      <w:kern w:val="2"/>
      <w:sz w:val="24"/>
      <w:szCs w:val="24"/>
      <w:lang w:eastAsia="zh-CN" w:bidi="hi-IN"/>
    </w:rPr>
  </w:style>
  <w:style w:type="paragraph" w:customStyle="1" w:styleId="WW-Padro1">
    <w:name w:val="WW-Padrão1"/>
    <w:pPr>
      <w:suppressAutoHyphens/>
      <w:textAlignment w:val="baseline"/>
    </w:pPr>
    <w:rPr>
      <w:rFonts w:ascii="Arial" w:eastAsia="Arial" w:hAnsi="Arial"/>
      <w:kern w:val="2"/>
      <w:sz w:val="22"/>
      <w:lang w:eastAsia="zh-CN" w:bidi="hi-IN"/>
    </w:rPr>
  </w:style>
  <w:style w:type="paragraph" w:customStyle="1" w:styleId="Default">
    <w:name w:val="Default"/>
    <w:pPr>
      <w:suppressAutoHyphens/>
      <w:textAlignment w:val="baseline"/>
    </w:pPr>
    <w:rPr>
      <w:rFonts w:ascii="TimesNewRoman" w:eastAsia="TimesNewRoman" w:hAnsi="TimesNewRoman"/>
      <w:kern w:val="2"/>
      <w:lang w:eastAsia="zh-CN" w:bidi="hi-IN"/>
    </w:rPr>
  </w:style>
  <w:style w:type="paragraph" w:customStyle="1" w:styleId="Nivel01">
    <w:name w:val="Nivel 01"/>
    <w:basedOn w:val="Ttulo1"/>
    <w:next w:val="Standard"/>
    <w:pPr>
      <w:numPr>
        <w:numId w:val="0"/>
      </w:numPr>
      <w:spacing w:before="120" w:after="120" w:line="276" w:lineRule="auto"/>
      <w:jc w:val="both"/>
    </w:pPr>
    <w:rPr>
      <w:color w:val="00000A"/>
      <w:sz w:val="20"/>
      <w:szCs w:val="20"/>
    </w:rPr>
  </w:style>
  <w:style w:type="paragraph" w:customStyle="1" w:styleId="Corpodetexto22">
    <w:name w:val="Corpo de texto 22"/>
    <w:basedOn w:val="Standard"/>
    <w:pPr>
      <w:spacing w:after="120" w:line="480" w:lineRule="auto"/>
    </w:pPr>
  </w:style>
  <w:style w:type="paragraph" w:customStyle="1" w:styleId="Nivel4">
    <w:name w:val="Nivel 4"/>
    <w:basedOn w:val="Nivel3"/>
    <w:pPr>
      <w:ind w:left="851"/>
    </w:pPr>
    <w:rPr>
      <w:color w:val="00000A"/>
    </w:rPr>
  </w:style>
  <w:style w:type="paragraph" w:customStyle="1" w:styleId="Nvel4-R">
    <w:name w:val="Nível 4-R"/>
    <w:basedOn w:val="Nivel4"/>
    <w:pPr>
      <w:ind w:left="2491" w:hanging="648"/>
    </w:pPr>
    <w:rPr>
      <w:i/>
      <w:iCs/>
      <w:color w:val="FF0000"/>
    </w:rPr>
  </w:style>
  <w:style w:type="paragraph" w:customStyle="1" w:styleId="Nvel3-R">
    <w:name w:val="Nível 3-R"/>
    <w:basedOn w:val="Nivel3"/>
    <w:pPr>
      <w:ind w:left="3198" w:hanging="504"/>
    </w:pPr>
    <w:rPr>
      <w:i/>
      <w:iCs/>
      <w:color w:val="FF0000"/>
    </w:rPr>
  </w:style>
  <w:style w:type="paragraph" w:customStyle="1" w:styleId="TableHeading">
    <w:name w:val="Table Heading"/>
    <w:basedOn w:val="TableContents"/>
    <w:pPr>
      <w:suppressLineNumbers/>
      <w:jc w:val="center"/>
    </w:pPr>
    <w:rPr>
      <w:b/>
      <w:bCs/>
    </w:rPr>
  </w:style>
  <w:style w:type="paragraph" w:styleId="Subttulo">
    <w:name w:val="Subtitle"/>
    <w:basedOn w:val="Normal"/>
    <w:next w:val="Standard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customStyle="1" w:styleId="Textodecomentrio1">
    <w:name w:val="Texto de comentário1"/>
    <w:basedOn w:val="Normal"/>
    <w:rPr>
      <w:sz w:val="20"/>
      <w:szCs w:val="18"/>
    </w:rPr>
  </w:style>
  <w:style w:type="paragraph" w:styleId="Textodebalo">
    <w:name w:val="Balloon Text"/>
    <w:basedOn w:val="Normal"/>
    <w:rPr>
      <w:rFonts w:ascii="Segoe UI" w:hAnsi="Segoe UI" w:cs="Segoe UI"/>
      <w:sz w:val="18"/>
      <w:szCs w:val="16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customStyle="1" w:styleId="LO-normal">
    <w:name w:val="LO-normal"/>
    <w:pPr>
      <w:suppressAutoHyphens/>
    </w:pPr>
    <w:rPr>
      <w:rFonts w:eastAsia="0" w:cs="Liberation Serif"/>
      <w:color w:val="000000"/>
      <w:kern w:val="2"/>
      <w:sz w:val="24"/>
      <w:szCs w:val="24"/>
      <w:lang w:bidi="hi-IN"/>
    </w:rPr>
  </w:style>
  <w:style w:type="paragraph" w:customStyle="1" w:styleId="PargrafodaLista1">
    <w:name w:val="Parágrafo da Lista1"/>
    <w:basedOn w:val="Normal"/>
    <w:pPr>
      <w:ind w:left="720"/>
    </w:pPr>
  </w:style>
  <w:style w:type="paragraph" w:customStyle="1" w:styleId="LO-Normal0">
    <w:name w:val="LO-Normal"/>
    <w:pPr>
      <w:suppressAutoHyphens/>
    </w:pPr>
    <w:rPr>
      <w:rFonts w:ascii="TimesNewRoman" w:eastAsia="0" w:hAnsi="TimesNewRoman" w:cs="Liberation Serif"/>
      <w:color w:val="000000"/>
      <w:kern w:val="2"/>
      <w:szCs w:val="24"/>
      <w:lang w:eastAsia="hi-IN" w:bidi="hi-IN"/>
    </w:rPr>
  </w:style>
  <w:style w:type="paragraph" w:customStyle="1" w:styleId="Textoprformatado">
    <w:name w:val="Texto préformatado"/>
    <w:basedOn w:val="Normal"/>
    <w:rPr>
      <w:rFonts w:ascii="Cumberland AMT" w:eastAsia="Cumberland AMT" w:hAnsi="Cumberland AMT" w:cs="Cumberland AMT"/>
    </w:rPr>
  </w:style>
  <w:style w:type="paragraph" w:customStyle="1" w:styleId="LO-Normal1">
    <w:name w:val="LO-Normal1"/>
    <w:pPr>
      <w:widowControl w:val="0"/>
      <w:suppressAutoHyphens/>
    </w:pPr>
    <w:rPr>
      <w:rFonts w:ascii="Liberation Serif" w:eastAsia="NSimSun" w:hAnsi="Liberation Serif" w:cs="Lucida Sans"/>
      <w:sz w:val="24"/>
      <w:szCs w:val="24"/>
      <w:lang w:eastAsia="zh-CN" w:bidi="hi-IN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Contedodoquadro">
    <w:name w:val="Conteúdo do quadro"/>
    <w:basedOn w:val="Normal"/>
  </w:style>
  <w:style w:type="character" w:customStyle="1" w:styleId="MenoPendente1">
    <w:name w:val="Menção Pendente1"/>
    <w:uiPriority w:val="99"/>
    <w:semiHidden/>
    <w:unhideWhenUsed/>
    <w:rsid w:val="00C90E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05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2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5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image" Target="media/image3.png"/><Relationship Id="rId14" Type="http://schemas.openxmlformats.org/officeDocument/2006/relationships/image" Target="media/image4.JP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276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Links>
    <vt:vector size="6" baseType="variant">
      <vt:variant>
        <vt:i4>3211322</vt:i4>
      </vt:variant>
      <vt:variant>
        <vt:i4>0</vt:i4>
      </vt:variant>
      <vt:variant>
        <vt:i4>0</vt:i4>
      </vt:variant>
      <vt:variant>
        <vt:i4>5</vt:i4>
      </vt:variant>
      <vt:variant>
        <vt:lpwstr>https://www.google.com/maps/d/u/1/edit?mid=1QVddeCLl5g2sOfppOg0kdfPZaEu4oMo&amp;usp=sharing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DPR / Jose Luiz Cordeiro Saldanha</dc:creator>
  <cp:keywords/>
  <cp:lastModifiedBy>thiagop</cp:lastModifiedBy>
  <cp:revision>12</cp:revision>
  <cp:lastPrinted>2025-05-19T00:10:00Z</cp:lastPrinted>
  <dcterms:created xsi:type="dcterms:W3CDTF">2025-05-19T00:10:00Z</dcterms:created>
  <dcterms:modified xsi:type="dcterms:W3CDTF">2025-05-19T19:12:00Z</dcterms:modified>
  <dc:description/>
  <dc:identifier/>
  <dc:language/>
</cp:coreProperties>
</file>