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3C713" w14:textId="2A4AD680" w:rsidR="00EA0CB3" w:rsidRPr="00577559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7559"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14:paraId="676570C9" w14:textId="787954F9" w:rsidR="0014696E" w:rsidRPr="00577559" w:rsidRDefault="00B62BED" w:rsidP="00EA0CB3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7559">
        <w:rPr>
          <w:rFonts w:ascii="Times New Roman" w:hAnsi="Times New Roman" w:cs="Times New Roman"/>
          <w:b/>
          <w:sz w:val="32"/>
          <w:szCs w:val="28"/>
        </w:rPr>
        <w:t>Auditoria e Qualidade de Software</w:t>
      </w:r>
    </w:p>
    <w:p w14:paraId="2E8901A4" w14:textId="03F1019A" w:rsidR="00EA0CB3" w:rsidRPr="00577559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559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252229D" wp14:editId="1768A776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ACF8" w14:textId="48A89F2E" w:rsidR="00EA0CB3" w:rsidRPr="00577559" w:rsidRDefault="00B62BED" w:rsidP="00EA0CB3">
      <w:pPr>
        <w:spacing w:after="1440"/>
        <w:jc w:val="center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>Thiago Pereira dos Santos</w:t>
      </w:r>
    </w:p>
    <w:p w14:paraId="6FC88F5E" w14:textId="352A446B" w:rsidR="00EA0CB3" w:rsidRPr="00577559" w:rsidRDefault="00B62BED" w:rsidP="00EA0CB3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 w:rsidRPr="00577559">
        <w:rPr>
          <w:rFonts w:ascii="Times New Roman" w:hAnsi="Times New Roman" w:cs="Times New Roman"/>
          <w:b/>
          <w:sz w:val="40"/>
        </w:rPr>
        <w:t>Gerência de Configuração</w:t>
      </w:r>
    </w:p>
    <w:p w14:paraId="7C30EADA" w14:textId="04EA79AD" w:rsidR="00EA0CB3" w:rsidRPr="00577559" w:rsidRDefault="00B62BED" w:rsidP="009437C3">
      <w:pPr>
        <w:spacing w:after="3000"/>
        <w:jc w:val="center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>Elias Batista Ferreira</w:t>
      </w:r>
    </w:p>
    <w:p w14:paraId="7BAEA800" w14:textId="77777777" w:rsidR="00EA0CB3" w:rsidRPr="00577559" w:rsidRDefault="00EA0CB3" w:rsidP="00EA0C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>GOIÂNIA,</w:t>
      </w:r>
    </w:p>
    <w:p w14:paraId="2166F5B7" w14:textId="254D2102" w:rsidR="00D576CA" w:rsidRPr="00577559" w:rsidRDefault="00B62BED" w:rsidP="00B62BED">
      <w:pPr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>2016</w:t>
      </w:r>
    </w:p>
    <w:p w14:paraId="400B334E" w14:textId="25ACE895" w:rsidR="00B92DBC" w:rsidRPr="00577559" w:rsidRDefault="00B92DBC" w:rsidP="009437C3">
      <w:pPr>
        <w:pStyle w:val="Ttulo1"/>
        <w:numPr>
          <w:ilvl w:val="0"/>
          <w:numId w:val="0"/>
        </w:numPr>
        <w:jc w:val="center"/>
      </w:pPr>
      <w:bookmarkStart w:id="0" w:name="_Toc447099808"/>
      <w:r w:rsidRPr="00577559">
        <w:lastRenderedPageBreak/>
        <w:t>RESUMO</w:t>
      </w:r>
      <w:bookmarkEnd w:id="0"/>
    </w:p>
    <w:p w14:paraId="08BC130D" w14:textId="77777777" w:rsidR="00B92DBC" w:rsidRPr="00577559" w:rsidRDefault="00B92DBC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BB3CA" w14:textId="0FD00C7F" w:rsidR="00B92DBC" w:rsidRPr="00577559" w:rsidRDefault="00B62BED" w:rsidP="00ED38F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77559">
        <w:rPr>
          <w:rFonts w:ascii="Times New Roman" w:hAnsi="Times New Roman"/>
          <w:sz w:val="24"/>
          <w:szCs w:val="24"/>
        </w:rPr>
        <w:t xml:space="preserve">Este trabalho traz explicações </w:t>
      </w:r>
      <w:r w:rsidR="00292968" w:rsidRPr="00577559">
        <w:rPr>
          <w:rFonts w:ascii="Times New Roman" w:hAnsi="Times New Roman"/>
          <w:sz w:val="24"/>
          <w:szCs w:val="24"/>
        </w:rPr>
        <w:t>sobre Gerência de Configuração de Software</w:t>
      </w:r>
      <w:r w:rsidR="00C74AAE" w:rsidRPr="00577559">
        <w:rPr>
          <w:rFonts w:ascii="Times New Roman" w:hAnsi="Times New Roman"/>
          <w:sz w:val="24"/>
          <w:szCs w:val="24"/>
        </w:rPr>
        <w:t xml:space="preserve"> e GitHub</w:t>
      </w:r>
      <w:r w:rsidR="00292968" w:rsidRPr="00577559">
        <w:rPr>
          <w:rFonts w:ascii="Times New Roman" w:hAnsi="Times New Roman"/>
          <w:sz w:val="24"/>
          <w:szCs w:val="24"/>
        </w:rPr>
        <w:t xml:space="preserve">, trazendo uma visão ampla sobre o conceito. Exemplificando a necessidade da utilização deste </w:t>
      </w:r>
      <w:r w:rsidR="00073BAC" w:rsidRPr="00577559">
        <w:rPr>
          <w:rFonts w:ascii="Times New Roman" w:hAnsi="Times New Roman"/>
          <w:sz w:val="24"/>
          <w:szCs w:val="24"/>
        </w:rPr>
        <w:t>conceito</w:t>
      </w:r>
      <w:r w:rsidR="00292968" w:rsidRPr="00577559">
        <w:rPr>
          <w:rFonts w:ascii="Times New Roman" w:hAnsi="Times New Roman"/>
          <w:sz w:val="24"/>
          <w:szCs w:val="24"/>
        </w:rPr>
        <w:t>, sugere-se um ambiente de produção que constantemente está gerando uma quantidade de informação grande suficiente para não se poder gerenciá-la</w:t>
      </w:r>
      <w:r w:rsidR="00376AAD" w:rsidRPr="00577559">
        <w:rPr>
          <w:rFonts w:ascii="Times New Roman" w:hAnsi="Times New Roman"/>
          <w:sz w:val="24"/>
          <w:szCs w:val="24"/>
        </w:rPr>
        <w:t xml:space="preserve">, então a metodologia </w:t>
      </w:r>
      <w:r w:rsidR="003C4EF3" w:rsidRPr="00577559">
        <w:rPr>
          <w:rFonts w:ascii="Times New Roman" w:hAnsi="Times New Roman"/>
          <w:sz w:val="24"/>
          <w:szCs w:val="24"/>
        </w:rPr>
        <w:t xml:space="preserve">aqui trazida </w:t>
      </w:r>
      <w:r w:rsidR="00376AAD" w:rsidRPr="00577559">
        <w:rPr>
          <w:rFonts w:ascii="Times New Roman" w:hAnsi="Times New Roman"/>
          <w:sz w:val="24"/>
          <w:szCs w:val="24"/>
        </w:rPr>
        <w:t xml:space="preserve">se torna algo de imensa ajuda, a partir deste conceito que </w:t>
      </w:r>
      <w:r w:rsidR="003C4EF3" w:rsidRPr="00577559">
        <w:rPr>
          <w:rFonts w:ascii="Times New Roman" w:hAnsi="Times New Roman"/>
          <w:sz w:val="24"/>
          <w:szCs w:val="24"/>
        </w:rPr>
        <w:t>mostra</w:t>
      </w:r>
      <w:r w:rsidR="00376AAD" w:rsidRPr="00577559">
        <w:rPr>
          <w:rFonts w:ascii="Times New Roman" w:hAnsi="Times New Roman"/>
          <w:sz w:val="24"/>
          <w:szCs w:val="24"/>
        </w:rPr>
        <w:t xml:space="preserve"> que é necessário registrar toda alteração (em todos níveis) para poder garantir a recuperação de dados</w:t>
      </w:r>
      <w:r w:rsidR="00F2395E" w:rsidRPr="00577559">
        <w:rPr>
          <w:rFonts w:ascii="Times New Roman" w:hAnsi="Times New Roman"/>
          <w:sz w:val="24"/>
          <w:szCs w:val="24"/>
        </w:rPr>
        <w:t xml:space="preserve"> e redução de retrabalho</w:t>
      </w:r>
      <w:r w:rsidR="00C74AAE" w:rsidRPr="00577559">
        <w:rPr>
          <w:rFonts w:ascii="Times New Roman" w:hAnsi="Times New Roman"/>
          <w:sz w:val="24"/>
          <w:szCs w:val="24"/>
        </w:rPr>
        <w:t>.</w:t>
      </w:r>
    </w:p>
    <w:p w14:paraId="077A4B7A" w14:textId="77777777" w:rsidR="008740D7" w:rsidRPr="00577559" w:rsidRDefault="008740D7" w:rsidP="00ED38F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3997D17" w14:textId="3F3242BC" w:rsidR="00C74AAE" w:rsidRPr="00577559" w:rsidRDefault="008740D7" w:rsidP="00ED38F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77559">
        <w:rPr>
          <w:rFonts w:ascii="Times New Roman" w:hAnsi="Times New Roman"/>
          <w:sz w:val="24"/>
          <w:szCs w:val="24"/>
        </w:rPr>
        <w:t>GitHub é uma ferramenta para controle de versão. Disponibiliza ao usuário uma oportunidade de ter um sistema onde é possível controlar toda alteração feita tanto em documentos quanto programas de computadores.</w:t>
      </w:r>
    </w:p>
    <w:p w14:paraId="3112BA49" w14:textId="77777777" w:rsidR="00ED38F3" w:rsidRPr="00577559" w:rsidRDefault="00ED38F3" w:rsidP="00ED38F3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59D0D91" w14:textId="063702FD" w:rsidR="00B92DBC" w:rsidRPr="00577559" w:rsidRDefault="00B92DBC" w:rsidP="00292968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577559">
        <w:rPr>
          <w:rFonts w:ascii="Times New Roman" w:hAnsi="Times New Roman"/>
          <w:sz w:val="24"/>
          <w:szCs w:val="24"/>
        </w:rPr>
        <w:t xml:space="preserve">Palavras-chave: </w:t>
      </w:r>
      <w:r w:rsidR="00292968" w:rsidRPr="00577559">
        <w:rPr>
          <w:rFonts w:ascii="Times New Roman" w:hAnsi="Times New Roman"/>
          <w:sz w:val="24"/>
          <w:szCs w:val="24"/>
        </w:rPr>
        <w:t>Gerência de Software</w:t>
      </w:r>
      <w:r w:rsidRPr="00577559">
        <w:rPr>
          <w:rFonts w:ascii="Times New Roman" w:hAnsi="Times New Roman"/>
          <w:sz w:val="24"/>
          <w:szCs w:val="24"/>
        </w:rPr>
        <w:t>.</w:t>
      </w:r>
      <w:r w:rsidR="00292968" w:rsidRPr="00577559">
        <w:rPr>
          <w:rFonts w:ascii="Times New Roman" w:hAnsi="Times New Roman"/>
          <w:sz w:val="24"/>
          <w:szCs w:val="24"/>
        </w:rPr>
        <w:t xml:space="preserve"> </w:t>
      </w:r>
      <w:r w:rsidR="00292968" w:rsidRPr="00577559">
        <w:rPr>
          <w:rFonts w:ascii="Times New Roman" w:hAnsi="Times New Roman"/>
          <w:sz w:val="24"/>
          <w:szCs w:val="24"/>
          <w:lang w:val="en-US"/>
        </w:rPr>
        <w:t>Software configuration management</w:t>
      </w:r>
      <w:r w:rsidRPr="0057755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8740D7" w:rsidRPr="00577559"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="008740D7" w:rsidRPr="00577559">
        <w:rPr>
          <w:rFonts w:ascii="Times New Roman" w:hAnsi="Times New Roman"/>
          <w:sz w:val="24"/>
          <w:szCs w:val="24"/>
          <w:lang w:val="en-US"/>
        </w:rPr>
        <w:t>, GitHub.</w:t>
      </w:r>
    </w:p>
    <w:p w14:paraId="009F997A" w14:textId="77777777" w:rsidR="00B92DBC" w:rsidRPr="00577559" w:rsidRDefault="00B92DBC" w:rsidP="00EA0CB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CF8E8D" w14:textId="3BA77BD3" w:rsidR="00B92DBC" w:rsidRPr="00577559" w:rsidRDefault="00B92DBC" w:rsidP="00EA0CB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7559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487F49F" w14:textId="77777777" w:rsidR="00EA0CB3" w:rsidRPr="00577559" w:rsidRDefault="00EA0CB3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559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sdt>
      <w:sdtPr>
        <w:rPr>
          <w:rFonts w:ascii="Times New Roman" w:eastAsiaTheme="minorHAnsi" w:hAnsi="Times New Roman"/>
          <w:b w:val="0"/>
          <w:bCs w:val="0"/>
          <w:color w:val="auto"/>
          <w:sz w:val="22"/>
          <w:szCs w:val="22"/>
          <w:lang w:eastAsia="en-US"/>
        </w:rPr>
        <w:id w:val="1696725976"/>
        <w:docPartObj>
          <w:docPartGallery w:val="Table of Contents"/>
          <w:docPartUnique/>
        </w:docPartObj>
      </w:sdtPr>
      <w:sdtEndPr/>
      <w:sdtContent>
        <w:p w14:paraId="62714BF0" w14:textId="6031D386" w:rsidR="00D917AC" w:rsidRPr="00577559" w:rsidRDefault="00D917AC" w:rsidP="00D917AC">
          <w:pPr>
            <w:pStyle w:val="CabealhodoSumrio"/>
            <w:numPr>
              <w:ilvl w:val="0"/>
              <w:numId w:val="0"/>
            </w:numPr>
            <w:rPr>
              <w:rFonts w:ascii="Times New Roman" w:hAnsi="Times New Roman"/>
            </w:rPr>
          </w:pPr>
        </w:p>
        <w:p w14:paraId="2AA5BAD9" w14:textId="77777777" w:rsidR="00577559" w:rsidRPr="00577559" w:rsidRDefault="00D917AC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r w:rsidRPr="00577559">
            <w:rPr>
              <w:rFonts w:ascii="Times New Roman" w:hAnsi="Times New Roman" w:cs="Times New Roman"/>
            </w:rPr>
            <w:fldChar w:fldCharType="begin"/>
          </w:r>
          <w:r w:rsidRPr="00577559">
            <w:rPr>
              <w:rFonts w:ascii="Times New Roman" w:hAnsi="Times New Roman" w:cs="Times New Roman"/>
            </w:rPr>
            <w:instrText xml:space="preserve"> TOC \o "1-3" \h \z \u </w:instrText>
          </w:r>
          <w:r w:rsidRPr="00577559">
            <w:rPr>
              <w:rFonts w:ascii="Times New Roman" w:hAnsi="Times New Roman" w:cs="Times New Roman"/>
            </w:rPr>
            <w:fldChar w:fldCharType="separate"/>
          </w:r>
          <w:hyperlink w:anchor="_Toc447099808" w:history="1">
            <w:r w:rsidR="00577559" w:rsidRPr="00577559">
              <w:rPr>
                <w:rStyle w:val="Hyperlink"/>
                <w:rFonts w:ascii="Times New Roman" w:hAnsi="Times New Roman" w:cs="Times New Roman"/>
                <w:noProof/>
              </w:rPr>
              <w:t>RESUMO</w:t>
            </w:r>
            <w:r w:rsidR="00577559" w:rsidRPr="005775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77559" w:rsidRPr="005775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77559" w:rsidRPr="00577559">
              <w:rPr>
                <w:rFonts w:ascii="Times New Roman" w:hAnsi="Times New Roman" w:cs="Times New Roman"/>
                <w:noProof/>
                <w:webHidden/>
              </w:rPr>
              <w:instrText xml:space="preserve"> PAGEREF _Toc447099808 \h </w:instrText>
            </w:r>
            <w:r w:rsidR="00577559" w:rsidRPr="00577559">
              <w:rPr>
                <w:rFonts w:ascii="Times New Roman" w:hAnsi="Times New Roman" w:cs="Times New Roman"/>
                <w:noProof/>
                <w:webHidden/>
              </w:rPr>
            </w:r>
            <w:r w:rsidR="00577559" w:rsidRPr="005775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7559" w:rsidRPr="0057755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77559" w:rsidRPr="005775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FDDFE3" w14:textId="77777777" w:rsidR="00577559" w:rsidRPr="00577559" w:rsidRDefault="00577559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47099809" w:history="1"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577559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instrText xml:space="preserve"> PAGEREF _Toc447099809 \h </w:instrTex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82E520" w14:textId="77777777" w:rsidR="00577559" w:rsidRPr="00577559" w:rsidRDefault="00577559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47099810" w:history="1"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577559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instrText xml:space="preserve"> PAGEREF _Toc447099810 \h </w:instrTex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9CD869" w14:textId="77777777" w:rsidR="00577559" w:rsidRPr="00577559" w:rsidRDefault="00577559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47099811" w:history="1"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577559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GERÊNCIA DE CONFIGURAÇÃO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instrText xml:space="preserve"> PAGEREF _Toc447099811 \h </w:instrTex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7218A" w14:textId="77777777" w:rsidR="00577559" w:rsidRPr="00577559" w:rsidRDefault="00577559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47099812" w:history="1"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577559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RESULTADOS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instrText xml:space="preserve"> PAGEREF _Toc447099812 \h </w:instrTex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E8C77" w14:textId="77777777" w:rsidR="00577559" w:rsidRPr="00577559" w:rsidRDefault="00577559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47099813" w:history="1"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577559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instrText xml:space="preserve"> PAGEREF _Toc447099813 \h </w:instrTex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9F8931" w14:textId="77777777" w:rsidR="00577559" w:rsidRPr="00577559" w:rsidRDefault="00577559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47099814" w:history="1"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Pr="00577559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instrText xml:space="preserve"> PAGEREF _Toc447099814 \h </w:instrTex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5F2671" w14:textId="77777777" w:rsidR="00577559" w:rsidRPr="00577559" w:rsidRDefault="00577559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47099815" w:history="1"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APÊNDICE A – Título do apêndice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instrText xml:space="preserve"> PAGEREF _Toc447099815 \h </w:instrTex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2B0D1" w14:textId="77777777" w:rsidR="00577559" w:rsidRPr="00577559" w:rsidRDefault="00577559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47099816" w:history="1">
            <w:r w:rsidRPr="00577559">
              <w:rPr>
                <w:rStyle w:val="Hyperlink"/>
                <w:rFonts w:ascii="Times New Roman" w:hAnsi="Times New Roman" w:cs="Times New Roman"/>
                <w:noProof/>
              </w:rPr>
              <w:t>ANEXO A – Título do anexo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instrText xml:space="preserve"> PAGEREF _Toc447099816 \h </w:instrTex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775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7B2C80" w14:textId="028F87A4" w:rsidR="00D917AC" w:rsidRPr="00577559" w:rsidRDefault="00D917AC">
          <w:pPr>
            <w:rPr>
              <w:rFonts w:ascii="Times New Roman" w:hAnsi="Times New Roman" w:cs="Times New Roman"/>
            </w:rPr>
          </w:pPr>
          <w:r w:rsidRPr="0057755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ADC611" w14:textId="77777777" w:rsidR="00EA0CB3" w:rsidRPr="00577559" w:rsidRDefault="00EA0CB3" w:rsidP="008D6710">
      <w:pPr>
        <w:pStyle w:val="PargrafodaLista"/>
        <w:spacing w:after="0"/>
        <w:rPr>
          <w:rFonts w:ascii="Times New Roman" w:hAnsi="Times New Roman" w:cs="Times New Roman"/>
        </w:rPr>
      </w:pPr>
    </w:p>
    <w:p w14:paraId="2B944CC0" w14:textId="77777777" w:rsidR="00EA0CB3" w:rsidRPr="00577559" w:rsidRDefault="00EA0CB3" w:rsidP="00EA0CB3">
      <w:pPr>
        <w:rPr>
          <w:rFonts w:ascii="Times New Roman" w:hAnsi="Times New Roman" w:cs="Times New Roman"/>
        </w:rPr>
      </w:pPr>
      <w:r w:rsidRPr="00577559">
        <w:rPr>
          <w:rFonts w:ascii="Times New Roman" w:hAnsi="Times New Roman" w:cs="Times New Roman"/>
        </w:rPr>
        <w:br w:type="page"/>
      </w:r>
    </w:p>
    <w:p w14:paraId="129DBE34" w14:textId="575A7AC2" w:rsidR="007415E3" w:rsidRPr="00577559" w:rsidRDefault="0014696E" w:rsidP="009437C3">
      <w:pPr>
        <w:pStyle w:val="Ttulo1"/>
      </w:pPr>
      <w:bookmarkStart w:id="1" w:name="_Toc396122504"/>
      <w:bookmarkStart w:id="2" w:name="_Toc447099809"/>
      <w:r w:rsidRPr="00577559">
        <w:lastRenderedPageBreak/>
        <w:t>INTRODUÇÃO</w:t>
      </w:r>
      <w:bookmarkEnd w:id="2"/>
      <w:r w:rsidR="00832D93" w:rsidRPr="00577559">
        <w:t xml:space="preserve"> </w:t>
      </w:r>
      <w:bookmarkEnd w:id="1"/>
    </w:p>
    <w:p w14:paraId="28D7E7ED" w14:textId="4140C6DF" w:rsidR="00292968" w:rsidRPr="00577559" w:rsidRDefault="00292968" w:rsidP="00292968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77559">
        <w:rPr>
          <w:rFonts w:ascii="Times New Roman" w:hAnsi="Times New Roman"/>
          <w:sz w:val="24"/>
          <w:szCs w:val="24"/>
        </w:rPr>
        <w:t xml:space="preserve">Como a produção de software é algo que está em </w:t>
      </w:r>
      <w:r w:rsidR="00CD1867">
        <w:rPr>
          <w:rFonts w:ascii="Times New Roman" w:hAnsi="Times New Roman"/>
          <w:sz w:val="24"/>
          <w:szCs w:val="24"/>
        </w:rPr>
        <w:t>sempre</w:t>
      </w:r>
      <w:r w:rsidRPr="00577559">
        <w:rPr>
          <w:rFonts w:ascii="Times New Roman" w:hAnsi="Times New Roman"/>
          <w:sz w:val="24"/>
          <w:szCs w:val="24"/>
        </w:rPr>
        <w:t xml:space="preserve"> mudan</w:t>
      </w:r>
      <w:r w:rsidR="00CD1867">
        <w:rPr>
          <w:rFonts w:ascii="Times New Roman" w:hAnsi="Times New Roman"/>
          <w:sz w:val="24"/>
          <w:szCs w:val="24"/>
        </w:rPr>
        <w:t xml:space="preserve">do </w:t>
      </w:r>
      <w:r w:rsidRPr="00577559">
        <w:rPr>
          <w:rFonts w:ascii="Times New Roman" w:hAnsi="Times New Roman"/>
          <w:sz w:val="24"/>
          <w:szCs w:val="24"/>
        </w:rPr>
        <w:t>devido ao fato de que a todo momento um projeto de software pode sofrer alterações, desde a mudança nos requisitos</w:t>
      </w:r>
      <w:r w:rsidR="00C74AAE" w:rsidRPr="00577559">
        <w:rPr>
          <w:rFonts w:ascii="Times New Roman" w:hAnsi="Times New Roman"/>
          <w:sz w:val="24"/>
          <w:szCs w:val="24"/>
        </w:rPr>
        <w:t xml:space="preserve"> até</w:t>
      </w:r>
      <w:r w:rsidRPr="00577559">
        <w:rPr>
          <w:rFonts w:ascii="Times New Roman" w:hAnsi="Times New Roman"/>
          <w:sz w:val="24"/>
          <w:szCs w:val="24"/>
        </w:rPr>
        <w:t xml:space="preserve"> quanto à correção de defeitos</w:t>
      </w:r>
      <w:r w:rsidR="00C74AAE" w:rsidRPr="00577559">
        <w:rPr>
          <w:rFonts w:ascii="Times New Roman" w:hAnsi="Times New Roman"/>
          <w:sz w:val="24"/>
          <w:szCs w:val="24"/>
        </w:rPr>
        <w:t xml:space="preserve"> durante seu desenvolvimento,</w:t>
      </w:r>
      <w:r w:rsidRPr="00577559">
        <w:rPr>
          <w:rFonts w:ascii="Times New Roman" w:hAnsi="Times New Roman"/>
          <w:sz w:val="24"/>
          <w:szCs w:val="24"/>
        </w:rPr>
        <w:t xml:space="preserve"> a Gerência de Software é algo que ajuda toda a equipe responsável a não perder as informações, documentos</w:t>
      </w:r>
      <w:r w:rsidR="00AD0BBD" w:rsidRPr="00577559">
        <w:rPr>
          <w:rFonts w:ascii="Times New Roman" w:hAnsi="Times New Roman"/>
          <w:sz w:val="24"/>
          <w:szCs w:val="24"/>
        </w:rPr>
        <w:t xml:space="preserve"> gerados no decorrer do projeto uma forma de oportunizar estes registros de mudanças entra a ação da aplicação GitHub.</w:t>
      </w:r>
    </w:p>
    <w:p w14:paraId="176D2EF5" w14:textId="77777777" w:rsidR="009437C3" w:rsidRPr="00577559" w:rsidRDefault="009437C3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14:paraId="52217328" w14:textId="43B99C7C" w:rsidR="007415E3" w:rsidRPr="00577559" w:rsidRDefault="0014696E" w:rsidP="009437C3">
      <w:pPr>
        <w:pStyle w:val="Ttulo1"/>
      </w:pPr>
      <w:bookmarkStart w:id="3" w:name="_Toc447099810"/>
      <w:r w:rsidRPr="00577559">
        <w:t>OBJETIVO</w:t>
      </w:r>
      <w:bookmarkEnd w:id="3"/>
    </w:p>
    <w:p w14:paraId="7E86C9D9" w14:textId="2B15FA54" w:rsidR="00C74AAE" w:rsidRPr="00577559" w:rsidRDefault="00C74AAE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577559">
        <w:rPr>
          <w:rFonts w:ascii="Times New Roman" w:hAnsi="Times New Roman"/>
        </w:rPr>
        <w:t>Este documento tem como objetivo mostrar de forma clara o que é Gerência de Software e uma breve apresentação sobre a ferramenta GitHub</w:t>
      </w:r>
      <w:r w:rsidR="00AD0BBD" w:rsidRPr="00577559">
        <w:rPr>
          <w:rFonts w:ascii="Times New Roman" w:hAnsi="Times New Roman"/>
        </w:rPr>
        <w:t xml:space="preserve"> e como utilizá-la</w:t>
      </w:r>
      <w:r w:rsidRPr="00577559">
        <w:rPr>
          <w:rFonts w:ascii="Times New Roman" w:hAnsi="Times New Roman"/>
        </w:rPr>
        <w:t>.</w:t>
      </w:r>
    </w:p>
    <w:p w14:paraId="19C39CE6" w14:textId="77777777" w:rsidR="009437C3" w:rsidRPr="00577559" w:rsidRDefault="009437C3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05312EE1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4AE0105B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10E049C1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077A2AA9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74C35C0D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05AF4394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2FC04B20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7F0ED39A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76D8B7FF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7317B7FB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6FFA0C3F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66B4B4A9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3D83A743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7EB49672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70FC7CD6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214E0D76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4A673B1D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755399CE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23405E9C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3C5A1FB2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687EC588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626CD263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03D013F5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609A585F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1C3D2176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70396363" w14:textId="77777777" w:rsidR="00AD0BBD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6D611018" w14:textId="77777777" w:rsidR="001E1AAC" w:rsidRPr="00577559" w:rsidRDefault="001E1AAC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64A6BDA8" w14:textId="77777777" w:rsidR="00AD0BBD" w:rsidRPr="00577559" w:rsidRDefault="00AD0BBD" w:rsidP="009437C3">
      <w:pPr>
        <w:pStyle w:val="PROJETO-PARAGRAFO"/>
        <w:spacing w:before="0" w:after="0" w:line="276" w:lineRule="auto"/>
        <w:rPr>
          <w:rFonts w:ascii="Times New Roman" w:hAnsi="Times New Roman"/>
          <w:color w:val="FF0000"/>
        </w:rPr>
      </w:pPr>
    </w:p>
    <w:p w14:paraId="36FA3F06" w14:textId="260B0249" w:rsidR="00F1019D" w:rsidRPr="0052785A" w:rsidRDefault="00AD0BBD" w:rsidP="0052785A">
      <w:pPr>
        <w:pStyle w:val="Ttulo1"/>
      </w:pPr>
      <w:bookmarkStart w:id="4" w:name="_Toc447099811"/>
      <w:r w:rsidRPr="0052785A">
        <w:lastRenderedPageBreak/>
        <w:t>GERÊNCIA DE CONFIGURAÇÃO</w:t>
      </w:r>
      <w:bookmarkEnd w:id="4"/>
    </w:p>
    <w:p w14:paraId="423F56FE" w14:textId="2044FE98" w:rsidR="0052785A" w:rsidRPr="0052785A" w:rsidRDefault="007A78EC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Como já visto, independentemente do onde você estiver durante o ciclo de vida de um software, o sistema irá mudar e, o desejo de muda-lo vai persistir durante todo o ciclo de vida</w:t>
      </w:r>
      <w:r w:rsidR="0052785A" w:rsidRPr="0052785A">
        <w:rPr>
          <w:rFonts w:eastAsiaTheme="minorHAnsi" w:cs="Times New Roman"/>
          <w:kern w:val="0"/>
          <w:lang w:eastAsia="en-US" w:bidi="ar-SA"/>
        </w:rPr>
        <w:t>. Uma nova funcionalidade, a necessidade de adaptação a alguma norma padrão (ISO) a, modificação de algum artefato implicam muito na qualidade do software.</w:t>
      </w:r>
      <w:r w:rsidR="0052785A" w:rsidRPr="0052785A">
        <w:rPr>
          <w:rFonts w:eastAsiaTheme="minorHAnsi" w:cs="Times New Roman"/>
          <w:kern w:val="0"/>
          <w:lang w:eastAsia="en-US" w:bidi="ar-SA"/>
        </w:rPr>
        <w:tab/>
      </w:r>
    </w:p>
    <w:p w14:paraId="12F91C21" w14:textId="77777777" w:rsidR="0052785A" w:rsidRDefault="0052785A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  <w:r w:rsidRPr="0052785A">
        <w:rPr>
          <w:rFonts w:eastAsiaTheme="minorHAnsi" w:cs="Times New Roman"/>
          <w:kern w:val="0"/>
          <w:lang w:eastAsia="en-US" w:bidi="ar-SA"/>
        </w:rPr>
        <w:t>Para discutir sobre o que é Gerência de Configuração é indispensável o entendimento do conceito de Qualidade de Software.</w:t>
      </w:r>
    </w:p>
    <w:p w14:paraId="184C301C" w14:textId="1DAC4E82" w:rsidR="004A539B" w:rsidRPr="0052785A" w:rsidRDefault="004A539B" w:rsidP="004A539B">
      <w:pPr>
        <w:pStyle w:val="Ttulo2"/>
        <w:rPr>
          <w:rFonts w:eastAsiaTheme="minorHAnsi" w:cs="Times New Roman"/>
        </w:rPr>
      </w:pPr>
      <w:r>
        <w:t xml:space="preserve">O </w:t>
      </w:r>
      <w:r>
        <w:t>QUE É QUALIDADE DE SOFTWARE</w:t>
      </w:r>
      <w:r>
        <w:t>?</w:t>
      </w:r>
    </w:p>
    <w:p w14:paraId="1691F712" w14:textId="699923F4" w:rsidR="0052785A" w:rsidRPr="0052785A" w:rsidRDefault="0052785A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  <w:r w:rsidRPr="0052785A">
        <w:rPr>
          <w:rFonts w:eastAsiaTheme="minorHAnsi" w:cs="Times New Roman"/>
          <w:kern w:val="0"/>
          <w:lang w:eastAsia="en-US" w:bidi="ar-SA"/>
        </w:rPr>
        <w:t>Atualmente o mercado traz uma alta competitividade entre as organizações na disputa por espaço de mercado e/ou clientes. Com este cenário a busca pela melhoria dos processos</w:t>
      </w:r>
      <w:r w:rsidR="00AC7AA8">
        <w:rPr>
          <w:rFonts w:eastAsiaTheme="minorHAnsi" w:cs="Times New Roman"/>
          <w:kern w:val="0"/>
          <w:lang w:eastAsia="en-US" w:bidi="ar-SA"/>
        </w:rPr>
        <w:t>, tanto organizacionais quanto de produção</w:t>
      </w:r>
      <w:r w:rsidR="0085031E">
        <w:rPr>
          <w:rFonts w:eastAsiaTheme="minorHAnsi" w:cs="Times New Roman"/>
          <w:kern w:val="0"/>
          <w:lang w:eastAsia="en-US" w:bidi="ar-SA"/>
        </w:rPr>
        <w:t xml:space="preserve"> torna</w:t>
      </w:r>
      <w:r w:rsidR="00AC7AA8">
        <w:rPr>
          <w:rFonts w:eastAsiaTheme="minorHAnsi" w:cs="Times New Roman"/>
          <w:kern w:val="0"/>
          <w:lang w:eastAsia="en-US" w:bidi="ar-SA"/>
        </w:rPr>
        <w:t>m</w:t>
      </w:r>
      <w:r w:rsidR="0085031E">
        <w:rPr>
          <w:rFonts w:eastAsiaTheme="minorHAnsi" w:cs="Times New Roman"/>
          <w:kern w:val="0"/>
          <w:lang w:eastAsia="en-US" w:bidi="ar-SA"/>
        </w:rPr>
        <w:t>-se algo</w:t>
      </w:r>
      <w:r w:rsidR="00AC7AA8">
        <w:rPr>
          <w:rFonts w:eastAsiaTheme="minorHAnsi" w:cs="Times New Roman"/>
          <w:kern w:val="0"/>
          <w:lang w:eastAsia="en-US" w:bidi="ar-SA"/>
        </w:rPr>
        <w:t xml:space="preserve"> de muito estudo e otimização</w:t>
      </w:r>
      <w:r w:rsidRPr="0052785A">
        <w:rPr>
          <w:rFonts w:eastAsiaTheme="minorHAnsi" w:cs="Times New Roman"/>
          <w:kern w:val="0"/>
          <w:lang w:eastAsia="en-US" w:bidi="ar-SA"/>
        </w:rPr>
        <w:t xml:space="preserve">. O Japão foi um precursor no quesito qualidade com o Controle da Qualidade Total (Total Quality Control – TCQ), que foi rapidamente reproduzida nos Estados Unidos da América com o conceito Gerenciamento da Qualidade Total (Total Quality Management), ambos largamente usados pelo mundo.  </w:t>
      </w:r>
    </w:p>
    <w:p w14:paraId="78C022A9" w14:textId="2BA8F40B" w:rsidR="0052785A" w:rsidRPr="0052785A" w:rsidRDefault="0052785A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  <w:r w:rsidRPr="0052785A">
        <w:rPr>
          <w:rFonts w:eastAsiaTheme="minorHAnsi" w:cs="Times New Roman"/>
          <w:kern w:val="0"/>
          <w:lang w:eastAsia="en-US" w:bidi="ar-SA"/>
        </w:rPr>
        <w:t xml:space="preserve">Quanto ao conceito de informática surge em 1906 a IEC (International Electrotechnical Commission) Comissão Eletrotécnica Internacional. Alguns dos seus padrões são desenvolvidos juntamente com a Organização Internacional para </w:t>
      </w:r>
      <w:r w:rsidRPr="0052785A">
        <w:rPr>
          <w:rFonts w:eastAsiaTheme="minorHAnsi" w:cs="Times New Roman"/>
          <w:kern w:val="0"/>
          <w:lang w:eastAsia="en-US" w:bidi="ar-SA"/>
        </w:rPr>
        <w:t>Padronização.</w:t>
      </w:r>
      <w:r w:rsidRPr="0052785A">
        <w:rPr>
          <w:rFonts w:eastAsiaTheme="minorHAnsi" w:cs="Times New Roman"/>
          <w:kern w:val="0"/>
          <w:lang w:eastAsia="en-US" w:bidi="ar-SA"/>
        </w:rPr>
        <w:t xml:space="preserve"> Com a criação da ISO (International Organization for Standardization) Organização Internacional de Normalização a necessidade de definição de padronização de processos </w:t>
      </w:r>
      <w:r w:rsidRPr="0052785A">
        <w:rPr>
          <w:rFonts w:eastAsiaTheme="minorHAnsi" w:cs="Times New Roman"/>
          <w:kern w:val="0"/>
          <w:lang w:eastAsia="en-US" w:bidi="ar-SA"/>
        </w:rPr>
        <w:t>industriais tanto</w:t>
      </w:r>
      <w:r w:rsidRPr="0052785A">
        <w:rPr>
          <w:rFonts w:eastAsiaTheme="minorHAnsi" w:cs="Times New Roman"/>
          <w:kern w:val="0"/>
          <w:lang w:eastAsia="en-US" w:bidi="ar-SA"/>
        </w:rPr>
        <w:t xml:space="preserve"> </w:t>
      </w:r>
      <w:r w:rsidRPr="0052785A">
        <w:rPr>
          <w:rFonts w:eastAsiaTheme="minorHAnsi" w:cs="Times New Roman"/>
          <w:kern w:val="0"/>
          <w:lang w:eastAsia="en-US" w:bidi="ar-SA"/>
        </w:rPr>
        <w:t>aos serviços</w:t>
      </w:r>
      <w:r w:rsidRPr="0052785A">
        <w:rPr>
          <w:rFonts w:eastAsiaTheme="minorHAnsi" w:cs="Times New Roman"/>
          <w:kern w:val="0"/>
          <w:lang w:eastAsia="en-US" w:bidi="ar-SA"/>
        </w:rPr>
        <w:t xml:space="preserve"> quanto a gerenciamento foi formalizado o que contribuiu muito com a evolução deste setor após sua implementação.</w:t>
      </w:r>
    </w:p>
    <w:p w14:paraId="7DFEA547" w14:textId="039A9467" w:rsidR="0052785A" w:rsidRPr="0052785A" w:rsidRDefault="0052785A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  <w:r w:rsidRPr="0052785A">
        <w:rPr>
          <w:rFonts w:eastAsiaTheme="minorHAnsi" w:cs="Times New Roman"/>
          <w:kern w:val="0"/>
          <w:lang w:eastAsia="en-US" w:bidi="ar-SA"/>
        </w:rPr>
        <w:t xml:space="preserve">A ISO/IEC 12207 é a norma ISO/IEC que define processo de desenvolvimento de software. A norma internacional ISO/IEC </w:t>
      </w:r>
      <w:r w:rsidRPr="0052785A">
        <w:rPr>
          <w:rFonts w:eastAsiaTheme="minorHAnsi" w:cs="Times New Roman"/>
          <w:kern w:val="0"/>
          <w:lang w:eastAsia="en-US" w:bidi="ar-SA"/>
        </w:rPr>
        <w:t>12207 tem</w:t>
      </w:r>
      <w:r w:rsidRPr="0052785A">
        <w:rPr>
          <w:rFonts w:eastAsiaTheme="minorHAnsi" w:cs="Times New Roman"/>
          <w:kern w:val="0"/>
          <w:lang w:eastAsia="en-US" w:bidi="ar-SA"/>
        </w:rPr>
        <w:t xml:space="preserve"> como objetivo principal estabelecer uma estrutura comum para os processos de ciclo de vida e de desenvolvimento de softwares visando ajudar as organizações a compreenderem todos os componentes presentes na aquisição e fornecimento de software e, assim, conseguirem firmar contratos e executarem projetos de forma mais eficaz.</w:t>
      </w:r>
    </w:p>
    <w:p w14:paraId="2D17869C" w14:textId="2DC75DB1" w:rsidR="0052785A" w:rsidRPr="0052785A" w:rsidRDefault="0052785A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  <w:r w:rsidRPr="0052785A">
        <w:rPr>
          <w:rFonts w:eastAsiaTheme="minorHAnsi" w:cs="Times New Roman"/>
          <w:kern w:val="0"/>
          <w:lang w:eastAsia="en-US" w:bidi="ar-SA"/>
        </w:rPr>
        <w:tab/>
        <w:t xml:space="preserve">O conceito de qualidade já é conhecido por todos. Quanto </w:t>
      </w:r>
      <w:r w:rsidR="00800688">
        <w:rPr>
          <w:rFonts w:eastAsiaTheme="minorHAnsi" w:cs="Times New Roman"/>
          <w:kern w:val="0"/>
          <w:lang w:eastAsia="en-US" w:bidi="ar-SA"/>
        </w:rPr>
        <w:t>a</w:t>
      </w:r>
      <w:r w:rsidRPr="0052785A">
        <w:rPr>
          <w:rFonts w:eastAsiaTheme="minorHAnsi" w:cs="Times New Roman"/>
          <w:kern w:val="0"/>
          <w:lang w:eastAsia="en-US" w:bidi="ar-SA"/>
        </w:rPr>
        <w:t xml:space="preserve"> software</w:t>
      </w:r>
      <w:r w:rsidR="00800688">
        <w:rPr>
          <w:rFonts w:eastAsiaTheme="minorHAnsi" w:cs="Times New Roman"/>
          <w:kern w:val="0"/>
          <w:lang w:eastAsia="en-US" w:bidi="ar-SA"/>
        </w:rPr>
        <w:t>,</w:t>
      </w:r>
      <w:r w:rsidRPr="0052785A">
        <w:rPr>
          <w:rFonts w:eastAsiaTheme="minorHAnsi" w:cs="Times New Roman"/>
          <w:kern w:val="0"/>
          <w:lang w:eastAsia="en-US" w:bidi="ar-SA"/>
        </w:rPr>
        <w:t xml:space="preserve"> é um conjunto de características a serem satisfeitas em um determinado grau de modo que o software satisfaça às necessidades de seus usuários.</w:t>
      </w:r>
    </w:p>
    <w:p w14:paraId="7A93E536" w14:textId="77777777" w:rsidR="0052785A" w:rsidRPr="0052785A" w:rsidRDefault="0052785A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  <w:r w:rsidRPr="0052785A">
        <w:rPr>
          <w:rFonts w:eastAsiaTheme="minorHAnsi" w:cs="Times New Roman"/>
          <w:kern w:val="0"/>
          <w:lang w:eastAsia="en-US" w:bidi="ar-SA"/>
        </w:rPr>
        <w:t xml:space="preserve"> </w:t>
      </w:r>
      <w:r w:rsidRPr="0052785A">
        <w:rPr>
          <w:rFonts w:eastAsiaTheme="minorHAnsi" w:cs="Times New Roman"/>
          <w:kern w:val="0"/>
          <w:lang w:eastAsia="en-US" w:bidi="ar-SA"/>
        </w:rPr>
        <w:tab/>
        <w:t>Baseando-se neste contexto de qualidade entra então a Gerência de Configuração.</w:t>
      </w:r>
    </w:p>
    <w:p w14:paraId="16CD40F4" w14:textId="77777777" w:rsidR="0052785A" w:rsidRPr="0052785A" w:rsidRDefault="0052785A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  <w:r w:rsidRPr="0052785A">
        <w:rPr>
          <w:rFonts w:eastAsiaTheme="minorHAnsi" w:cs="Times New Roman"/>
          <w:kern w:val="0"/>
          <w:lang w:eastAsia="en-US" w:bidi="ar-SA"/>
        </w:rPr>
        <w:t>Para o manter ou até aumentar a qualidade dos projetos e softwares cabe então como vimos, um projeto deve seguir as normalizações cumprindo com estas normas de padronização exigidas e, como já visto, remetemos àquela situação citado no primeiro momento: a geração de informações a todo instante, aí entra a necessidade de se manter registrado toda e qualquer alteração durante o decorrer do projeto, tanto no produto quanto às necessidades de adaptação do ambiente de desenvolvimento. Em um ambiente de desenvolvimento deve-se manter controlados os artefatos incluem documentação, os modelos do próprio código (fonte e executáveis). Isto vale tanto para projetos pequenos, pois um mínimo controle de versionamento reduz gravemente o desperdício de trabalho.</w:t>
      </w:r>
    </w:p>
    <w:p w14:paraId="5B419FB0" w14:textId="5890CA49" w:rsidR="0052785A" w:rsidRPr="0052785A" w:rsidRDefault="0052785A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  <w:r w:rsidRPr="0052785A">
        <w:rPr>
          <w:rFonts w:eastAsiaTheme="minorHAnsi" w:cs="Times New Roman"/>
          <w:kern w:val="0"/>
          <w:lang w:eastAsia="en-US" w:bidi="ar-SA"/>
        </w:rPr>
        <w:t xml:space="preserve">Com o controle de versão, mantém-se as versões mais antigas dos artefatos que, por sua vez podem ser </w:t>
      </w:r>
      <w:r w:rsidRPr="0052785A">
        <w:rPr>
          <w:rFonts w:eastAsiaTheme="minorHAnsi" w:cs="Times New Roman"/>
          <w:kern w:val="0"/>
          <w:lang w:eastAsia="en-US" w:bidi="ar-SA"/>
        </w:rPr>
        <w:t>necessários</w:t>
      </w:r>
      <w:r w:rsidRPr="0052785A">
        <w:rPr>
          <w:rFonts w:eastAsiaTheme="minorHAnsi" w:cs="Times New Roman"/>
          <w:kern w:val="0"/>
          <w:lang w:eastAsia="en-US" w:bidi="ar-SA"/>
        </w:rPr>
        <w:t xml:space="preserve"> sua reutilização, e evitando assim que as versões mais antigas tomem conta das versões atuais do projeto, o que é comum em projetos individuais.</w:t>
      </w:r>
      <w:r w:rsidR="0061581A">
        <w:rPr>
          <w:rFonts w:eastAsiaTheme="minorHAnsi" w:cs="Times New Roman"/>
          <w:kern w:val="0"/>
          <w:lang w:eastAsia="en-US" w:bidi="ar-SA"/>
        </w:rPr>
        <w:t xml:space="preserve"> Partindo deste </w:t>
      </w:r>
      <w:r w:rsidR="0061581A">
        <w:rPr>
          <w:rFonts w:eastAsiaTheme="minorHAnsi" w:cs="Times New Roman"/>
          <w:kern w:val="0"/>
          <w:lang w:eastAsia="en-US" w:bidi="ar-SA"/>
        </w:rPr>
        <w:lastRenderedPageBreak/>
        <w:t>ponto existem aplicações focadas na gerência deste volume de informações</w:t>
      </w:r>
      <w:bookmarkStart w:id="5" w:name="_GoBack"/>
      <w:bookmarkEnd w:id="5"/>
    </w:p>
    <w:p w14:paraId="7F9814FA" w14:textId="77777777" w:rsidR="0052785A" w:rsidRPr="0052785A" w:rsidRDefault="0052785A" w:rsidP="0052785A">
      <w:pPr>
        <w:pStyle w:val="Textbody"/>
        <w:rPr>
          <w:rFonts w:eastAsiaTheme="minorHAnsi" w:cs="Times New Roman"/>
          <w:kern w:val="0"/>
          <w:lang w:eastAsia="en-US" w:bidi="ar-SA"/>
        </w:rPr>
      </w:pPr>
    </w:p>
    <w:p w14:paraId="0869A632" w14:textId="0352BCE8" w:rsidR="0052785A" w:rsidRPr="0052785A" w:rsidRDefault="007A78EC" w:rsidP="007A78EC">
      <w:pPr>
        <w:pStyle w:val="Ttulo1"/>
      </w:pPr>
      <w:r>
        <w:t>ITENS DE CONFIGURAÇÃO</w:t>
      </w:r>
    </w:p>
    <w:p w14:paraId="308F27E4" w14:textId="77777777" w:rsidR="00AD0BBD" w:rsidRPr="0052785A" w:rsidRDefault="00AD0BBD" w:rsidP="007A78EC">
      <w:pPr>
        <w:ind w:left="432"/>
        <w:rPr>
          <w:rFonts w:ascii="Times New Roman" w:hAnsi="Times New Roman" w:cs="Times New Roman"/>
          <w:sz w:val="24"/>
          <w:szCs w:val="24"/>
        </w:rPr>
      </w:pPr>
    </w:p>
    <w:p w14:paraId="09395877" w14:textId="77777777" w:rsidR="00AD0BBD" w:rsidRPr="0052785A" w:rsidRDefault="00AD0BBD" w:rsidP="00AD0BBD">
      <w:pPr>
        <w:rPr>
          <w:rFonts w:ascii="Times New Roman" w:hAnsi="Times New Roman" w:cs="Times New Roman"/>
          <w:sz w:val="24"/>
          <w:szCs w:val="24"/>
        </w:rPr>
      </w:pPr>
    </w:p>
    <w:p w14:paraId="62910AC2" w14:textId="67F3F525" w:rsidR="00481E31" w:rsidRPr="00577559" w:rsidRDefault="006350CF" w:rsidP="009437C3">
      <w:pPr>
        <w:pStyle w:val="Ttulo1"/>
      </w:pPr>
      <w:bookmarkStart w:id="6" w:name="_Toc447099812"/>
      <w:r w:rsidRPr="00577559">
        <w:t>RESULTADOS</w:t>
      </w:r>
      <w:bookmarkEnd w:id="6"/>
    </w:p>
    <w:p w14:paraId="71B7AF74" w14:textId="0C8B003E" w:rsidR="006350CF" w:rsidRPr="00577559" w:rsidRDefault="006350CF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>Nesta seção, descreve-se os resultados obtidos a partir das implementações e estudos realizados.</w:t>
      </w:r>
    </w:p>
    <w:p w14:paraId="202F5425" w14:textId="77777777" w:rsidR="009437C3" w:rsidRPr="00577559" w:rsidRDefault="009437C3" w:rsidP="009437C3">
      <w:pPr>
        <w:spacing w:after="0"/>
        <w:ind w:firstLine="709"/>
        <w:rPr>
          <w:rFonts w:ascii="Times New Roman" w:hAnsi="Times New Roman" w:cs="Times New Roman"/>
        </w:rPr>
      </w:pPr>
    </w:p>
    <w:p w14:paraId="306D8DCF" w14:textId="77777777" w:rsidR="006350CF" w:rsidRPr="00577559" w:rsidRDefault="006350CF" w:rsidP="009437C3">
      <w:pPr>
        <w:pStyle w:val="Ttulo1"/>
      </w:pPr>
      <w:bookmarkStart w:id="7" w:name="_Toc447099813"/>
      <w:r w:rsidRPr="00577559">
        <w:t>CONCLUSÃO</w:t>
      </w:r>
      <w:bookmarkEnd w:id="7"/>
    </w:p>
    <w:p w14:paraId="346F6474" w14:textId="13190435" w:rsidR="006350CF" w:rsidRPr="00577559" w:rsidRDefault="006350CF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>Descrição das conclusões obtidas com a pesquisa.</w:t>
      </w:r>
    </w:p>
    <w:p w14:paraId="2A1440AF" w14:textId="77777777" w:rsidR="001E7E98" w:rsidRPr="00577559" w:rsidRDefault="001E7E98" w:rsidP="009437C3">
      <w:pPr>
        <w:spacing w:after="0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</w:p>
    <w:p w14:paraId="100686B2" w14:textId="3BC8704B" w:rsidR="00206B6F" w:rsidRPr="00577559" w:rsidRDefault="0014696E" w:rsidP="009437C3">
      <w:pPr>
        <w:pStyle w:val="Ttulo1"/>
      </w:pPr>
      <w:bookmarkStart w:id="8" w:name="_Toc447099814"/>
      <w:r w:rsidRPr="00577559">
        <w:t>REFERÊNCIAS BIBLIOGRÁFICAS</w:t>
      </w:r>
      <w:bookmarkEnd w:id="8"/>
    </w:p>
    <w:p w14:paraId="3A1B1384" w14:textId="2C01E39F" w:rsidR="0014696E" w:rsidRPr="00577559" w:rsidRDefault="00376AAD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>PRESSMAN</w:t>
      </w:r>
      <w:r w:rsidR="0014696E" w:rsidRPr="00577559">
        <w:rPr>
          <w:rFonts w:ascii="Times New Roman" w:hAnsi="Times New Roman" w:cs="Times New Roman"/>
          <w:sz w:val="24"/>
          <w:szCs w:val="24"/>
        </w:rPr>
        <w:t xml:space="preserve">, </w:t>
      </w:r>
      <w:r w:rsidRPr="00577559">
        <w:rPr>
          <w:rFonts w:ascii="Times New Roman" w:hAnsi="Times New Roman" w:cs="Times New Roman"/>
          <w:sz w:val="24"/>
          <w:szCs w:val="24"/>
        </w:rPr>
        <w:t>Roger S</w:t>
      </w:r>
      <w:r w:rsidR="0014696E" w:rsidRPr="00577559">
        <w:rPr>
          <w:rFonts w:ascii="Times New Roman" w:hAnsi="Times New Roman" w:cs="Times New Roman"/>
          <w:sz w:val="24"/>
          <w:szCs w:val="24"/>
        </w:rPr>
        <w:t xml:space="preserve">. </w:t>
      </w:r>
      <w:r w:rsidRPr="00577559">
        <w:rPr>
          <w:rFonts w:ascii="Times New Roman" w:hAnsi="Times New Roman" w:cs="Times New Roman"/>
          <w:b/>
          <w:bCs/>
          <w:sz w:val="24"/>
          <w:szCs w:val="24"/>
        </w:rPr>
        <w:t>Engenharia de Software Uma Abordagem Profissional</w:t>
      </w:r>
      <w:r w:rsidR="0014696E" w:rsidRPr="005775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77559">
        <w:rPr>
          <w:rFonts w:ascii="Times New Roman" w:hAnsi="Times New Roman" w:cs="Times New Roman"/>
          <w:sz w:val="24"/>
          <w:szCs w:val="24"/>
        </w:rPr>
        <w:t>AMGH Editora Ltda</w:t>
      </w:r>
      <w:r w:rsidR="0014696E" w:rsidRPr="00577559">
        <w:rPr>
          <w:rFonts w:ascii="Times New Roman" w:hAnsi="Times New Roman" w:cs="Times New Roman"/>
          <w:sz w:val="24"/>
          <w:szCs w:val="24"/>
        </w:rPr>
        <w:t>, 201</w:t>
      </w:r>
      <w:r w:rsidRPr="00577559">
        <w:rPr>
          <w:rFonts w:ascii="Times New Roman" w:hAnsi="Times New Roman" w:cs="Times New Roman"/>
          <w:sz w:val="24"/>
          <w:szCs w:val="24"/>
        </w:rPr>
        <w:t>1</w:t>
      </w:r>
      <w:r w:rsidR="0014696E" w:rsidRPr="00577559">
        <w:rPr>
          <w:rFonts w:ascii="Times New Roman" w:hAnsi="Times New Roman" w:cs="Times New Roman"/>
          <w:sz w:val="24"/>
          <w:szCs w:val="24"/>
        </w:rPr>
        <w:t>.</w:t>
      </w:r>
    </w:p>
    <w:p w14:paraId="555523B9" w14:textId="77777777" w:rsidR="001E7E98" w:rsidRPr="00577559" w:rsidRDefault="001E7E98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14:paraId="2D828FD8" w14:textId="461E63B9" w:rsidR="0014696E" w:rsidRPr="00577559" w:rsidRDefault="00C82E60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 xml:space="preserve">SOBRENOME1, Nome1; SOBRENOME2, Nome2. </w:t>
      </w:r>
      <w:r w:rsidRPr="00577559">
        <w:rPr>
          <w:rFonts w:ascii="Times New Roman" w:hAnsi="Times New Roman" w:cs="Times New Roman"/>
          <w:b/>
          <w:bCs/>
          <w:sz w:val="24"/>
          <w:szCs w:val="24"/>
        </w:rPr>
        <w:t xml:space="preserve">Nome do artigo e/ou matéria. </w:t>
      </w:r>
      <w:r w:rsidRPr="00577559">
        <w:rPr>
          <w:rFonts w:ascii="Times New Roman" w:hAnsi="Times New Roman" w:cs="Times New Roman"/>
          <w:sz w:val="24"/>
          <w:szCs w:val="24"/>
        </w:rPr>
        <w:t>2015. Disponível em: &lt;http://www.enderecodosite.com&gt;. Acesso em: 01 fev. 2015.</w:t>
      </w:r>
    </w:p>
    <w:p w14:paraId="3E4842EE" w14:textId="77777777" w:rsidR="001E7E98" w:rsidRPr="00577559" w:rsidRDefault="001E7E98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14:paraId="42320839" w14:textId="77777777" w:rsidR="00376AAD" w:rsidRPr="00577559" w:rsidRDefault="00C82E60" w:rsidP="00376AAD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 xml:space="preserve">SOBRENOME1, Nome1; SOBRENOME2, Nome2; SOBRENOME3, Nome3. Título do artigo. </w:t>
      </w:r>
      <w:r w:rsidRPr="00577559">
        <w:rPr>
          <w:rFonts w:ascii="Times New Roman" w:hAnsi="Times New Roman" w:cs="Times New Roman"/>
          <w:b/>
          <w:bCs/>
          <w:sz w:val="24"/>
          <w:szCs w:val="24"/>
        </w:rPr>
        <w:t xml:space="preserve">Nome da Revista, </w:t>
      </w:r>
      <w:r w:rsidRPr="00577559">
        <w:rPr>
          <w:rFonts w:ascii="Times New Roman" w:hAnsi="Times New Roman" w:cs="Times New Roman"/>
          <w:sz w:val="24"/>
          <w:szCs w:val="24"/>
        </w:rPr>
        <w:t>Cidade Onde O Artigo Foi Publicado, v. 1, n. 1, p.1-3, 01 mar. 2014. Periodicidade. Disponível em: &lt;http://www.enderecodosite.com&gt;. Acesso em: 01 fev. 2015.</w:t>
      </w:r>
    </w:p>
    <w:p w14:paraId="7EC19F33" w14:textId="77777777" w:rsidR="00376AAD" w:rsidRPr="00577559" w:rsidRDefault="00376AAD" w:rsidP="00376AAD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14:paraId="753C6C50" w14:textId="14724E59" w:rsidR="001E7E98" w:rsidRPr="00577559" w:rsidRDefault="00376AAD" w:rsidP="00376AAD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>http://www.mandrado.com/gerenciamento-do-ciclo-de-vida-de-software/1-gerenciamento-de-configuracao-de-software</w:t>
      </w:r>
    </w:p>
    <w:p w14:paraId="77AABD53" w14:textId="26EF0A1B" w:rsidR="00C82E60" w:rsidRPr="00577559" w:rsidRDefault="00C82E60" w:rsidP="00D917AC">
      <w:pPr>
        <w:ind w:firstLine="431"/>
        <w:rPr>
          <w:rFonts w:ascii="Times New Roman" w:hAnsi="Times New Roman" w:cs="Times New Roman"/>
          <w:color w:val="FF0000"/>
          <w:sz w:val="24"/>
          <w:szCs w:val="24"/>
        </w:rPr>
      </w:pPr>
      <w:bookmarkStart w:id="9" w:name="_Toc284190884"/>
      <w:bookmarkStart w:id="10" w:name="_Toc284190970"/>
      <w:bookmarkStart w:id="11" w:name="_Toc284191030"/>
      <w:r w:rsidRPr="00577559">
        <w:rPr>
          <w:rFonts w:ascii="Times New Roman" w:hAnsi="Times New Roman" w:cs="Times New Roman"/>
          <w:color w:val="FF0000"/>
          <w:sz w:val="24"/>
          <w:szCs w:val="24"/>
        </w:rPr>
        <w:t>Para outros tipos de referências, consulta</w:t>
      </w:r>
      <w:r w:rsidR="00BB6562" w:rsidRPr="00577559">
        <w:rPr>
          <w:rFonts w:ascii="Times New Roman" w:hAnsi="Times New Roman" w:cs="Times New Roman"/>
          <w:color w:val="FF0000"/>
          <w:sz w:val="24"/>
          <w:szCs w:val="24"/>
        </w:rPr>
        <w:t>r as</w:t>
      </w:r>
      <w:r w:rsidRPr="00577559">
        <w:rPr>
          <w:rFonts w:ascii="Times New Roman" w:hAnsi="Times New Roman" w:cs="Times New Roman"/>
          <w:color w:val="FF0000"/>
          <w:sz w:val="24"/>
          <w:szCs w:val="24"/>
        </w:rPr>
        <w:t xml:space="preserve"> normas da ABNT.</w:t>
      </w:r>
      <w:bookmarkEnd w:id="9"/>
      <w:bookmarkEnd w:id="10"/>
      <w:bookmarkEnd w:id="11"/>
    </w:p>
    <w:p w14:paraId="59D0D021" w14:textId="3B3CE1D6" w:rsidR="009437C3" w:rsidRPr="00577559" w:rsidRDefault="00E170DE" w:rsidP="001E7E98">
      <w:pPr>
        <w:pStyle w:val="Ttulo1"/>
        <w:numPr>
          <w:ilvl w:val="0"/>
          <w:numId w:val="0"/>
        </w:numPr>
        <w:spacing w:after="600"/>
        <w:jc w:val="center"/>
      </w:pPr>
      <w:r w:rsidRPr="00577559">
        <w:br w:type="page"/>
      </w:r>
      <w:bookmarkStart w:id="12" w:name="_Toc396122513"/>
      <w:bookmarkStart w:id="13" w:name="_Toc447099815"/>
      <w:r w:rsidR="009437C3" w:rsidRPr="00577559">
        <w:lastRenderedPageBreak/>
        <w:t>APÊNDICE A – Título do apêndice</w:t>
      </w:r>
      <w:bookmarkEnd w:id="13"/>
    </w:p>
    <w:p w14:paraId="3ACD7574" w14:textId="2D2C9852" w:rsidR="009437C3" w:rsidRPr="00577559" w:rsidRDefault="009437C3" w:rsidP="001E7E98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>Apêndices são documentos elaborados pelo(a) autor(a) deste trabalho.</w:t>
      </w:r>
    </w:p>
    <w:p w14:paraId="49AFF626" w14:textId="700CC2E3" w:rsidR="009437C3" w:rsidRPr="00577559" w:rsidRDefault="009437C3" w:rsidP="009437C3">
      <w:pPr>
        <w:pStyle w:val="Ttulo1"/>
        <w:spacing w:after="1200"/>
        <w:jc w:val="center"/>
      </w:pPr>
      <w:r w:rsidRPr="00577559">
        <w:br w:type="page"/>
      </w:r>
    </w:p>
    <w:p w14:paraId="30CFCB33" w14:textId="0D125908" w:rsidR="00843C38" w:rsidRPr="00577559" w:rsidRDefault="00E170DE" w:rsidP="001E7E98">
      <w:pPr>
        <w:pStyle w:val="Ttulo1"/>
        <w:numPr>
          <w:ilvl w:val="0"/>
          <w:numId w:val="0"/>
        </w:numPr>
        <w:spacing w:after="600"/>
        <w:jc w:val="center"/>
      </w:pPr>
      <w:bookmarkStart w:id="14" w:name="_Toc447099816"/>
      <w:r w:rsidRPr="00577559">
        <w:lastRenderedPageBreak/>
        <w:t xml:space="preserve">ANEXO </w:t>
      </w:r>
      <w:bookmarkEnd w:id="12"/>
      <w:r w:rsidR="009437C3" w:rsidRPr="00577559">
        <w:t>A – Título do anexo</w:t>
      </w:r>
      <w:bookmarkEnd w:id="14"/>
    </w:p>
    <w:p w14:paraId="41C315F5" w14:textId="73D662CB" w:rsidR="006350CF" w:rsidRPr="00577559" w:rsidRDefault="006350CF" w:rsidP="001E7E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7559">
        <w:rPr>
          <w:rFonts w:ascii="Times New Roman" w:hAnsi="Times New Roman" w:cs="Times New Roman"/>
          <w:sz w:val="24"/>
          <w:szCs w:val="24"/>
        </w:rPr>
        <w:t xml:space="preserve">Anexos são documentos não elaborados </w:t>
      </w:r>
      <w:r w:rsidR="009437C3" w:rsidRPr="00577559">
        <w:rPr>
          <w:rFonts w:ascii="Times New Roman" w:hAnsi="Times New Roman" w:cs="Times New Roman"/>
          <w:sz w:val="24"/>
          <w:szCs w:val="24"/>
        </w:rPr>
        <w:t xml:space="preserve">pelo(a) autor(a) </w:t>
      </w:r>
      <w:r w:rsidRPr="00577559">
        <w:rPr>
          <w:rFonts w:ascii="Times New Roman" w:hAnsi="Times New Roman" w:cs="Times New Roman"/>
          <w:sz w:val="24"/>
          <w:szCs w:val="24"/>
        </w:rPr>
        <w:t>d</w:t>
      </w:r>
      <w:r w:rsidR="00BB6562" w:rsidRPr="00577559">
        <w:rPr>
          <w:rFonts w:ascii="Times New Roman" w:hAnsi="Times New Roman" w:cs="Times New Roman"/>
          <w:sz w:val="24"/>
          <w:szCs w:val="24"/>
        </w:rPr>
        <w:t>este</w:t>
      </w:r>
      <w:r w:rsidRPr="00577559">
        <w:rPr>
          <w:rFonts w:ascii="Times New Roman" w:hAnsi="Times New Roman" w:cs="Times New Roman"/>
          <w:sz w:val="24"/>
          <w:szCs w:val="24"/>
        </w:rPr>
        <w:t xml:space="preserve"> trabalho.</w:t>
      </w:r>
    </w:p>
    <w:sectPr w:rsidR="006350CF" w:rsidRPr="00577559" w:rsidSect="00B92DBC">
      <w:footerReference w:type="even" r:id="rId9"/>
      <w:footerReference w:type="default" r:id="rId10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65AD8" w14:textId="77777777" w:rsidR="00ED04DA" w:rsidRDefault="00ED04DA" w:rsidP="00445A19">
      <w:pPr>
        <w:spacing w:after="0" w:line="240" w:lineRule="auto"/>
      </w:pPr>
      <w:r>
        <w:separator/>
      </w:r>
    </w:p>
  </w:endnote>
  <w:endnote w:type="continuationSeparator" w:id="0">
    <w:p w14:paraId="7F271243" w14:textId="77777777" w:rsidR="00ED04DA" w:rsidRDefault="00ED04DA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64CC8" w14:textId="57B13647" w:rsidR="00ED38F3" w:rsidRPr="00B62BED" w:rsidRDefault="00ED04DA">
    <w:pPr>
      <w:pStyle w:val="Rodap"/>
      <w:rPr>
        <w:lang w:val="en-US"/>
      </w:rPr>
    </w:pPr>
    <w:sdt>
      <w:sdtPr>
        <w:id w:val="1323857691"/>
        <w:placeholder>
          <w:docPart w:val="D6E46EED0668A04BBBEB27BC6E43EFF0"/>
        </w:placeholder>
        <w:temporary/>
        <w:showingPlcHdr/>
      </w:sdtPr>
      <w:sdtEndPr/>
      <w:sdtContent>
        <w:r w:rsidR="00ED38F3" w:rsidRPr="00B62BED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placeholder>
          <w:docPart w:val="7DD2064BB2B8C3488A4A6A57CCD84BCB"/>
        </w:placeholder>
        <w:temporary/>
        <w:showingPlcHdr/>
      </w:sdtPr>
      <w:sdtEndPr/>
      <w:sdtContent>
        <w:r w:rsidR="00ED38F3" w:rsidRPr="00B62BED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EndPr/>
      <w:sdtContent>
        <w:r w:rsidR="00ED38F3" w:rsidRPr="00B62BED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E8CA2" w14:textId="2A95D040" w:rsidR="00ED38F3" w:rsidRDefault="00ED38F3" w:rsidP="00445A19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1581A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50C66" w14:textId="77777777" w:rsidR="00ED04DA" w:rsidRDefault="00ED04DA" w:rsidP="00445A19">
      <w:pPr>
        <w:spacing w:after="0" w:line="240" w:lineRule="auto"/>
      </w:pPr>
      <w:r>
        <w:separator/>
      </w:r>
    </w:p>
  </w:footnote>
  <w:footnote w:type="continuationSeparator" w:id="0">
    <w:p w14:paraId="520B00B7" w14:textId="77777777" w:rsidR="00ED04DA" w:rsidRDefault="00ED04DA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B3"/>
    <w:rsid w:val="00037C9D"/>
    <w:rsid w:val="00062D82"/>
    <w:rsid w:val="00065DAB"/>
    <w:rsid w:val="00065E57"/>
    <w:rsid w:val="00073BAC"/>
    <w:rsid w:val="000A5962"/>
    <w:rsid w:val="000B08E9"/>
    <w:rsid w:val="000F2000"/>
    <w:rsid w:val="0014696E"/>
    <w:rsid w:val="0014750E"/>
    <w:rsid w:val="001948D9"/>
    <w:rsid w:val="001E1AAC"/>
    <w:rsid w:val="001E7E98"/>
    <w:rsid w:val="00206B6F"/>
    <w:rsid w:val="002135B0"/>
    <w:rsid w:val="00253328"/>
    <w:rsid w:val="00275234"/>
    <w:rsid w:val="00292968"/>
    <w:rsid w:val="002F782E"/>
    <w:rsid w:val="003041B8"/>
    <w:rsid w:val="00316E35"/>
    <w:rsid w:val="003262F4"/>
    <w:rsid w:val="0033062D"/>
    <w:rsid w:val="00350DE5"/>
    <w:rsid w:val="00376AAD"/>
    <w:rsid w:val="003C4EF3"/>
    <w:rsid w:val="003C7540"/>
    <w:rsid w:val="003D5269"/>
    <w:rsid w:val="00445A19"/>
    <w:rsid w:val="00451948"/>
    <w:rsid w:val="00481E31"/>
    <w:rsid w:val="004825A7"/>
    <w:rsid w:val="00487ACD"/>
    <w:rsid w:val="00497042"/>
    <w:rsid w:val="004A539B"/>
    <w:rsid w:val="004B45A5"/>
    <w:rsid w:val="004D1CC2"/>
    <w:rsid w:val="00504A19"/>
    <w:rsid w:val="0050795A"/>
    <w:rsid w:val="0052785A"/>
    <w:rsid w:val="005541B1"/>
    <w:rsid w:val="00577559"/>
    <w:rsid w:val="005A09BB"/>
    <w:rsid w:val="0061581A"/>
    <w:rsid w:val="006350CF"/>
    <w:rsid w:val="00635D26"/>
    <w:rsid w:val="006528A5"/>
    <w:rsid w:val="00654A0A"/>
    <w:rsid w:val="006803BA"/>
    <w:rsid w:val="00687770"/>
    <w:rsid w:val="006B4EED"/>
    <w:rsid w:val="00702C4E"/>
    <w:rsid w:val="00730FC7"/>
    <w:rsid w:val="007352DC"/>
    <w:rsid w:val="007415E3"/>
    <w:rsid w:val="007A3C99"/>
    <w:rsid w:val="007A78EC"/>
    <w:rsid w:val="007C2436"/>
    <w:rsid w:val="00800688"/>
    <w:rsid w:val="00832D93"/>
    <w:rsid w:val="00843C38"/>
    <w:rsid w:val="0085031E"/>
    <w:rsid w:val="0086747F"/>
    <w:rsid w:val="008740D7"/>
    <w:rsid w:val="008954D3"/>
    <w:rsid w:val="008D6710"/>
    <w:rsid w:val="008E096E"/>
    <w:rsid w:val="00902D89"/>
    <w:rsid w:val="009437C3"/>
    <w:rsid w:val="009722D1"/>
    <w:rsid w:val="009A5FEA"/>
    <w:rsid w:val="009F3B9D"/>
    <w:rsid w:val="00A25BE9"/>
    <w:rsid w:val="00A34DBE"/>
    <w:rsid w:val="00A40AB7"/>
    <w:rsid w:val="00A52E01"/>
    <w:rsid w:val="00A61FE9"/>
    <w:rsid w:val="00AA05F0"/>
    <w:rsid w:val="00AC7AA8"/>
    <w:rsid w:val="00AD0BBD"/>
    <w:rsid w:val="00B06331"/>
    <w:rsid w:val="00B223E1"/>
    <w:rsid w:val="00B62BED"/>
    <w:rsid w:val="00B84C9E"/>
    <w:rsid w:val="00B92DBC"/>
    <w:rsid w:val="00BB6562"/>
    <w:rsid w:val="00C52278"/>
    <w:rsid w:val="00C74AAE"/>
    <w:rsid w:val="00C82E60"/>
    <w:rsid w:val="00CB05D3"/>
    <w:rsid w:val="00CD1867"/>
    <w:rsid w:val="00D255CD"/>
    <w:rsid w:val="00D576CA"/>
    <w:rsid w:val="00D6168F"/>
    <w:rsid w:val="00D917AC"/>
    <w:rsid w:val="00E170DE"/>
    <w:rsid w:val="00E35F36"/>
    <w:rsid w:val="00E92119"/>
    <w:rsid w:val="00EA0CB3"/>
    <w:rsid w:val="00EA23DA"/>
    <w:rsid w:val="00ED04DA"/>
    <w:rsid w:val="00ED38F3"/>
    <w:rsid w:val="00F1019D"/>
    <w:rsid w:val="00F2395E"/>
    <w:rsid w:val="00F36F0B"/>
    <w:rsid w:val="00F631D0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3C36FC"/>
  <w15:docId w15:val="{3DAB2BB1-26C8-4354-9225-5248E888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paragraph" w:customStyle="1" w:styleId="Textbody">
    <w:name w:val="Text body"/>
    <w:basedOn w:val="Normal"/>
    <w:rsid w:val="00527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E46EED0668A04BBBEB27BC6E43E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D841-0700-7E41-98A1-4E05E0998C25}"/>
      </w:docPartPr>
      <w:docPartBody>
        <w:p w:rsidR="004A3736" w:rsidRDefault="004A3736" w:rsidP="004A3736">
          <w:pPr>
            <w:pStyle w:val="D6E46EED0668A04BBBEB27BC6E43EFF0"/>
          </w:pPr>
          <w:r>
            <w:t>[Type text]</w:t>
          </w:r>
        </w:p>
      </w:docPartBody>
    </w:docPart>
    <w:docPart>
      <w:docPartPr>
        <w:name w:val="7DD2064BB2B8C3488A4A6A57CCD84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0CD9-9B48-8940-991E-0A2AAD6BEA4E}"/>
      </w:docPartPr>
      <w:docPartBody>
        <w:p w:rsidR="004A3736" w:rsidRDefault="004A3736" w:rsidP="004A3736">
          <w:pPr>
            <w:pStyle w:val="7DD2064BB2B8C3488A4A6A57CCD84BC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36"/>
    <w:rsid w:val="000E1875"/>
    <w:rsid w:val="004662C0"/>
    <w:rsid w:val="004A3736"/>
    <w:rsid w:val="00F4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46EED0668A04BBBEB27BC6E43EFF0">
    <w:name w:val="D6E46EED0668A04BBBEB27BC6E43EFF0"/>
    <w:rsid w:val="004A3736"/>
  </w:style>
  <w:style w:type="paragraph" w:customStyle="1" w:styleId="7DD2064BB2B8C3488A4A6A57CCD84BCB">
    <w:name w:val="7DD2064BB2B8C3488A4A6A57CCD84BCB"/>
    <w:rsid w:val="004A3736"/>
  </w:style>
  <w:style w:type="paragraph" w:customStyle="1" w:styleId="B923AC27732B314CB0B5291707EE36D4">
    <w:name w:val="B923AC27732B314CB0B5291707EE36D4"/>
    <w:rsid w:val="004A3736"/>
  </w:style>
  <w:style w:type="paragraph" w:customStyle="1" w:styleId="D8AB90B5796FFA4DA9AB953CA9433F33">
    <w:name w:val="D8AB90B5796FFA4DA9AB953CA9433F33"/>
    <w:rsid w:val="004A3736"/>
  </w:style>
  <w:style w:type="paragraph" w:customStyle="1" w:styleId="161B21ED6B6F8D408A133766F5683AF5">
    <w:name w:val="161B21ED6B6F8D408A133766F5683AF5"/>
    <w:rsid w:val="004A3736"/>
  </w:style>
  <w:style w:type="paragraph" w:customStyle="1" w:styleId="E256BEA220673044B976AA980E981486">
    <w:name w:val="E256BEA220673044B976AA980E981486"/>
    <w:rsid w:val="004A3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75966-2330-43DA-A65C-BE389FF7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1102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Leonardo</cp:lastModifiedBy>
  <cp:revision>23</cp:revision>
  <dcterms:created xsi:type="dcterms:W3CDTF">2015-04-14T18:20:00Z</dcterms:created>
  <dcterms:modified xsi:type="dcterms:W3CDTF">2016-03-30T16:29:00Z</dcterms:modified>
</cp:coreProperties>
</file>