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Integrador 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Relatório da Fase de Avaliação - Espiritualidade em Dia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Data: [10/06/2025]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Equipe Responsável: Thiago Ramos Guimarães - 22309178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Professora: </w:t>
      </w:r>
      <w:r w:rsidDel="00000000" w:rsidR="00000000" w:rsidRPr="00000000">
        <w:rPr>
          <w:b w:val="1"/>
          <w:rtl w:val="0"/>
        </w:rPr>
        <w:t xml:space="preserve">Kadidja Valeria Reginaldo de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Introdução</w:t>
      </w:r>
    </w:p>
    <w:p w:rsidR="00000000" w:rsidDel="00000000" w:rsidP="00000000" w:rsidRDefault="00000000" w:rsidRPr="00000000" w14:paraId="00000008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1.1. Contexto do Projeto: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Eu enxerguei uma necessidade no mercado de um sistema voltado para a orientação e organização da vida espiritual de um indivíduo. No dia a dia, as pessoas não têm tempo de ir a um templo físico para nutrir a sua espiritualidade, sendo necessário algo mais prático e mais simples. Assim, na correria diária, o celular seria um grande aliado. Este instrumento seria necessariamente facilitador da prática espiritual diária, permitindo que as pessoas cultivem sua espiritualidade de forma conveniente e eficaz.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1.2. Objetivo da Fase de Avaliação:</w:t>
      </w:r>
      <w:r w:rsidDel="00000000" w:rsidR="00000000" w:rsidRPr="00000000">
        <w:rPr>
          <w:rtl w:val="0"/>
        </w:rPr>
        <w:t xml:space="preserve"> Definir e revisar toda a parte de documentação e ideação do projeto. Ou seja, resumir em um só documento tudo aquilo que diz respeito </w:t>
      </w:r>
      <w:r w:rsidDel="00000000" w:rsidR="00000000" w:rsidRPr="00000000">
        <w:rPr>
          <w:rtl w:val="0"/>
        </w:rPr>
        <w:t xml:space="preserve">ao Espiritualidade</w:t>
      </w:r>
      <w:r w:rsidDel="00000000" w:rsidR="00000000" w:rsidRPr="00000000">
        <w:rPr>
          <w:rtl w:val="0"/>
        </w:rPr>
        <w:t xml:space="preserve"> em Dia. Além disso, busquei validar a usabilidade, medindo o desempenho do protótipo em seu estado atual.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1.3. Etapa do Projeto:</w:t>
      </w:r>
      <w:r w:rsidDel="00000000" w:rsidR="00000000" w:rsidRPr="00000000">
        <w:rPr>
          <w:rtl w:val="0"/>
        </w:rPr>
        <w:t xml:space="preserve"> Prototipagem de alta fidelidade/MVP.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Metodologia de Avaliação</w:t>
      </w:r>
    </w:p>
    <w:p w:rsidR="00000000" w:rsidDel="00000000" w:rsidP="00000000" w:rsidRDefault="00000000" w:rsidRPr="00000000" w14:paraId="0000000D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2.1. Prova Piloto: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Descrição:</w:t>
      </w:r>
      <w:r w:rsidDel="00000000" w:rsidR="00000000" w:rsidRPr="00000000">
        <w:rPr>
          <w:rtl w:val="0"/>
        </w:rPr>
        <w:t xml:space="preserve"> Conduzida pelo idealizador e desenvolvedor do projeto, Thiago Ramos Guimarães, em seu computador pessoal, em cenário simulado.</w:t>
      </w:r>
    </w:p>
    <w:p w:rsidR="00000000" w:rsidDel="00000000" w:rsidP="00000000" w:rsidRDefault="00000000" w:rsidRPr="00000000" w14:paraId="0000000F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Participante:</w:t>
      </w:r>
      <w:r w:rsidDel="00000000" w:rsidR="00000000" w:rsidRPr="00000000">
        <w:rPr>
          <w:rtl w:val="0"/>
        </w:rPr>
        <w:t xml:space="preserve"> Thiago Ramos Guimarães, estudante de Análise e Desenvolvimento de Sistemas do quarto período e professora </w:t>
      </w:r>
      <w:r w:rsidDel="00000000" w:rsidR="00000000" w:rsidRPr="00000000">
        <w:rPr>
          <w:rtl w:val="0"/>
        </w:rPr>
        <w:t xml:space="preserve">Kadidja Valeria Reginaldo de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Recursos Utilizados:</w:t>
      </w:r>
      <w:r w:rsidDel="00000000" w:rsidR="00000000" w:rsidRPr="00000000">
        <w:rPr>
          <w:rtl w:val="0"/>
        </w:rPr>
        <w:t xml:space="preserve"> VSCode, ChatGPT, Documentos Google (para visualização da documentação)  e Canva.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Métricas Avaliadas: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Satisfação;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Taxa de erro;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Validar requisitos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Fluxo de Navegação e ideação;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Design de Interface (UI);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Compreensão de conceitos;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Viabilidade técnica e funcional.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2.2. Outras Ferramentas de Coleta de Dados: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Lives:</w:t>
      </w:r>
      <w:r w:rsidDel="00000000" w:rsidR="00000000" w:rsidRPr="00000000">
        <w:rPr>
          <w:rtl w:val="0"/>
        </w:rPr>
        <w:t xml:space="preserve"> Descrever como as sessões de </w:t>
      </w:r>
      <w:r w:rsidDel="00000000" w:rsidR="00000000" w:rsidRPr="00000000">
        <w:rPr>
          <w:i w:val="1"/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online foram realizadas (ferramenta, participantes, temas abordados).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Visitas:</w:t>
      </w:r>
      <w:r w:rsidDel="00000000" w:rsidR="00000000" w:rsidRPr="00000000">
        <w:rPr>
          <w:rtl w:val="0"/>
        </w:rPr>
        <w:t xml:space="preserve"> Detalhar as visitas à empresa (data, duração, objetivos, o que foi observado).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Pesquisas:</w:t>
      </w:r>
      <w:r w:rsidDel="00000000" w:rsidR="00000000" w:rsidRPr="00000000">
        <w:rPr>
          <w:rtl w:val="0"/>
        </w:rPr>
        <w:t xml:space="preserve"> Especificar o tipo de pesquisa (quantitativa/qualitativa), questionários utilizados, público-alvo e como os dados foram coletados.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Entrevistas/Grupos Focais:</w:t>
      </w:r>
      <w:r w:rsidDel="00000000" w:rsidR="00000000" w:rsidRPr="00000000">
        <w:rPr>
          <w:rtl w:val="0"/>
        </w:rPr>
        <w:t xml:space="preserve"> Descrever se e como foram conduzidos, com quem e quais os principais tópicos.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Resultados da Avaliação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3.1. Análise e resultado da Prova Piloto: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Acredito que, de acordo com o que foi pensado no começo do semestre, o projeto intitulado Espiritualidade em Dia alcançou os resultados esperados. Toda parte de idealização e prototipação foi concluída com sucesso, restando a parte mais bruta de programação, além de um refinamento dos designs de tela.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Descrição do Usuário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4.1. Feedback das Lives, Visitas e Pesquisas: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Após uma pesquisa-ação feita entre 2023 e 2024, em paróquias e em um grupo jovem chamado Domini, pude concluir que a necessidade de sistemas como o Espiritualidade em Dia é grande no meio católico. Apesar de já existir aplicativos como este, poucos juntam neles tudo que penso para o meu projeto, principalmente a parte que diz respeito à montagem de uma rotina espiritual diária.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A pesquisa-ação também foi corroborada com a coletagem de dados e a leitura de artigos sobre o tema.</w:t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4.2. Impacto Positivo Observado (Parcial):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Com base nos testes, percebo que o software tem tudo para satisfazer o usuário final após a sua conclusão e lançamento.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4.3. História do Usuário</w:t>
      </w:r>
    </w:p>
    <w:p w:rsidR="00000000" w:rsidDel="00000000" w:rsidP="00000000" w:rsidRDefault="00000000" w:rsidRPr="00000000" w14:paraId="0000002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Foi feita uma história com um usuário fictício para ajudar no desenvolvimento da ideação. A partir daí, pedi ao ChatGPT para criar uma imagem deste personagem, com o intuito de visualizar melhor o meu público alvo.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6"/>
        </w:numPr>
        <w:spacing w:after="180" w:line="335.99999999999994" w:lineRule="auto"/>
        <w:ind w:left="720" w:hanging="360"/>
        <w:rPr>
          <w:rFonts w:ascii="Calibri" w:cs="Calibri" w:eastAsia="Calibri" w:hAnsi="Calibri"/>
          <w:sz w:val="12"/>
          <w:szCs w:val="12"/>
        </w:rPr>
      </w:pPr>
      <w:r w:rsidDel="00000000" w:rsidR="00000000" w:rsidRPr="00000000">
        <w:rPr>
          <w:rtl w:val="0"/>
        </w:rPr>
        <w:t xml:space="preserve">"Eu, João, morador de uma grande cidade, católico e sem tempo para ir a uma igreja, quero poder viver a minha religiosidade onde eu estiver, com o intuito de amadurecer e poder lidar melhor com os desafios da vida real.”</w:t>
      </w:r>
    </w:p>
    <w:p w:rsidR="00000000" w:rsidDel="00000000" w:rsidP="00000000" w:rsidRDefault="00000000" w:rsidRPr="00000000" w14:paraId="0000002E">
      <w:pPr>
        <w:widowControl w:val="0"/>
        <w:spacing w:after="180" w:line="335.99999999999994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1825" cy="2324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4.4. Mapa de empatia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6"/>
        </w:numPr>
        <w:spacing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O que ele pensa e sente?</w:t>
      </w:r>
      <w:r w:rsidDel="00000000" w:rsidR="00000000" w:rsidRPr="00000000">
        <w:rPr>
          <w:rtl w:val="0"/>
        </w:rPr>
        <w:t xml:space="preserve"> Deve ter uma preocupação com a vida espiritual, ou, pelo menos, uma intenção de conhecer melhor sobre o assunto;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16"/>
        </w:numPr>
        <w:spacing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O que ele escuta?</w:t>
      </w:r>
      <w:r w:rsidDel="00000000" w:rsidR="00000000" w:rsidRPr="00000000">
        <w:rPr>
          <w:rtl w:val="0"/>
        </w:rPr>
        <w:t xml:space="preserve"> Coisas do dia a dia: trabalho, assuntos corriqueiros, conversas mais voltadas para a filosofia e religião;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16"/>
        </w:numPr>
        <w:spacing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O que ele vê?</w:t>
      </w:r>
      <w:r w:rsidDel="00000000" w:rsidR="00000000" w:rsidRPr="00000000">
        <w:rPr>
          <w:rtl w:val="0"/>
        </w:rPr>
        <w:t xml:space="preserve"> Nada muito além do comum. Mas se preocupa com os acontecimentos do cotidiano, do mundo ao seu redor;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6"/>
        </w:numPr>
        <w:spacing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Fala e faz.</w:t>
      </w:r>
      <w:r w:rsidDel="00000000" w:rsidR="00000000" w:rsidRPr="00000000">
        <w:rPr>
          <w:rtl w:val="0"/>
        </w:rPr>
        <w:t xml:space="preserve"> Trabalha ou estuda normalmente e possui posicionamento político;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6"/>
        </w:numPr>
        <w:spacing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Sente dor</w:t>
      </w:r>
      <w:r w:rsidDel="00000000" w:rsidR="00000000" w:rsidRPr="00000000">
        <w:rPr>
          <w:rtl w:val="0"/>
        </w:rPr>
        <w:t xml:space="preserve"> com as injustiças do mundo;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6"/>
        </w:numPr>
        <w:spacing w:line="276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Tem desejo</w:t>
      </w:r>
      <w:r w:rsidDel="00000000" w:rsidR="00000000" w:rsidRPr="00000000">
        <w:rPr>
          <w:rtl w:val="0"/>
        </w:rPr>
        <w:t xml:space="preserve"> de ser uma pessoa melhor e mais madura.</w:t>
      </w:r>
    </w:p>
    <w:p w:rsidR="00000000" w:rsidDel="00000000" w:rsidP="00000000" w:rsidRDefault="00000000" w:rsidRPr="00000000" w14:paraId="00000036">
      <w:pPr>
        <w:widowControl w:val="0"/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Recomendações e Próximos Passos (Fase Final de Desenvolvimento) -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Integrador 4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5.1. Melhorias Prioritárias: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Focar no desenvolvimento final do projeto, com um software completamente funcional e de acordo com toda a documentação escrita em P.I.3;</w:t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Desenvolvimento de um banco de dados funcional para armazenamento de dados de futuros usuários;</w:t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Ajustar o projeto de acordo com a avaliação final da professora;</w:t>
      </w:r>
    </w:p>
    <w:p w:rsidR="00000000" w:rsidDel="00000000" w:rsidP="00000000" w:rsidRDefault="00000000" w:rsidRPr="00000000" w14:paraId="0000003D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Analisar o impacto do software já pronto em comunidades reais;</w:t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Sempre ficar atento a possíveis melhorias do projeto.</w:t>
      </w:r>
    </w:p>
    <w:p w:rsidR="00000000" w:rsidDel="00000000" w:rsidP="00000000" w:rsidRDefault="00000000" w:rsidRPr="00000000" w14:paraId="0000003F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5.2. Plano de Ação: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35.0" w:type="dxa"/>
        <w:jc w:val="left"/>
        <w:tblInd w:w="-3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5"/>
        <w:gridCol w:w="1995"/>
        <w:gridCol w:w="1770"/>
        <w:gridCol w:w="1410"/>
        <w:gridCol w:w="1365"/>
        <w:gridCol w:w="1830"/>
        <w:tblGridChange w:id="0">
          <w:tblGrid>
            <w:gridCol w:w="1065"/>
            <w:gridCol w:w="1995"/>
            <w:gridCol w:w="1770"/>
            <w:gridCol w:w="1410"/>
            <w:gridCol w:w="1365"/>
            <w:gridCol w:w="183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Recursos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Prazo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Indicadores de Sucesso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Criar tela de cadastro funcional com email teste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Thiago Ramos Guimarães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MySQL, JS, CSS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15/08/25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Cadastro realizado com sucesso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Atualizar política de proteção de dados de acordo com a LGPD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Thiago Ramos Guimarães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Lei n°13.709 e recursos teóricos adicionais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15/09/25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Dados protegidos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Testar software totalmente funcional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Thiago Ramos Guimarães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b w:val="1"/>
              </w:rPr>
            </w:pPr>
            <w:hyperlink r:id="rId7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Qase.io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15/10/25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Nenhum erro encontrado na codificação</w:t>
            </w:r>
          </w:p>
        </w:tc>
      </w:tr>
    </w:tbl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35.0" w:type="dxa"/>
        <w:jc w:val="left"/>
        <w:tblInd w:w="-3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5"/>
        <w:gridCol w:w="1995"/>
        <w:gridCol w:w="1770"/>
        <w:gridCol w:w="1410"/>
        <w:gridCol w:w="1365"/>
        <w:gridCol w:w="1830"/>
        <w:tblGridChange w:id="0">
          <w:tblGrid>
            <w:gridCol w:w="1065"/>
            <w:gridCol w:w="1995"/>
            <w:gridCol w:w="1770"/>
            <w:gridCol w:w="1410"/>
            <w:gridCol w:w="1365"/>
            <w:gridCol w:w="1830"/>
          </w:tblGrid>
        </w:tblGridChange>
      </w:tblGrid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Testar software totalmente funcional com comunidade real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Thiago Ramos Guimarães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Rede social para alcançar os usuários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31/10/25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90% dos usuários satisfeitos com o software</w:t>
            </w:r>
          </w:p>
        </w:tc>
      </w:tr>
    </w:tbl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35.0" w:type="dxa"/>
        <w:jc w:val="left"/>
        <w:tblInd w:w="-3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5"/>
        <w:gridCol w:w="1995"/>
        <w:gridCol w:w="1770"/>
        <w:gridCol w:w="1410"/>
        <w:gridCol w:w="1365"/>
        <w:gridCol w:w="1830"/>
        <w:tblGridChange w:id="0">
          <w:tblGrid>
            <w:gridCol w:w="1065"/>
            <w:gridCol w:w="1995"/>
            <w:gridCol w:w="1770"/>
            <w:gridCol w:w="1410"/>
            <w:gridCol w:w="1365"/>
            <w:gridCol w:w="1830"/>
          </w:tblGrid>
        </w:tblGridChange>
      </w:tblGrid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Entrega final do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Thiago Ramos Guimarães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Apresentação por slides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01/12/25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Aprovação por parte da banca examinadora</w:t>
            </w:r>
          </w:p>
        </w:tc>
      </w:tr>
    </w:tbl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Cronograma: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39840" cy="52004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-3676" t="-9195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520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5.3. Preparação para a Homologação: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Realizar um teste final no protótipo;</w:t>
      </w:r>
    </w:p>
    <w:p w:rsidR="00000000" w:rsidDel="00000000" w:rsidP="00000000" w:rsidRDefault="00000000" w:rsidRPr="00000000" w14:paraId="0000006D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Revisar documentação;</w:t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Apresentação desta documentação para a professora e do protótipo existente;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Conclusão</w:t>
      </w:r>
    </w:p>
    <w:p w:rsidR="00000000" w:rsidDel="00000000" w:rsidP="00000000" w:rsidRDefault="00000000" w:rsidRPr="00000000" w14:paraId="00000071">
      <w:pPr>
        <w:ind w:left="0" w:firstLine="720"/>
        <w:rPr/>
      </w:pPr>
      <w:r w:rsidDel="00000000" w:rsidR="00000000" w:rsidRPr="00000000">
        <w:rPr>
          <w:rtl w:val="0"/>
        </w:rPr>
        <w:t xml:space="preserve">Esta avaliação foi essencial para revisar tudo aquilo que foi feito no projeto até então. Acredito que as fases de documentação, ideação e prototipação foram concluídas com sucesso, principalmente depois de preencher este documento. Na minha opinião, o projeto avançou bem neste semestre e possui potencial de crescimento no futuro. </w:t>
      </w:r>
    </w:p>
    <w:p w:rsidR="00000000" w:rsidDel="00000000" w:rsidP="00000000" w:rsidRDefault="00000000" w:rsidRPr="00000000" w14:paraId="00000072">
      <w:pPr>
        <w:ind w:left="0" w:firstLine="720"/>
        <w:rPr/>
      </w:pPr>
      <w:r w:rsidDel="00000000" w:rsidR="00000000" w:rsidRPr="00000000">
        <w:rPr>
          <w:rtl w:val="0"/>
        </w:rPr>
        <w:t xml:space="preserve">Além disso, ele se demonstrou útil à sociedade após uma pesquisa-ação realizada por mim. Apesar de não ter parceria com uma empresa real, contei com a ajuda de pessoas do meio católico, como o Padre Éderson da Paróquia Nossa Senhora das Graças na parte da ideação.</w:t>
      </w:r>
    </w:p>
    <w:p w:rsidR="00000000" w:rsidDel="00000000" w:rsidP="00000000" w:rsidRDefault="00000000" w:rsidRPr="00000000" w14:paraId="00000073">
      <w:pPr>
        <w:ind w:left="0" w:firstLine="720"/>
        <w:rPr/>
      </w:pPr>
      <w:r w:rsidDel="00000000" w:rsidR="00000000" w:rsidRPr="00000000">
        <w:rPr>
          <w:rtl w:val="0"/>
        </w:rPr>
        <w:t xml:space="preserve">Finalizo este semestre e esta matéria, Projeto Integrador 3, mais animado que nunca com a conclusão e com o lançamento do software. Logo, tenho grandes esperanças com a continuidade do curso.</w:t>
      </w:r>
    </w:p>
    <w:p w:rsidR="00000000" w:rsidDel="00000000" w:rsidP="00000000" w:rsidRDefault="00000000" w:rsidRPr="00000000" w14:paraId="0000007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Anexos</w:t>
      </w:r>
    </w:p>
    <w:p w:rsidR="00000000" w:rsidDel="00000000" w:rsidP="00000000" w:rsidRDefault="00000000" w:rsidRPr="00000000" w14:paraId="0000007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Classes UML</w:t>
      </w:r>
    </w:p>
    <w:p w:rsidR="00000000" w:rsidDel="00000000" w:rsidP="00000000" w:rsidRDefault="00000000" w:rsidRPr="00000000" w14:paraId="0000007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12111" cy="232439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2111" cy="232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07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0223" cy="249852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223" cy="2498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Modelagem Física de Banco de Dados</w:t>
      </w:r>
    </w:p>
    <w:p w:rsidR="00000000" w:rsidDel="00000000" w:rsidP="00000000" w:rsidRDefault="00000000" w:rsidRPr="00000000" w14:paraId="0000007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2828" cy="278182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828" cy="2781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Print das telas - design prévio</w:t>
      </w:r>
    </w:p>
    <w:p w:rsidR="00000000" w:rsidDel="00000000" w:rsidP="00000000" w:rsidRDefault="00000000" w:rsidRPr="00000000" w14:paraId="0000007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978" cy="177139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1876" l="39272" r="29256" t="43373"/>
                    <a:stretch>
                      <a:fillRect/>
                    </a:stretch>
                  </pic:blipFill>
                  <pic:spPr>
                    <a:xfrm>
                      <a:off x="0" y="0"/>
                      <a:ext cx="2867978" cy="1771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Print dos códigos</w:t>
      </w:r>
    </w:p>
    <w:p w:rsidR="00000000" w:rsidDel="00000000" w:rsidP="00000000" w:rsidRDefault="00000000" w:rsidRPr="00000000" w14:paraId="0000008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2728" cy="198172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1872" l="37950" r="30346" t="38079"/>
                    <a:stretch>
                      <a:fillRect/>
                    </a:stretch>
                  </pic:blipFill>
                  <pic:spPr>
                    <a:xfrm>
                      <a:off x="0" y="0"/>
                      <a:ext cx="2802728" cy="1981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Diagrama de Ishikawa</w:t>
      </w:r>
    </w:p>
    <w:p w:rsidR="00000000" w:rsidDel="00000000" w:rsidP="00000000" w:rsidRDefault="00000000" w:rsidRPr="00000000" w14:paraId="0000008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1140" cy="249739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1140" cy="2497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Códigos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2878" cy="286323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6333" l="16462" r="13299" t="4246"/>
                    <a:stretch>
                      <a:fillRect/>
                    </a:stretch>
                  </pic:blipFill>
                  <pic:spPr>
                    <a:xfrm>
                      <a:off x="0" y="0"/>
                      <a:ext cx="4002878" cy="286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Telas (até agora)</w:t>
      </w:r>
    </w:p>
    <w:p w:rsidR="00000000" w:rsidDel="00000000" w:rsidP="00000000" w:rsidRDefault="00000000" w:rsidRPr="00000000" w14:paraId="0000008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889760" cy="2705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5744" l="34073" r="33214" t="10741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62525" cy="275719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5735" l="7702" r="6186" t="925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5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jc w:val="center"/>
      <w:rPr>
        <w:color w:val="999999"/>
        <w:sz w:val="20"/>
        <w:szCs w:val="20"/>
      </w:rPr>
    </w:pPr>
    <w:r w:rsidDel="00000000" w:rsidR="00000000" w:rsidRPr="00000000">
      <w:rPr>
        <w:b w:val="1"/>
        <w:color w:val="3d0e4b"/>
        <w:sz w:val="20"/>
        <w:szCs w:val="20"/>
        <w:rtl w:val="0"/>
      </w:rPr>
      <w:t xml:space="preserve">ceub</w:t>
    </w:r>
    <w:r w:rsidDel="00000000" w:rsidR="00000000" w:rsidRPr="00000000">
      <w:rPr>
        <w:b w:val="1"/>
        <w:color w:val="ae1280"/>
        <w:sz w:val="20"/>
        <w:szCs w:val="20"/>
        <w:rtl w:val="0"/>
      </w:rPr>
      <w:t xml:space="preserve">.br |</w:t>
    </w:r>
    <w:r w:rsidDel="00000000" w:rsidR="00000000" w:rsidRPr="00000000">
      <w:rPr>
        <w:color w:val="999999"/>
        <w:sz w:val="20"/>
        <w:szCs w:val="20"/>
        <w:rtl w:val="0"/>
      </w:rPr>
      <w:t xml:space="preserve"> Setor Comercial Sul, Quadra 01, Edifício União, CEP: 70.300-901, Brasília - DF •  3966-1201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8563" cy="1085897"/>
          <wp:effectExtent b="0" l="0" r="0" t="0"/>
          <wp:wrapSquare wrapText="bothSides" distB="114300" distT="114300" distL="114300" distR="11430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48563" cy="108589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2.png"/><Relationship Id="rId18" Type="http://schemas.openxmlformats.org/officeDocument/2006/relationships/header" Target="header1.xml"/><Relationship Id="rId7" Type="http://schemas.openxmlformats.org/officeDocument/2006/relationships/hyperlink" Target="http://qase.io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