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E744D8F" w:rsidR="00682AD3" w:rsidRPr="00921B6E" w:rsidRDefault="00886642">
      <w:pPr>
        <w:pStyle w:val="Ttulo1"/>
        <w:numPr>
          <w:ilvl w:val="0"/>
          <w:numId w:val="5"/>
        </w:numPr>
      </w:pPr>
      <w:bookmarkStart w:id="0" w:name="_Hlk131668886"/>
      <w:r>
        <w:t>{</w:t>
      </w:r>
      <w:proofErr w:type="spellStart"/>
      <w:proofErr w:type="gramStart"/>
      <w:r>
        <w:t>titulo</w:t>
      </w:r>
      <w:proofErr w:type="gramEnd"/>
      <w:r>
        <w:t>_acidente_trajeto</w:t>
      </w:r>
      <w:proofErr w:type="spellEnd"/>
      <w:r>
        <w:t>}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7520A19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0BDD073A" w14:textId="4A023345" w:rsidR="0007659C" w:rsidRDefault="00CE596C" w:rsidP="00F30C8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44D3479D" w14:textId="77777777" w:rsidR="00F30C8C" w:rsidRDefault="00F30C8C" w:rsidP="00F30C8C">
      <w:pPr>
        <w:pStyle w:val="CorpodeTexto"/>
        <w:ind w:firstLine="0"/>
      </w:pPr>
    </w:p>
    <w:bookmarkEnd w:id="0"/>
    <w:bookmarkEnd w:id="1"/>
    <w:p w14:paraId="32F1E11C" w14:textId="77777777" w:rsidR="00F30C8C" w:rsidRDefault="00F30C8C" w:rsidP="00F30C8C">
      <w:pPr>
        <w:pStyle w:val="CorpodeTexto"/>
        <w:ind w:firstLine="0"/>
      </w:pPr>
    </w:p>
    <w:sectPr w:rsidR="00F30C8C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  <w:p w14:paraId="0BDD073A" w14:textId="77777777" w:rsidR="0007659C" w:rsidRDefault="0007659C" w:rsidP="00BD68F9">
      <w:pPr>
        <w:pStyle w:val="CorpodeTexto"/>
        <w:ind w:firstLine="0"/>
      </w:pPr>
      <w:bookmarkStart w:id="0" w:name="_Hlk131668886"/>
      <w:bookmarkStart w:id="1" w:name="_Hlk98842261"/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4CCA8CB5" w:rsidR="00C8278E" w:rsidRPr="00F72084" w:rsidRDefault="00C8278E" w:rsidP="00C8278E">
      <w:pPr>
        <w:pStyle w:val="CorpodeTexto"/>
      </w:pPr>
      <w:r w:rsidRPr="00F72084">
        <w:t>Durante a auditoria realizada nos índices FAP da Autora, foram encontrados 2 ({quantidade_acidentes_extenso}) benefícios de auxílio por incapacidade temporária por acidente de trabalho, espécie B91, decorrentes de acidentes de trajeto, na base de cálculo do índice FAP.</w:t>
      </w:r>
      <w:r w:rsidRPr="00C8278E">
        <w:rPr>
          <w:highlight w:val="yellow"/>
        </w:rPr>
      </w:r>
      <w:r w:rsidR="00057E0A">
        <w:rPr>
          <w:highlight w:val="yellow"/>
        </w:rPr>
      </w:r>
      <w:r w:rsidR="008B5D39">
        <w:rPr>
          <w:b/>
          <w:bCs/>
          <w:highlight w:val="yellow"/>
        </w:rPr>
      </w:r>
      <w:proofErr w:type="spellStart"/>
      <w:r w:rsidR="008B5D39">
        <w:rPr>
          <w:b/>
          <w:bCs/>
          <w:highlight w:val="yellow"/>
        </w:rPr>
      </w:r>
      <w:r w:rsidR="00641D5B">
        <w:rPr>
          <w:b/>
          <w:bCs/>
          <w:highlight w:val="yellow"/>
        </w:rPr>
      </w:r>
      <w:proofErr w:type="spellEnd"/>
      <w:r w:rsidR="008B5D39">
        <w:rPr>
          <w:b/>
          <w:bCs/>
          <w:highlight w:val="yellow"/>
        </w:rPr>
      </w:r>
      <w:r w:rsidR="00057E0A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="00AD1922">
        <w:rPr>
          <w:b/>
          <w:bCs/>
          <w:highlight w:val="yellow"/>
        </w:rPr>
      </w:r>
      <w:proofErr w:type="spellStart"/>
      <w:r w:rsidR="00415FE5">
        <w:rPr>
          <w:b/>
          <w:bCs/>
          <w:highlight w:val="yellow"/>
        </w:rPr>
      </w:r>
      <w:proofErr w:type="spellEnd"/>
      <w:r w:rsidR="00AD1922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C8278E">
        <w:rPr>
          <w:highlight w:val="yellow"/>
        </w:rPr>
      </w:r>
      <w:r w:rsidR="00523755" w:rsidRPr="00523755">
        <w:rPr>
          <w:b/>
          <w:bCs/>
          <w:highlight w:val="yellow"/>
        </w:rPr>
      </w:r>
      <w:r w:rsidR="00523755">
        <w:rPr>
          <w:b/>
          <w:bCs/>
          <w:highlight w:val="yellow"/>
        </w:rPr>
      </w:r>
      <w:r w:rsidR="00005FE3">
        <w:rPr>
          <w:b/>
          <w:bCs/>
          <w:highlight w:val="yellow"/>
        </w:rPr>
      </w:r>
      <w:r w:rsidR="00523755" w:rsidRPr="00523755">
        <w:rPr>
          <w:b/>
          <w:bCs/>
          <w:highlight w:val="yellow"/>
        </w:rPr>
      </w:r>
      <w:r w:rsidRPr="00523755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F72084"/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248EF63F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7675FD2" w14:textId="1B89A6C8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vAlign w:val="center"/>
          </w:tcPr>
          <w:p w14:paraId="63D3CC6F" w14:textId="0D9987D2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2551" w:type="dxa"/>
            <w:vAlign w:val="center"/>
          </w:tcPr>
          <w:p w14:paraId="4F56B3A9" w14:textId="45913BE7" w:rsidR="0007659C" w:rsidRPr="009C780D" w:rsidRDefault="0007659C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4C374577" w14:textId="6FB3EB40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10" w:type="dxa"/>
            <w:vAlign w:val="center"/>
          </w:tcPr>
          <w:p w14:paraId="7F70D5B8" w14:textId="6454EA6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020" w:type="dxa"/>
            <w:vAlign w:val="center"/>
          </w:tcPr>
          <w:p w14:paraId="26C3FED6" w14:textId="28B0C6A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14:paraId="48142F7C" w14:textId="661D502C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2025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2027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123456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João da Silva Borger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12323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07/12/1992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B91</w:t>
            </w:r>
          </w:p>
        </w:tc>
        <w:tc>
          <w:tcPr>
            <w:tcW w:type="dxa" w:w="1418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nexo_causal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2025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2027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Marcos 123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Teste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123123123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07/12/2025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B91</w:t>
            </w:r>
          </w:p>
        </w:tc>
        <w:tc>
          <w:tcPr>
            <w:tcW w:type="dxa" w:w="1418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nexo_causal</w:t>
            </w: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4A6F644B" w:rsidR="00212973" w:rsidRPr="00F72084" w:rsidRDefault="00212973" w:rsidP="00212973">
      <w:pPr>
        <w:pStyle w:val="CorpodeTexto"/>
      </w:pPr>
      <w:r w:rsidRPr="00F72084">
        <w:t>Para demonstrar os fatos e comprovar o erro cometido pela Previdência Social, utilizaremos como exemplo o caso da segurada João da Silva Borger, inscrita no NIT sob o nº 12323.</w:t>
      </w:r>
      <w:r w:rsidRPr="00212973">
        <w:rPr>
          <w:highlight w:val="yellow"/>
        </w:rPr>
      </w:r>
      <w:r w:rsidR="00FD037F">
        <w:rPr>
          <w:highlight w:val="yellow"/>
        </w:rPr>
      </w:r>
      <w:proofErr w:type="spellStart"/>
      <w:r w:rsidR="00FD037F">
        <w:rPr>
          <w:highlight w:val="yellow"/>
        </w:rPr>
      </w:r>
      <w:proofErr w:type="spellEnd"/>
      <w:r w:rsidR="00FD037F">
        <w:rPr>
          <w:highlight w:val="yellow"/>
        </w:rPr>
      </w:r>
      <w:r w:rsidRPr="00212973">
        <w:rPr>
          <w:highlight w:val="yellow"/>
        </w:rPr>
      </w:r>
      <w:r w:rsidR="00FD037F"/>
      <w:r w:rsidR="003C4721"/>
      <w:r w:rsidR="00FD037F"/>
      <w:proofErr w:type="spellStart"/>
      <w:r w:rsidR="00FD037F"/>
      <w:proofErr w:type="spellEnd"/>
      <w:r w:rsidR="00FD037F"/>
      <w:r w:rsidR="003C4721"/>
      <w:r w:rsidRPr="00F72084"/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523C3A0C" w:rsidR="00212973" w:rsidRPr="00F72084" w:rsidRDefault="00212973" w:rsidP="00212973">
      <w:pPr>
        <w:pStyle w:val="CorpodeTexto"/>
        <w:rPr>
          <w:bCs/>
        </w:rPr>
      </w:pPr>
      <w:r w:rsidRPr="00212973">
        <w:rPr>
          <w:highlight w:val="yellow"/>
        </w:rPr>
        <w:t xml:space="preserve">A segurada João da Silva Borger sofreu um acidente de trajeto no 07/12/1992, conforme a emissão da Comunicação de Acidente de Trabalho (CAT) abaixo. </w:t>
      </w:r>
      <w:r w:rsidR="00FD037F"/>
      <w:proofErr w:type="spellStart"/>
      <w:r w:rsidR="00FD037F"/>
      <w:proofErr w:type="spellEnd"/>
      <w:r w:rsidR="00FD037F"/>
      <w:r w:rsidRPr="00F72084"/>
      <w:r w:rsidRPr="00F72084">
        <w:rPr>
          <w:b/>
        </w:rPr>
      </w:r>
      <w:r w:rsidRPr="00212973">
        <w:rPr>
          <w:b/>
          <w:highlight w:val="yellow"/>
        </w:rPr>
      </w:r>
      <w:r w:rsidR="00E06D6E">
        <w:rPr>
          <w:b/>
          <w:highlight w:val="yellow"/>
        </w:rPr>
      </w:r>
      <w:proofErr w:type="spellStart"/>
      <w:r w:rsidR="00FD037F">
        <w:rPr>
          <w:b/>
        </w:rPr>
      </w:r>
      <w:proofErr w:type="spellEnd"/>
      <w:r w:rsidR="00E06D6E">
        <w:rPr>
          <w:b/>
        </w:rPr>
      </w:r>
      <w:r w:rsidRPr="00F72084">
        <w:rPr>
          <w:bCs/>
        </w:rPr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406DA884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>Comunicação de Acidente de Trabalho (CAT)</w:t>
        <w:br/>
        <w:t>[IMAGEM_CAT]</w:t>
      </w:r>
      <w:r w:rsidR="00990FBD">
        <w:rPr>
          <w:rFonts w:ascii="Segoe UI Semibold" w:hAnsi="Segoe UI Semibold" w:cs="Segoe UI Semibold"/>
          <w:sz w:val="16"/>
          <w:szCs w:val="16"/>
        </w:rPr>
      </w:r>
      <w:proofErr w:type="spellStart"/>
      <w:r w:rsidR="00990FBD">
        <w:rPr>
          <w:rFonts w:ascii="Segoe UI Semibold" w:hAnsi="Segoe UI Semibold" w:cs="Segoe UI Semibold"/>
          <w:sz w:val="16"/>
          <w:szCs w:val="16"/>
        </w:rPr>
      </w:r>
      <w:proofErr w:type="spellEnd"/>
      <w:r w:rsidR="00990FBD">
        <w:rPr>
          <w:rFonts w:ascii="Segoe UI Semibold" w:hAnsi="Segoe UI Semibold" w:cs="Segoe UI Semibold"/>
          <w:sz w:val="16"/>
          <w:szCs w:val="16"/>
        </w:rPr>
      </w:r>
    </w:p>
    <w:p w14:paraId="4AE0FFBD" w14:textId="76FF5481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</w:p>
    <w:p w14:paraId="0A3EE9AA" w14:textId="790FD0D0" w:rsidR="00212973" w:rsidRDefault="00212973" w:rsidP="0035308B">
      <w:pPr>
        <w:spacing w:before="0" w:after="160" w:line="259" w:lineRule="auto"/>
      </w:pPr>
    </w:p>
    <w:p w14:paraId="6EC0CBEB" w14:textId="77777777" w:rsidR="0035308B" w:rsidRDefault="0035308B" w:rsidP="0035308B">
      <w:pPr>
        <w:spacing w:before="0" w:after="160" w:line="259" w:lineRule="auto"/>
      </w:pPr>
    </w:p>
    <w:p w14:paraId="63199142" w14:textId="77777777" w:rsidR="0035308B" w:rsidRPr="0035308B" w:rsidRDefault="0035308B" w:rsidP="0035308B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</w:p>
    <w:p w14:paraId="36006786" w14:textId="77777777" w:rsidR="0035308B" w:rsidRDefault="0035308B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  <w:r>
        <w:br w:type="page"/>
      </w:r>
    </w:p>
    <w:p w14:paraId="780020C9" w14:textId="0A823A28" w:rsidR="00212973" w:rsidRPr="00F72084" w:rsidRDefault="00212973" w:rsidP="00212973">
      <w:pPr>
        <w:pStyle w:val="CorpodeTexto"/>
      </w:pPr>
      <w:r w:rsidRPr="00F72084">
        <w:t>Em decorrência do acidente de trajeto e da incapacidade laborativa, foi concedido o benefício de auxílio por incapacidade temporária por acidente de trabalho, espécie B91, nº 123456, com Data de Início do Benefício (DIB) em  e Data de Cessação do Benefício (DCB) em .</w:t>
      </w:r>
      <w:r w:rsidRPr="00F72084">
        <w:rPr>
          <w:bCs/>
        </w:rPr>
      </w:r>
      <w:r w:rsidRPr="00F72084"/>
      <w:r w:rsidR="00523755" w:rsidRPr="00523755">
        <w:rPr>
          <w:b/>
          <w:bCs/>
          <w:highlight w:val="yellow"/>
        </w:rPr>
      </w:r>
      <w:r w:rsidR="00005FE3" w:rsidRPr="00005FE3">
        <w:rPr>
          <w:b/>
          <w:bCs/>
          <w:highlight w:val="yellow"/>
        </w:rPr>
      </w:r>
      <w:r w:rsidRPr="00212973">
        <w:rPr>
          <w:b/>
          <w:bCs/>
          <w:highlight w:val="yellow"/>
        </w:rPr>
      </w:r>
      <w:r w:rsidR="0027325B">
        <w:rPr>
          <w:b/>
          <w:bCs/>
        </w:rPr>
      </w:r>
      <w:r w:rsidRPr="00F72084"/>
      <w:bookmarkStart w:id="2" w:name="_Hlk190164689"/>
      <w:r w:rsidRPr="00212973">
        <w:rPr>
          <w:rStyle w:val="CorpodeTexto-LaranjaChar"/>
          <w:color w:val="auto"/>
          <w:highlight w:val="yellow"/>
        </w:rPr>
      </w:r>
      <w:bookmarkEnd w:id="2"/>
      <w:r w:rsidR="00C3315C">
        <w:rPr>
          <w:rStyle w:val="CorpodeTexto-LaranjaChar"/>
          <w:color w:val="auto"/>
        </w:rPr>
      </w:r>
      <w:proofErr w:type="spellStart"/>
      <w:r w:rsidR="00C3315C">
        <w:rPr>
          <w:rStyle w:val="CorpodeTexto-LaranjaChar"/>
          <w:color w:val="auto"/>
        </w:rPr>
      </w:r>
      <w:proofErr w:type="spellEnd"/>
      <w:r w:rsidR="00C3315C">
        <w:rPr>
          <w:rStyle w:val="CorpodeTexto-LaranjaChar"/>
          <w:color w:val="auto"/>
        </w:rPr>
      </w:r>
      <w:r w:rsidRPr="00F72084"/>
      <w:r w:rsidRPr="00212973">
        <w:rPr>
          <w:b/>
          <w:bCs/>
          <w:highlight w:val="yellow"/>
        </w:rPr>
      </w:r>
      <w:r w:rsidR="00C3315C">
        <w:rPr>
          <w:b/>
          <w:bCs/>
        </w:rPr>
      </w:r>
      <w:r w:rsidR="00C3315C">
        <w:rPr>
          <w:rStyle w:val="CorpodeTexto-LaranjaChar"/>
          <w:color w:val="auto"/>
        </w:rPr>
      </w:r>
      <w:proofErr w:type="spellStart"/>
      <w:r w:rsidR="00C3315C">
        <w:rPr>
          <w:rStyle w:val="CorpodeTexto-LaranjaChar"/>
          <w:color w:val="auto"/>
        </w:rPr>
      </w:r>
      <w:proofErr w:type="spellEnd"/>
      <w:r w:rsidR="00C3315C">
        <w:rPr>
          <w:rStyle w:val="CorpodeTexto-LaranjaChar"/>
          <w:color w:val="auto"/>
        </w:rPr>
      </w:r>
      <w:r w:rsidRPr="00F72084"/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 xml:space="preserve">B91 nº </w:t>
      </w:r>
      <w:proofErr w:type="spellStart"/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xxxxxx</w:t>
      </w:r>
      <w:proofErr w:type="spellEnd"/>
    </w:p>
    <w:p w14:paraId="31F857D0" w14:textId="461F5873" w:rsidR="00990FBD" w:rsidRPr="00F72084" w:rsidRDefault="00990FBD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>
        <w:rPr>
          <w:rFonts w:ascii="Segoe UI Semibold" w:hAnsi="Segoe UI Semibold" w:cs="Segoe UI Semibold"/>
          <w:sz w:val="16"/>
          <w:szCs w:val="16"/>
        </w:rPr>
        <w:t>[IMAGEM_INSS_BENEFICIARIO]</w:t>
      </w:r>
      <w:proofErr w:type="spellStart"/>
      <w:r>
        <w:rPr>
          <w:rFonts w:ascii="Segoe UI Semibold" w:hAnsi="Segoe UI Semibold" w:cs="Segoe UI Semibold"/>
          <w:sz w:val="16"/>
          <w:szCs w:val="16"/>
        </w:rPr>
      </w:r>
      <w:r w:rsidR="00301977">
        <w:rPr>
          <w:rFonts w:ascii="Segoe UI Semibold" w:hAnsi="Segoe UI Semibold" w:cs="Segoe UI Semibold"/>
          <w:sz w:val="16"/>
          <w:szCs w:val="16"/>
        </w:rPr>
      </w:r>
      <w:r>
        <w:rPr>
          <w:rFonts w:ascii="Segoe UI Semibold" w:hAnsi="Segoe UI Semibold" w:cs="Segoe UI Semibold"/>
          <w:sz w:val="16"/>
          <w:szCs w:val="16"/>
        </w:rPr>
      </w:r>
      <w:proofErr w:type="spellEnd"/>
      <w:r>
        <w:rPr>
          <w:rFonts w:ascii="Segoe UI Semibold" w:hAnsi="Segoe UI Semibold" w:cs="Segoe UI Semibold"/>
          <w:sz w:val="16"/>
          <w:szCs w:val="16"/>
        </w:rPr>
      </w:r>
    </w:p>
    <w:p w14:paraId="50184B99" w14:textId="7A5F74B8" w:rsidR="00212973" w:rsidRPr="001D4DDD" w:rsidRDefault="001D4DDD" w:rsidP="001D4DDD">
      <w:pPr>
        <w:spacing w:before="0" w:after="160" w:line="259" w:lineRule="auto"/>
        <w:rPr>
          <w:rFonts w:ascii="Segoe UI" w:eastAsia="Arial Narrow" w:hAnsi="Segoe UI" w:cs="Arial Narrow"/>
          <w:noProof/>
          <w:sz w:val="22"/>
          <w:szCs w:val="22"/>
        </w:rPr>
      </w:pPr>
      <w:r>
        <w:rPr>
          <w:noProof/>
        </w:rPr>
        <w:br w:type="page"/>
      </w:r>
    </w:p>
    <w:p w14:paraId="676E190B" w14:textId="6A6DA0EE" w:rsidR="00212973" w:rsidRPr="00F72084" w:rsidRDefault="00212973" w:rsidP="00212973">
      <w:pPr>
        <w:pStyle w:val="CorpodeTexto"/>
      </w:pPr>
      <w:r w:rsidRPr="00F72084">
        <w:t>A comparação entre a data do acidente (07/12/1992) e a data do início do benefício B91 nº 123456, em , comprova o nexo entre os eventos.</w:t>
      </w:r>
      <w:r w:rsidRPr="00212973">
        <w:rPr>
          <w:highlight w:val="yellow"/>
        </w:rPr>
      </w:r>
      <w:r w:rsidR="00813410"/>
      <w:proofErr w:type="spellStart"/>
      <w:r w:rsidR="00813410" w:rsidRPr="00813410">
        <w:rPr>
          <w:bCs/>
        </w:rPr>
      </w:r>
      <w:proofErr w:type="spellEnd"/>
      <w:r w:rsidR="00813410"/>
      <w:r w:rsidRPr="00F72084"/>
      <w:r w:rsidRPr="00212973">
        <w:rPr>
          <w:highlight w:val="yellow"/>
        </w:rPr>
      </w:r>
      <w:r w:rsidR="003906E6"/>
      <w:proofErr w:type="spellStart"/>
      <w:proofErr w:type="gramStart"/>
      <w:r w:rsidR="003906E6"/>
      <w:proofErr w:type="gramEnd"/>
      <w:r w:rsidR="003906E6"/>
      <w:proofErr w:type="gramStart"/>
      <w:r w:rsidR="003906E6"/>
      <w:proofErr w:type="spellEnd"/>
      <w:proofErr w:type="gramEnd"/>
      <w:r w:rsidR="003906E6"/>
      <w:r w:rsidRPr="00F72084"/>
      <w:r w:rsidR="00813410">
        <w:rPr>
          <w:rStyle w:val="CorpodeTexto-LaranjaChar"/>
          <w:color w:val="auto"/>
        </w:rPr>
      </w:r>
      <w:proofErr w:type="spellStart"/>
      <w:r w:rsidR="00813410">
        <w:rPr>
          <w:rStyle w:val="CorpodeTexto-LaranjaChar"/>
          <w:color w:val="auto"/>
        </w:rPr>
      </w:r>
      <w:proofErr w:type="gramStart"/>
      <w:r w:rsidR="00813410">
        <w:rPr>
          <w:rStyle w:val="CorpodeTexto-LaranjaChar"/>
          <w:color w:val="auto"/>
        </w:rPr>
      </w:r>
      <w:proofErr w:type="gramEnd"/>
      <w:r w:rsidR="00813410">
        <w:rPr>
          <w:rStyle w:val="CorpodeTexto-LaranjaChar"/>
          <w:color w:val="auto"/>
        </w:rPr>
      </w:r>
      <w:proofErr w:type="gramStart"/>
      <w:r w:rsidR="00813410">
        <w:rPr>
          <w:rStyle w:val="CorpodeTexto-LaranjaChar"/>
          <w:color w:val="auto"/>
        </w:rPr>
      </w:r>
      <w:proofErr w:type="gramEnd"/>
      <w:r w:rsidR="00813410">
        <w:rPr>
          <w:rStyle w:val="CorpodeTexto-LaranjaChar"/>
          <w:color w:val="auto"/>
        </w:rPr>
      </w:r>
      <w:proofErr w:type="spellEnd"/>
      <w:r w:rsidR="00813410">
        <w:rPr>
          <w:rStyle w:val="CorpodeTexto-LaranjaChar"/>
          <w:color w:val="auto"/>
        </w:rPr>
      </w:r>
      <w:r w:rsidRPr="00F72084"/>
    </w:p>
    <w:p w14:paraId="05C3AD0A" w14:textId="1497E8E9" w:rsidR="00212973" w:rsidRPr="00F72084" w:rsidRDefault="00212973" w:rsidP="00212973">
      <w:pPr>
        <w:pStyle w:val="CorpodeTexto"/>
      </w:pPr>
      <w:r w:rsidRPr="00F72084">
        <w:t>Destarte, mesmo sendo decorrente de acidente de trajeto, a administração pública indevidamente incluiu o benefício de auxílio por incapacidade temporária por acidente de trabalho, espécie B91, nº 123456, na base de cálculo do índice FAP vigência 2025 a 2027 do estabelecimento com CNPJ nº 12.345.678/0001-90.</w:t>
      </w:r>
      <w:r w:rsidR="00523755" w:rsidRPr="00523755">
        <w:rPr>
          <w:highlight w:val="yellow"/>
        </w:rPr>
      </w:r>
      <w:r w:rsidR="00005FE3" w:rsidRPr="00005FE3">
        <w:rPr>
          <w:highlight w:val="yellow"/>
        </w:rPr>
      </w:r>
      <w:r w:rsidRPr="00212973">
        <w:rPr>
          <w:highlight w:val="yellow"/>
        </w:rPr>
      </w:r>
      <w:r w:rsidR="003906E6"/>
      <w:proofErr w:type="spellStart"/>
      <w:proofErr w:type="gramStart"/>
      <w:r w:rsidR="003906E6"/>
      <w:proofErr w:type="gramEnd"/>
      <w:r w:rsidR="003906E6"/>
      <w:proofErr w:type="gramStart"/>
      <w:r w:rsidR="003906E6"/>
      <w:proofErr w:type="spellEnd"/>
      <w:proofErr w:type="gramEnd"/>
      <w:r w:rsidR="003906E6"/>
      <w:r w:rsidRPr="00F72084"/>
      <w:r w:rsidRPr="00212973">
        <w:rPr>
          <w:highlight w:val="yellow"/>
        </w:rPr>
      </w:r>
      <w:r w:rsidR="00C42755">
        <w:rPr>
          <w:highlight w:val="yellow"/>
        </w:rPr>
      </w:r>
      <w:proofErr w:type="spellStart"/>
      <w:r w:rsidR="00AF05CD">
        <w:rPr>
          <w:highlight w:val="yellow"/>
        </w:rPr>
      </w:r>
      <w:proofErr w:type="spellEnd"/>
      <w:r w:rsidR="00C42755">
        <w:rPr>
          <w:highlight w:val="yellow"/>
        </w:rPr>
      </w:r>
      <w:r w:rsidRPr="00212973">
        <w:rPr>
          <w:highlight w:val="yellow"/>
        </w:rPr>
      </w:r>
      <w:r w:rsidRPr="00F72084"/>
      <w:bookmarkStart w:id="3" w:name="_Hlk190164685"/>
      <w:r w:rsidRPr="00212973">
        <w:rPr>
          <w:highlight w:val="yellow"/>
        </w:rPr>
      </w:r>
      <w:r w:rsidR="002E2031"/>
      <w:proofErr w:type="spellStart"/>
      <w:r w:rsidR="002E2031"/>
      <w:proofErr w:type="spellEnd"/>
      <w:r w:rsidR="002E2031"/>
      <w:r w:rsidRPr="00F72084"/>
    </w:p>
    <w:bookmarkEnd w:id="3"/>
    <w:p w14:paraId="0DAAF3D3" w14:textId="77777777" w:rsidR="00212973" w:rsidRDefault="00212973" w:rsidP="0007659C">
      <w:pPr>
        <w:pStyle w:val="CorpodeTexto"/>
      </w:pPr>
    </w:p>
    <w:p w14:paraId="33627837" w14:textId="2473FD04" w:rsidR="00212973" w:rsidRPr="00D44D4D" w:rsidRDefault="00AF05CD" w:rsidP="00D44D4D">
      <w:pPr>
        <w:pStyle w:val="LegendaImagem"/>
      </w:pPr>
      <w:r w:rsidRPr="00AF05CD">
        <w:t>2025 a 2027</w:t>
        <w:br/>
        <w:t>[IMAGEM_VIGENCIA_BENEFICIO]</w:t>
      </w:r>
      <w:proofErr w:type="spellStart"/>
      <w:r w:rsidRPr="00AF05CD"/>
      <w:proofErr w:type="spellEnd"/>
      <w:r w:rsidRPr="00AF05CD"/>
      <w:r w:rsidR="00952CBC"/>
      <w:proofErr w:type="spellStart"/>
      <w:r w:rsidR="00952CBC"/>
      <w:proofErr w:type="gramStart"/>
      <w:r w:rsidR="00952CBC"/>
      <w:proofErr w:type="spellEnd"/>
      <w:proofErr w:type="gramEnd"/>
      <w:r w:rsidR="00952CBC"/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rPr>
          <w:i/>
          <w:iCs/>
        </w:rPr>
        <w:t>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 xml:space="preserve">in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 xml:space="preserve">Em consulta ao sistema </w:t>
      </w:r>
      <w:proofErr w:type="spellStart"/>
      <w:r w:rsidRPr="00F72084">
        <w:rPr>
          <w:b/>
          <w:bCs/>
        </w:rPr>
        <w:t>CATweb</w:t>
      </w:r>
      <w:proofErr w:type="spellEnd"/>
      <w:r w:rsidRPr="00F72084">
        <w:rPr>
          <w:b/>
          <w:bCs/>
        </w:rPr>
        <w:t>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 xml:space="preserve">Portanto, em conformidade com a Resolução nº 1.329/2017, que retirou os acidentes in </w:t>
      </w:r>
      <w:proofErr w:type="spellStart"/>
      <w:r w:rsidRPr="00F72084">
        <w:t>itinere</w:t>
      </w:r>
      <w:proofErr w:type="spellEnd"/>
      <w:r w:rsidRPr="00F72084">
        <w:t>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 xml:space="preserve">a Autora solicita que sejam excluídos 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 xml:space="preserve"> 6137349385 e 6147734265, contabilizados na vigência 2018, por se </w:t>
      </w:r>
      <w:proofErr w:type="gramStart"/>
      <w:r w:rsidRPr="00F72084">
        <w:rPr>
          <w:b/>
          <w:bCs/>
        </w:rPr>
        <w:t>tratarem</w:t>
      </w:r>
      <w:proofErr w:type="gramEnd"/>
      <w:r w:rsidRPr="00F72084">
        <w:rPr>
          <w:b/>
          <w:bCs/>
        </w:rPr>
        <w:t xml:space="preserve"> de acidentes de trajeto</w:t>
      </w:r>
      <w:r w:rsidRPr="00F72084">
        <w:t xml:space="preserve">, em conformidade com a nova resolução nº 1.329/2017, que retirou os acidentes in </w:t>
      </w:r>
      <w:proofErr w:type="spellStart"/>
      <w:r w:rsidRPr="00F72084">
        <w:t>itinere</w:t>
      </w:r>
      <w:proofErr w:type="spellEnd"/>
      <w:r w:rsidRPr="00F72084">
        <w:t xml:space="preserve">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proofErr w:type="spellStart"/>
      <w:r w:rsidRPr="00F72084">
        <w:rPr>
          <w:b/>
          <w:bCs/>
        </w:rPr>
        <w:t>CAT's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 xml:space="preserve">4.4. Dessa forma, comandaremos nesta data, a exclusão dos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 xml:space="preserve">in </w:t>
      </w:r>
      <w:proofErr w:type="spellStart"/>
      <w:r w:rsidRPr="00F72084">
        <w:rPr>
          <w:rFonts w:cs="Arial"/>
          <w:i/>
          <w:iCs/>
        </w:rPr>
        <w:t>verbis</w:t>
      </w:r>
      <w:proofErr w:type="spellEnd"/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Deveras, a Resolução MPS/CNPS n.º 1.329/2017 estatui que os benefícios de natureza acidentária decorrentes de acidente de trajeto – assim identificados por meio da CAT ou por meio de outro </w:t>
      </w:r>
      <w:proofErr w:type="spellStart"/>
      <w:r w:rsidRPr="00F72084">
        <w:rPr>
          <w:b/>
          <w:bCs/>
        </w:rPr>
        <w:t>instr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umento</w:t>
      </w:r>
      <w:proofErr w:type="spellEnd"/>
      <w:r w:rsidRPr="00F72084">
        <w:rPr>
          <w:b/>
          <w:bCs/>
        </w:rPr>
        <w:t xml:space="preserve">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rPr>
          <w:b/>
          <w:bCs/>
        </w:rPr>
        <w:t xml:space="preserve">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2BAC9B7A" w:rsidR="0007659C" w:rsidRPr="000D3B93" w:rsidRDefault="007839E8" w:rsidP="000D3B93">
      <w:pPr>
        <w:pStyle w:val="CorpodeTexto"/>
        <w:rPr>
          <w:color w:val="000000"/>
        </w:rPr>
      </w:pPr>
      <w:bookmarkStart w:id="4" w:name="_Hlk189576604"/>
      <w:r w:rsidRPr="00F72084">
        <w:t>Portanto, requer-se a exclusão de 2 (dois) benefícios de auxílio por incapacidade temporária por acidente de trabalho, espécie B91, decorrentes de acidentes de trajeto, da base de cálculo do índice FAP dos estabelecimentos e vigências indicados na tabela supra e nos pedidos.</w:t>
      </w:r>
      <w:r w:rsidRPr="00F72084">
        <w:rPr>
          <w:b/>
          <w:bCs/>
        </w:rPr>
      </w:r>
      <w:r w:rsidRPr="00F72084"/>
      <w:r w:rsidR="00915689"/>
      <w:r w:rsidR="00057E0A">
        <w:rPr>
          <w:b/>
          <w:bCs/>
          <w:highlight w:val="yellow"/>
        </w:rPr>
      </w:r>
      <w:proofErr w:type="spellStart"/>
      <w:r w:rsidR="00915689">
        <w:rPr>
          <w:b/>
          <w:bCs/>
          <w:highlight w:val="yellow"/>
        </w:rPr>
      </w:r>
      <w:proofErr w:type="spellEnd"/>
      <w:r w:rsidR="00057E0A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proofErr w:type="spellStart"/>
      <w:r w:rsidR="00915689">
        <w:rPr>
          <w:b/>
          <w:bCs/>
          <w:highlight w:val="yellow"/>
        </w:rPr>
      </w:r>
      <w:proofErr w:type="spellEnd"/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005FE3" w:rsidRPr="00005FE3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Pr="00F72084"/>
      <w:r w:rsidRPr="00F72084"/>
      <w:bookmarkEnd w:id="0"/>
      <w:bookmarkEnd w:id="1"/>
      <w:bookmarkEnd w:id="4"/>
    </w:p>
    <w:sectPr w:rsidR="0007659C" w:rsidRPr="000D3B93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A300" w14:textId="77777777" w:rsidR="00CD0598" w:rsidRDefault="00CD0598" w:rsidP="00824C3A">
      <w:r>
        <w:separator/>
      </w:r>
    </w:p>
  </w:endnote>
  <w:endnote w:type="continuationSeparator" w:id="0">
    <w:p w14:paraId="730B1F43" w14:textId="77777777" w:rsidR="00CD0598" w:rsidRDefault="00CD0598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20B0604020202020204"/>
    <w:charset w:val="00"/>
    <w:family w:val="roman"/>
    <w:notTrueType/>
    <w:pitch w:val="default"/>
  </w:font>
  <w:font w:name="CIDFont+F8">
    <w:altName w:val="Cambria"/>
    <w:panose1 w:val="020B0604020202020204"/>
    <w:charset w:val="00"/>
    <w:family w:val="roman"/>
    <w:notTrueType/>
    <w:pitch w:val="default"/>
  </w:font>
  <w:font w:name="CIDFont+F6">
    <w:altName w:val="Cambria"/>
    <w:panose1 w:val="020B0604020202020204"/>
    <w:charset w:val="00"/>
    <w:family w:val="roman"/>
    <w:notTrueType/>
    <w:pitch w:val="default"/>
  </w:font>
  <w:font w:name="Helvetica Neue">
    <w:altName w:val="Arial"/>
    <w:panose1 w:val="020005030000000200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0695" w14:textId="77777777" w:rsidR="00CD0598" w:rsidRDefault="00CD0598" w:rsidP="00824C3A">
      <w:r>
        <w:separator/>
      </w:r>
    </w:p>
  </w:footnote>
  <w:footnote w:type="continuationSeparator" w:id="0">
    <w:p w14:paraId="6403E364" w14:textId="77777777" w:rsidR="00CD0598" w:rsidRDefault="00CD0598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0598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0C8C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C:\Users\Pichau\Downloads\Papel timbrado_Petições_Rodriguez e Sousa.dotx</Template>
  <TotalTime>386</TotalTime>
  <Pages>2</Pages>
  <Words>536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185</cp:revision>
  <cp:lastPrinted>2023-05-05T20:40:00Z</cp:lastPrinted>
  <dcterms:created xsi:type="dcterms:W3CDTF">2023-05-08T12:30:00Z</dcterms:created>
  <dcterms:modified xsi:type="dcterms:W3CDTF">2026-01-22T19:03:00Z</dcterms:modified>
</cp:coreProperties>
</file>