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5F42EDCB" w:rsidR="00682AD3" w:rsidRPr="00921B6E" w:rsidRDefault="005A6395">
      <w:pPr>
        <w:pStyle w:val="Ttulo1"/>
        <w:numPr>
          <w:ilvl w:val="0"/>
          <w:numId w:val="5"/>
        </w:numPr>
      </w:pPr>
      <w:bookmarkStart w:id="0" w:name="_Hlk131668886"/>
      <w:r w:rsidRPr="005A6395">
        <w:t>BENEFÍCIO</w:t>
      </w:r>
      <w:r w:rsidR="00496CC5">
        <w:t>S</w:t>
      </w:r>
      <w:r w:rsidRPr="005A6395">
        <w:t xml:space="preserve"> ACIDENTÁRIO</w:t>
      </w:r>
      <w:r w:rsidR="00496CC5">
        <w:t>S</w:t>
      </w:r>
      <w:r w:rsidRPr="005A6395">
        <w:t xml:space="preserve"> CONCEDIDO</w:t>
      </w:r>
      <w:r w:rsidR="00496CC5">
        <w:t>S</w:t>
      </w:r>
      <w:r w:rsidRPr="005A6395">
        <w:t xml:space="preserve"> A SEGURADO</w:t>
      </w:r>
      <w:r w:rsidR="00496CC5">
        <w:t>S</w:t>
      </w:r>
      <w:r w:rsidRPr="005A6395">
        <w:t xml:space="preserve"> SEM VÍNCULO COM O</w:t>
      </w:r>
      <w:r w:rsidR="007C20D6">
        <w:t>S</w:t>
      </w:r>
      <w:r w:rsidRPr="005A6395">
        <w:t xml:space="preserve"> ESTABELECIMENTO</w:t>
      </w:r>
      <w:r w:rsidR="007C20D6">
        <w:t>S</w:t>
      </w:r>
      <w:r w:rsidRPr="005A6395">
        <w:t xml:space="preserve"> NA DATA DO</w:t>
      </w:r>
      <w:r w:rsidR="00496CC5">
        <w:t>S</w:t>
      </w:r>
      <w:r w:rsidRPr="005A6395">
        <w:t xml:space="preserve"> ACIDENTE</w:t>
      </w:r>
      <w:r w:rsidR="00496CC5">
        <w:t>S</w:t>
      </w:r>
      <w:r w:rsidRPr="005A6395">
        <w:t xml:space="preserve"> DE TRABALHO</w:t>
      </w:r>
    </w:p>
    <w:p w14:paraId="7FCEE991" w14:textId="77777777" w:rsidR="00682AD3" w:rsidRPr="006420F3" w:rsidRDefault="00682AD3" w:rsidP="00CF3C36">
      <w:pPr>
        <w:pStyle w:val="CorpodeTexto"/>
      </w:pPr>
      <w:bookmarkStart w:id="1" w:name="_Hlk98842261"/>
    </w:p>
    <w:bookmarkEnd w:id="0"/>
    <w:p w14:paraId="1F9C3959" w14:textId="6EE063AD" w:rsidR="00B1767D" w:rsidRPr="00CF3C36" w:rsidRDefault="00785CF5" w:rsidP="00CF3C36">
      <w:pPr>
        <w:pStyle w:val="CorpodeTexto"/>
      </w:pPr>
      <w:r w:rsidRPr="00CF3C36">
        <w:t>De acordo com a</w:t>
      </w:r>
      <w:r>
        <w:t>s</w:t>
      </w:r>
      <w:r w:rsidRPr="00CF3C36">
        <w:t xml:space="preserve"> Resoluç</w:t>
      </w:r>
      <w:r>
        <w:t>ões</w:t>
      </w:r>
      <w:r w:rsidRPr="00CF3C36">
        <w:t xml:space="preserve"> nº 1.329/2017</w:t>
      </w:r>
      <w:r>
        <w:t xml:space="preserve"> e nº</w:t>
      </w:r>
      <w:r w:rsidRPr="00CF3C36">
        <w:t xml:space="preserve"> </w:t>
      </w:r>
      <w:r w:rsidRPr="00C57F08">
        <w:t>1.347/</w:t>
      </w:r>
      <w:r>
        <w:t>20</w:t>
      </w:r>
      <w:r w:rsidRPr="00C57F08">
        <w:t>21</w:t>
      </w:r>
      <w:r>
        <w:t xml:space="preserve"> </w:t>
      </w:r>
      <w:r w:rsidRPr="00CF3C36">
        <w:t xml:space="preserve">do Conselho Nacional de Previdência Social </w:t>
      </w:r>
      <w:r>
        <w:t>(</w:t>
      </w:r>
      <w:r w:rsidRPr="00CF3C36">
        <w:t>CNPS</w:t>
      </w:r>
      <w:r>
        <w:t>)</w:t>
      </w:r>
      <w:r w:rsidR="00B1767D" w:rsidRPr="00CF3C36">
        <w:t>, o cálculo do índice FAP tem por objetivo incentivar a melhoria das condições laborais e de saúde do empregado, estimulando os estabelecimentos a implementarem medidas coletivas e individuais de prevenção dos riscos de acidentes e doenças do trabalho.</w:t>
      </w:r>
    </w:p>
    <w:p w14:paraId="4750D1C4" w14:textId="77777777" w:rsidR="00B1767D" w:rsidRPr="00CF3C36" w:rsidRDefault="00B1767D" w:rsidP="00CF3C36">
      <w:pPr>
        <w:pStyle w:val="CorpodeTexto"/>
      </w:pPr>
      <w:r w:rsidRPr="00CF3C36">
        <w:t>Assim, aqueles estabelecimentos com maior incidência de acidentes e com acidentes mais graves contribuem com um índice superior em relação aos que registram menor número nessas ocorrências.</w:t>
      </w:r>
    </w:p>
    <w:p w14:paraId="5420D6BD" w14:textId="22CEADBF" w:rsidR="00B1767D" w:rsidRPr="00CF3C36" w:rsidRDefault="00B1767D" w:rsidP="002D67AE">
      <w:pPr>
        <w:pStyle w:val="CorpodeTexto"/>
      </w:pPr>
      <w:r w:rsidRPr="00CF3C36">
        <w:t xml:space="preserve">As resoluções editadas pelo CNPS estabeleceram a metodologia de apuração do índice FAP, definindo parâmetros e critérios na aferição do percentual a ser atribuído </w:t>
      </w:r>
      <w:r w:rsidRPr="00CF3C36">
        <w:rPr>
          <w:b/>
          <w:bCs/>
        </w:rPr>
        <w:t>a cada estabelecimento, isto é, individualizado pelo seu Cadastro Nacional de Pessoas Jurídicas – CNPJ</w:t>
      </w:r>
      <w:r w:rsidRPr="00CF3C36">
        <w:t>.</w:t>
      </w:r>
    </w:p>
    <w:p w14:paraId="0ADAF0F3" w14:textId="77777777" w:rsidR="00B1767D" w:rsidRDefault="00B1767D" w:rsidP="00CF3C36">
      <w:pPr>
        <w:pStyle w:val="CorpodeTexto"/>
      </w:pPr>
      <w:r w:rsidRPr="00CF3C36">
        <w:t>Resolução nº 1.327/2015:</w:t>
      </w:r>
    </w:p>
    <w:p w14:paraId="1CE1EAAA" w14:textId="77777777" w:rsidR="002D67AE" w:rsidRPr="00CF3C36" w:rsidRDefault="002D67AE" w:rsidP="00CF3C36">
      <w:pPr>
        <w:pStyle w:val="CorpodeTexto"/>
      </w:pPr>
    </w:p>
    <w:p w14:paraId="0C5A4E0E" w14:textId="77777777" w:rsidR="00B1767D" w:rsidRPr="00CF3C36" w:rsidRDefault="00B1767D" w:rsidP="00CF3C36">
      <w:pPr>
        <w:pStyle w:val="Jurisprudncia"/>
      </w:pPr>
      <w:r w:rsidRPr="00CF3C36">
        <w:t>RESOLUÇÃO MPS/CNPS Nº 1.327, DE 24 DE SETEMBRO DE 2015 - DOU DE 25/09/2015 O PRESIDENTE DO CONSELHO NACIONAL DE PREVIDÊNCIA SOCIAL, no uso da atribuição que lhe confere o inciso V do art. 21 do Regimento Interno, aprovado pela Resolução nº 1.212, de 10 de abril de 2002, torna público que o Plenário, em sua 2ª Reunião Extraordinária, realizada em 24 de setembro de 2015;</w:t>
      </w:r>
    </w:p>
    <w:p w14:paraId="7F713644" w14:textId="77777777" w:rsidR="00B1767D" w:rsidRPr="00CF3C36" w:rsidRDefault="00B1767D" w:rsidP="00CF3C36">
      <w:pPr>
        <w:pStyle w:val="Jurisprudncia"/>
      </w:pPr>
      <w:r w:rsidRPr="00CF3C36">
        <w:t>Considerando a Súmula do Superior Tribunal de Justiça - STJ nº 351, de 19/03/2008;</w:t>
      </w:r>
    </w:p>
    <w:p w14:paraId="353BBDF9" w14:textId="77777777" w:rsidR="00B1767D" w:rsidRPr="00CF3C36" w:rsidRDefault="00B1767D" w:rsidP="00CF3C36">
      <w:pPr>
        <w:pStyle w:val="Jurisprudncia"/>
      </w:pPr>
      <w:r w:rsidRPr="00CF3C36">
        <w:t>Considerando o Ato Declaratório da Procuradoria-Geral da Fazenda Nacional - PGFN nº 11/2011, de 20/12/2011;</w:t>
      </w:r>
    </w:p>
    <w:p w14:paraId="4FF3C941" w14:textId="77777777" w:rsidR="00B1767D" w:rsidRPr="00CF3C36" w:rsidRDefault="00B1767D" w:rsidP="00CF3C36">
      <w:pPr>
        <w:pStyle w:val="Jurisprudncia"/>
      </w:pPr>
      <w:r w:rsidRPr="00CF3C36">
        <w:t>Considerando a Instrução Normativa da Receita Federal do Brasil - RFB nº 1.453, de 24/02/2014; e Considerando a Solução de Consulta da Coordenação-Geral de Tributação - COSIT/RFB nº 180, de 13/07/2015, resolve:</w:t>
      </w:r>
    </w:p>
    <w:p w14:paraId="567CAD9C" w14:textId="77777777" w:rsidR="00B1767D" w:rsidRPr="00CF3C36" w:rsidRDefault="00B1767D" w:rsidP="00CF3C36">
      <w:pPr>
        <w:pStyle w:val="Jurisprudncia"/>
        <w:rPr>
          <w:b/>
          <w:bCs/>
        </w:rPr>
      </w:pPr>
      <w:r w:rsidRPr="00CF3C36">
        <w:rPr>
          <w:b/>
          <w:bCs/>
        </w:rPr>
        <w:t>Art. 1º O Fator Acidentário de Prevenção – FAP da empresa com mais de 1 (um) estabelecimento será calculado para cada estabelecimento, identificado pelo seu CNPJ completo.</w:t>
      </w:r>
    </w:p>
    <w:p w14:paraId="081D2233" w14:textId="77777777" w:rsidR="00B1767D" w:rsidRPr="006C2988" w:rsidRDefault="00B1767D" w:rsidP="00B1767D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"/>
          <w:szCs w:val="2"/>
        </w:rPr>
      </w:pPr>
    </w:p>
    <w:p w14:paraId="60B5C0EA" w14:textId="77777777" w:rsidR="00B1767D" w:rsidRDefault="00B1767D" w:rsidP="00CF3C36">
      <w:pPr>
        <w:pStyle w:val="CorpodeTexto"/>
        <w:rPr>
          <w:i/>
          <w:iCs/>
        </w:rPr>
      </w:pPr>
      <w:r w:rsidRPr="00234D43">
        <w:t>Resolução nº 1.329/2017</w:t>
      </w:r>
      <w:r w:rsidRPr="00234D43">
        <w:rPr>
          <w:i/>
          <w:iCs/>
        </w:rPr>
        <w:t>:</w:t>
      </w:r>
    </w:p>
    <w:p w14:paraId="332EBB28" w14:textId="77777777" w:rsidR="002D67AE" w:rsidRPr="00234D43" w:rsidRDefault="002D67AE" w:rsidP="00CF3C36">
      <w:pPr>
        <w:pStyle w:val="CorpodeTexto"/>
        <w:rPr>
          <w:i/>
          <w:iCs/>
        </w:rPr>
      </w:pPr>
    </w:p>
    <w:p w14:paraId="37B6A84D" w14:textId="77777777" w:rsidR="00B1767D" w:rsidRPr="00CF3C36" w:rsidRDefault="00B1767D" w:rsidP="00CF3C36">
      <w:pPr>
        <w:pStyle w:val="Jurisprudncia"/>
      </w:pPr>
      <w:r w:rsidRPr="00CF3C36">
        <w:t>Introdução</w:t>
      </w:r>
    </w:p>
    <w:p w14:paraId="75635CE6" w14:textId="77777777" w:rsidR="00B1767D" w:rsidRPr="00CF3C36" w:rsidRDefault="00B1767D" w:rsidP="00CF3C36">
      <w:pPr>
        <w:pStyle w:val="Jurisprudncia"/>
      </w:pPr>
      <w:r w:rsidRPr="00CF3C36">
        <w:t>[...]</w:t>
      </w:r>
    </w:p>
    <w:p w14:paraId="7FEFD5F7" w14:textId="77777777" w:rsidR="00B1767D" w:rsidRPr="00CF3C36" w:rsidRDefault="00B1767D" w:rsidP="00CF3C36">
      <w:pPr>
        <w:pStyle w:val="Jurisprudncia"/>
      </w:pPr>
      <w:r w:rsidRPr="00CF3C36">
        <w:lastRenderedPageBreak/>
        <w:t xml:space="preserve">Assim, o FAP, que será recalculado periodicamente, individualizará a alíquota de 1%, 2% ou 3% prevista no Anexo V do Regulamento da Previdência Social – RPS, majorando ou reduzindo </w:t>
      </w:r>
      <w:r w:rsidRPr="00CF3C36">
        <w:rPr>
          <w:b/>
          <w:bCs/>
        </w:rPr>
        <w:t>o valor da alíquota conforme a frequência, a gravidade e o custo das ocorrências em cada estabelecimento</w:t>
      </w:r>
      <w:r w:rsidRPr="00CF3C36">
        <w:t>. Portanto, com o FAP, os estabelecimentos com mais acidentes e com acidentes mais graves em uma CNAE Subclasse, passarão a contribuir com uma alíquota maior, enquanto os estabelecimentos com menor acidentalidade terão uma redução no valor de contribuição.</w:t>
      </w:r>
    </w:p>
    <w:p w14:paraId="2EF07305" w14:textId="77777777" w:rsidR="00B1767D" w:rsidRPr="00CF3C36" w:rsidRDefault="00B1767D" w:rsidP="00CF3C36">
      <w:pPr>
        <w:pStyle w:val="Jurisprudncia"/>
      </w:pPr>
      <w:r w:rsidRPr="00CF3C36">
        <w:t>[...]</w:t>
      </w:r>
    </w:p>
    <w:p w14:paraId="59795E42" w14:textId="77777777" w:rsidR="00B1767D" w:rsidRPr="00CF3C36" w:rsidRDefault="00B1767D" w:rsidP="00CF3C36">
      <w:pPr>
        <w:pStyle w:val="Jurisprudncia"/>
      </w:pPr>
      <w:r w:rsidRPr="00CF3C36">
        <w:t>Metodologia para o FAP</w:t>
      </w:r>
    </w:p>
    <w:p w14:paraId="2021E2D8" w14:textId="77777777" w:rsidR="00B1767D" w:rsidRPr="00CF3C36" w:rsidRDefault="00B1767D" w:rsidP="00CF3C36">
      <w:pPr>
        <w:pStyle w:val="Jurisprudncia"/>
      </w:pPr>
      <w:r w:rsidRPr="00CF3C36">
        <w:t>Geração de Índices de Frequência, Gravidade e Custo</w:t>
      </w:r>
    </w:p>
    <w:p w14:paraId="4F083C47" w14:textId="77777777" w:rsidR="00B1767D" w:rsidRPr="00CF3C36" w:rsidRDefault="00B1767D" w:rsidP="00CF3C36">
      <w:pPr>
        <w:pStyle w:val="Jurisprudncia"/>
      </w:pPr>
      <w:r w:rsidRPr="00CF3C36">
        <w:t>A matriz para os cálculos da frequência, gravidade e custo, e para o cálculo do FAP, será composta pelos registros de CAT de óbito e de benefícios de natureza acidentária, excetuados os decorrentes de trajeto, assim identificados por meio da CAT ou por meio de outro instrumento que vier a substitui-la.</w:t>
      </w:r>
    </w:p>
    <w:p w14:paraId="09FD5866" w14:textId="77777777" w:rsidR="00B1767D" w:rsidRPr="00CF3C36" w:rsidRDefault="00B1767D" w:rsidP="00CF3C36">
      <w:pPr>
        <w:pStyle w:val="Jurisprudncia"/>
      </w:pPr>
      <w:r w:rsidRPr="00CF3C36">
        <w:rPr>
          <w:b/>
          <w:bCs/>
        </w:rPr>
        <w:t>Os benefícios de natureza acidentária serão contabilizados no CNPJ completo (14 dígitos) ao qual ficou vinculado quando da sua concessão</w:t>
      </w:r>
      <w:r w:rsidRPr="00CF3C36">
        <w:t>.</w:t>
      </w:r>
    </w:p>
    <w:p w14:paraId="5734E40C" w14:textId="77777777" w:rsidR="00B1767D" w:rsidRPr="00CF3C36" w:rsidRDefault="00B1767D" w:rsidP="00CF3C36">
      <w:pPr>
        <w:pStyle w:val="Jurisprudncia"/>
      </w:pPr>
      <w:r w:rsidRPr="00CF3C36">
        <w:t>A geração do Índice de Frequência, do Índice de Gravidade e do Índice de Custo para cada um dos estabelecimentos se faz do seguinte modo: [...]</w:t>
      </w:r>
    </w:p>
    <w:p w14:paraId="231D7388" w14:textId="77777777" w:rsidR="00B1767D" w:rsidRPr="006C2988" w:rsidRDefault="00B1767D" w:rsidP="00CF3C36">
      <w:pPr>
        <w:pStyle w:val="CorpodeTexto"/>
      </w:pPr>
    </w:p>
    <w:p w14:paraId="3BE5F3B6" w14:textId="0065F274" w:rsidR="00B1767D" w:rsidRPr="003F22B4" w:rsidRDefault="00B1767D" w:rsidP="00CF3C36">
      <w:pPr>
        <w:pStyle w:val="CorpodeTexto"/>
      </w:pPr>
      <w:r>
        <w:t xml:space="preserve">A metodologia de cálculo do Fator Acidentário de Prevenção </w:t>
      </w:r>
      <w:r w:rsidR="002C5F85">
        <w:t>(</w:t>
      </w:r>
      <w:r>
        <w:t>FAP</w:t>
      </w:r>
      <w:r w:rsidR="002C5F85">
        <w:t>)</w:t>
      </w:r>
      <w:r>
        <w:t xml:space="preserve"> </w:t>
      </w:r>
      <w:r w:rsidRPr="008E43AF">
        <w:rPr>
          <w:b/>
          <w:bCs/>
        </w:rPr>
        <w:t xml:space="preserve">por </w:t>
      </w:r>
      <w:r w:rsidRPr="00CF3C36">
        <w:rPr>
          <w:b/>
          <w:bCs/>
        </w:rPr>
        <w:t>estabelecimento</w:t>
      </w:r>
      <w:r w:rsidRPr="008E43AF">
        <w:rPr>
          <w:b/>
          <w:bCs/>
        </w:rPr>
        <w:t>, ou seja, individualizado por seu CNPJ</w:t>
      </w:r>
      <w:r>
        <w:t xml:space="preserve">, está concatenada com a forma de apuração da alíquota de contribuição para o Seguro Acidente de Trabalho </w:t>
      </w:r>
      <w:r w:rsidR="002C5F85">
        <w:t>(</w:t>
      </w:r>
      <w:r>
        <w:t>SAT</w:t>
      </w:r>
      <w:r w:rsidR="002C5F85">
        <w:t>)</w:t>
      </w:r>
      <w:r>
        <w:t>, conforme dispõe a Súmula nº 351 do STJ</w:t>
      </w:r>
      <w:r w:rsidRPr="003F22B4">
        <w:t>,</w:t>
      </w:r>
      <w:r>
        <w:rPr>
          <w:i/>
          <w:iCs/>
        </w:rPr>
        <w:t xml:space="preserve"> in verbis</w:t>
      </w:r>
      <w:r>
        <w:t>:</w:t>
      </w:r>
    </w:p>
    <w:p w14:paraId="7FC355A5" w14:textId="77777777" w:rsidR="00B1767D" w:rsidRPr="00E75C55" w:rsidRDefault="00B1767D" w:rsidP="00CF3C36">
      <w:pPr>
        <w:pStyle w:val="CorpodeTexto"/>
      </w:pPr>
    </w:p>
    <w:p w14:paraId="03B9948E" w14:textId="77777777" w:rsidR="00B1767D" w:rsidRPr="00CF3C36" w:rsidRDefault="00B1767D" w:rsidP="00CF3C36">
      <w:pPr>
        <w:pStyle w:val="Jurisprudncia"/>
      </w:pPr>
      <w:r w:rsidRPr="00CF3C36">
        <w:t>Súmula nº 351 do STJ:</w:t>
      </w:r>
    </w:p>
    <w:p w14:paraId="0184B793" w14:textId="77777777" w:rsidR="00B1767D" w:rsidRPr="00CF3C36" w:rsidRDefault="00B1767D" w:rsidP="00CF3C36">
      <w:pPr>
        <w:pStyle w:val="Jurisprudncia"/>
      </w:pPr>
      <w:r w:rsidRPr="00CF3C36">
        <w:t xml:space="preserve">A alíquota de contribuição para o Seguro de Acidente do Trabalho (SAT) é aferida pelo grau de risco desenvolvido em </w:t>
      </w:r>
      <w:r w:rsidRPr="00CF3C36">
        <w:rPr>
          <w:b/>
          <w:bCs/>
        </w:rPr>
        <w:t>cada empresa, individualizada pelo seu CNPJ</w:t>
      </w:r>
      <w:r w:rsidRPr="00CF3C36">
        <w:t>, ou pelo grau de risco da atividade preponderante quando houver apenas um registro.</w:t>
      </w:r>
    </w:p>
    <w:p w14:paraId="5B83276A" w14:textId="77777777" w:rsidR="00B1767D" w:rsidRPr="00E75C55" w:rsidRDefault="00B1767D" w:rsidP="00B1767D">
      <w:pPr>
        <w:spacing w:before="160"/>
        <w:ind w:left="2268"/>
        <w:jc w:val="both"/>
        <w:rPr>
          <w:rFonts w:ascii="Courier New" w:hAnsi="Courier New" w:cs="Courier New"/>
          <w:sz w:val="2"/>
          <w:szCs w:val="2"/>
        </w:rPr>
      </w:pPr>
    </w:p>
    <w:p w14:paraId="08D371FD" w14:textId="77777777" w:rsidR="00790BB9" w:rsidRDefault="00790BB9" w:rsidP="00CF3C36">
      <w:pPr>
        <w:pStyle w:val="CorpodeTexto"/>
      </w:pPr>
    </w:p>
    <w:p w14:paraId="518C035F" w14:textId="4E28A875" w:rsidR="00B1767D" w:rsidRDefault="00B1767D" w:rsidP="00CF3C36">
      <w:pPr>
        <w:pStyle w:val="CorpodeTexto"/>
      </w:pPr>
      <w:r w:rsidRPr="007A570C">
        <w:t xml:space="preserve">A lógica é </w:t>
      </w:r>
      <w:r>
        <w:t>que se o SAT é calculado individualmente para cada estabelecimento (CNPJ), então o FAP, que incide sobre aquele, também o é.</w:t>
      </w:r>
    </w:p>
    <w:p w14:paraId="036A2E1B" w14:textId="77777777" w:rsidR="00B1767D" w:rsidRDefault="00B1767D" w:rsidP="00CF3C36">
      <w:pPr>
        <w:pStyle w:val="CorpodeTexto"/>
      </w:pPr>
      <w:r>
        <w:t xml:space="preserve">Sendo assim, para que o benefício acidentário componha a base de cálculo do FAP de determinado estabelecimento é necessário que haja </w:t>
      </w:r>
      <w:r w:rsidRPr="00BE560F">
        <w:rPr>
          <w:b/>
          <w:bCs/>
        </w:rPr>
        <w:t>nexo</w:t>
      </w:r>
      <w:r w:rsidRPr="00BE560F">
        <w:t xml:space="preserve"> </w:t>
      </w:r>
      <w:r>
        <w:t xml:space="preserve">entre: </w:t>
      </w:r>
      <w:r>
        <w:rPr>
          <w:b/>
          <w:bCs/>
          <w:i/>
          <w:iCs/>
        </w:rPr>
        <w:t>(i)</w:t>
      </w:r>
      <w:r>
        <w:t xml:space="preserve"> o empregado e o acidente/doença do trabalho que gerou o benefício, bem como </w:t>
      </w:r>
      <w:r>
        <w:rPr>
          <w:b/>
          <w:bCs/>
          <w:i/>
          <w:iCs/>
        </w:rPr>
        <w:t>(</w:t>
      </w:r>
      <w:proofErr w:type="spellStart"/>
      <w:r>
        <w:rPr>
          <w:b/>
          <w:bCs/>
          <w:i/>
          <w:iCs/>
        </w:rPr>
        <w:t>ii</w:t>
      </w:r>
      <w:proofErr w:type="spellEnd"/>
      <w:r>
        <w:rPr>
          <w:b/>
          <w:bCs/>
          <w:i/>
          <w:iCs/>
        </w:rPr>
        <w:t>)</w:t>
      </w:r>
      <w:r>
        <w:rPr>
          <w:i/>
          <w:iCs/>
        </w:rPr>
        <w:t xml:space="preserve"> </w:t>
      </w:r>
      <w:r w:rsidRPr="006C2988">
        <w:rPr>
          <w:b/>
          <w:bCs/>
        </w:rPr>
        <w:t xml:space="preserve">entre o acidente/doença e o </w:t>
      </w:r>
      <w:r w:rsidRPr="00CF3C36">
        <w:rPr>
          <w:b/>
          <w:bCs/>
        </w:rPr>
        <w:t>estabelecimento</w:t>
      </w:r>
      <w:r w:rsidRPr="006C2988">
        <w:rPr>
          <w:b/>
          <w:bCs/>
        </w:rPr>
        <w:t>, individualizado pelo seu CNPJ, ao qual o empregado está vinculado</w:t>
      </w:r>
      <w:r>
        <w:t>.</w:t>
      </w:r>
    </w:p>
    <w:p w14:paraId="1B776614" w14:textId="77777777" w:rsidR="00B1767D" w:rsidRPr="00D21DCB" w:rsidRDefault="00B1767D" w:rsidP="0000644C">
      <w:pPr>
        <w:pStyle w:val="CorpodeTexto"/>
      </w:pPr>
      <w:r>
        <w:t xml:space="preserve">Logo, o índice FAP é um importante indicador para a segurança e avaliação adequada do ambiente laboral, pois permite que as empresas avaliem o risco de acidentes e doenças ocupacionais </w:t>
      </w:r>
      <w:r w:rsidRPr="0000644C">
        <w:rPr>
          <w:b/>
          <w:bCs/>
        </w:rPr>
        <w:t>em cada um de seus estabelecimentos</w:t>
      </w:r>
      <w:r>
        <w:t>.</w:t>
      </w:r>
    </w:p>
    <w:p w14:paraId="4E93BD72" w14:textId="413922FB" w:rsidR="00B1767D" w:rsidRDefault="00B1767D" w:rsidP="0000644C">
      <w:pPr>
        <w:pStyle w:val="CorpodeTexto"/>
      </w:pPr>
      <w:r w:rsidRPr="007F2B2C">
        <w:lastRenderedPageBreak/>
        <w:t xml:space="preserve">Em contrapartida, a inclusão de benefícios acidentários na base de cálculo do FAP dos estabelecimentos que </w:t>
      </w:r>
      <w:r w:rsidRPr="003708CD">
        <w:rPr>
          <w:b/>
          <w:bCs/>
        </w:rPr>
        <w:t>não</w:t>
      </w:r>
      <w:r w:rsidRPr="007F2B2C">
        <w:t xml:space="preserve"> sejam </w:t>
      </w:r>
      <w:r>
        <w:t xml:space="preserve">os </w:t>
      </w:r>
      <w:r w:rsidRPr="007F2B2C">
        <w:t>responsáveis pela</w:t>
      </w:r>
      <w:r>
        <w:t>s</w:t>
      </w:r>
      <w:r w:rsidRPr="007F2B2C">
        <w:t xml:space="preserve"> ocorrência</w:t>
      </w:r>
      <w:r>
        <w:t>s</w:t>
      </w:r>
      <w:r w:rsidRPr="007F2B2C">
        <w:t xml:space="preserve"> d</w:t>
      </w:r>
      <w:r>
        <w:t>e</w:t>
      </w:r>
      <w:r w:rsidRPr="007F2B2C">
        <w:t xml:space="preserve"> acidente</w:t>
      </w:r>
      <w:r>
        <w:t xml:space="preserve">s e </w:t>
      </w:r>
      <w:r w:rsidRPr="007F2B2C">
        <w:t>doença</w:t>
      </w:r>
      <w:r>
        <w:t>s</w:t>
      </w:r>
      <w:r w:rsidRPr="007F2B2C">
        <w:t xml:space="preserve"> do trabalho</w:t>
      </w:r>
      <w:r>
        <w:t xml:space="preserve"> </w:t>
      </w:r>
      <w:r w:rsidRPr="007F2B2C">
        <w:rPr>
          <w:b/>
          <w:bCs/>
          <w:i/>
          <w:iCs/>
        </w:rPr>
        <w:t>(</w:t>
      </w:r>
      <w:r>
        <w:rPr>
          <w:b/>
          <w:bCs/>
          <w:i/>
          <w:iCs/>
        </w:rPr>
        <w:t>a</w:t>
      </w:r>
      <w:r w:rsidRPr="007F2B2C">
        <w:rPr>
          <w:b/>
          <w:bCs/>
          <w:i/>
          <w:iCs/>
        </w:rPr>
        <w:t>)</w:t>
      </w:r>
      <w:r w:rsidRPr="007F2B2C">
        <w:t xml:space="preserve"> está em desacordo com a legislação vigente; </w:t>
      </w:r>
      <w:r w:rsidRPr="007F2B2C">
        <w:rPr>
          <w:b/>
          <w:bCs/>
          <w:i/>
          <w:iCs/>
        </w:rPr>
        <w:t>(</w:t>
      </w:r>
      <w:r>
        <w:rPr>
          <w:b/>
          <w:bCs/>
          <w:i/>
          <w:iCs/>
        </w:rPr>
        <w:t>b</w:t>
      </w:r>
      <w:r w:rsidRPr="006C2988">
        <w:rPr>
          <w:b/>
          <w:bCs/>
          <w:i/>
          <w:iCs/>
        </w:rPr>
        <w:t>)</w:t>
      </w:r>
      <w:r w:rsidRPr="006C2988">
        <w:t xml:space="preserve"> causa penalização indevida ao estabelecimento por meio da majoração do FAP e consequentemente da alíquota da contribuição ao SAT</w:t>
      </w:r>
      <w:r w:rsidR="000E1030">
        <w:t>;</w:t>
      </w:r>
      <w:r w:rsidRPr="007F2B2C">
        <w:t xml:space="preserve"> e </w:t>
      </w:r>
      <w:r w:rsidRPr="007F2B2C">
        <w:rPr>
          <w:b/>
          <w:bCs/>
          <w:i/>
          <w:iCs/>
        </w:rPr>
        <w:t>(</w:t>
      </w:r>
      <w:r>
        <w:rPr>
          <w:b/>
          <w:bCs/>
          <w:i/>
          <w:iCs/>
        </w:rPr>
        <w:t>c</w:t>
      </w:r>
      <w:r w:rsidRPr="007F2B2C">
        <w:rPr>
          <w:b/>
          <w:bCs/>
          <w:i/>
          <w:iCs/>
        </w:rPr>
        <w:t>)</w:t>
      </w:r>
      <w:r w:rsidRPr="007F2B2C">
        <w:rPr>
          <w:i/>
          <w:iCs/>
        </w:rPr>
        <w:t xml:space="preserve"> </w:t>
      </w:r>
      <w:r w:rsidRPr="007F2B2C">
        <w:t xml:space="preserve">não cumpre com </w:t>
      </w:r>
      <w:r>
        <w:t>o propósito</w:t>
      </w:r>
      <w:r w:rsidRPr="007F2B2C">
        <w:t xml:space="preserve"> d</w:t>
      </w:r>
      <w:r>
        <w:t xml:space="preserve">a criação do </w:t>
      </w:r>
      <w:r w:rsidRPr="007F2B2C">
        <w:t>F</w:t>
      </w:r>
      <w:r>
        <w:t xml:space="preserve">ator </w:t>
      </w:r>
      <w:r w:rsidRPr="007F2B2C">
        <w:t>A</w:t>
      </w:r>
      <w:r>
        <w:t xml:space="preserve">cidentário de </w:t>
      </w:r>
      <w:r w:rsidRPr="007F2B2C">
        <w:t>P</w:t>
      </w:r>
      <w:r>
        <w:t>revenção – FAP</w:t>
      </w:r>
      <w:r w:rsidRPr="007F2B2C">
        <w:t>.</w:t>
      </w:r>
    </w:p>
    <w:p w14:paraId="14EB951F" w14:textId="3392A0D7" w:rsidR="00AA0ED0" w:rsidRDefault="00AA0ED0" w:rsidP="00AA0ED0">
      <w:pPr>
        <w:pStyle w:val="CorpodeTexto"/>
      </w:pPr>
      <w:bookmarkStart w:id="2" w:name="_Hlk127468103"/>
      <w:r>
        <w:t xml:space="preserve">Dessa maneira, durante a auditoria realizada nos índices FAP da Autora, foram </w:t>
      </w:r>
      <w:r w:rsidRPr="00AA0ED0">
        <w:t xml:space="preserve">encontrados </w:t>
      </w:r>
      <w:proofErr w:type="spellStart"/>
      <w:r w:rsidRPr="00AA0ED0">
        <w:rPr>
          <w:b/>
          <w:bCs/>
        </w:rPr>
        <w:t>xx</w:t>
      </w:r>
      <w:proofErr w:type="spellEnd"/>
      <w:r w:rsidRPr="00AA0ED0">
        <w:rPr>
          <w:b/>
          <w:bCs/>
        </w:rPr>
        <w:t xml:space="preserve"> (</w:t>
      </w:r>
      <w:proofErr w:type="spellStart"/>
      <w:r w:rsidRPr="00AA0ED0">
        <w:rPr>
          <w:b/>
          <w:bCs/>
        </w:rPr>
        <w:t>xxxx</w:t>
      </w:r>
      <w:proofErr w:type="spellEnd"/>
      <w:r w:rsidRPr="00AA0ED0">
        <w:rPr>
          <w:b/>
          <w:bCs/>
        </w:rPr>
        <w:t>) benefícios acidentários</w:t>
      </w:r>
      <w:r w:rsidRPr="00AA0ED0">
        <w:t>, nas</w:t>
      </w:r>
      <w:r>
        <w:t xml:space="preserve"> vigências de </w:t>
      </w:r>
      <w:proofErr w:type="spellStart"/>
      <w:r>
        <w:t>xxx</w:t>
      </w:r>
      <w:proofErr w:type="spellEnd"/>
      <w:r>
        <w:t xml:space="preserve"> a </w:t>
      </w:r>
      <w:proofErr w:type="spellStart"/>
      <w:r>
        <w:t>xxx</w:t>
      </w:r>
      <w:proofErr w:type="spellEnd"/>
      <w:r>
        <w:t xml:space="preserve">, os quais foram </w:t>
      </w:r>
      <w:r w:rsidRPr="0000644C">
        <w:rPr>
          <w:b/>
          <w:bCs/>
        </w:rPr>
        <w:t>vinculado</w:t>
      </w:r>
      <w:r>
        <w:rPr>
          <w:b/>
          <w:bCs/>
        </w:rPr>
        <w:t>s</w:t>
      </w:r>
      <w:r w:rsidRPr="0000644C">
        <w:rPr>
          <w:b/>
          <w:bCs/>
        </w:rPr>
        <w:t xml:space="preserve"> a estabelecimento</w:t>
      </w:r>
      <w:r>
        <w:rPr>
          <w:b/>
          <w:bCs/>
        </w:rPr>
        <w:t>s</w:t>
      </w:r>
      <w:r w:rsidRPr="0000644C">
        <w:rPr>
          <w:b/>
          <w:bCs/>
        </w:rPr>
        <w:t xml:space="preserve"> distinto</w:t>
      </w:r>
      <w:r>
        <w:rPr>
          <w:b/>
          <w:bCs/>
        </w:rPr>
        <w:t>s</w:t>
      </w:r>
      <w:r w:rsidRPr="0000644C">
        <w:rPr>
          <w:b/>
          <w:bCs/>
        </w:rPr>
        <w:t xml:space="preserve"> do</w:t>
      </w:r>
      <w:r>
        <w:rPr>
          <w:b/>
          <w:bCs/>
        </w:rPr>
        <w:t>s</w:t>
      </w:r>
      <w:r w:rsidRPr="0000644C">
        <w:rPr>
          <w:b/>
          <w:bCs/>
        </w:rPr>
        <w:t xml:space="preserve"> qua</w:t>
      </w:r>
      <w:r>
        <w:rPr>
          <w:b/>
          <w:bCs/>
        </w:rPr>
        <w:t>is</w:t>
      </w:r>
      <w:r w:rsidRPr="0000644C">
        <w:rPr>
          <w:b/>
          <w:bCs/>
        </w:rPr>
        <w:t xml:space="preserve"> o</w:t>
      </w:r>
      <w:r>
        <w:rPr>
          <w:b/>
          <w:bCs/>
        </w:rPr>
        <w:t>s</w:t>
      </w:r>
      <w:r w:rsidRPr="0000644C">
        <w:rPr>
          <w:b/>
          <w:bCs/>
        </w:rPr>
        <w:t xml:space="preserve"> empregado</w:t>
      </w:r>
      <w:r>
        <w:rPr>
          <w:b/>
          <w:bCs/>
        </w:rPr>
        <w:t>s</w:t>
      </w:r>
      <w:r w:rsidRPr="0000644C">
        <w:rPr>
          <w:b/>
          <w:bCs/>
        </w:rPr>
        <w:t xml:space="preserve"> sofre</w:t>
      </w:r>
      <w:r>
        <w:rPr>
          <w:b/>
          <w:bCs/>
        </w:rPr>
        <w:t>ram</w:t>
      </w:r>
      <w:r w:rsidRPr="0000644C">
        <w:rPr>
          <w:b/>
          <w:bCs/>
        </w:rPr>
        <w:t xml:space="preserve"> o</w:t>
      </w:r>
      <w:r>
        <w:rPr>
          <w:b/>
          <w:bCs/>
        </w:rPr>
        <w:t>s</w:t>
      </w:r>
      <w:r w:rsidRPr="0000644C">
        <w:rPr>
          <w:b/>
          <w:bCs/>
        </w:rPr>
        <w:t xml:space="preserve"> acidente</w:t>
      </w:r>
      <w:r>
        <w:rPr>
          <w:b/>
          <w:bCs/>
        </w:rPr>
        <w:t>s</w:t>
      </w:r>
      <w:r w:rsidRPr="0000644C">
        <w:rPr>
          <w:b/>
          <w:bCs/>
        </w:rPr>
        <w:t xml:space="preserve"> de trabalho.</w:t>
      </w:r>
    </w:p>
    <w:p w14:paraId="35623272" w14:textId="77777777" w:rsidR="008A384D" w:rsidRDefault="008A384D" w:rsidP="008A384D">
      <w:pPr>
        <w:pStyle w:val="CorpodeTexto"/>
      </w:pPr>
      <w:r w:rsidRPr="0000644C">
        <w:t>Destaca-se que não se requer o cancelamento do</w:t>
      </w:r>
      <w:r>
        <w:t>s</w:t>
      </w:r>
      <w:r w:rsidRPr="0000644C">
        <w:t xml:space="preserve"> benefício</w:t>
      </w:r>
      <w:r>
        <w:t>s</w:t>
      </w:r>
      <w:r w:rsidRPr="0000644C">
        <w:t xml:space="preserve"> acidentário</w:t>
      </w:r>
      <w:r>
        <w:t xml:space="preserve">s listados abaixo; no entanto, postula-se </w:t>
      </w:r>
      <w:r w:rsidRPr="0000644C">
        <w:t xml:space="preserve">a </w:t>
      </w:r>
      <w:r w:rsidRPr="0000644C">
        <w:rPr>
          <w:b/>
          <w:bCs/>
        </w:rPr>
        <w:t>exclusão</w:t>
      </w:r>
      <w:r w:rsidRPr="0000644C">
        <w:t xml:space="preserve"> </w:t>
      </w:r>
      <w:r>
        <w:t xml:space="preserve">destes </w:t>
      </w:r>
      <w:r w:rsidRPr="0000644C">
        <w:t>da</w:t>
      </w:r>
      <w:r w:rsidRPr="0000644C">
        <w:rPr>
          <w:b/>
          <w:bCs/>
        </w:rPr>
        <w:t xml:space="preserve"> </w:t>
      </w:r>
      <w:r w:rsidRPr="00770AFF">
        <w:t>base de cálculo dos estabelecimentos que</w:t>
      </w:r>
      <w:r w:rsidRPr="0000644C">
        <w:rPr>
          <w:b/>
          <w:bCs/>
        </w:rPr>
        <w:t xml:space="preserve"> não fo</w:t>
      </w:r>
      <w:r>
        <w:rPr>
          <w:b/>
          <w:bCs/>
        </w:rPr>
        <w:t>ram</w:t>
      </w:r>
      <w:r w:rsidRPr="0000644C">
        <w:rPr>
          <w:b/>
          <w:bCs/>
        </w:rPr>
        <w:t xml:space="preserve"> responsáve</w:t>
      </w:r>
      <w:r>
        <w:rPr>
          <w:b/>
          <w:bCs/>
        </w:rPr>
        <w:t>is</w:t>
      </w:r>
      <w:r w:rsidRPr="0000644C">
        <w:rPr>
          <w:b/>
          <w:bCs/>
        </w:rPr>
        <w:t xml:space="preserve"> pela</w:t>
      </w:r>
      <w:r>
        <w:rPr>
          <w:b/>
          <w:bCs/>
        </w:rPr>
        <w:t>s</w:t>
      </w:r>
      <w:r w:rsidRPr="0000644C">
        <w:rPr>
          <w:b/>
          <w:bCs/>
        </w:rPr>
        <w:t xml:space="preserve"> ocorrência</w:t>
      </w:r>
      <w:r>
        <w:rPr>
          <w:b/>
          <w:bCs/>
        </w:rPr>
        <w:t>s</w:t>
      </w:r>
      <w:r w:rsidRPr="0000644C">
        <w:rPr>
          <w:b/>
          <w:bCs/>
        </w:rPr>
        <w:t xml:space="preserve"> acidentária</w:t>
      </w:r>
      <w:r>
        <w:rPr>
          <w:b/>
          <w:bCs/>
        </w:rPr>
        <w:t>s</w:t>
      </w:r>
      <w:r w:rsidRPr="0000644C">
        <w:t>.</w:t>
      </w:r>
    </w:p>
    <w:p w14:paraId="0120A665" w14:textId="77777777" w:rsidR="00B1767D" w:rsidRPr="0000644C" w:rsidRDefault="00B1767D" w:rsidP="0000644C">
      <w:pPr>
        <w:pStyle w:val="CorpodeTexto"/>
      </w:pPr>
    </w:p>
    <w:tbl>
      <w:tblPr>
        <w:tblStyle w:val="Tabelacomgrade"/>
        <w:tblW w:w="9765" w:type="dxa"/>
        <w:jc w:val="center"/>
        <w:tblLook w:val="0620" w:firstRow="1" w:lastRow="0" w:firstColumn="0" w:lastColumn="0" w:noHBand="1" w:noVBand="1"/>
      </w:tblPr>
      <w:tblGrid>
        <w:gridCol w:w="539"/>
        <w:gridCol w:w="573"/>
        <w:gridCol w:w="575"/>
        <w:gridCol w:w="1531"/>
        <w:gridCol w:w="1984"/>
        <w:gridCol w:w="1180"/>
        <w:gridCol w:w="1285"/>
        <w:gridCol w:w="567"/>
        <w:gridCol w:w="1531"/>
      </w:tblGrid>
      <w:tr w:rsidR="008F3E69" w14:paraId="62023A21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11F6CBC6" w14:textId="77777777" w:rsidR="008F3E69" w:rsidRPr="00A06DB9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bookmarkStart w:id="3" w:name="_Hlk149029275"/>
            <w:bookmarkEnd w:id="2"/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148" w:type="dxa"/>
            <w:gridSpan w:val="2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3F41650" w14:textId="77777777" w:rsidR="008F3E69" w:rsidRPr="00A06DB9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s</w:t>
            </w: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do FAP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0608DB6D" w14:textId="77777777" w:rsidR="008F3E69" w:rsidRPr="00A06DB9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- Errado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CD68857" w14:textId="77777777" w:rsidR="008F3E69" w:rsidRPr="00A06DB9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A06DB9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o(a)</w:t>
            </w:r>
          </w:p>
        </w:tc>
        <w:tc>
          <w:tcPr>
            <w:tcW w:w="1180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D393DBB" w14:textId="77777777" w:rsidR="008F3E69" w:rsidRPr="00A06DB9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1285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48021DC1" w14:textId="77777777" w:rsidR="008F3E69" w:rsidRPr="00A06DB9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  <w:t>Benefício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43C4178" w14:textId="77777777" w:rsidR="008F3E69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6A84F97" w14:textId="77777777" w:rsidR="008F3E69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 - Correto</w:t>
            </w:r>
          </w:p>
        </w:tc>
      </w:tr>
      <w:tr w:rsidR="008F3E69" w:rsidRPr="00FF2147" w14:paraId="620D362C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0A7D01DF" w14:textId="77777777" w:rsidR="008F3E69" w:rsidRPr="00A06DB9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470" w:hanging="357"/>
              <w:jc w:val="righ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D817B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D31BD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9E26D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01D01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58C0D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A9CA7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8628C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97153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64A4CA53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2FE41897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113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03431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F25C0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80A71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58D22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42367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ED5EC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19EB8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2C679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4B7C0FD6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20F2BF1A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113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FFF8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D976B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6EB45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C723D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73C2B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C0554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53AD5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EFCFB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4E416E17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717858BC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113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115E4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18D64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A0CB3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5DA90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E8E3E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3C8BF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93AA1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AF40D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4B34ACB2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3F293A41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113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C978C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E97B9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F6115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C4A68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F4136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58EC2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26FA8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26F4C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54D97D8F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3ED20CB2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113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DCEF3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9024A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9ABB1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CAB33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08DC8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C0BB8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A786D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A9457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07A4FE65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36B2BA61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113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4F681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16F7B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E9980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3A458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4A839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66E0C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885F2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689C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5773A33B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5FC0145F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113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A7CBE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06501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FCB5B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91C6E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46E8B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1A863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581ED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6687F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3C5BD99B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0A49F923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113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75A01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4AB3D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9F296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C63DF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033C1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E79D5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4D0FF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2A0B3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1FAD06CF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2AB7DC56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57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C9E97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CEE68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2E6AC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8149F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C042F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9528B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085AD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4F5F8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3134DF05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4BEAF343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57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336CC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9E157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6870B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792ED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C7772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F3916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DF7AD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39D44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3937FA5C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545C87D3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57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39A27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DD349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F80F1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28D32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F835F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F7C93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ADB8F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5D3B8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72FBCA51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338C5DF6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57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D653C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1717B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B6ED9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85BA4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07020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A7BC1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A65F8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6A02E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tr w:rsidR="008F3E69" w:rsidRPr="00FF2147" w14:paraId="340DDA37" w14:textId="77777777" w:rsidTr="005E441B">
        <w:trPr>
          <w:tblHeader/>
          <w:jc w:val="center"/>
        </w:trPr>
        <w:tc>
          <w:tcPr>
            <w:tcW w:w="539" w:type="dxa"/>
            <w:shd w:val="clear" w:color="auto" w:fill="D5DCE4" w:themeFill="text2" w:themeFillTint="33"/>
            <w:vAlign w:val="center"/>
          </w:tcPr>
          <w:p w14:paraId="408D7BD0" w14:textId="77777777" w:rsidR="008F3E69" w:rsidRPr="00FF2147" w:rsidRDefault="008F3E69" w:rsidP="008F3E69">
            <w:pPr>
              <w:pStyle w:val="CorpodeTexto"/>
              <w:numPr>
                <w:ilvl w:val="0"/>
                <w:numId w:val="13"/>
              </w:numPr>
              <w:spacing w:before="100" w:after="100"/>
              <w:ind w:left="57" w:firstLine="0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3B41B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1259B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C952F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3F8CC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CAA50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E90CF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63590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1790D" w14:textId="77777777" w:rsidR="008F3E69" w:rsidRPr="00FF2147" w:rsidRDefault="008F3E69" w:rsidP="005E441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color w:val="000000"/>
                <w:sz w:val="14"/>
                <w:szCs w:val="14"/>
              </w:rPr>
            </w:pPr>
          </w:p>
        </w:tc>
      </w:tr>
      <w:bookmarkEnd w:id="3"/>
    </w:tbl>
    <w:p w14:paraId="49EBC73D" w14:textId="77777777" w:rsidR="00B1767D" w:rsidRDefault="00B1767D" w:rsidP="00F00603">
      <w:pPr>
        <w:pStyle w:val="CorpodeTexto"/>
        <w:rPr>
          <w:rFonts w:ascii="Arial Narrow" w:hAnsi="Arial Narrow" w:cs="Arial"/>
          <w:color w:val="000000" w:themeColor="text1"/>
        </w:rPr>
      </w:pPr>
    </w:p>
    <w:p w14:paraId="3E4FEF66" w14:textId="66A44C02" w:rsidR="00790BB9" w:rsidRDefault="00790BB9" w:rsidP="00790BB9">
      <w:pPr>
        <w:pStyle w:val="CorpodeTexto"/>
      </w:pPr>
      <w:r>
        <w:lastRenderedPageBreak/>
        <w:t xml:space="preserve">Para comprovar as alegações, utilizaremos como exemplo o benefício de auxílio-doença por acidente de trabalho, da espécie B91, concedido à segurada XXXX, inscrita no NIT sob o nº </w:t>
      </w:r>
      <w:proofErr w:type="spellStart"/>
      <w:r>
        <w:t>xxxx</w:t>
      </w:r>
      <w:proofErr w:type="spellEnd"/>
      <w:r>
        <w:t>.</w:t>
      </w:r>
    </w:p>
    <w:p w14:paraId="75474B52" w14:textId="39098C16" w:rsidR="00B1767D" w:rsidRDefault="00B1767D" w:rsidP="00F00603">
      <w:pPr>
        <w:pStyle w:val="CorpodeTexto"/>
      </w:pPr>
      <w:r>
        <w:t xml:space="preserve">No caso, o segurado </w:t>
      </w:r>
      <w:r w:rsidR="00F00603">
        <w:t xml:space="preserve">XXX </w:t>
      </w:r>
      <w:r w:rsidRPr="00323111">
        <w:t>sofreu</w:t>
      </w:r>
      <w:r>
        <w:t xml:space="preserve"> acidente</w:t>
      </w:r>
      <w:r w:rsidRPr="005517EF">
        <w:t xml:space="preserve"> d</w:t>
      </w:r>
      <w:r>
        <w:t>e</w:t>
      </w:r>
      <w:r w:rsidRPr="005517EF">
        <w:t xml:space="preserve"> trabalho no dia </w:t>
      </w:r>
      <w:r w:rsidR="00F00603">
        <w:t>XXX</w:t>
      </w:r>
      <w:r w:rsidRPr="005517EF">
        <w:t>.</w:t>
      </w:r>
    </w:p>
    <w:p w14:paraId="4B2172AA" w14:textId="7C3C8C4B" w:rsidR="00B1767D" w:rsidRDefault="00B1767D" w:rsidP="00F00603">
      <w:pPr>
        <w:pStyle w:val="CorpodeTexto"/>
      </w:pPr>
      <w:r w:rsidRPr="00996C48">
        <w:t xml:space="preserve">A </w:t>
      </w:r>
      <w:r w:rsidRPr="00F00603">
        <w:rPr>
          <w:b/>
          <w:bCs/>
        </w:rPr>
        <w:t xml:space="preserve">Comunicação de Acidente de Trabalho – CAT nº </w:t>
      </w:r>
      <w:r w:rsidR="00F00603">
        <w:rPr>
          <w:b/>
          <w:bCs/>
        </w:rPr>
        <w:t>XXX</w:t>
      </w:r>
      <w:r>
        <w:t xml:space="preserve">, </w:t>
      </w:r>
      <w:r w:rsidRPr="00996C48">
        <w:t xml:space="preserve">emitida em </w:t>
      </w:r>
      <w:r w:rsidR="00F00603">
        <w:t>XXX</w:t>
      </w:r>
      <w:r>
        <w:t xml:space="preserve">, </w:t>
      </w:r>
      <w:r w:rsidRPr="00041D41">
        <w:t>comprova</w:t>
      </w:r>
      <w:r>
        <w:t xml:space="preserve"> e </w:t>
      </w:r>
      <w:r w:rsidRPr="001A5836">
        <w:t>vincula</w:t>
      </w:r>
      <w:r>
        <w:t xml:space="preserve"> o acidente ao </w:t>
      </w:r>
      <w:r w:rsidRPr="00F00603">
        <w:rPr>
          <w:b/>
          <w:bCs/>
        </w:rPr>
        <w:t xml:space="preserve">estabelecimento CNPJ nº </w:t>
      </w:r>
      <w:r w:rsidR="00F00603">
        <w:rPr>
          <w:b/>
          <w:bCs/>
        </w:rPr>
        <w:t>XXX</w:t>
      </w:r>
      <w:r>
        <w:t>.</w:t>
      </w:r>
    </w:p>
    <w:p w14:paraId="5D38B08F" w14:textId="77777777" w:rsidR="00B1767D" w:rsidRDefault="00B1767D" w:rsidP="00B1767D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</w:rPr>
      </w:pPr>
    </w:p>
    <w:p w14:paraId="62DA3EC1" w14:textId="272D5291" w:rsidR="00B1767D" w:rsidRPr="001A5836" w:rsidRDefault="00B1767D" w:rsidP="00B1767D">
      <w:pPr>
        <w:spacing w:before="240" w:after="240" w:line="360" w:lineRule="auto"/>
        <w:jc w:val="center"/>
        <w:rPr>
          <w:rFonts w:ascii="Arial Narrow" w:hAnsi="Arial Narrow" w:cs="Arial"/>
          <w:color w:val="000000" w:themeColor="text1"/>
        </w:rPr>
      </w:pPr>
      <w:r w:rsidRPr="00725139">
        <w:rPr>
          <w:rStyle w:val="LegendaImagemChar"/>
        </w:rPr>
        <w:t xml:space="preserve">Comunicação de Acidente de Trabalho – CAT nº </w:t>
      </w:r>
      <w:r w:rsidR="00B84BA2">
        <w:rPr>
          <w:rStyle w:val="LegendaImagemChar"/>
        </w:rPr>
        <w:t>XXX</w:t>
      </w:r>
      <w:r w:rsidRPr="00012487">
        <w:rPr>
          <w:noProof/>
        </w:rPr>
        <w:t xml:space="preserve"> </w:t>
      </w:r>
    </w:p>
    <w:p w14:paraId="69A66606" w14:textId="3583838B" w:rsidR="00B1767D" w:rsidRDefault="00725139" w:rsidP="00B1767D">
      <w:pPr>
        <w:spacing w:before="240" w:after="240" w:line="360" w:lineRule="auto"/>
        <w:jc w:val="center"/>
        <w:rPr>
          <w:rFonts w:ascii="Arial Narrow" w:hAnsi="Arial Narrow" w:cs="Arial"/>
          <w:color w:val="000000" w:themeColor="text1"/>
        </w:rPr>
      </w:pPr>
      <w:r w:rsidRPr="007C5598">
        <w:rPr>
          <w:rFonts w:ascii="Arial Narrow" w:hAnsi="Arial Narrow"/>
          <w:b/>
          <w:bCs/>
          <w:noProof/>
          <w:sz w:val="22"/>
          <w:szCs w:val="22"/>
        </w:rPr>
        <w:drawing>
          <wp:inline distT="0" distB="0" distL="0" distR="0" wp14:anchorId="115A3D06" wp14:editId="4DE3BFBC">
            <wp:extent cx="4082039" cy="5934075"/>
            <wp:effectExtent l="0" t="0" r="0" b="0"/>
            <wp:docPr id="46002258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2580" name="Imagem 1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041" cy="593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F44F" w14:textId="77777777" w:rsidR="00B1767D" w:rsidRPr="00F1742A" w:rsidRDefault="00B1767D" w:rsidP="00B1767D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"/>
          <w:szCs w:val="2"/>
        </w:rPr>
      </w:pPr>
    </w:p>
    <w:p w14:paraId="663D4567" w14:textId="462A75B7" w:rsidR="00B1767D" w:rsidRDefault="00B1767D" w:rsidP="00725139">
      <w:pPr>
        <w:pStyle w:val="CorpodeTexto"/>
      </w:pPr>
      <w:r>
        <w:rPr>
          <w:rFonts w:cs="Arial"/>
          <w:color w:val="000000" w:themeColor="text1"/>
        </w:rPr>
        <w:lastRenderedPageBreak/>
        <w:t xml:space="preserve">Em </w:t>
      </w:r>
      <w:r w:rsidRPr="00070F06">
        <w:t>decorrência d</w:t>
      </w:r>
      <w:r>
        <w:t>o</w:t>
      </w:r>
      <w:r w:rsidRPr="00070F06">
        <w:t xml:space="preserve"> </w:t>
      </w:r>
      <w:r w:rsidRPr="00AB672B">
        <w:rPr>
          <w:b/>
          <w:bCs/>
        </w:rPr>
        <w:t>acidente</w:t>
      </w:r>
      <w:r w:rsidRPr="00070F06">
        <w:t xml:space="preserve"> </w:t>
      </w:r>
      <w:r>
        <w:t xml:space="preserve">descrito na </w:t>
      </w:r>
      <w:r w:rsidRPr="002F687D">
        <w:t xml:space="preserve">CAT </w:t>
      </w:r>
      <w:r w:rsidRPr="00070F06">
        <w:t xml:space="preserve">e da </w:t>
      </w:r>
      <w:r w:rsidRPr="005671C5">
        <w:rPr>
          <w:b/>
          <w:bCs/>
        </w:rPr>
        <w:t>incapacidade laborativa</w:t>
      </w:r>
      <w:r>
        <w:rPr>
          <w:b/>
          <w:bCs/>
        </w:rPr>
        <w:t xml:space="preserve"> temporária</w:t>
      </w:r>
      <w:r w:rsidRPr="00070F06">
        <w:t>, foi concedido</w:t>
      </w:r>
      <w:r>
        <w:t xml:space="preserve"> ao segurado</w:t>
      </w:r>
      <w:r w:rsidRPr="00070F06">
        <w:t xml:space="preserve"> o </w:t>
      </w:r>
      <w:r w:rsidRPr="00725139">
        <w:rPr>
          <w:b/>
          <w:bCs/>
        </w:rPr>
        <w:t xml:space="preserve">benefício de </w:t>
      </w:r>
      <w:r w:rsidR="00725139">
        <w:rPr>
          <w:b/>
          <w:bCs/>
        </w:rPr>
        <w:t>XXX</w:t>
      </w:r>
      <w:r w:rsidRPr="00725139">
        <w:rPr>
          <w:b/>
          <w:bCs/>
        </w:rPr>
        <w:t>, espécie B</w:t>
      </w:r>
      <w:r w:rsidR="00725139">
        <w:rPr>
          <w:b/>
          <w:bCs/>
        </w:rPr>
        <w:t>XX</w:t>
      </w:r>
      <w:r w:rsidRPr="00725139">
        <w:rPr>
          <w:b/>
          <w:bCs/>
        </w:rPr>
        <w:t xml:space="preserve">, nº </w:t>
      </w:r>
      <w:r w:rsidR="00725139">
        <w:rPr>
          <w:b/>
          <w:bCs/>
        </w:rPr>
        <w:t>XXX</w:t>
      </w:r>
      <w:r w:rsidRPr="00725139">
        <w:rPr>
          <w:b/>
          <w:bCs/>
        </w:rPr>
        <w:t xml:space="preserve">, com DIB em </w:t>
      </w:r>
      <w:r w:rsidR="00725139">
        <w:rPr>
          <w:b/>
          <w:bCs/>
        </w:rPr>
        <w:t>XXX</w:t>
      </w:r>
      <w:r w:rsidRPr="00725139">
        <w:rPr>
          <w:b/>
          <w:bCs/>
        </w:rPr>
        <w:t xml:space="preserve"> e DCB em </w:t>
      </w:r>
      <w:r w:rsidR="00725139">
        <w:rPr>
          <w:b/>
          <w:bCs/>
        </w:rPr>
        <w:t>XXX</w:t>
      </w:r>
      <w:r>
        <w:t>.</w:t>
      </w:r>
    </w:p>
    <w:p w14:paraId="579C5DED" w14:textId="339D18F0" w:rsidR="00B1767D" w:rsidRDefault="00B1767D" w:rsidP="00725139">
      <w:pPr>
        <w:pStyle w:val="CorpodeTexto"/>
      </w:pPr>
      <w:r>
        <w:t>À época da concessão d</w:t>
      </w:r>
      <w:r w:rsidR="00725139">
        <w:t>este</w:t>
      </w:r>
      <w:r>
        <w:t xml:space="preserve"> </w:t>
      </w:r>
      <w:r w:rsidRPr="0033666D">
        <w:t>benefício</w:t>
      </w:r>
      <w:r>
        <w:t xml:space="preserve">, a própria Previdência Social indicou que o Sr. </w:t>
      </w:r>
      <w:r w:rsidR="00725139">
        <w:t>XXX</w:t>
      </w:r>
      <w:r>
        <w:t xml:space="preserve"> estava vinculado ao </w:t>
      </w:r>
      <w:r w:rsidRPr="00725139">
        <w:rPr>
          <w:b/>
          <w:bCs/>
        </w:rPr>
        <w:t xml:space="preserve">estabelecimento </w:t>
      </w:r>
      <w:r w:rsidR="00877042">
        <w:rPr>
          <w:b/>
          <w:bCs/>
        </w:rPr>
        <w:t xml:space="preserve">com CNPJ </w:t>
      </w:r>
      <w:r w:rsidRPr="00725139">
        <w:rPr>
          <w:b/>
          <w:bCs/>
        </w:rPr>
        <w:t xml:space="preserve">nº </w:t>
      </w:r>
      <w:r w:rsidR="00877042">
        <w:rPr>
          <w:b/>
          <w:bCs/>
        </w:rPr>
        <w:t>XXX</w:t>
      </w:r>
      <w:r>
        <w:t xml:space="preserve"> no momento do acident</w:t>
      </w:r>
      <w:r w:rsidR="00725139">
        <w:t>e</w:t>
      </w:r>
      <w:r>
        <w:t>, conforme demonstra a imagem abaixo:</w:t>
      </w:r>
    </w:p>
    <w:p w14:paraId="24CC4150" w14:textId="77777777" w:rsidR="00B1767D" w:rsidRDefault="00B1767D" w:rsidP="00B1767D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color w:val="000000"/>
        </w:rPr>
      </w:pPr>
    </w:p>
    <w:p w14:paraId="4AF26956" w14:textId="77777777" w:rsidR="00B1767D" w:rsidRDefault="00B1767D" w:rsidP="00B1767D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color w:val="000000"/>
        </w:rPr>
      </w:pPr>
    </w:p>
    <w:p w14:paraId="50BFE8D3" w14:textId="77777777" w:rsidR="00B1767D" w:rsidRDefault="00B1767D" w:rsidP="00B1767D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color w:val="000000"/>
        </w:rPr>
      </w:pPr>
    </w:p>
    <w:p w14:paraId="6D53C5A9" w14:textId="77777777" w:rsidR="00B1767D" w:rsidRDefault="00B1767D" w:rsidP="00B1767D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color w:val="000000"/>
        </w:rPr>
      </w:pPr>
    </w:p>
    <w:p w14:paraId="41D2CA86" w14:textId="77777777" w:rsidR="00B1767D" w:rsidRPr="00A42300" w:rsidRDefault="00B1767D" w:rsidP="00877042">
      <w:pPr>
        <w:pStyle w:val="LegendaImagem"/>
      </w:pPr>
      <w:r>
        <w:t>Dados Básicos da Concessão – CONBAS</w:t>
      </w:r>
    </w:p>
    <w:p w14:paraId="4EB04055" w14:textId="0F4E407B" w:rsidR="00B1767D" w:rsidRDefault="00877042" w:rsidP="00B1767D">
      <w:pPr>
        <w:spacing w:before="240" w:after="240" w:line="480" w:lineRule="auto"/>
        <w:jc w:val="center"/>
        <w:rPr>
          <w:rFonts w:ascii="Arial Narrow" w:eastAsia="Arial Narrow" w:hAnsi="Arial Narrow" w:cs="Arial Narrow"/>
          <w:color w:val="000000"/>
        </w:rPr>
      </w:pPr>
      <w:r w:rsidRPr="00877042">
        <w:rPr>
          <w:rFonts w:ascii="Arial Narrow" w:eastAsia="Arial Narrow" w:hAnsi="Arial Narrow" w:cs="Arial Narrow"/>
          <w:noProof/>
          <w:color w:val="000000"/>
        </w:rPr>
        <w:drawing>
          <wp:inline distT="0" distB="0" distL="0" distR="0" wp14:anchorId="480C7989" wp14:editId="2568D1A0">
            <wp:extent cx="5759450" cy="3110865"/>
            <wp:effectExtent l="19050" t="19050" r="12700" b="13335"/>
            <wp:docPr id="617212835" name="Imagem 1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12835" name="Imagem 1" descr="Uma imagem contendo 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08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A0EBEC" w14:textId="77777777" w:rsidR="00B1767D" w:rsidRDefault="00B1767D" w:rsidP="00877042">
      <w:pPr>
        <w:pStyle w:val="CorpodeTexto"/>
      </w:pPr>
    </w:p>
    <w:p w14:paraId="6A879DEA" w14:textId="63AFB4AF" w:rsidR="00B1767D" w:rsidRPr="00910512" w:rsidRDefault="00B1767D" w:rsidP="00877042">
      <w:pPr>
        <w:pStyle w:val="CorpodeTexto"/>
        <w:rPr>
          <w:rFonts w:cs="Arial"/>
          <w:shd w:val="clear" w:color="auto" w:fill="FFFFFF" w:themeFill="background1"/>
        </w:rPr>
      </w:pPr>
      <w:r w:rsidRPr="00910512">
        <w:t xml:space="preserve">Repita-se, na data </w:t>
      </w:r>
      <w:r w:rsidRPr="00910512">
        <w:rPr>
          <w:color w:val="000000"/>
        </w:rPr>
        <w:t xml:space="preserve">do acidente </w:t>
      </w:r>
      <w:r w:rsidR="00877042">
        <w:rPr>
          <w:b/>
          <w:bCs/>
        </w:rPr>
        <w:t>XXX</w:t>
      </w:r>
      <w:r w:rsidRPr="00910512">
        <w:t xml:space="preserve">, o segurado </w:t>
      </w:r>
      <w:r w:rsidRPr="00910512">
        <w:rPr>
          <w:rFonts w:cs="Arial"/>
        </w:rPr>
        <w:t xml:space="preserve">possuía vínculo empregatício com o </w:t>
      </w:r>
      <w:r w:rsidRPr="00877042">
        <w:rPr>
          <w:b/>
          <w:bCs/>
        </w:rPr>
        <w:t xml:space="preserve">estabelecimento CNPJ nº </w:t>
      </w:r>
      <w:r w:rsidR="00877042">
        <w:rPr>
          <w:b/>
          <w:bCs/>
        </w:rPr>
        <w:t>XXX</w:t>
      </w:r>
      <w:r w:rsidRPr="00910512">
        <w:rPr>
          <w:rFonts w:cs="Arial"/>
        </w:rPr>
        <w:t>.</w:t>
      </w:r>
    </w:p>
    <w:p w14:paraId="6FC20A66" w14:textId="6350FFA5" w:rsidR="00B1767D" w:rsidRPr="00910512" w:rsidRDefault="00B1767D" w:rsidP="00877042">
      <w:pPr>
        <w:pStyle w:val="CorpodeTexto"/>
      </w:pPr>
      <w:r w:rsidRPr="00910512">
        <w:t xml:space="preserve">Posteriormente, </w:t>
      </w:r>
      <w:r w:rsidRPr="00910512">
        <w:rPr>
          <w:b/>
          <w:bCs/>
        </w:rPr>
        <w:t>constatada a incapacidade parcial e permanente</w:t>
      </w:r>
      <w:r w:rsidRPr="00910512">
        <w:rPr>
          <w:b/>
          <w:bCs/>
          <w:color w:val="FF0000"/>
        </w:rPr>
        <w:t xml:space="preserve"> </w:t>
      </w:r>
      <w:r w:rsidRPr="00910512">
        <w:rPr>
          <w:b/>
          <w:bCs/>
        </w:rPr>
        <w:t>para o trabalho</w:t>
      </w:r>
      <w:r w:rsidRPr="00910512">
        <w:t xml:space="preserve">, </w:t>
      </w:r>
      <w:r w:rsidRPr="00910512">
        <w:rPr>
          <w:color w:val="000000"/>
        </w:rPr>
        <w:t xml:space="preserve">o benefício </w:t>
      </w:r>
      <w:r w:rsidR="00877042">
        <w:rPr>
          <w:color w:val="000000"/>
        </w:rPr>
        <w:t>XXX</w:t>
      </w:r>
      <w:r w:rsidRPr="00910512">
        <w:rPr>
          <w:color w:val="000000"/>
        </w:rPr>
        <w:t>, espécie B</w:t>
      </w:r>
      <w:r w:rsidR="00877042">
        <w:rPr>
          <w:color w:val="000000"/>
        </w:rPr>
        <w:t>XX</w:t>
      </w:r>
      <w:r w:rsidRPr="00910512">
        <w:rPr>
          <w:color w:val="000000"/>
        </w:rPr>
        <w:t xml:space="preserve">, nº </w:t>
      </w:r>
      <w:r w:rsidR="00877042">
        <w:rPr>
          <w:color w:val="000000"/>
        </w:rPr>
        <w:t>XXX</w:t>
      </w:r>
      <w:r w:rsidRPr="00910512">
        <w:t xml:space="preserve"> </w:t>
      </w:r>
      <w:r w:rsidRPr="00910512">
        <w:rPr>
          <w:b/>
          <w:bCs/>
        </w:rPr>
        <w:t>foi convertido em</w:t>
      </w:r>
      <w:r w:rsidRPr="00910512">
        <w:t xml:space="preserve"> benefício </w:t>
      </w:r>
      <w:r w:rsidR="00877042">
        <w:t>XXX</w:t>
      </w:r>
      <w:r w:rsidRPr="00910512">
        <w:t>, espécie B</w:t>
      </w:r>
      <w:r w:rsidR="00877042">
        <w:t>XX</w:t>
      </w:r>
      <w:r w:rsidRPr="00910512">
        <w:t xml:space="preserve">, nº </w:t>
      </w:r>
      <w:r w:rsidR="00877042">
        <w:t>XXX</w:t>
      </w:r>
      <w:r w:rsidRPr="00910512">
        <w:t xml:space="preserve">, com </w:t>
      </w:r>
      <w:r w:rsidRPr="00877042">
        <w:rPr>
          <w:b/>
          <w:bCs/>
        </w:rPr>
        <w:t xml:space="preserve">DIB em </w:t>
      </w:r>
      <w:r w:rsidR="00877042">
        <w:rPr>
          <w:b/>
          <w:bCs/>
        </w:rPr>
        <w:t>XXX</w:t>
      </w:r>
      <w:r w:rsidRPr="00910512">
        <w:t>.</w:t>
      </w:r>
    </w:p>
    <w:p w14:paraId="0215D695" w14:textId="77777777" w:rsidR="00B1767D" w:rsidRPr="00910512" w:rsidRDefault="00B1767D" w:rsidP="00877042">
      <w:pPr>
        <w:pStyle w:val="CorpodeTexto"/>
      </w:pPr>
      <w:r w:rsidRPr="00910512">
        <w:lastRenderedPageBreak/>
        <w:t xml:space="preserve">Desse modo, para comprovar o nexo existente entre a doença e os dois benefícios concedidos ao Sr. </w:t>
      </w:r>
      <w:r w:rsidRPr="00910512">
        <w:rPr>
          <w:color w:val="000000"/>
        </w:rPr>
        <w:t>Juliano Cesário</w:t>
      </w:r>
      <w:r w:rsidRPr="00910512">
        <w:t xml:space="preserve"> pela Previdência Social, basta confrontar a data do acidente, de cessação do B91 e a de início do B94.</w:t>
      </w:r>
    </w:p>
    <w:p w14:paraId="1AD5B86B" w14:textId="3EEAC3A1" w:rsidR="00B1767D" w:rsidRPr="00877042" w:rsidRDefault="00B1767D" w:rsidP="00877042">
      <w:pPr>
        <w:pStyle w:val="ListaMarcadores"/>
        <w:ind w:left="1276" w:hanging="426"/>
        <w:rPr>
          <w:color w:val="000000" w:themeColor="text1"/>
        </w:rPr>
      </w:pPr>
      <w:r w:rsidRPr="00AE617C">
        <w:rPr>
          <w:rFonts w:eastAsia="Arial Narrow"/>
        </w:rPr>
        <w:t xml:space="preserve">CAT nº </w:t>
      </w:r>
      <w:r w:rsidR="00877042">
        <w:rPr>
          <w:color w:val="000000" w:themeColor="text1"/>
        </w:rPr>
        <w:t>XXX</w:t>
      </w:r>
      <w:r w:rsidRPr="00AE617C">
        <w:rPr>
          <w:color w:val="000000" w:themeColor="text1"/>
        </w:rPr>
        <w:t xml:space="preserve"> – </w:t>
      </w:r>
      <w:r w:rsidRPr="00877042">
        <w:rPr>
          <w:color w:val="000000" w:themeColor="text1"/>
        </w:rPr>
        <w:t xml:space="preserve">data do acidente em </w:t>
      </w:r>
      <w:r w:rsidR="00877042">
        <w:rPr>
          <w:color w:val="000000" w:themeColor="text1"/>
        </w:rPr>
        <w:t>XXX</w:t>
      </w:r>
      <w:r w:rsidRPr="00877042">
        <w:rPr>
          <w:color w:val="000000" w:themeColor="text1"/>
        </w:rPr>
        <w:t>;</w:t>
      </w:r>
    </w:p>
    <w:p w14:paraId="1410B3BF" w14:textId="3A091185" w:rsidR="00B1767D" w:rsidRPr="00877042" w:rsidRDefault="00877042" w:rsidP="00877042">
      <w:pPr>
        <w:pStyle w:val="ListaMarcadores"/>
        <w:ind w:left="1276" w:hanging="426"/>
        <w:rPr>
          <w:color w:val="000000" w:themeColor="text1"/>
        </w:rPr>
      </w:pPr>
      <w:r>
        <w:rPr>
          <w:color w:val="000000" w:themeColor="text1"/>
        </w:rPr>
        <w:t>XXX</w:t>
      </w:r>
      <w:r w:rsidR="00B1767D" w:rsidRPr="00877042">
        <w:rPr>
          <w:color w:val="000000" w:themeColor="text1"/>
        </w:rPr>
        <w:t>, espécie B</w:t>
      </w:r>
      <w:r>
        <w:rPr>
          <w:color w:val="000000" w:themeColor="text1"/>
        </w:rPr>
        <w:t>XX</w:t>
      </w:r>
      <w:r w:rsidR="00B1767D" w:rsidRPr="00877042">
        <w:rPr>
          <w:color w:val="000000" w:themeColor="text1"/>
        </w:rPr>
        <w:t xml:space="preserve">, nº </w:t>
      </w:r>
      <w:r>
        <w:rPr>
          <w:color w:val="000000" w:themeColor="text1"/>
        </w:rPr>
        <w:t>XXX</w:t>
      </w:r>
      <w:r w:rsidR="00B1767D" w:rsidRPr="00877042">
        <w:rPr>
          <w:color w:val="000000" w:themeColor="text1"/>
        </w:rPr>
        <w:t xml:space="preserve"> – DIB em </w:t>
      </w:r>
      <w:r>
        <w:rPr>
          <w:color w:val="000000" w:themeColor="text1"/>
        </w:rPr>
        <w:t>XXX</w:t>
      </w:r>
      <w:r w:rsidR="00B1767D" w:rsidRPr="00877042">
        <w:rPr>
          <w:color w:val="000000" w:themeColor="text1"/>
        </w:rPr>
        <w:t xml:space="preserve"> e DCB em </w:t>
      </w:r>
      <w:r>
        <w:rPr>
          <w:color w:val="000000" w:themeColor="text1"/>
        </w:rPr>
        <w:t>XXX</w:t>
      </w:r>
      <w:r w:rsidR="00B1767D" w:rsidRPr="00877042">
        <w:rPr>
          <w:color w:val="000000" w:themeColor="text1"/>
        </w:rPr>
        <w:t>;</w:t>
      </w:r>
    </w:p>
    <w:p w14:paraId="5FCC6CD1" w14:textId="36587B8E" w:rsidR="00B1767D" w:rsidRPr="00877042" w:rsidRDefault="00877042" w:rsidP="00877042">
      <w:pPr>
        <w:pStyle w:val="ListaMarcadores"/>
        <w:ind w:left="1276" w:hanging="426"/>
        <w:rPr>
          <w:color w:val="000000" w:themeColor="text1"/>
        </w:rPr>
      </w:pPr>
      <w:r>
        <w:rPr>
          <w:color w:val="000000" w:themeColor="text1"/>
        </w:rPr>
        <w:t>XXX</w:t>
      </w:r>
      <w:r w:rsidR="00B1767D" w:rsidRPr="00877042">
        <w:rPr>
          <w:color w:val="000000" w:themeColor="text1"/>
        </w:rPr>
        <w:t>, espécie B</w:t>
      </w:r>
      <w:r>
        <w:rPr>
          <w:color w:val="000000" w:themeColor="text1"/>
        </w:rPr>
        <w:t>XX</w:t>
      </w:r>
      <w:r w:rsidR="00B1767D" w:rsidRPr="00877042">
        <w:rPr>
          <w:color w:val="000000" w:themeColor="text1"/>
        </w:rPr>
        <w:t xml:space="preserve">, nº </w:t>
      </w:r>
      <w:r>
        <w:rPr>
          <w:color w:val="000000" w:themeColor="text1"/>
        </w:rPr>
        <w:t>XXX</w:t>
      </w:r>
      <w:r w:rsidR="00B1767D" w:rsidRPr="00877042">
        <w:rPr>
          <w:color w:val="000000" w:themeColor="text1"/>
        </w:rPr>
        <w:t xml:space="preserve"> – DIB em </w:t>
      </w:r>
      <w:r>
        <w:rPr>
          <w:color w:val="000000" w:themeColor="text1"/>
        </w:rPr>
        <w:t>XXX</w:t>
      </w:r>
      <w:r w:rsidR="00B1767D" w:rsidRPr="00877042">
        <w:rPr>
          <w:color w:val="000000" w:themeColor="text1"/>
        </w:rPr>
        <w:t>.</w:t>
      </w:r>
    </w:p>
    <w:p w14:paraId="4077843D" w14:textId="77777777" w:rsidR="00B1767D" w:rsidRPr="00A42300" w:rsidRDefault="00B1767D" w:rsidP="00877042">
      <w:pPr>
        <w:pStyle w:val="CorpodeTexto"/>
      </w:pPr>
    </w:p>
    <w:p w14:paraId="4418EABB" w14:textId="595EBCD2" w:rsidR="00B1767D" w:rsidRPr="00877042" w:rsidRDefault="00B1767D" w:rsidP="00877042">
      <w:pPr>
        <w:pStyle w:val="CorpodeTexto"/>
        <w:rPr>
          <w:b/>
        </w:rPr>
      </w:pPr>
      <w:r w:rsidRPr="00F1742A">
        <w:t xml:space="preserve">Contudo, no caso, </w:t>
      </w:r>
      <w:bookmarkStart w:id="4" w:name="_Hlk127531359"/>
      <w:r w:rsidRPr="00F1742A">
        <w:t xml:space="preserve">o acidente que acometeu o segurado e originou os benefícios </w:t>
      </w:r>
      <w:bookmarkEnd w:id="4"/>
      <w:r w:rsidRPr="00910512">
        <w:t xml:space="preserve">B91 nº </w:t>
      </w:r>
      <w:r w:rsidR="00B84BA2">
        <w:t>XXX</w:t>
      </w:r>
      <w:r w:rsidRPr="00910512">
        <w:t xml:space="preserve"> e B94 nº </w:t>
      </w:r>
      <w:r w:rsidR="00B84BA2">
        <w:t>XXX</w:t>
      </w:r>
      <w:r w:rsidRPr="00910512">
        <w:t xml:space="preserve">, </w:t>
      </w:r>
      <w:r w:rsidRPr="00910512">
        <w:rPr>
          <w:b/>
        </w:rPr>
        <w:t xml:space="preserve">não guarda nenhuma relação </w:t>
      </w:r>
      <w:r w:rsidRPr="00877042">
        <w:rPr>
          <w:b/>
        </w:rPr>
        <w:t xml:space="preserve">com o estabelecimento CNPJ nº </w:t>
      </w:r>
      <w:r w:rsidR="00877042">
        <w:rPr>
          <w:b/>
        </w:rPr>
        <w:t>XXX</w:t>
      </w:r>
      <w:r w:rsidRPr="00877042">
        <w:rPr>
          <w:b/>
        </w:rPr>
        <w:t xml:space="preserve">, mas sim com o estabelecimento CNPJ </w:t>
      </w:r>
      <w:bookmarkStart w:id="5" w:name="_Hlk130391221"/>
      <w:r w:rsidRPr="00877042">
        <w:rPr>
          <w:b/>
        </w:rPr>
        <w:t xml:space="preserve">nº </w:t>
      </w:r>
      <w:bookmarkEnd w:id="5"/>
      <w:r w:rsidR="00877042">
        <w:rPr>
          <w:b/>
        </w:rPr>
        <w:t>XXX</w:t>
      </w:r>
      <w:r w:rsidRPr="00877042">
        <w:rPr>
          <w:b/>
        </w:rPr>
        <w:t xml:space="preserve">. </w:t>
      </w:r>
    </w:p>
    <w:p w14:paraId="1C4C454E" w14:textId="1D38CE8B" w:rsidR="00B1767D" w:rsidRPr="00192D89" w:rsidRDefault="00B1767D" w:rsidP="00877042">
      <w:pPr>
        <w:pStyle w:val="CorpodeTexto"/>
        <w:rPr>
          <w:rFonts w:cs="Arial"/>
          <w:color w:val="000000" w:themeColor="text1"/>
        </w:rPr>
      </w:pPr>
      <w:r w:rsidRPr="00192D89">
        <w:t xml:space="preserve">A tela do FAPWEB abaixo aponta a </w:t>
      </w:r>
      <w:r w:rsidRPr="00192D89">
        <w:rPr>
          <w:b/>
          <w:bCs/>
        </w:rPr>
        <w:t>inclusão</w:t>
      </w:r>
      <w:r w:rsidRPr="00192D89">
        <w:t xml:space="preserve"> do benefício B</w:t>
      </w:r>
      <w:r w:rsidR="00877042">
        <w:t>XX</w:t>
      </w:r>
      <w:r w:rsidRPr="00192D89">
        <w:t xml:space="preserve"> nº </w:t>
      </w:r>
      <w:r w:rsidR="00877042">
        <w:t>XXX</w:t>
      </w:r>
      <w:r w:rsidRPr="00192D89">
        <w:t xml:space="preserve"> na base de cálculo do FAP vigência </w:t>
      </w:r>
      <w:r w:rsidR="00877042">
        <w:t>XXX</w:t>
      </w:r>
      <w:r w:rsidRPr="00192D89">
        <w:t xml:space="preserve"> do </w:t>
      </w:r>
      <w:r w:rsidRPr="00877042">
        <w:rPr>
          <w:b/>
          <w:bCs/>
        </w:rPr>
        <w:t xml:space="preserve">estabelecimento CNPJ nº </w:t>
      </w:r>
      <w:r w:rsidR="00877042">
        <w:rPr>
          <w:b/>
          <w:bCs/>
        </w:rPr>
        <w:t>XXX</w:t>
      </w:r>
      <w:r w:rsidRPr="00192D89">
        <w:t xml:space="preserve"> </w:t>
      </w:r>
      <w:r w:rsidRPr="00192D89">
        <w:rPr>
          <w:rFonts w:cs="Arial"/>
          <w:color w:val="000000" w:themeColor="text1"/>
        </w:rPr>
        <w:t xml:space="preserve">– </w:t>
      </w:r>
      <w:r w:rsidRPr="00192D89">
        <w:rPr>
          <w:rFonts w:cs="Arial"/>
          <w:b/>
          <w:bCs/>
        </w:rPr>
        <w:t>que não foi o responsável pelo acidente de trabalho</w:t>
      </w:r>
      <w:r w:rsidRPr="00192D89">
        <w:rPr>
          <w:rFonts w:cs="Arial"/>
          <w:color w:val="000000" w:themeColor="text1"/>
        </w:rPr>
        <w:t>.</w:t>
      </w:r>
    </w:p>
    <w:p w14:paraId="11D3F051" w14:textId="77777777" w:rsidR="00B1767D" w:rsidRPr="00F1742A" w:rsidRDefault="00B1767D" w:rsidP="00877042">
      <w:pPr>
        <w:pStyle w:val="CorpodeTexto"/>
      </w:pPr>
    </w:p>
    <w:p w14:paraId="0AB6FE5D" w14:textId="77777777" w:rsidR="00B1767D" w:rsidRPr="002B3789" w:rsidRDefault="00B1767D" w:rsidP="00877042">
      <w:pPr>
        <w:pStyle w:val="LegendaImagem"/>
      </w:pPr>
      <w:r w:rsidRPr="002B3789">
        <w:t>Vigência 20</w:t>
      </w:r>
      <w:r>
        <w:t>22</w:t>
      </w:r>
    </w:p>
    <w:p w14:paraId="2948EC56" w14:textId="0FF5F758" w:rsidR="00B1767D" w:rsidRPr="002B3789" w:rsidRDefault="00877042" w:rsidP="00877042">
      <w:pPr>
        <w:pStyle w:val="CorpodeTexto"/>
        <w:ind w:firstLine="0"/>
      </w:pPr>
      <w:r w:rsidRPr="001A6F68">
        <w:rPr>
          <w:noProof/>
        </w:rPr>
        <w:drawing>
          <wp:inline distT="0" distB="0" distL="0" distR="0" wp14:anchorId="6A1EABDB" wp14:editId="1AE99BED">
            <wp:extent cx="5759450" cy="1527175"/>
            <wp:effectExtent l="19050" t="19050" r="12700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F5BB5" w14:textId="77777777" w:rsidR="00B1767D" w:rsidRPr="00D330DC" w:rsidRDefault="00B1767D" w:rsidP="00B1767D">
      <w:pPr>
        <w:tabs>
          <w:tab w:val="left" w:pos="2835"/>
        </w:tabs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"/>
          <w:szCs w:val="2"/>
        </w:rPr>
      </w:pPr>
    </w:p>
    <w:p w14:paraId="158E1F00" w14:textId="597A38A9" w:rsidR="00B1767D" w:rsidRDefault="00B1767D" w:rsidP="00877042">
      <w:pPr>
        <w:pStyle w:val="CorpodeTexto"/>
      </w:pPr>
      <w:r w:rsidRPr="00F1742A">
        <w:t xml:space="preserve">Dessa maneira, conforme exposto na fundamentação acima, o </w:t>
      </w:r>
      <w:r w:rsidRPr="00877042">
        <w:rPr>
          <w:b/>
          <w:bCs/>
        </w:rPr>
        <w:t xml:space="preserve">estabelecimento </w:t>
      </w:r>
      <w:r w:rsidRPr="00790BB9">
        <w:rPr>
          <w:rStyle w:val="CorpodeTexto-LaranjaChar"/>
        </w:rPr>
        <w:t xml:space="preserve">CNPJ nº </w:t>
      </w:r>
      <w:r w:rsidR="00877042" w:rsidRPr="00790BB9">
        <w:rPr>
          <w:rStyle w:val="CorpodeTexto-LaranjaChar"/>
        </w:rPr>
        <w:t>XXX</w:t>
      </w:r>
      <w:r w:rsidRPr="00F1742A">
        <w:t xml:space="preserve"> </w:t>
      </w:r>
      <w:r w:rsidRPr="00877042">
        <w:rPr>
          <w:b/>
          <w:bCs/>
        </w:rPr>
        <w:t xml:space="preserve">não pode ser responsabilizado pelo acidente e penalizado – com o aumento do seu índice FAP – pela </w:t>
      </w:r>
      <w:r w:rsidRPr="003708CD">
        <w:rPr>
          <w:b/>
          <w:bCs/>
        </w:rPr>
        <w:t xml:space="preserve">concessão de benefício </w:t>
      </w:r>
      <w:r w:rsidR="00B13CAC" w:rsidRPr="003708CD">
        <w:rPr>
          <w:b/>
          <w:bCs/>
        </w:rPr>
        <w:t>a</w:t>
      </w:r>
      <w:r w:rsidRPr="003708CD">
        <w:rPr>
          <w:b/>
          <w:bCs/>
        </w:rPr>
        <w:t xml:space="preserve"> segurado que não possui</w:t>
      </w:r>
      <w:r w:rsidR="00790BB9">
        <w:rPr>
          <w:b/>
          <w:bCs/>
        </w:rPr>
        <w:t>u</w:t>
      </w:r>
      <w:r w:rsidRPr="003708CD">
        <w:rPr>
          <w:b/>
          <w:bCs/>
        </w:rPr>
        <w:t xml:space="preserve"> vínculo</w:t>
      </w:r>
      <w:r w:rsidR="00790BB9">
        <w:rPr>
          <w:b/>
          <w:bCs/>
        </w:rPr>
        <w:t xml:space="preserve"> com o estabelecimento</w:t>
      </w:r>
      <w:r w:rsidRPr="003708CD">
        <w:t>.</w:t>
      </w:r>
    </w:p>
    <w:p w14:paraId="1AC94C27" w14:textId="77777777" w:rsidR="00BB4B45" w:rsidRDefault="00BB4B45" w:rsidP="00BB4B45">
      <w:pPr>
        <w:pStyle w:val="CorpodeTexto"/>
      </w:pPr>
      <w:r w:rsidRPr="00E9271F">
        <w:t xml:space="preserve">Ressalte-se que o Poder Judiciário em recente decisão proferida pelo MM. Juiz Federal </w:t>
      </w:r>
      <w:proofErr w:type="spellStart"/>
      <w:r w:rsidRPr="00E9271F">
        <w:t>Joseano</w:t>
      </w:r>
      <w:proofErr w:type="spellEnd"/>
      <w:r w:rsidRPr="00E9271F">
        <w:t xml:space="preserve"> Maciel Cordeiro, nos autos do processo nº 500.4906-94.2023.4.04.7209 em tramite na 1ª Vara Federal de Jaraguá do Sul, decidiu que os benefícios </w:t>
      </w:r>
      <w:r>
        <w:t>incluídos no cálculo do FAP de estabelecimento diferente daquele responsável pelo acidente devem ser excluídos</w:t>
      </w:r>
      <w:r w:rsidRPr="00E9271F">
        <w:t xml:space="preserve">, </w:t>
      </w:r>
      <w:r w:rsidRPr="00E9271F">
        <w:rPr>
          <w:i/>
          <w:iCs/>
        </w:rPr>
        <w:t>in verbis</w:t>
      </w:r>
      <w:r w:rsidRPr="00E9271F">
        <w:t>:</w:t>
      </w:r>
    </w:p>
    <w:p w14:paraId="377B259F" w14:textId="77777777" w:rsidR="00BB4B45" w:rsidRDefault="00BB4B45" w:rsidP="00BB4B45">
      <w:pPr>
        <w:pStyle w:val="CorpodeTexto"/>
      </w:pPr>
    </w:p>
    <w:p w14:paraId="2CB9B81A" w14:textId="45BDC135" w:rsidR="00BB4B45" w:rsidRDefault="00BB4B45" w:rsidP="00BB4B45">
      <w:pPr>
        <w:pStyle w:val="Jurisprudncia"/>
      </w:pPr>
      <w:r>
        <w:lastRenderedPageBreak/>
        <w:t>Assiste razão à parte autora, uma vez que o acidente que acometeu o segurado e originou os benefícios B91 nº 5065396490 e B94 nº 6333421433, não guarda nenhuma relação com o estabelecimento CNPJ nº 86.046.448/0001-61 - parte autora -, mas sim com o estabelecimento CNPJ nº 86.046.448/0004-04.</w:t>
      </w:r>
    </w:p>
    <w:p w14:paraId="45E5C527" w14:textId="40E1AD14" w:rsidR="00BB4B45" w:rsidRPr="003708CD" w:rsidRDefault="00BB4B45" w:rsidP="00BB4B45">
      <w:pPr>
        <w:pStyle w:val="Jurisprudncia"/>
      </w:pPr>
      <w:r>
        <w:t>Portanto, demonstrado que o benefício foi incluído em estabelecimento diverso do que o responsável pelo acidente de trabalho, procede o pedido de exclusão do benefício acidentário, espécie B94, nº 6333421433, do estabelecimento CNPJ nº 86.046.448/0001-61, vigência 2022, e consequente recálculo do índice FAP</w:t>
      </w:r>
    </w:p>
    <w:p w14:paraId="65205263" w14:textId="77777777" w:rsidR="00BB4B45" w:rsidRDefault="00BB4B45" w:rsidP="00877042">
      <w:pPr>
        <w:pStyle w:val="CorpodeTexto"/>
      </w:pPr>
    </w:p>
    <w:p w14:paraId="1050D621" w14:textId="77777777" w:rsidR="00496CC5" w:rsidRPr="00F1742A" w:rsidRDefault="00496CC5" w:rsidP="00496CC5">
      <w:pPr>
        <w:pStyle w:val="CorpodeTexto"/>
      </w:pPr>
      <w:r w:rsidRPr="00F1742A">
        <w:t>Na documentação anexa e na petição inicial são apresentadas provas suficientes para caracterizar e demonstrar que o</w:t>
      </w:r>
      <w:r>
        <w:t>s</w:t>
      </w:r>
      <w:r w:rsidRPr="00F1742A">
        <w:t xml:space="preserve"> benefício</w:t>
      </w:r>
      <w:r>
        <w:t>s</w:t>
      </w:r>
      <w:r w:rsidRPr="00F1742A">
        <w:t xml:space="preserve"> acidentário</w:t>
      </w:r>
      <w:r>
        <w:t>s</w:t>
      </w:r>
      <w:r w:rsidRPr="00F1742A">
        <w:t xml:space="preserve"> indicado</w:t>
      </w:r>
      <w:r>
        <w:t>s</w:t>
      </w:r>
      <w:r w:rsidRPr="00F1742A">
        <w:t xml:space="preserve"> acima fo</w:t>
      </w:r>
      <w:r>
        <w:t>ram</w:t>
      </w:r>
      <w:r w:rsidRPr="00F1742A">
        <w:t xml:space="preserve"> originado</w:t>
      </w:r>
      <w:r>
        <w:t>s</w:t>
      </w:r>
      <w:r w:rsidRPr="00F1742A">
        <w:t xml:space="preserve"> em estabelecimento</w:t>
      </w:r>
      <w:r>
        <w:t>s</w:t>
      </w:r>
      <w:r w:rsidRPr="00F1742A">
        <w:t xml:space="preserve"> diferente daquele</w:t>
      </w:r>
      <w:r>
        <w:t>s</w:t>
      </w:r>
      <w:r w:rsidRPr="00F1742A">
        <w:t xml:space="preserve"> incluído</w:t>
      </w:r>
      <w:r>
        <w:t>s</w:t>
      </w:r>
      <w:r w:rsidRPr="00F1742A">
        <w:t xml:space="preserve"> na base de cálculo do</w:t>
      </w:r>
      <w:r>
        <w:t>s</w:t>
      </w:r>
      <w:r w:rsidRPr="00F1742A">
        <w:t xml:space="preserve"> índice</w:t>
      </w:r>
      <w:r>
        <w:t>s</w:t>
      </w:r>
      <w:r w:rsidRPr="00F1742A">
        <w:t xml:space="preserve"> FAP.</w:t>
      </w:r>
    </w:p>
    <w:p w14:paraId="4C5CF144" w14:textId="782029F9" w:rsidR="00B1767D" w:rsidRPr="00F1742A" w:rsidRDefault="00B1767D" w:rsidP="00877042">
      <w:pPr>
        <w:pStyle w:val="CorpodeTexto"/>
        <w:rPr>
          <w:u w:val="single"/>
        </w:rPr>
      </w:pPr>
      <w:r w:rsidRPr="00F1742A">
        <w:t xml:space="preserve">Todos os documentos estão inseridos no anexo desta </w:t>
      </w:r>
      <w:r w:rsidR="00790BB9">
        <w:t xml:space="preserve">petição </w:t>
      </w:r>
      <w:r w:rsidRPr="00F1742A">
        <w:t>inicial.</w:t>
      </w:r>
    </w:p>
    <w:bookmarkEnd w:id="1"/>
    <w:p w14:paraId="6AEE9CF9" w14:textId="049F9259" w:rsidR="00496CC5" w:rsidRPr="0067366A" w:rsidRDefault="00496CC5" w:rsidP="00496CC5">
      <w:pPr>
        <w:pStyle w:val="CorpodeTexto"/>
      </w:pPr>
      <w:r w:rsidRPr="00277F53">
        <w:t xml:space="preserve">Portanto, para a correta aplicação da legislação vigente e considerando que os benefícios foram incluídos em estabelecimentos diversos daqueles responsáveis pelos acidentes ou doenças do trabalho, requer-se a </w:t>
      </w:r>
      <w:r w:rsidRPr="00277F53">
        <w:rPr>
          <w:b/>
        </w:rPr>
        <w:t>exclusão</w:t>
      </w:r>
      <w:r w:rsidRPr="00277F53">
        <w:t xml:space="preserve"> dos </w:t>
      </w:r>
      <w:proofErr w:type="spellStart"/>
      <w:r>
        <w:rPr>
          <w:b/>
          <w:bCs/>
        </w:rPr>
        <w:t>xx</w:t>
      </w:r>
      <w:proofErr w:type="spellEnd"/>
      <w:r w:rsidRPr="00277F53">
        <w:rPr>
          <w:b/>
          <w:bCs/>
        </w:rPr>
        <w:t xml:space="preserve"> (</w:t>
      </w:r>
      <w:proofErr w:type="spellStart"/>
      <w:r>
        <w:rPr>
          <w:b/>
          <w:bCs/>
        </w:rPr>
        <w:t>xxxxx</w:t>
      </w:r>
      <w:proofErr w:type="spellEnd"/>
      <w:r w:rsidRPr="00277F53">
        <w:rPr>
          <w:b/>
          <w:bCs/>
        </w:rPr>
        <w:t>) benefícios acidentários</w:t>
      </w:r>
      <w:r w:rsidRPr="00277F53">
        <w:t xml:space="preserve"> da base de cálculo dos índices FAP nas vigências e estabelecimentos acima demonstrados.</w:t>
      </w:r>
    </w:p>
    <w:p w14:paraId="24A0A6FB" w14:textId="14A3CCA5" w:rsidR="00B1767D" w:rsidRPr="00F1742A" w:rsidRDefault="00B1767D" w:rsidP="00496CC5">
      <w:pPr>
        <w:pStyle w:val="CorpodeTexto"/>
      </w:pPr>
    </w:p>
    <w:sectPr w:rsidR="00B1767D" w:rsidRPr="00F1742A" w:rsidSect="003E3B26">
      <w:headerReference w:type="default" r:id="rId11"/>
      <w:headerReference w:type="first" r:id="rId12"/>
      <w:footerReference w:type="first" r:id="rId13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05626" w14:textId="77777777" w:rsidR="003E3B26" w:rsidRDefault="003E3B26" w:rsidP="00824C3A">
      <w:r>
        <w:separator/>
      </w:r>
    </w:p>
  </w:endnote>
  <w:endnote w:type="continuationSeparator" w:id="0">
    <w:p w14:paraId="52FA3CA4" w14:textId="77777777" w:rsidR="003E3B26" w:rsidRDefault="003E3B26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06899" w14:textId="77777777" w:rsidR="003E3B26" w:rsidRDefault="003E3B26" w:rsidP="00824C3A">
      <w:r>
        <w:separator/>
      </w:r>
    </w:p>
  </w:footnote>
  <w:footnote w:type="continuationSeparator" w:id="0">
    <w:p w14:paraId="2C36ECB9" w14:textId="77777777" w:rsidR="003E3B26" w:rsidRDefault="003E3B26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EE720" w14:textId="2C2FDCD2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81032"/>
    <w:multiLevelType w:val="hybridMultilevel"/>
    <w:tmpl w:val="4C34D0E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A124E05"/>
    <w:multiLevelType w:val="hybridMultilevel"/>
    <w:tmpl w:val="A70265A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A583E54"/>
    <w:multiLevelType w:val="multilevel"/>
    <w:tmpl w:val="258CC688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35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25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31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901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07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27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6542" w:hanging="1800"/>
      </w:pPr>
      <w:rPr>
        <w:rFonts w:hint="default"/>
      </w:rPr>
    </w:lvl>
  </w:abstractNum>
  <w:abstractNum w:abstractNumId="7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9DD6A69"/>
    <w:multiLevelType w:val="hybridMultilevel"/>
    <w:tmpl w:val="36CA6218"/>
    <w:lvl w:ilvl="0" w:tplc="4A6A58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10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7"/>
  </w:num>
  <w:num w:numId="4" w16cid:durableId="486868066">
    <w:abstractNumId w:val="4"/>
  </w:num>
  <w:num w:numId="5" w16cid:durableId="1701739710">
    <w:abstractNumId w:val="11"/>
  </w:num>
  <w:num w:numId="6" w16cid:durableId="1162962532">
    <w:abstractNumId w:val="9"/>
  </w:num>
  <w:num w:numId="7" w16cid:durableId="383601809">
    <w:abstractNumId w:val="3"/>
  </w:num>
  <w:num w:numId="8" w16cid:durableId="667749576">
    <w:abstractNumId w:val="6"/>
  </w:num>
  <w:num w:numId="9" w16cid:durableId="2128428930">
    <w:abstractNumId w:val="2"/>
  </w:num>
  <w:num w:numId="10" w16cid:durableId="282268760">
    <w:abstractNumId w:val="5"/>
  </w:num>
  <w:num w:numId="11" w16cid:durableId="431165029">
    <w:abstractNumId w:val="1"/>
  </w:num>
  <w:num w:numId="12" w16cid:durableId="1737388114">
    <w:abstractNumId w:val="4"/>
  </w:num>
  <w:num w:numId="13" w16cid:durableId="781876107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644C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1030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3A66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5F85"/>
    <w:rsid w:val="002C7268"/>
    <w:rsid w:val="002C74FB"/>
    <w:rsid w:val="002D1A7E"/>
    <w:rsid w:val="002D44A1"/>
    <w:rsid w:val="002D67AE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94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08CD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3B2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6CC5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A6395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0EC4"/>
    <w:rsid w:val="006E283D"/>
    <w:rsid w:val="006E2AE0"/>
    <w:rsid w:val="006E33D7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5139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CF5"/>
    <w:rsid w:val="00785DE7"/>
    <w:rsid w:val="007864F8"/>
    <w:rsid w:val="00787BC1"/>
    <w:rsid w:val="00790BB9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C20D6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7042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84D"/>
    <w:rsid w:val="008A3A7D"/>
    <w:rsid w:val="008A511A"/>
    <w:rsid w:val="008B2DF8"/>
    <w:rsid w:val="008B3915"/>
    <w:rsid w:val="008B787B"/>
    <w:rsid w:val="008C1A26"/>
    <w:rsid w:val="008C29CD"/>
    <w:rsid w:val="008C6AA7"/>
    <w:rsid w:val="008C7611"/>
    <w:rsid w:val="008D12AD"/>
    <w:rsid w:val="008E1456"/>
    <w:rsid w:val="008E39DC"/>
    <w:rsid w:val="008E578C"/>
    <w:rsid w:val="008F2C2B"/>
    <w:rsid w:val="008F3E69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0ED0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3CAC"/>
    <w:rsid w:val="00B145E0"/>
    <w:rsid w:val="00B1767D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4BA2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4B45"/>
    <w:rsid w:val="00BB5B1F"/>
    <w:rsid w:val="00BB5C81"/>
    <w:rsid w:val="00BC55E8"/>
    <w:rsid w:val="00BD169F"/>
    <w:rsid w:val="00BD29D2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287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3C36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6CA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87AB2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60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5749A"/>
    <w:rsid w:val="00F62A3A"/>
    <w:rsid w:val="00F636BA"/>
    <w:rsid w:val="00F641EF"/>
    <w:rsid w:val="00F6423B"/>
    <w:rsid w:val="00F64CB4"/>
    <w:rsid w:val="00F67BD2"/>
    <w:rsid w:val="00F74EA7"/>
    <w:rsid w:val="00F8091D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159</TotalTime>
  <Pages>7</Pages>
  <Words>1471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ADVOGADOS ASSOCIADOS</cp:lastModifiedBy>
  <cp:revision>94</cp:revision>
  <cp:lastPrinted>2023-05-05T20:40:00Z</cp:lastPrinted>
  <dcterms:created xsi:type="dcterms:W3CDTF">2023-05-08T12:30:00Z</dcterms:created>
  <dcterms:modified xsi:type="dcterms:W3CDTF">2024-01-17T18:07:00Z</dcterms:modified>
</cp:coreProperties>
</file>