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4705A704" w:rsidR="00682AD3" w:rsidRPr="00921B6E" w:rsidRDefault="00E878CE">
      <w:pPr>
        <w:pStyle w:val="Ttulo1"/>
        <w:numPr>
          <w:ilvl w:val="0"/>
          <w:numId w:val="5"/>
        </w:numPr>
      </w:pPr>
      <w:bookmarkStart w:id="0" w:name="_Hlk131668886"/>
      <w:r w:rsidRPr="00E878CE">
        <w:t>ACIDENTE NÃO RELACIONADO AO TRABALHO – ERRO AO ATRIBUIR A NATUREZA ACIDENTÁRIA AO BENEFÍCIO DE AUXÍLIO-DOENÇA</w:t>
      </w:r>
    </w:p>
    <w:p w14:paraId="7FCEE991" w14:textId="77777777" w:rsidR="00682AD3" w:rsidRPr="006420F3" w:rsidRDefault="00682AD3" w:rsidP="00444429">
      <w:pPr>
        <w:pStyle w:val="CorpodeTexto"/>
      </w:pPr>
      <w:bookmarkStart w:id="1" w:name="_Hlk98842261"/>
    </w:p>
    <w:p w14:paraId="679AB5F1" w14:textId="356724E8" w:rsidR="00E878CE" w:rsidRDefault="00E878CE" w:rsidP="00062162">
      <w:pPr>
        <w:pStyle w:val="CorpodeTexto"/>
      </w:pPr>
      <w:bookmarkStart w:id="2" w:name="_Hlk129617008"/>
      <w:bookmarkEnd w:id="0"/>
      <w:bookmarkEnd w:id="1"/>
      <w:r>
        <w:t xml:space="preserve">O segurado </w:t>
      </w:r>
      <w:r w:rsidR="00062162">
        <w:t>XXX</w:t>
      </w:r>
      <w:r>
        <w:t xml:space="preserve">, inscrito no NIT sob o nº </w:t>
      </w:r>
      <w:r w:rsidR="00062162">
        <w:t>XXX</w:t>
      </w:r>
      <w:r>
        <w:t xml:space="preserve">, teve concedido o </w:t>
      </w:r>
      <w:r w:rsidRPr="00062162">
        <w:rPr>
          <w:b/>
          <w:bCs/>
        </w:rPr>
        <w:t xml:space="preserve">benefício de auxílio-doença por acidente de trabalho, espécie B91, nº </w:t>
      </w:r>
      <w:r w:rsidR="00062162">
        <w:rPr>
          <w:b/>
          <w:bCs/>
        </w:rPr>
        <w:t>XXX</w:t>
      </w:r>
      <w:r>
        <w:t xml:space="preserve">, o qual consta no cálculo do índice FAP do estabelecimento inscrito no CNPJ nº </w:t>
      </w:r>
      <w:r w:rsidR="00062162">
        <w:t>XXX</w:t>
      </w:r>
      <w:r>
        <w:t xml:space="preserve">, na vigência </w:t>
      </w:r>
      <w:r w:rsidR="00062162">
        <w:t>XXX</w:t>
      </w:r>
      <w:r>
        <w:t>.</w:t>
      </w:r>
    </w:p>
    <w:p w14:paraId="3542D085" w14:textId="77777777" w:rsidR="00E878CE" w:rsidRPr="00875990" w:rsidRDefault="00E878CE" w:rsidP="00062162">
      <w:pPr>
        <w:pStyle w:val="CorpodeTexto"/>
      </w:pPr>
    </w:p>
    <w:tbl>
      <w:tblPr>
        <w:tblStyle w:val="Tabelacomgrade"/>
        <w:tblW w:w="9209" w:type="dxa"/>
        <w:jc w:val="center"/>
        <w:tblLook w:val="0620" w:firstRow="1" w:lastRow="0" w:firstColumn="0" w:lastColumn="0" w:noHBand="1" w:noVBand="1"/>
      </w:tblPr>
      <w:tblGrid>
        <w:gridCol w:w="539"/>
        <w:gridCol w:w="538"/>
        <w:gridCol w:w="538"/>
        <w:gridCol w:w="1529"/>
        <w:gridCol w:w="1360"/>
        <w:gridCol w:w="1101"/>
        <w:gridCol w:w="544"/>
        <w:gridCol w:w="1020"/>
        <w:gridCol w:w="1077"/>
        <w:gridCol w:w="963"/>
      </w:tblGrid>
      <w:tr w:rsidR="00062162" w:rsidRPr="00A06DB9" w14:paraId="7435840B" w14:textId="77777777" w:rsidTr="00D424D4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2DCDEBE8" w14:textId="77777777" w:rsidR="00062162" w:rsidRPr="00A06DB9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076" w:type="dxa"/>
            <w:gridSpan w:val="2"/>
            <w:shd w:val="clear" w:color="auto" w:fill="D5DCE4" w:themeFill="text2" w:themeFillTint="33"/>
            <w:vAlign w:val="center"/>
          </w:tcPr>
          <w:p w14:paraId="4FDFE72A" w14:textId="77777777" w:rsidR="00062162" w:rsidRPr="00A06DB9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529" w:type="dxa"/>
            <w:shd w:val="clear" w:color="auto" w:fill="D5DCE4" w:themeFill="text2" w:themeFillTint="33"/>
            <w:vAlign w:val="center"/>
          </w:tcPr>
          <w:p w14:paraId="5BB425D3" w14:textId="77777777" w:rsidR="00062162" w:rsidRPr="00A06DB9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1360" w:type="dxa"/>
            <w:shd w:val="clear" w:color="auto" w:fill="D5DCE4" w:themeFill="text2" w:themeFillTint="33"/>
            <w:vAlign w:val="center"/>
          </w:tcPr>
          <w:p w14:paraId="291BFB40" w14:textId="77777777" w:rsidR="00062162" w:rsidRPr="00A06DB9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o(a)</w:t>
            </w:r>
          </w:p>
        </w:tc>
        <w:tc>
          <w:tcPr>
            <w:tcW w:w="1101" w:type="dxa"/>
            <w:shd w:val="clear" w:color="auto" w:fill="D5DCE4" w:themeFill="text2" w:themeFillTint="33"/>
            <w:vAlign w:val="center"/>
          </w:tcPr>
          <w:p w14:paraId="318299CC" w14:textId="77777777" w:rsidR="00062162" w:rsidRPr="00A06DB9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44" w:type="dxa"/>
            <w:shd w:val="clear" w:color="auto" w:fill="D5DCE4" w:themeFill="text2" w:themeFillTint="33"/>
            <w:vAlign w:val="center"/>
          </w:tcPr>
          <w:p w14:paraId="7A52EEE3" w14:textId="77777777" w:rsidR="00062162" w:rsidRPr="00A06DB9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5AA37B1E" w14:textId="77777777" w:rsidR="00062162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  <w:tc>
          <w:tcPr>
            <w:tcW w:w="1077" w:type="dxa"/>
            <w:shd w:val="clear" w:color="auto" w:fill="D5DCE4" w:themeFill="text2" w:themeFillTint="33"/>
          </w:tcPr>
          <w:p w14:paraId="4CB70317" w14:textId="77777777" w:rsidR="00062162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Data do Acidente</w:t>
            </w:r>
          </w:p>
        </w:tc>
        <w:tc>
          <w:tcPr>
            <w:tcW w:w="963" w:type="dxa"/>
            <w:shd w:val="clear" w:color="auto" w:fill="D5DCE4" w:themeFill="text2" w:themeFillTint="33"/>
            <w:vAlign w:val="center"/>
          </w:tcPr>
          <w:p w14:paraId="23FE775A" w14:textId="77777777" w:rsidR="00062162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DIB</w:t>
            </w:r>
          </w:p>
        </w:tc>
      </w:tr>
      <w:tr w:rsidR="00062162" w:rsidRPr="00907849" w14:paraId="01C1FF39" w14:textId="77777777" w:rsidTr="00D424D4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44179DB8" w14:textId="77777777" w:rsidR="00062162" w:rsidRPr="00A06DB9" w:rsidRDefault="00062162" w:rsidP="00062162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38" w:type="dxa"/>
            <w:vAlign w:val="center"/>
          </w:tcPr>
          <w:p w14:paraId="590A8245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38" w:type="dxa"/>
            <w:vAlign w:val="center"/>
          </w:tcPr>
          <w:p w14:paraId="03347686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29" w:type="dxa"/>
            <w:vAlign w:val="center"/>
          </w:tcPr>
          <w:p w14:paraId="0EB3A3E9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1360" w:type="dxa"/>
            <w:vAlign w:val="center"/>
          </w:tcPr>
          <w:p w14:paraId="1CA3E216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01" w:type="dxa"/>
            <w:vAlign w:val="center"/>
          </w:tcPr>
          <w:p w14:paraId="56253890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44" w:type="dxa"/>
            <w:vAlign w:val="center"/>
          </w:tcPr>
          <w:p w14:paraId="6CF7CC98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020" w:type="dxa"/>
            <w:vAlign w:val="center"/>
          </w:tcPr>
          <w:p w14:paraId="7970CCB7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1077" w:type="dxa"/>
            <w:vAlign w:val="center"/>
          </w:tcPr>
          <w:p w14:paraId="776A7F17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22/22/2222</w:t>
            </w:r>
          </w:p>
        </w:tc>
        <w:tc>
          <w:tcPr>
            <w:tcW w:w="963" w:type="dxa"/>
            <w:vAlign w:val="center"/>
          </w:tcPr>
          <w:p w14:paraId="4B9A83E0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22/55/2222</w:t>
            </w:r>
          </w:p>
        </w:tc>
      </w:tr>
      <w:tr w:rsidR="00062162" w:rsidRPr="00907849" w14:paraId="6B70D8E4" w14:textId="77777777" w:rsidTr="00D424D4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0A68CED4" w14:textId="77777777" w:rsidR="00062162" w:rsidRPr="00A06DB9" w:rsidRDefault="00062162" w:rsidP="00062162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38" w:type="dxa"/>
            <w:vAlign w:val="center"/>
          </w:tcPr>
          <w:p w14:paraId="71D3596E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38" w:type="dxa"/>
            <w:vAlign w:val="center"/>
          </w:tcPr>
          <w:p w14:paraId="541ACD8E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29" w:type="dxa"/>
            <w:vAlign w:val="center"/>
          </w:tcPr>
          <w:p w14:paraId="234CB434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360" w:type="dxa"/>
            <w:vAlign w:val="center"/>
          </w:tcPr>
          <w:p w14:paraId="50A9ECC8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01" w:type="dxa"/>
            <w:vAlign w:val="center"/>
          </w:tcPr>
          <w:p w14:paraId="21ED8FD9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44" w:type="dxa"/>
            <w:vAlign w:val="center"/>
          </w:tcPr>
          <w:p w14:paraId="31B42D7B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841A39E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77" w:type="dxa"/>
            <w:vAlign w:val="center"/>
          </w:tcPr>
          <w:p w14:paraId="392EDFBB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963" w:type="dxa"/>
            <w:vAlign w:val="center"/>
          </w:tcPr>
          <w:p w14:paraId="5649E206" w14:textId="77777777" w:rsidR="00062162" w:rsidRPr="00241231" w:rsidRDefault="00062162" w:rsidP="00D424D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07361C99" w14:textId="77777777" w:rsidR="00E878CE" w:rsidRPr="00875990" w:rsidRDefault="00E878CE" w:rsidP="00062162">
      <w:pPr>
        <w:pStyle w:val="CorpodeTexto"/>
      </w:pPr>
    </w:p>
    <w:bookmarkEnd w:id="2"/>
    <w:p w14:paraId="41F3C471" w14:textId="77777777" w:rsidR="00E878CE" w:rsidRDefault="00E878CE" w:rsidP="00062162">
      <w:pPr>
        <w:pStyle w:val="CorpodeTexto"/>
      </w:pPr>
      <w:r>
        <w:t xml:space="preserve">A tela abaixo do FAPWEB </w:t>
      </w:r>
      <w:r w:rsidRPr="00875990">
        <w:rPr>
          <w:b/>
          <w:bCs/>
        </w:rPr>
        <w:t>comprova</w:t>
      </w:r>
      <w:r>
        <w:t xml:space="preserve"> a inclusão do referido benefício no cálculo do índice FAP.</w:t>
      </w:r>
    </w:p>
    <w:p w14:paraId="3FC3F8FE" w14:textId="77777777" w:rsidR="00E878CE" w:rsidRDefault="00E878CE" w:rsidP="00E878CE">
      <w:pPr>
        <w:pStyle w:val="Recuodecorpodetexto"/>
        <w:spacing w:before="240" w:after="240" w:line="360" w:lineRule="auto"/>
        <w:ind w:left="0" w:firstLine="1134"/>
        <w:jc w:val="both"/>
        <w:rPr>
          <w:rFonts w:ascii="Arial Narrow" w:hAnsi="Arial Narrow" w:cs="Arial"/>
          <w:sz w:val="22"/>
          <w:szCs w:val="22"/>
        </w:rPr>
      </w:pPr>
    </w:p>
    <w:p w14:paraId="5C340F39" w14:textId="6621B303" w:rsidR="00E878CE" w:rsidRPr="00875990" w:rsidRDefault="00E878CE" w:rsidP="00062162">
      <w:pPr>
        <w:pStyle w:val="LegendaImagem"/>
      </w:pPr>
      <w:r>
        <w:t xml:space="preserve">Vigência </w:t>
      </w:r>
      <w:r w:rsidR="00062162">
        <w:t>XXX</w:t>
      </w:r>
    </w:p>
    <w:p w14:paraId="5438ED93" w14:textId="12A28EAD" w:rsidR="00E878CE" w:rsidRDefault="00062162" w:rsidP="00E878CE">
      <w:pPr>
        <w:pStyle w:val="Recuodecorpodetexto"/>
        <w:spacing w:before="240" w:after="240" w:line="360" w:lineRule="auto"/>
        <w:ind w:left="0"/>
        <w:jc w:val="center"/>
        <w:rPr>
          <w:rFonts w:ascii="Arial Narrow" w:hAnsi="Arial Narrow" w:cs="Arial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01484829" wp14:editId="254DB696">
            <wp:extent cx="5759450" cy="1527175"/>
            <wp:effectExtent l="19050" t="19050" r="12700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F0183" w14:textId="77777777" w:rsidR="00E878CE" w:rsidRDefault="00E878CE" w:rsidP="00062162">
      <w:pPr>
        <w:pStyle w:val="CorpodeTexto"/>
      </w:pPr>
    </w:p>
    <w:p w14:paraId="1FE9C1A7" w14:textId="0312B439" w:rsidR="00E878CE" w:rsidRPr="00B01DE4" w:rsidRDefault="00E878CE" w:rsidP="00062162">
      <w:pPr>
        <w:pStyle w:val="CorpodeTexto"/>
      </w:pPr>
      <w:r w:rsidRPr="00E2678F">
        <w:t xml:space="preserve">Contudo, a Previdência Social cometeu um erro ao atribuir </w:t>
      </w:r>
      <w:r w:rsidRPr="00062162">
        <w:rPr>
          <w:rStyle w:val="CorpodeTexto-LaranjaChar"/>
        </w:rPr>
        <w:t>natureza acidentária</w:t>
      </w:r>
      <w:r w:rsidRPr="00E2678F">
        <w:t xml:space="preserve"> ao benefício de auxílio-doença nº </w:t>
      </w:r>
      <w:r w:rsidR="00062162">
        <w:t>XXX</w:t>
      </w:r>
      <w:r w:rsidRPr="00E2678F">
        <w:t xml:space="preserve">, </w:t>
      </w:r>
      <w:r w:rsidRPr="00062162">
        <w:rPr>
          <w:b/>
          <w:bCs/>
        </w:rPr>
        <w:t xml:space="preserve">visto que </w:t>
      </w:r>
      <w:r w:rsidRPr="00062162">
        <w:rPr>
          <w:b/>
          <w:bCs/>
        </w:rPr>
        <w:t>não</w:t>
      </w:r>
      <w:r w:rsidRPr="00062162">
        <w:rPr>
          <w:b/>
          <w:bCs/>
          <w:color w:val="0070C0"/>
        </w:rPr>
        <w:t xml:space="preserve"> </w:t>
      </w:r>
      <w:r w:rsidRPr="00062162">
        <w:rPr>
          <w:b/>
          <w:bCs/>
        </w:rPr>
        <w:t>há nexo causal nem tampouco de concausa entre a lesão sofrida por meio do acidente e o trabalho desenvolvido pelo empregado</w:t>
      </w:r>
      <w:r>
        <w:t>.</w:t>
      </w:r>
    </w:p>
    <w:p w14:paraId="65B6ECF2" w14:textId="77777777" w:rsidR="00E878CE" w:rsidRDefault="00E878CE" w:rsidP="00062162">
      <w:pPr>
        <w:pStyle w:val="CorpodeTexto"/>
      </w:pPr>
      <w:r>
        <w:t>Vejamos os fatos e os documentos comprobatórios.</w:t>
      </w:r>
    </w:p>
    <w:p w14:paraId="35ACF27B" w14:textId="7B2113DF" w:rsidR="00E878CE" w:rsidRDefault="001A4866" w:rsidP="001A4866">
      <w:pPr>
        <w:pStyle w:val="CorpodeTexto"/>
      </w:pPr>
      <w:r>
        <w:t>&lt;NARRAR OS FATOS&gt;</w:t>
      </w:r>
    </w:p>
    <w:p w14:paraId="46DF281C" w14:textId="77777777" w:rsidR="00E878CE" w:rsidRPr="00875990" w:rsidRDefault="00E878CE" w:rsidP="001A4866">
      <w:pPr>
        <w:pStyle w:val="CorpodeTexto"/>
      </w:pPr>
      <w:r>
        <w:lastRenderedPageBreak/>
        <w:t>O boletim de ocorrência e o laudo médico emitido pelo INSS abaixo trazem mais detalhes sobre o acidente:</w:t>
      </w:r>
    </w:p>
    <w:p w14:paraId="7A128253" w14:textId="77777777" w:rsidR="00E878CE" w:rsidRPr="00875990" w:rsidRDefault="00E878CE" w:rsidP="001A4866">
      <w:pPr>
        <w:pStyle w:val="CorpodeTexto"/>
      </w:pPr>
    </w:p>
    <w:p w14:paraId="331EA749" w14:textId="16CE9AF7" w:rsidR="00E878CE" w:rsidRPr="00875990" w:rsidRDefault="00E878CE" w:rsidP="001A4866">
      <w:pPr>
        <w:pStyle w:val="LegendaImagem"/>
      </w:pPr>
      <w:r>
        <w:t xml:space="preserve">Boletim de Ocorrência – B.O. nº </w:t>
      </w:r>
      <w:r w:rsidR="001A4866">
        <w:t>XXX</w:t>
      </w:r>
    </w:p>
    <w:p w14:paraId="3A045C2F" w14:textId="1113ACAA" w:rsidR="00E878CE" w:rsidRDefault="007B35DB" w:rsidP="00E878CE">
      <w:pPr>
        <w:pStyle w:val="Recuodecorpodetexto"/>
        <w:spacing w:before="240" w:after="240" w:line="360" w:lineRule="auto"/>
        <w:ind w:left="0"/>
        <w:jc w:val="center"/>
        <w:rPr>
          <w:rFonts w:ascii="Arial Narrow" w:hAnsi="Arial Narrow" w:cs="Arial"/>
          <w:sz w:val="22"/>
          <w:szCs w:val="22"/>
        </w:rPr>
      </w:pPr>
      <w:r w:rsidRPr="008222FC">
        <w:rPr>
          <w:noProof/>
          <w:sz w:val="24"/>
          <w:szCs w:val="24"/>
        </w:rPr>
        <w:drawing>
          <wp:inline distT="0" distB="0" distL="0" distR="0" wp14:anchorId="3AD3A8B6" wp14:editId="64FC155F">
            <wp:extent cx="5239481" cy="6773220"/>
            <wp:effectExtent l="19050" t="19050" r="18415" b="27940"/>
            <wp:docPr id="53407833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8330" name="Imagem 1" descr="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7732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45216" w14:textId="77777777" w:rsidR="001A4866" w:rsidRDefault="001A4866" w:rsidP="001A4866">
      <w:pPr>
        <w:pStyle w:val="CorpodeTexto"/>
      </w:pPr>
    </w:p>
    <w:p w14:paraId="5451478C" w14:textId="77777777" w:rsidR="00E878CE" w:rsidRPr="00875990" w:rsidRDefault="00E878CE" w:rsidP="001A4866">
      <w:pPr>
        <w:pStyle w:val="LegendaImagem"/>
      </w:pPr>
      <w:r>
        <w:t>Laudo médico elaborado pelo INSS</w:t>
      </w:r>
    </w:p>
    <w:p w14:paraId="4D32A2D8" w14:textId="056666C6" w:rsidR="00E878CE" w:rsidRDefault="007B35DB" w:rsidP="00E878CE">
      <w:pPr>
        <w:pStyle w:val="Recuodecorpodetexto"/>
        <w:spacing w:before="240" w:after="240" w:line="360" w:lineRule="auto"/>
        <w:ind w:left="0"/>
        <w:jc w:val="center"/>
        <w:rPr>
          <w:rFonts w:ascii="Arial Narrow" w:hAnsi="Arial Narrow" w:cs="Arial"/>
          <w:sz w:val="22"/>
          <w:szCs w:val="22"/>
        </w:rPr>
      </w:pPr>
      <w:r w:rsidRPr="00575E87">
        <w:rPr>
          <w:rFonts w:ascii="Arial Narrow" w:eastAsia="Arial Narrow" w:hAnsi="Arial Narrow" w:cs="Arial Narrow"/>
          <w:b/>
          <w:noProof/>
          <w:color w:val="000000"/>
          <w:sz w:val="22"/>
          <w:szCs w:val="22"/>
        </w:rPr>
        <w:lastRenderedPageBreak/>
        <w:drawing>
          <wp:inline distT="0" distB="0" distL="0" distR="0" wp14:anchorId="448179D8" wp14:editId="362C2AFC">
            <wp:extent cx="4782217" cy="6315956"/>
            <wp:effectExtent l="19050" t="19050" r="18415" b="27940"/>
            <wp:docPr id="208438913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9138" name="Imagem 1" descr="Diagram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3159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E2245" w14:textId="77777777" w:rsidR="00E878CE" w:rsidRDefault="00E878CE" w:rsidP="00085615">
      <w:pPr>
        <w:pStyle w:val="CorpodeTexto"/>
      </w:pPr>
    </w:p>
    <w:p w14:paraId="0F9576D4" w14:textId="796C4725" w:rsidR="00E878CE" w:rsidRDefault="00E878CE" w:rsidP="00085615">
      <w:pPr>
        <w:pStyle w:val="CorpodeTexto"/>
      </w:pPr>
      <w:r>
        <w:t xml:space="preserve">Importante registrar que o Sr. </w:t>
      </w:r>
      <w:r w:rsidR="00085615">
        <w:t>XXX</w:t>
      </w:r>
      <w:r>
        <w:t xml:space="preserve"> trabalhava na escala de revezamento “5x1”, isto é, cinco dias seguidos de trabalho e um dia de folga, e que no dia do acidente (</w:t>
      </w:r>
      <w:r w:rsidR="00085615">
        <w:rPr>
          <w:b/>
          <w:bCs/>
        </w:rPr>
        <w:t>XXX</w:t>
      </w:r>
      <w:r>
        <w:t xml:space="preserve">), ele estava usufruindo de seu </w:t>
      </w:r>
      <w:r w:rsidRPr="00085615">
        <w:rPr>
          <w:b/>
          <w:bCs/>
        </w:rPr>
        <w:t>dia de folga</w:t>
      </w:r>
      <w:r>
        <w:t>, pois já havia trabalhado nos cinco dias anteriores, conforme demonstra o “cartão de ponto” a seguir.</w:t>
      </w:r>
    </w:p>
    <w:p w14:paraId="1218916C" w14:textId="77777777" w:rsidR="00E878CE" w:rsidRPr="00FE2AC5" w:rsidRDefault="00E878CE" w:rsidP="00085615">
      <w:pPr>
        <w:pStyle w:val="CorpodeTexto"/>
      </w:pPr>
    </w:p>
    <w:p w14:paraId="538F98B3" w14:textId="626DCD76" w:rsidR="00E878CE" w:rsidRPr="00875990" w:rsidRDefault="00E878CE" w:rsidP="00EB20C4">
      <w:pPr>
        <w:pStyle w:val="LegendaImagem"/>
      </w:pPr>
      <w:r>
        <w:t xml:space="preserve">Cartão de ponto – Período de </w:t>
      </w:r>
      <w:r w:rsidR="00085615">
        <w:t>XXX</w:t>
      </w:r>
      <w:r>
        <w:t xml:space="preserve"> a </w:t>
      </w:r>
      <w:r w:rsidR="00085615">
        <w:t>XXX</w:t>
      </w:r>
    </w:p>
    <w:p w14:paraId="46E1FB45" w14:textId="4ABAD0EA" w:rsidR="00E878CE" w:rsidRDefault="00EB20C4" w:rsidP="00E878CE">
      <w:pPr>
        <w:pStyle w:val="Recuodecorpodetexto"/>
        <w:spacing w:before="240" w:after="240" w:line="360" w:lineRule="auto"/>
        <w:ind w:left="0"/>
        <w:jc w:val="center"/>
        <w:rPr>
          <w:rFonts w:ascii="Arial Narrow" w:hAnsi="Arial Narrow" w:cs="Arial"/>
          <w:sz w:val="22"/>
          <w:szCs w:val="22"/>
        </w:rPr>
      </w:pPr>
      <w:r w:rsidRPr="00EB20C4">
        <w:rPr>
          <w:rFonts w:ascii="Arial Narrow" w:hAnsi="Arial Narrow" w:cs="Arial"/>
          <w:sz w:val="22"/>
          <w:szCs w:val="22"/>
        </w:rPr>
        <w:lastRenderedPageBreak/>
        <w:drawing>
          <wp:inline distT="0" distB="0" distL="0" distR="0" wp14:anchorId="7BED75D3" wp14:editId="46EB3957">
            <wp:extent cx="5759450" cy="7439025"/>
            <wp:effectExtent l="19050" t="19050" r="12700" b="28575"/>
            <wp:docPr id="441060076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0076" name="Imagem 1" descr="Uma imagem contendo 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4390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7163A6" w14:textId="77777777" w:rsidR="00E878CE" w:rsidRPr="0048663F" w:rsidRDefault="00E878CE" w:rsidP="00EB20C4">
      <w:pPr>
        <w:pStyle w:val="CorpodeTexto"/>
      </w:pPr>
    </w:p>
    <w:p w14:paraId="2708D27D" w14:textId="349A6C62" w:rsidR="00E878CE" w:rsidRPr="00875990" w:rsidRDefault="00E878CE" w:rsidP="00085615">
      <w:pPr>
        <w:pStyle w:val="CorpodeTexto"/>
      </w:pPr>
      <w:r>
        <w:t xml:space="preserve">Com efeito, o documento acima deixa claro que o empregado registrou seu ponto pela última vez no dia </w:t>
      </w:r>
      <w:r w:rsidR="00085615">
        <w:t>XXX</w:t>
      </w:r>
      <w:r>
        <w:t xml:space="preserve"> às </w:t>
      </w:r>
      <w:proofErr w:type="spellStart"/>
      <w:r w:rsidR="00085615">
        <w:t>XX</w:t>
      </w:r>
      <w:r>
        <w:t>h</w:t>
      </w:r>
      <w:r w:rsidR="00085615">
        <w:t>XX</w:t>
      </w:r>
      <w:r>
        <w:t>min</w:t>
      </w:r>
      <w:proofErr w:type="spellEnd"/>
      <w:r>
        <w:t xml:space="preserve"> e só retornaria ao trabalho no dia </w:t>
      </w:r>
      <w:r w:rsidR="00085615">
        <w:t>XXX</w:t>
      </w:r>
      <w:r>
        <w:t xml:space="preserve">, havendo, </w:t>
      </w:r>
      <w:r w:rsidRPr="008B5346">
        <w:rPr>
          <w:b/>
          <w:bCs/>
        </w:rPr>
        <w:t>portanto, mais de 24 horas entre sua saída da empresa e o horário do acidente</w:t>
      </w:r>
      <w:r w:rsidRPr="00875990">
        <w:t>.</w:t>
      </w:r>
    </w:p>
    <w:p w14:paraId="187FD091" w14:textId="77777777" w:rsidR="00E878CE" w:rsidRDefault="00E878CE" w:rsidP="00085615">
      <w:pPr>
        <w:pStyle w:val="CorpodeTexto"/>
      </w:pPr>
      <w:r>
        <w:lastRenderedPageBreak/>
        <w:t xml:space="preserve">O esquema a seguir apresenta o histórico das últimas semanas trabalhadas pelo Sr. </w:t>
      </w:r>
      <w:proofErr w:type="spellStart"/>
      <w:r>
        <w:t>Jailton</w:t>
      </w:r>
      <w:proofErr w:type="spellEnd"/>
      <w:r>
        <w:t xml:space="preserve"> Simões de Deus para explicar o funcionamento do regime de escala “5x1”:</w:t>
      </w:r>
    </w:p>
    <w:p w14:paraId="7A710544" w14:textId="77777777" w:rsidR="00E878CE" w:rsidRPr="00B518E8" w:rsidRDefault="00E878CE" w:rsidP="00EB20C4">
      <w:pPr>
        <w:pStyle w:val="CorpodeTexto"/>
      </w:pPr>
    </w:p>
    <w:p w14:paraId="5CE4038D" w14:textId="52133264" w:rsidR="00E878CE" w:rsidRPr="00013EE4" w:rsidRDefault="00E878CE" w:rsidP="00E878CE">
      <w:pPr>
        <w:pStyle w:val="Recuodecorpodetexto"/>
        <w:spacing w:before="240" w:after="240" w:line="360" w:lineRule="auto"/>
        <w:ind w:left="0"/>
        <w:jc w:val="center"/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 xml:space="preserve">Histórico das últimas semanas trabalhadas – </w:t>
      </w:r>
      <w:r w:rsidR="00085615">
        <w:rPr>
          <w:rFonts w:ascii="Arial Narrow" w:hAnsi="Arial Narrow" w:cs="Arial"/>
          <w:b/>
          <w:bCs/>
          <w:sz w:val="22"/>
          <w:szCs w:val="22"/>
        </w:rPr>
        <w:t>XXX</w:t>
      </w:r>
      <w:r>
        <w:rPr>
          <w:rFonts w:ascii="Arial Narrow" w:hAnsi="Arial Narrow" w:cs="Arial"/>
          <w:b/>
          <w:bCs/>
          <w:sz w:val="22"/>
          <w:szCs w:val="22"/>
        </w:rPr>
        <w:t xml:space="preserve"> a </w:t>
      </w:r>
      <w:r w:rsidR="00085615">
        <w:rPr>
          <w:rFonts w:ascii="Arial Narrow" w:hAnsi="Arial Narrow" w:cs="Arial"/>
          <w:b/>
          <w:bCs/>
          <w:sz w:val="22"/>
          <w:szCs w:val="22"/>
        </w:rPr>
        <w:t>XXX</w:t>
      </w:r>
    </w:p>
    <w:p w14:paraId="3269302F" w14:textId="74BD08B9" w:rsidR="00E878CE" w:rsidRDefault="00EB20C4" w:rsidP="00E878CE">
      <w:pPr>
        <w:pStyle w:val="Recuodecorpodetexto"/>
        <w:spacing w:before="240" w:after="240" w:line="360" w:lineRule="auto"/>
        <w:ind w:left="0"/>
        <w:jc w:val="center"/>
        <w:rPr>
          <w:rFonts w:ascii="Arial Narrow" w:hAnsi="Arial Narrow" w:cs="Arial"/>
          <w:sz w:val="22"/>
          <w:szCs w:val="22"/>
        </w:rPr>
      </w:pPr>
      <w:r w:rsidRPr="00EB20C4">
        <w:rPr>
          <w:rFonts w:ascii="Arial Narrow" w:hAnsi="Arial Narrow" w:cs="Arial"/>
          <w:sz w:val="22"/>
          <w:szCs w:val="22"/>
        </w:rPr>
        <w:drawing>
          <wp:inline distT="0" distB="0" distL="0" distR="0" wp14:anchorId="13048491" wp14:editId="649296E7">
            <wp:extent cx="4790017" cy="3592777"/>
            <wp:effectExtent l="19050" t="19050" r="10795" b="27305"/>
            <wp:docPr id="1585942348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42348" name="Imagem 1" descr="Interface gráfica do usuário, 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2789" cy="360235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6A4D80" w14:textId="77777777" w:rsidR="00E878CE" w:rsidRPr="00B518E8" w:rsidRDefault="00E878CE" w:rsidP="00062162">
      <w:pPr>
        <w:pStyle w:val="CorpodeTexto"/>
      </w:pPr>
    </w:p>
    <w:p w14:paraId="712BD37B" w14:textId="173840A9" w:rsidR="00E878CE" w:rsidRPr="00062162" w:rsidRDefault="00E878CE" w:rsidP="00062162">
      <w:pPr>
        <w:pStyle w:val="CorpodeTexto"/>
      </w:pPr>
      <w:r w:rsidRPr="00062162">
        <w:t xml:space="preserve">Além disso, os registros do Instituto Nacional do Seguro Social – INSS comprovam que a </w:t>
      </w:r>
      <w:r w:rsidRPr="00062162">
        <w:rPr>
          <w:b/>
          <w:bCs/>
        </w:rPr>
        <w:t>“Data de Último dia Trabalhado – DUT” ocorreu em</w:t>
      </w:r>
      <w:r w:rsidRPr="00062162">
        <w:t xml:space="preserve"> </w:t>
      </w:r>
      <w:r w:rsidR="00085615">
        <w:rPr>
          <w:b/>
          <w:bCs/>
        </w:rPr>
        <w:t>XXX</w:t>
      </w:r>
      <w:r w:rsidRPr="00062162">
        <w:t>, ou seja, um dia antes do acidente.</w:t>
      </w:r>
    </w:p>
    <w:p w14:paraId="70C9436A" w14:textId="77777777" w:rsidR="00E878CE" w:rsidRDefault="00E878CE" w:rsidP="00062162">
      <w:pPr>
        <w:pStyle w:val="CorpodeTexto"/>
      </w:pPr>
    </w:p>
    <w:p w14:paraId="742C282D" w14:textId="765F7B01" w:rsidR="00E878CE" w:rsidRPr="00D20F96" w:rsidRDefault="00E878CE" w:rsidP="00062162">
      <w:pPr>
        <w:pStyle w:val="LegendaImagem"/>
      </w:pPr>
      <w:r>
        <w:t xml:space="preserve">Resumo do Benefício – B91 nº </w:t>
      </w:r>
      <w:r w:rsidR="00062162">
        <w:t>XXX</w:t>
      </w:r>
    </w:p>
    <w:p w14:paraId="5D0E2B20" w14:textId="7F9E14AF" w:rsidR="00E878CE" w:rsidRDefault="00EB20C4" w:rsidP="00E878CE">
      <w:pPr>
        <w:pStyle w:val="Recuodecorpodetexto"/>
        <w:spacing w:before="240" w:after="240" w:line="360" w:lineRule="auto"/>
        <w:ind w:left="0"/>
        <w:jc w:val="center"/>
        <w:rPr>
          <w:rFonts w:ascii="Arial Narrow" w:hAnsi="Arial Narrow" w:cs="Arial"/>
          <w:sz w:val="22"/>
          <w:szCs w:val="22"/>
        </w:rPr>
      </w:pPr>
      <w:r w:rsidRPr="00EB20C4">
        <w:rPr>
          <w:rFonts w:ascii="Arial Narrow" w:hAnsi="Arial Narrow" w:cs="Arial"/>
          <w:sz w:val="22"/>
          <w:szCs w:val="22"/>
        </w:rPr>
        <w:lastRenderedPageBreak/>
        <w:drawing>
          <wp:inline distT="0" distB="0" distL="0" distR="0" wp14:anchorId="6E8C8CE9" wp14:editId="41513B71">
            <wp:extent cx="5759450" cy="4269740"/>
            <wp:effectExtent l="19050" t="19050" r="12700" b="16510"/>
            <wp:docPr id="19307598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5988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697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99504F" w14:textId="77777777" w:rsidR="00E878CE" w:rsidRPr="00B518E8" w:rsidRDefault="00E878CE" w:rsidP="00E878CE">
      <w:pPr>
        <w:pStyle w:val="Recuodecorpodetexto"/>
        <w:spacing w:before="240" w:after="240" w:line="360" w:lineRule="auto"/>
        <w:ind w:left="0" w:firstLine="1134"/>
        <w:jc w:val="both"/>
        <w:rPr>
          <w:rFonts w:ascii="Arial Narrow" w:hAnsi="Arial Narrow" w:cs="Arial"/>
          <w:sz w:val="22"/>
          <w:szCs w:val="22"/>
        </w:rPr>
      </w:pPr>
    </w:p>
    <w:p w14:paraId="2BAA8678" w14:textId="327C5823" w:rsidR="00E878CE" w:rsidRDefault="00E878CE" w:rsidP="00062162">
      <w:pPr>
        <w:pStyle w:val="CorpodeTexto"/>
      </w:pPr>
      <w:r>
        <w:t xml:space="preserve">Ademais, afigura-se importante ressaltar que a documentação fornecida à Autora pelo INSS indica que a própria Autarquia possuiu registro no “Sistema de Administração de Benefícios por Incapacidade – SABI” que </w:t>
      </w:r>
      <w:r w:rsidRPr="00E32748">
        <w:rPr>
          <w:b/>
          <w:bCs/>
        </w:rPr>
        <w:t xml:space="preserve">o caso do Sr. </w:t>
      </w:r>
      <w:r w:rsidR="00F27339">
        <w:rPr>
          <w:b/>
          <w:bCs/>
        </w:rPr>
        <w:t>XXX</w:t>
      </w:r>
      <w:r w:rsidRPr="00F27339">
        <w:rPr>
          <w:b/>
          <w:bCs/>
        </w:rPr>
        <w:t xml:space="preserve"> </w:t>
      </w:r>
      <w:r w:rsidR="00062162" w:rsidRPr="00F27339">
        <w:rPr>
          <w:b/>
          <w:bCs/>
          <w:smallCaps/>
        </w:rPr>
        <w:t>não</w:t>
      </w:r>
      <w:r w:rsidRPr="00F27339">
        <w:rPr>
          <w:b/>
          <w:bCs/>
        </w:rPr>
        <w:t xml:space="preserve"> se trata de um ACIDENTE DE TRABALHO</w:t>
      </w:r>
      <w:r>
        <w:t>, conforme demonstra a imagem abaixo:</w:t>
      </w:r>
    </w:p>
    <w:p w14:paraId="42E80F52" w14:textId="77777777" w:rsidR="00E878CE" w:rsidRDefault="00E878CE" w:rsidP="00F27339">
      <w:pPr>
        <w:pStyle w:val="CorpodeTexto"/>
      </w:pPr>
    </w:p>
    <w:p w14:paraId="5BA09DE5" w14:textId="77777777" w:rsidR="00E878CE" w:rsidRPr="00875990" w:rsidRDefault="00E878CE" w:rsidP="00F27339">
      <w:pPr>
        <w:pStyle w:val="LegendaImagem"/>
      </w:pPr>
      <w:r>
        <w:t>Laudo médico elaborado pelo INSS</w:t>
      </w:r>
    </w:p>
    <w:p w14:paraId="3BD6439E" w14:textId="2AA243FA" w:rsidR="00E878CE" w:rsidRDefault="007B77C7" w:rsidP="00E878CE">
      <w:pPr>
        <w:pStyle w:val="Recuodecorpodetexto"/>
        <w:spacing w:before="240" w:after="240" w:line="360" w:lineRule="auto"/>
        <w:ind w:left="0"/>
        <w:jc w:val="center"/>
        <w:rPr>
          <w:rFonts w:ascii="Arial Narrow" w:hAnsi="Arial Narrow" w:cs="Arial"/>
          <w:sz w:val="22"/>
          <w:szCs w:val="22"/>
        </w:rPr>
      </w:pPr>
      <w:r w:rsidRPr="007B77C7">
        <w:rPr>
          <w:rFonts w:ascii="Arial Narrow" w:hAnsi="Arial Narrow" w:cs="Arial"/>
          <w:sz w:val="22"/>
          <w:szCs w:val="22"/>
        </w:rPr>
        <w:lastRenderedPageBreak/>
        <w:drawing>
          <wp:inline distT="0" distB="0" distL="0" distR="0" wp14:anchorId="2E16996D" wp14:editId="7CFE5714">
            <wp:extent cx="4668624" cy="6445250"/>
            <wp:effectExtent l="19050" t="19050" r="17780" b="12700"/>
            <wp:docPr id="185658238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82389" name="Imagem 1" descr="Diagram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2158" cy="64501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CCDAE" w14:textId="77777777" w:rsidR="00E878CE" w:rsidRDefault="00E878CE" w:rsidP="00F27339">
      <w:pPr>
        <w:pStyle w:val="CorpodeTexto"/>
      </w:pPr>
    </w:p>
    <w:p w14:paraId="089B586B" w14:textId="31B1A1A2" w:rsidR="00E878CE" w:rsidRDefault="00E878CE" w:rsidP="00F27339">
      <w:pPr>
        <w:pStyle w:val="CorpodeTexto"/>
      </w:pPr>
      <w:r>
        <w:t xml:space="preserve">Inclusive, no ano de </w:t>
      </w:r>
      <w:r w:rsidR="00F27339">
        <w:t>XXX</w:t>
      </w:r>
      <w:r>
        <w:t xml:space="preserve">, durante o período de contestações administrativas do índice FAP, a empresa autora chegou até mesmo a apresentar detalhes sobre a situação e requerer a exclusão do benefício nº </w:t>
      </w:r>
      <w:r w:rsidR="00F27339">
        <w:t>XXX</w:t>
      </w:r>
      <w:r>
        <w:t xml:space="preserve"> do seu índice FAP de </w:t>
      </w:r>
      <w:r w:rsidR="00F27339">
        <w:t>XXX</w:t>
      </w:r>
      <w:r w:rsidR="007B77C7">
        <w:t>.</w:t>
      </w:r>
    </w:p>
    <w:p w14:paraId="79A2827F" w14:textId="77777777" w:rsidR="00E878CE" w:rsidRPr="00F27339" w:rsidRDefault="00E878CE" w:rsidP="00F27339">
      <w:pPr>
        <w:pStyle w:val="CorpodeTexto"/>
      </w:pPr>
      <w:r w:rsidRPr="00F27339">
        <w:t xml:space="preserve">Com base no exposto, é evidente que </w:t>
      </w:r>
      <w:r w:rsidRPr="00F27339">
        <w:rPr>
          <w:b/>
          <w:bCs/>
          <w:color w:val="0070C0"/>
        </w:rPr>
        <w:t>não há nexo causal</w:t>
      </w:r>
      <w:r w:rsidRPr="00F27339">
        <w:rPr>
          <w:b/>
          <w:bCs/>
        </w:rPr>
        <w:t xml:space="preserve"> entre o trabalho e o acidente de motocicleta</w:t>
      </w:r>
      <w:r w:rsidRPr="00F27339">
        <w:t xml:space="preserve">, uma vez que ocorreu: </w:t>
      </w:r>
      <w:r w:rsidRPr="00F27339">
        <w:rPr>
          <w:b/>
          <w:bCs/>
          <w:i/>
          <w:iCs/>
        </w:rPr>
        <w:t>(a)</w:t>
      </w:r>
      <w:r w:rsidRPr="00F27339">
        <w:rPr>
          <w:i/>
          <w:iCs/>
        </w:rPr>
        <w:t xml:space="preserve"> </w:t>
      </w:r>
      <w:r w:rsidRPr="00F27339">
        <w:t xml:space="preserve">em um dia de folga do empregado; </w:t>
      </w:r>
      <w:r w:rsidRPr="00F27339">
        <w:rPr>
          <w:b/>
          <w:bCs/>
          <w:i/>
          <w:iCs/>
        </w:rPr>
        <w:t>(b)</w:t>
      </w:r>
      <w:r w:rsidRPr="00F27339">
        <w:t xml:space="preserve"> fora do ambiente e do horário de expediente laboral; </w:t>
      </w:r>
      <w:r w:rsidRPr="00F27339">
        <w:rPr>
          <w:b/>
          <w:bCs/>
          <w:i/>
          <w:iCs/>
        </w:rPr>
        <w:t xml:space="preserve">(c) </w:t>
      </w:r>
      <w:r w:rsidRPr="00F27339">
        <w:t xml:space="preserve">com colisão com um animal e </w:t>
      </w:r>
      <w:r w:rsidRPr="00F27339">
        <w:rPr>
          <w:b/>
          <w:bCs/>
          <w:i/>
          <w:iCs/>
        </w:rPr>
        <w:t>(d)</w:t>
      </w:r>
      <w:r w:rsidRPr="00F27339">
        <w:rPr>
          <w:i/>
          <w:iCs/>
        </w:rPr>
        <w:t xml:space="preserve"> </w:t>
      </w:r>
      <w:r w:rsidRPr="00F27339">
        <w:t>em via pública.</w:t>
      </w:r>
    </w:p>
    <w:p w14:paraId="6A75360C" w14:textId="77777777" w:rsidR="00E878CE" w:rsidRPr="00F27339" w:rsidRDefault="00E878CE" w:rsidP="00F27339">
      <w:pPr>
        <w:pStyle w:val="CorpodeTexto"/>
      </w:pPr>
      <w:r w:rsidRPr="00F27339">
        <w:lastRenderedPageBreak/>
        <w:t>Assim, a Autora não teve qualquer participação ou responsabilidade no evento acidentário e, consequentemente, não poderia tê-lo evitado.</w:t>
      </w:r>
    </w:p>
    <w:p w14:paraId="2DA76A90" w14:textId="77777777" w:rsidR="00E878CE" w:rsidRPr="00F27339" w:rsidRDefault="00E878CE" w:rsidP="00F27339">
      <w:pPr>
        <w:pStyle w:val="CorpodeTexto"/>
      </w:pPr>
      <w:r w:rsidRPr="00F27339">
        <w:t xml:space="preserve">Portanto, não pode ser penalizada com aumento de sua tributação devido a um acidente de motocicleta sofrido por um de seus empregados </w:t>
      </w:r>
      <w:r w:rsidRPr="00F27339">
        <w:rPr>
          <w:b/>
          <w:bCs/>
        </w:rPr>
        <w:t>em um dia de folga</w:t>
      </w:r>
      <w:r w:rsidRPr="00F27339">
        <w:t>, isso porque o empregador não tem qualquer gerência sobre quaisquer atividades realizadas pelos empregados fora do horário de trabalho.</w:t>
      </w:r>
    </w:p>
    <w:p w14:paraId="0AAFE7FD" w14:textId="77777777" w:rsidR="00E878CE" w:rsidRPr="00F27339" w:rsidRDefault="00E878CE" w:rsidP="00F27339">
      <w:pPr>
        <w:pStyle w:val="CorpodeTexto"/>
      </w:pPr>
      <w:r w:rsidRPr="00F27339">
        <w:t>Relembre-se que, de acordo com a Resolução nº 1.347/2021  do CNPS, o cálculo do índice FAP tem por objetivo incentivar a melhoria das condições laborais e de saúde do empregado, estimulando os estabelecimentos a implementarem medidas coletivas e individuais de prevenção dos riscos de acidentes e doenças do trabalho.</w:t>
      </w:r>
    </w:p>
    <w:p w14:paraId="196387F0" w14:textId="77777777" w:rsidR="00E878CE" w:rsidRDefault="00E878CE" w:rsidP="00F27339">
      <w:pPr>
        <w:pStyle w:val="CorpodeTexto"/>
      </w:pPr>
      <w:r>
        <w:t xml:space="preserve">Logo, o índice FAP é um importante indicador para a segurança e avaliação </w:t>
      </w:r>
      <w:r w:rsidRPr="00875990">
        <w:t xml:space="preserve">do </w:t>
      </w:r>
      <w:r w:rsidRPr="00F27339">
        <w:rPr>
          <w:rStyle w:val="CorpodeTexto-LaranjaChar"/>
        </w:rPr>
        <w:t>ambiente laboral</w:t>
      </w:r>
      <w:r>
        <w:t>, pois permite que as empresas avaliem o risco de acidentalidade em cada um de seus estabelecimentos.</w:t>
      </w:r>
    </w:p>
    <w:p w14:paraId="5BE23E42" w14:textId="62068AFA" w:rsidR="00E878CE" w:rsidRPr="00BA1114" w:rsidRDefault="00E878CE" w:rsidP="00F27339">
      <w:pPr>
        <w:pStyle w:val="CorpodeTexto"/>
      </w:pPr>
      <w:r>
        <w:t xml:space="preserve">Dessa maneira, a inclusão do benefício B91 nº </w:t>
      </w:r>
      <w:r w:rsidR="00F27339">
        <w:t>XXX</w:t>
      </w:r>
      <w:r>
        <w:t xml:space="preserve"> na base de cálculo do índice FAP da Autora acarreta consequências prejudiciais, tais como: </w:t>
      </w:r>
      <w:r w:rsidRPr="00875990">
        <w:rPr>
          <w:b/>
          <w:bCs/>
          <w:i/>
          <w:iCs/>
        </w:rPr>
        <w:t>(a)</w:t>
      </w:r>
      <w:r>
        <w:rPr>
          <w:b/>
          <w:bCs/>
        </w:rPr>
        <w:t xml:space="preserve"> </w:t>
      </w:r>
      <w:r>
        <w:t xml:space="preserve">penalização indevida ao estabelecimento CNPJ nº </w:t>
      </w:r>
      <w:r w:rsidRPr="00BA1114">
        <w:t>70.176.425/0001-31</w:t>
      </w:r>
      <w:r>
        <w:t xml:space="preserve">, por meio da majoração do índice FAP e, por consequência, da alíquota da contribuição ao SAT; e </w:t>
      </w:r>
      <w:r>
        <w:rPr>
          <w:b/>
          <w:bCs/>
          <w:i/>
          <w:iCs/>
        </w:rPr>
        <w:t>(b)</w:t>
      </w:r>
      <w:r>
        <w:t xml:space="preserve"> o descumprimento do propósito da criação do Fator Acidentário de Prevenção – FAP.</w:t>
      </w:r>
    </w:p>
    <w:p w14:paraId="117B5C52" w14:textId="653DA2E9" w:rsidR="00E878CE" w:rsidRPr="00F27339" w:rsidRDefault="00E878CE" w:rsidP="00F27339">
      <w:pPr>
        <w:pStyle w:val="CorpodeTexto"/>
      </w:pPr>
      <w:r w:rsidRPr="00F27339">
        <w:rPr>
          <w:rFonts w:cs="Arial"/>
        </w:rPr>
        <w:t xml:space="preserve">Ademais, </w:t>
      </w:r>
      <w:r w:rsidRPr="00F27339">
        <w:t xml:space="preserve">ressalta-se que não está sendo discutido o direito do segurado à concessão do benefício. A discussão cinge-se à indevida </w:t>
      </w:r>
      <w:r w:rsidRPr="00F27339">
        <w:rPr>
          <w:rStyle w:val="CorpodeTexto-LaranjaChar"/>
        </w:rPr>
        <w:t>natureza acidentária (B91)</w:t>
      </w:r>
      <w:r w:rsidRPr="00F27339">
        <w:rPr>
          <w:color w:val="C45911" w:themeColor="accent2" w:themeShade="BF"/>
        </w:rPr>
        <w:t xml:space="preserve"> </w:t>
      </w:r>
      <w:r w:rsidRPr="00F27339">
        <w:t xml:space="preserve">do benefício nº </w:t>
      </w:r>
      <w:r w:rsidR="00F27339">
        <w:rPr>
          <w:rFonts w:cs="Calibri"/>
          <w:color w:val="000000"/>
        </w:rPr>
        <w:t>XXX</w:t>
      </w:r>
      <w:r w:rsidRPr="00F27339">
        <w:rPr>
          <w:rFonts w:cs="Calibri"/>
          <w:color w:val="000000"/>
        </w:rPr>
        <w:t xml:space="preserve"> e a inclusão na base de cálculo do índice FAP da Autora</w:t>
      </w:r>
      <w:r w:rsidRPr="00F27339">
        <w:t>.</w:t>
      </w:r>
    </w:p>
    <w:p w14:paraId="4491704F" w14:textId="77777777" w:rsidR="00E878CE" w:rsidRPr="00F27339" w:rsidRDefault="00E878CE" w:rsidP="00F27339">
      <w:pPr>
        <w:pStyle w:val="CorpodeTexto"/>
      </w:pPr>
      <w:r w:rsidRPr="00F27339">
        <w:t xml:space="preserve">Como não se trata de acidente/doença decorrente do trabalho, o benefício não pode ser classificado como </w:t>
      </w:r>
      <w:r w:rsidRPr="00F27339">
        <w:rPr>
          <w:b/>
          <w:bCs/>
        </w:rPr>
        <w:t>“auxílio-doença por acidente de trabalho – B91”, mas sim como “auxílio-doença previdenciário – B31”</w:t>
      </w:r>
      <w:r w:rsidRPr="00F27339">
        <w:t>.</w:t>
      </w:r>
    </w:p>
    <w:p w14:paraId="1A8E5B39" w14:textId="757EBAF1" w:rsidR="00E878CE" w:rsidRPr="00F27339" w:rsidRDefault="00E878CE" w:rsidP="00F27339">
      <w:pPr>
        <w:pStyle w:val="CorpodeTexto"/>
        <w:rPr>
          <w:color w:val="000000" w:themeColor="text1"/>
        </w:rPr>
      </w:pPr>
      <w:r w:rsidRPr="00F27339">
        <w:rPr>
          <w:color w:val="000000" w:themeColor="text1"/>
        </w:rPr>
        <w:t>Nesse sentido, considerando que as Resoluções n</w:t>
      </w:r>
      <w:r w:rsidRPr="00F27339">
        <w:rPr>
          <w:color w:val="000000" w:themeColor="text1"/>
          <w:vertAlign w:val="superscript"/>
        </w:rPr>
        <w:t>os</w:t>
      </w:r>
      <w:r w:rsidRPr="00F27339">
        <w:rPr>
          <w:color w:val="000000" w:themeColor="text1"/>
        </w:rPr>
        <w:t xml:space="preserve"> 1.329/2017 e 1.347/2021 – que dispõem sobre a metodologia do cálculo do FAP – estabelecem que a base de cálculo do índice será composta </w:t>
      </w:r>
      <w:r w:rsidRPr="00F27339">
        <w:rPr>
          <w:b/>
          <w:bCs/>
          <w:color w:val="000000" w:themeColor="text1"/>
        </w:rPr>
        <w:t>somente</w:t>
      </w:r>
      <w:r w:rsidRPr="00F27339">
        <w:rPr>
          <w:color w:val="000000" w:themeColor="text1"/>
        </w:rPr>
        <w:t xml:space="preserve"> pelos benefícios da </w:t>
      </w:r>
      <w:r w:rsidRPr="00F27339">
        <w:rPr>
          <w:b/>
          <w:bCs/>
          <w:color w:val="000000" w:themeColor="text1"/>
        </w:rPr>
        <w:t>espécie acidentária (decorrentes do trabalho)</w:t>
      </w:r>
      <w:r w:rsidRPr="00F27339">
        <w:rPr>
          <w:color w:val="000000" w:themeColor="text1"/>
        </w:rPr>
        <w:t xml:space="preserve">, impende destacar que o benefício de auxílio-doença nº </w:t>
      </w:r>
      <w:r w:rsidR="00F27339">
        <w:rPr>
          <w:rFonts w:cs="Calibri"/>
          <w:color w:val="000000" w:themeColor="text1"/>
        </w:rPr>
        <w:t>XXX</w:t>
      </w:r>
      <w:r w:rsidRPr="00F27339">
        <w:rPr>
          <w:color w:val="000000" w:themeColor="text1"/>
        </w:rPr>
        <w:t xml:space="preserve"> </w:t>
      </w:r>
      <w:r w:rsidRPr="00F27339">
        <w:rPr>
          <w:b/>
          <w:bCs/>
          <w:color w:val="000000" w:themeColor="text1"/>
        </w:rPr>
        <w:t>não deve integrar a base de cálculo do Fator Acidentário de Prevenção</w:t>
      </w:r>
      <w:r w:rsidRPr="00F27339">
        <w:rPr>
          <w:color w:val="000000" w:themeColor="text1"/>
        </w:rPr>
        <w:t xml:space="preserve">, porquanto possui </w:t>
      </w:r>
      <w:r w:rsidRPr="00F27339">
        <w:rPr>
          <w:b/>
          <w:bCs/>
          <w:color w:val="000000" w:themeColor="text1"/>
        </w:rPr>
        <w:t>natureza previdenciária (B31)</w:t>
      </w:r>
      <w:r w:rsidRPr="00F27339">
        <w:rPr>
          <w:color w:val="000000" w:themeColor="text1"/>
        </w:rPr>
        <w:t>.</w:t>
      </w:r>
    </w:p>
    <w:p w14:paraId="624E48FC" w14:textId="4C33B174" w:rsidR="00E878CE" w:rsidRPr="00F27339" w:rsidRDefault="00E878CE" w:rsidP="00F27339">
      <w:pPr>
        <w:pStyle w:val="CorpodeTexto"/>
        <w:rPr>
          <w:color w:val="000000" w:themeColor="text1"/>
        </w:rPr>
      </w:pPr>
      <w:r w:rsidRPr="00F27339">
        <w:rPr>
          <w:color w:val="000000" w:themeColor="text1"/>
        </w:rPr>
        <w:t xml:space="preserve">Desse modo, se o acidente ocorreu em um </w:t>
      </w:r>
      <w:r w:rsidRPr="00F27339">
        <w:rPr>
          <w:b/>
          <w:bCs/>
          <w:color w:val="000000" w:themeColor="text1"/>
        </w:rPr>
        <w:t>dia de folga do segurado</w:t>
      </w:r>
      <w:r w:rsidRPr="00F27339">
        <w:rPr>
          <w:color w:val="000000" w:themeColor="text1"/>
        </w:rPr>
        <w:t xml:space="preserve">, não se mostra configurado o nexo entre a lesão sofrida e as atividades laborais desenvolvidas pelo Sr. </w:t>
      </w:r>
      <w:r w:rsidR="00F27339">
        <w:rPr>
          <w:color w:val="000000" w:themeColor="text1"/>
        </w:rPr>
        <w:t>XXX</w:t>
      </w:r>
      <w:r w:rsidRPr="00F27339">
        <w:rPr>
          <w:color w:val="000000" w:themeColor="text1"/>
        </w:rPr>
        <w:t xml:space="preserve">, razão pela qual o benefício nº </w:t>
      </w:r>
      <w:r w:rsidR="00F27339">
        <w:rPr>
          <w:rFonts w:cs="Calibri"/>
          <w:color w:val="000000" w:themeColor="text1"/>
        </w:rPr>
        <w:t>XXX</w:t>
      </w:r>
      <w:r w:rsidRPr="00F27339">
        <w:rPr>
          <w:color w:val="000000" w:themeColor="text1"/>
        </w:rPr>
        <w:t xml:space="preserve"> deveria ter sido concedido na espécie </w:t>
      </w:r>
      <w:r w:rsidRPr="00F27339">
        <w:rPr>
          <w:b/>
          <w:bCs/>
          <w:color w:val="000000" w:themeColor="text1"/>
        </w:rPr>
        <w:t>previdenciária (B31)</w:t>
      </w:r>
      <w:r w:rsidRPr="00F27339">
        <w:rPr>
          <w:color w:val="000000" w:themeColor="text1"/>
        </w:rPr>
        <w:t>.</w:t>
      </w:r>
    </w:p>
    <w:p w14:paraId="7052DCFC" w14:textId="38CB4A9F" w:rsidR="00E878CE" w:rsidRPr="00F27339" w:rsidRDefault="00E878CE" w:rsidP="00F27339">
      <w:pPr>
        <w:pStyle w:val="CorpodeTexto"/>
        <w:rPr>
          <w:color w:val="000000"/>
        </w:rPr>
      </w:pPr>
      <w:bookmarkStart w:id="3" w:name="_Hlk129617030"/>
      <w:r w:rsidRPr="00F27339">
        <w:t xml:space="preserve">Com efeito, demonstrado o erro da Previdência Social, requer-se a </w:t>
      </w:r>
      <w:r w:rsidRPr="00F27339">
        <w:rPr>
          <w:b/>
          <w:bCs/>
        </w:rPr>
        <w:t>exclusão</w:t>
      </w:r>
      <w:r w:rsidRPr="00F27339">
        <w:t xml:space="preserve"> do benefício de auxílio-doença por acidente de trabalho, espécie B91 nº </w:t>
      </w:r>
      <w:r w:rsidR="00F27339">
        <w:rPr>
          <w:rFonts w:cs="Calibri"/>
          <w:color w:val="000000"/>
        </w:rPr>
        <w:t>XXX</w:t>
      </w:r>
      <w:r w:rsidRPr="00F27339">
        <w:rPr>
          <w:rFonts w:cs="Calibri"/>
          <w:color w:val="000000"/>
        </w:rPr>
        <w:t xml:space="preserve">, na vigência </w:t>
      </w:r>
      <w:r w:rsidR="00F27339">
        <w:rPr>
          <w:rFonts w:cs="Calibri"/>
          <w:color w:val="000000"/>
        </w:rPr>
        <w:t>XXX</w:t>
      </w:r>
      <w:r w:rsidRPr="00F27339">
        <w:rPr>
          <w:rFonts w:cs="Calibri"/>
          <w:color w:val="000000"/>
        </w:rPr>
        <w:t xml:space="preserve">, da base de cálculo do FAP do estabelecimento </w:t>
      </w:r>
      <w:r w:rsidR="00F27339">
        <w:rPr>
          <w:rFonts w:cs="Calibri"/>
          <w:color w:val="000000"/>
        </w:rPr>
        <w:t>XXX</w:t>
      </w:r>
      <w:r w:rsidRPr="00F27339">
        <w:rPr>
          <w:rFonts w:cs="Calibri"/>
          <w:color w:val="000000"/>
        </w:rPr>
        <w:t xml:space="preserve"> e o consequente </w:t>
      </w:r>
      <w:r w:rsidRPr="00F27339">
        <w:rPr>
          <w:rFonts w:cs="Calibri"/>
          <w:b/>
          <w:bCs/>
          <w:color w:val="000000"/>
        </w:rPr>
        <w:t>recálculo</w:t>
      </w:r>
      <w:r w:rsidRPr="00F27339">
        <w:rPr>
          <w:rFonts w:cs="Calibri"/>
          <w:color w:val="000000"/>
        </w:rPr>
        <w:t xml:space="preserve"> do índice FAP.</w:t>
      </w:r>
    </w:p>
    <w:bookmarkEnd w:id="3"/>
    <w:p w14:paraId="09118937" w14:textId="4F3CB93A" w:rsidR="00BA5499" w:rsidRPr="003D16E7" w:rsidRDefault="00BA5499" w:rsidP="00E878CE">
      <w:pPr>
        <w:pStyle w:val="CorpodeTexto"/>
        <w:rPr>
          <w:rFonts w:ascii="Arial Narrow" w:hAnsi="Arial Narrow"/>
        </w:rPr>
      </w:pPr>
    </w:p>
    <w:sectPr w:rsidR="00BA5499" w:rsidRPr="003D16E7" w:rsidSect="00587F25">
      <w:headerReference w:type="first" r:id="rId15"/>
      <w:footerReference w:type="first" r:id="rId16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85D26" w14:textId="77777777" w:rsidR="00114122" w:rsidRDefault="00114122" w:rsidP="00824C3A">
      <w:r>
        <w:separator/>
      </w:r>
    </w:p>
  </w:endnote>
  <w:endnote w:type="continuationSeparator" w:id="0">
    <w:p w14:paraId="06F9B475" w14:textId="77777777" w:rsidR="00114122" w:rsidRDefault="00114122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altName w:val="Calibri"/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8D684" w14:textId="77777777" w:rsidR="00114122" w:rsidRDefault="00114122" w:rsidP="00824C3A">
      <w:r>
        <w:separator/>
      </w:r>
    </w:p>
  </w:footnote>
  <w:footnote w:type="continuationSeparator" w:id="0">
    <w:p w14:paraId="00EB1F01" w14:textId="77777777" w:rsidR="00114122" w:rsidRDefault="00114122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6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7"/>
  </w:num>
  <w:num w:numId="6" w16cid:durableId="1162962532">
    <w:abstractNumId w:val="5"/>
  </w:num>
  <w:num w:numId="7" w16cid:durableId="383601809">
    <w:abstractNumId w:val="2"/>
  </w:num>
  <w:num w:numId="8" w16cid:durableId="131695085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2162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5615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4122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4866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35DB"/>
    <w:rsid w:val="007B416C"/>
    <w:rsid w:val="007B624A"/>
    <w:rsid w:val="007B71D7"/>
    <w:rsid w:val="007B77C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878CE"/>
    <w:rsid w:val="00E91A42"/>
    <w:rsid w:val="00E92809"/>
    <w:rsid w:val="00E93CC9"/>
    <w:rsid w:val="00E97B3B"/>
    <w:rsid w:val="00EA2BC8"/>
    <w:rsid w:val="00EA4821"/>
    <w:rsid w:val="00EA66D6"/>
    <w:rsid w:val="00EA6C78"/>
    <w:rsid w:val="00EB20C4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339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152</TotalTime>
  <Pages>9</Pages>
  <Words>906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81</cp:revision>
  <cp:lastPrinted>2023-05-05T20:40:00Z</cp:lastPrinted>
  <dcterms:created xsi:type="dcterms:W3CDTF">2023-05-08T12:30:00Z</dcterms:created>
  <dcterms:modified xsi:type="dcterms:W3CDTF">2023-07-03T21:38:00Z</dcterms:modified>
</cp:coreProperties>
</file>