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B723C" w:rsidRDefault="006541D4">
      <w:pPr>
        <w:spacing w:line="254" w:lineRule="auto"/>
        <w:jc w:val="right"/>
      </w:pPr>
      <w:r>
        <w:rPr>
          <w:rFonts w:ascii="Times New Roman" w:eastAsia="Times New Roman" w:hAnsi="Times New Roman" w:cs="Times New Roman"/>
          <w:b/>
          <w:sz w:val="48"/>
        </w:rPr>
        <w:t xml:space="preserve">Sistema Gerador de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Burndown</w:t>
      </w:r>
      <w:proofErr w:type="spellEnd"/>
    </w:p>
    <w:p w:rsidR="00EB723C" w:rsidRDefault="00EA3745">
      <w:pPr>
        <w:spacing w:line="254" w:lineRule="auto"/>
        <w:jc w:val="right"/>
      </w:pPr>
      <w:r>
        <w:rPr>
          <w:rFonts w:ascii="Times New Roman" w:eastAsia="Times New Roman" w:hAnsi="Times New Roman" w:cs="Times New Roman"/>
          <w:b/>
          <w:sz w:val="48"/>
        </w:rPr>
        <w:t>Plano de Gerenciamento de Configuração</w:t>
      </w:r>
    </w:p>
    <w:p w:rsidR="00EB723C" w:rsidRDefault="00EA3745">
      <w:pPr>
        <w:spacing w:line="254" w:lineRule="auto"/>
        <w:jc w:val="right"/>
      </w:pPr>
      <w:r>
        <w:t xml:space="preserve"> </w:t>
      </w:r>
    </w:p>
    <w:p w:rsidR="006541D4" w:rsidRDefault="00EA3745">
      <w:pPr>
        <w:spacing w:line="254" w:lineRule="auto"/>
        <w:jc w:val="right"/>
        <w:rPr>
          <w:rFonts w:ascii="Times New Roman" w:eastAsia="Times New Roman" w:hAnsi="Times New Roman" w:cs="Times New Roman"/>
          <w:b/>
          <w:sz w:val="38"/>
        </w:rPr>
      </w:pPr>
      <w:r>
        <w:rPr>
          <w:rFonts w:ascii="Times New Roman" w:eastAsia="Times New Roman" w:hAnsi="Times New Roman" w:cs="Times New Roman"/>
          <w:b/>
          <w:sz w:val="38"/>
        </w:rPr>
        <w:t>Versão &lt;1.2&gt;</w:t>
      </w:r>
    </w:p>
    <w:p w:rsidR="006541D4" w:rsidRDefault="006541D4">
      <w:pPr>
        <w:rPr>
          <w:rFonts w:ascii="Times New Roman" w:eastAsia="Times New Roman" w:hAnsi="Times New Roman" w:cs="Times New Roman"/>
          <w:b/>
          <w:sz w:val="38"/>
        </w:rPr>
      </w:pPr>
      <w:r>
        <w:rPr>
          <w:rFonts w:ascii="Times New Roman" w:eastAsia="Times New Roman" w:hAnsi="Times New Roman" w:cs="Times New Roman"/>
          <w:b/>
          <w:sz w:val="38"/>
        </w:rPr>
        <w:br w:type="page"/>
      </w:r>
    </w:p>
    <w:p w:rsidR="00EB723C" w:rsidRDefault="00EA3745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lastRenderedPageBreak/>
        <w:t>Histórico da Revisão</w:t>
      </w:r>
    </w:p>
    <w:p w:rsidR="006541D4" w:rsidRDefault="006541D4">
      <w:pPr>
        <w:spacing w:line="254" w:lineRule="auto"/>
        <w:jc w:val="center"/>
      </w:pPr>
    </w:p>
    <w:tbl>
      <w:tblPr>
        <w:tblStyle w:val="a"/>
        <w:tblW w:w="90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180"/>
        <w:gridCol w:w="1203"/>
        <w:gridCol w:w="3449"/>
        <w:gridCol w:w="2193"/>
      </w:tblGrid>
      <w:tr w:rsidR="00EB723C">
        <w:tc>
          <w:tcPr>
            <w:tcW w:w="21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b/>
                <w:sz w:val="26"/>
              </w:rPr>
              <w:t>Data</w:t>
            </w:r>
          </w:p>
          <w:p w:rsidR="00EB723C" w:rsidRDefault="00EA3745">
            <w:r>
              <w:tab/>
            </w:r>
            <w:r>
              <w:tab/>
            </w:r>
          </w:p>
        </w:tc>
        <w:tc>
          <w:tcPr>
            <w:tcW w:w="1203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Versão</w:t>
            </w:r>
          </w:p>
          <w:p w:rsidR="00EB723C" w:rsidRDefault="00EA3745">
            <w:r>
              <w:tab/>
            </w:r>
            <w:r>
              <w:tab/>
            </w:r>
          </w:p>
        </w:tc>
        <w:tc>
          <w:tcPr>
            <w:tcW w:w="3448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Descrição</w:t>
            </w:r>
          </w:p>
          <w:p w:rsidR="00EB723C" w:rsidRDefault="00EA3745">
            <w:r>
              <w:tab/>
            </w:r>
            <w:r>
              <w:tab/>
            </w:r>
          </w:p>
        </w:tc>
        <w:tc>
          <w:tcPr>
            <w:tcW w:w="2193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Autor</w:t>
            </w:r>
          </w:p>
          <w:p w:rsidR="00EB723C" w:rsidRDefault="00EA3745">
            <w:r>
              <w:tab/>
            </w:r>
            <w:r>
              <w:tab/>
            </w:r>
          </w:p>
        </w:tc>
      </w:tr>
      <w:tr w:rsidR="00EB723C">
        <w:tc>
          <w:tcPr>
            <w:tcW w:w="2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25/03/2015</w:t>
            </w:r>
          </w:p>
        </w:tc>
        <w:tc>
          <w:tcPr>
            <w:tcW w:w="1203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V0.1</w:t>
            </w:r>
          </w:p>
        </w:tc>
        <w:tc>
          <w:tcPr>
            <w:tcW w:w="3448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Criação do documento</w:t>
            </w:r>
            <w:r>
              <w:tab/>
            </w:r>
          </w:p>
        </w:tc>
        <w:tc>
          <w:tcPr>
            <w:tcW w:w="2193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1C2DAC">
            <w:r>
              <w:t>Sergio</w:t>
            </w:r>
          </w:p>
        </w:tc>
      </w:tr>
      <w:tr w:rsidR="00EB723C">
        <w:tc>
          <w:tcPr>
            <w:tcW w:w="2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7/04/2015</w:t>
            </w:r>
          </w:p>
        </w:tc>
        <w:tc>
          <w:tcPr>
            <w:tcW w:w="1203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V1.1</w:t>
            </w:r>
          </w:p>
        </w:tc>
        <w:tc>
          <w:tcPr>
            <w:tcW w:w="3448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Atualização do documento</w:t>
            </w:r>
          </w:p>
        </w:tc>
        <w:tc>
          <w:tcPr>
            <w:tcW w:w="2193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1C2DAC">
            <w:r>
              <w:t>Marcio</w:t>
            </w:r>
          </w:p>
        </w:tc>
      </w:tr>
      <w:tr w:rsidR="00EB723C">
        <w:tc>
          <w:tcPr>
            <w:tcW w:w="2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t>09/05/2015</w:t>
            </w:r>
          </w:p>
        </w:tc>
        <w:tc>
          <w:tcPr>
            <w:tcW w:w="1203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t>v1.2</w:t>
            </w:r>
          </w:p>
        </w:tc>
        <w:tc>
          <w:tcPr>
            <w:tcW w:w="3448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t>Correção</w:t>
            </w:r>
          </w:p>
        </w:tc>
        <w:tc>
          <w:tcPr>
            <w:tcW w:w="2193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1C2DAC">
            <w:r>
              <w:t>Thiago</w:t>
            </w:r>
            <w:bookmarkStart w:id="0" w:name="_GoBack"/>
            <w:bookmarkEnd w:id="0"/>
          </w:p>
        </w:tc>
      </w:tr>
    </w:tbl>
    <w:p w:rsidR="006541D4" w:rsidRDefault="006541D4"/>
    <w:p w:rsidR="006541D4" w:rsidRDefault="006541D4">
      <w:r>
        <w:br w:type="page"/>
      </w:r>
    </w:p>
    <w:p w:rsidR="00EB723C" w:rsidRDefault="00EA3745">
      <w:pPr>
        <w:spacing w:line="254" w:lineRule="auto"/>
        <w:jc w:val="center"/>
      </w:pPr>
      <w:r>
        <w:rPr>
          <w:rFonts w:ascii="Times New Roman" w:eastAsia="Times New Roman" w:hAnsi="Times New Roman" w:cs="Times New Roman"/>
          <w:b/>
          <w:sz w:val="48"/>
        </w:rPr>
        <w:lastRenderedPageBreak/>
        <w:t>Índice Analítico</w:t>
      </w:r>
    </w:p>
    <w:p w:rsidR="00EB723C" w:rsidRDefault="00BC3728">
      <w:hyperlink r:id="rId4" w:anchor="1.%20%20%20%20%20%20%20%20%20%20%20%20%20%20%20%20%20%20Introduction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1.</w:t>
        </w:r>
      </w:hyperlink>
      <w:hyperlink r:id="rId5" w:anchor="1.%20%20%20%20%20%20%20%20%20%20%20%20%20%20%20%20%20%20Introduction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6" w:anchor="1.%20%20%20%20%20%20%20%20%20%20%20%20%20%20%20%20%20%20Introduction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Introdução</w:t>
        </w:r>
      </w:hyperlink>
      <w:r w:rsidR="00EA3745">
        <w:rPr>
          <w:rFonts w:ascii="Times New Roman" w:eastAsia="Times New Roman" w:hAnsi="Times New Roman" w:cs="Times New Roman"/>
          <w:sz w:val="26"/>
        </w:rPr>
        <w:t xml:space="preserve">         </w:t>
      </w:r>
    </w:p>
    <w:p w:rsidR="00EB723C" w:rsidRDefault="00BC3728">
      <w:hyperlink r:id="rId7" w:anchor="1.1%20%20%20%20%20%20%20%20%20%20%20%20%20%20%20Purpose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1.1</w:t>
        </w:r>
      </w:hyperlink>
      <w:hyperlink r:id="rId8" w:anchor="1.1%20%20%20%20%20%20%20%20%20%20%20%20%20%20%20Purpose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9" w:anchor="1.1%20%20%20%20%20%20%20%20%20%20%20%20%20%20%20Purpose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Finalidade</w:t>
        </w:r>
      </w:hyperlink>
      <w:r w:rsidR="00EA3745">
        <w:rPr>
          <w:rFonts w:ascii="Times New Roman" w:eastAsia="Times New Roman" w:hAnsi="Times New Roman" w:cs="Times New Roman"/>
          <w:sz w:val="26"/>
        </w:rPr>
        <w:t xml:space="preserve">     </w:t>
      </w:r>
    </w:p>
    <w:p w:rsidR="00EB723C" w:rsidRDefault="00BC3728">
      <w:hyperlink r:id="rId10" w:anchor="1.2%20%20%20%20%20%20%20%20%20%20%20%20%20%20%20Scope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1.2</w:t>
        </w:r>
      </w:hyperlink>
      <w:hyperlink r:id="rId11" w:anchor="1.2%20%20%20%20%20%20%20%20%20%20%20%20%20%20%20Scope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12" w:anchor="1.2%20%20%20%20%20%20%20%20%20%20%20%20%20%20%20Scope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Escopo</w:t>
        </w:r>
      </w:hyperlink>
      <w:r w:rsidR="00EA3745">
        <w:rPr>
          <w:rFonts w:ascii="Times New Roman" w:eastAsia="Times New Roman" w:hAnsi="Times New Roman" w:cs="Times New Roman"/>
          <w:sz w:val="26"/>
        </w:rPr>
        <w:t xml:space="preserve">     </w:t>
      </w:r>
    </w:p>
    <w:p w:rsidR="00EB723C" w:rsidRDefault="00BC3728">
      <w:hyperlink r:id="rId13" w:anchor="1.3%20%20%20%20%20%20%20%20%20%20%20%20%20%20%20Definitions,%20Acronyms%20and%20Abbreviations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1.3</w:t>
        </w:r>
      </w:hyperlink>
      <w:hyperlink r:id="rId14" w:anchor="1.3%20%20%20%20%20%20%20%20%20%20%20%20%20%20%20Definitions,%20Acronyms%20and%20Abbreviations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15" w:anchor="1.3%20%20%20%20%20%20%20%20%20%20%20%20%20%20%20Definitions,%20Acronyms%20and%20Abbreviations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Definições, Acrônimos e Abreviações</w:t>
        </w:r>
      </w:hyperlink>
      <w:r w:rsidR="00EA3745">
        <w:rPr>
          <w:rFonts w:ascii="Times New Roman" w:eastAsia="Times New Roman" w:hAnsi="Times New Roman" w:cs="Times New Roman"/>
          <w:sz w:val="26"/>
        </w:rPr>
        <w:t xml:space="preserve">     </w:t>
      </w:r>
    </w:p>
    <w:p w:rsidR="00EB723C" w:rsidRDefault="00BC3728">
      <w:hyperlink r:id="rId16" w:anchor="1.4%20%20%20%20%20%20%20%20%20%20%20%20%20%20%20References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1.4</w:t>
        </w:r>
      </w:hyperlink>
      <w:hyperlink r:id="rId17" w:anchor="1.4%20%20%20%20%20%20%20%20%20%20%20%20%20%20%20References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18" w:anchor="1.4%20%20%20%20%20%20%20%20%20%20%20%20%20%20%20References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Referências</w:t>
        </w:r>
      </w:hyperlink>
      <w:r w:rsidR="00EA3745">
        <w:rPr>
          <w:rFonts w:ascii="Times New Roman" w:eastAsia="Times New Roman" w:hAnsi="Times New Roman" w:cs="Times New Roman"/>
          <w:sz w:val="26"/>
        </w:rPr>
        <w:t xml:space="preserve">     </w:t>
      </w:r>
    </w:p>
    <w:p w:rsidR="00EB723C" w:rsidRDefault="00BC3728">
      <w:hyperlink r:id="rId19" w:anchor="1.5%20%20%20%20%20%20%20%20%20%20%20%20%20%20%20Overview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1.5</w:t>
        </w:r>
      </w:hyperlink>
      <w:hyperlink r:id="rId20" w:anchor="1.5%20%20%20%20%20%20%20%20%20%20%20%20%20%20%20Overview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21" w:anchor="1.5%20%20%20%20%20%20%20%20%20%20%20%20%20%20%20Overview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Visão Geral</w:t>
        </w:r>
      </w:hyperlink>
      <w:r w:rsidR="00EA3745">
        <w:rPr>
          <w:rFonts w:ascii="Times New Roman" w:eastAsia="Times New Roman" w:hAnsi="Times New Roman" w:cs="Times New Roman"/>
          <w:sz w:val="26"/>
        </w:rPr>
        <w:t xml:space="preserve">     </w:t>
      </w:r>
    </w:p>
    <w:p w:rsidR="00EB723C" w:rsidRDefault="00BC3728">
      <w:hyperlink r:id="rId22" w:anchor="2.%20%20%20%20%20%20%20%20%20%20%20%20%20%20%20%20%20%20Software%20Configuration%20Management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2.</w:t>
        </w:r>
      </w:hyperlink>
      <w:hyperlink r:id="rId23" w:anchor="2.%20%20%20%20%20%20%20%20%20%20%20%20%20%20%20%20%20%20Software%20Configuration%20Management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24" w:anchor="2.%20%20%20%20%20%20%20%20%20%20%20%20%20%20%20%20%20%20Software%20Configuration%20Management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Gerenciamento de Configuração de Software</w:t>
        </w:r>
      </w:hyperlink>
    </w:p>
    <w:p w:rsidR="00EB723C" w:rsidRDefault="00BC3728">
      <w:hyperlink r:id="rId25" w:anchor="2.1%20%20%20%20%20%20%20%20%20%20%20%20%20%20%20Organization,%20Responsibilities%20and%20Interfaces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2.1</w:t>
        </w:r>
      </w:hyperlink>
      <w:hyperlink r:id="rId26" w:anchor="2.1%20%20%20%20%20%20%20%20%20%20%20%20%20%20%20Organization,%20Responsibilities%20and%20Interfaces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27" w:anchor="2.1%20%20%20%20%20%20%20%20%20%20%20%20%20%20%20Organization,%20Responsibilities%20and%20Interfaces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Organização, Responsabilidades e Interfaces</w:t>
        </w:r>
      </w:hyperlink>
      <w:r w:rsidR="00EA3745">
        <w:rPr>
          <w:rFonts w:ascii="Times New Roman" w:eastAsia="Times New Roman" w:hAnsi="Times New Roman" w:cs="Times New Roman"/>
          <w:sz w:val="26"/>
        </w:rPr>
        <w:t xml:space="preserve">     </w:t>
      </w:r>
    </w:p>
    <w:p w:rsidR="006541D4" w:rsidRDefault="00BC3728">
      <w:pPr>
        <w:rPr>
          <w:rFonts w:ascii="Times New Roman" w:eastAsia="Times New Roman" w:hAnsi="Times New Roman" w:cs="Times New Roman"/>
          <w:sz w:val="26"/>
          <w:u w:val="single"/>
        </w:rPr>
      </w:pPr>
      <w:hyperlink r:id="rId28" w:anchor="2.2%20%20%20%20%20%20%20%20%20%20%20%20%20%20%20Tools,%20Environment%20and%20Infrastructure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2.2</w:t>
        </w:r>
      </w:hyperlink>
      <w:hyperlink r:id="rId29" w:anchor="2.2%20%20%20%20%20%20%20%20%20%20%20%20%20%20%20Tools,%20Environment%20and%20Infrastructure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30" w:anchor="2.2%20%20%20%20%20%20%20%20%20%20%20%20%20%20%20Tools,%20Environment%20and%20Infrastructure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 xml:space="preserve">Ferramentas, Ambiente e </w:t>
        </w:r>
        <w:proofErr w:type="spellStart"/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Infra-estrutura</w:t>
        </w:r>
        <w:proofErr w:type="spellEnd"/>
      </w:hyperlink>
    </w:p>
    <w:p w:rsidR="00EB723C" w:rsidRDefault="006541D4">
      <w:pPr>
        <w:rPr>
          <w:rFonts w:ascii="Times New Roman" w:eastAsia="Times New Roman" w:hAnsi="Times New Roman" w:cs="Times New Roman"/>
          <w:sz w:val="26"/>
          <w:u w:val="single"/>
        </w:rPr>
      </w:pPr>
      <w:r>
        <w:rPr>
          <w:rFonts w:ascii="Times New Roman" w:eastAsia="Times New Roman" w:hAnsi="Times New Roman" w:cs="Times New Roman"/>
          <w:sz w:val="26"/>
          <w:u w:val="single"/>
        </w:rPr>
        <w:t xml:space="preserve">2.2.1 </w:t>
      </w:r>
      <w:r w:rsidRPr="006541D4">
        <w:rPr>
          <w:rFonts w:ascii="Times New Roman" w:eastAsia="Times New Roman" w:hAnsi="Times New Roman" w:cs="Times New Roman"/>
          <w:sz w:val="26"/>
          <w:u w:val="single"/>
        </w:rPr>
        <w:t>Ferramentas, ambiente e infraestrutura - Gerência de Configuração</w:t>
      </w:r>
      <w:r>
        <w:rPr>
          <w:rFonts w:ascii="Times New Roman" w:eastAsia="Times New Roman" w:hAnsi="Times New Roman" w:cs="Times New Roman"/>
          <w:sz w:val="26"/>
          <w:u w:val="single"/>
        </w:rPr>
        <w:t xml:space="preserve"> </w:t>
      </w:r>
    </w:p>
    <w:p w:rsidR="006541D4" w:rsidRDefault="006541D4">
      <w:pPr>
        <w:rPr>
          <w:u w:val="single"/>
        </w:rPr>
      </w:pPr>
      <w:r>
        <w:rPr>
          <w:u w:val="single"/>
        </w:rPr>
        <w:t>2.2.2 Ferramentas, a</w:t>
      </w:r>
      <w:r w:rsidRPr="006541D4">
        <w:rPr>
          <w:u w:val="single"/>
        </w:rPr>
        <w:t xml:space="preserve">mbiente e </w:t>
      </w:r>
      <w:r>
        <w:rPr>
          <w:u w:val="single"/>
        </w:rPr>
        <w:t>i</w:t>
      </w:r>
      <w:r w:rsidRPr="006541D4">
        <w:rPr>
          <w:u w:val="single"/>
        </w:rPr>
        <w:t>nfraestrutura - Ambiente de desenvolvimento</w:t>
      </w:r>
    </w:p>
    <w:p w:rsidR="006541D4" w:rsidRPr="006541D4" w:rsidRDefault="006541D4">
      <w:pPr>
        <w:rPr>
          <w:u w:val="single"/>
        </w:rPr>
      </w:pPr>
      <w:r w:rsidRPr="006541D4">
        <w:rPr>
          <w:u w:val="single"/>
        </w:rPr>
        <w:t>2.2.3 Ferramentas, ambiente e infraestrutura - Estrutura do Ambiente</w:t>
      </w:r>
    </w:p>
    <w:p w:rsidR="00EB723C" w:rsidRDefault="00BC3728">
      <w:hyperlink r:id="rId31" w:anchor="3.%20%20%20%20%20%20%20%20%20%20%20%20%20%20%20%20%20%20The%20CM%20Program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3.</w:t>
        </w:r>
      </w:hyperlink>
      <w:hyperlink r:id="rId32" w:anchor="3.%20%20%20%20%20%20%20%20%20%20%20%20%20%20%20%20%20%20The%20CM%20Program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33" w:anchor="3.%20%20%20%20%20%20%20%20%20%20%20%20%20%20%20%20%20%20The%20CM%20Program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O Programa de Gerenciamento de Configuração</w:t>
        </w:r>
      </w:hyperlink>
      <w:r w:rsidR="00EA3745">
        <w:rPr>
          <w:rFonts w:ascii="Times New Roman" w:eastAsia="Times New Roman" w:hAnsi="Times New Roman" w:cs="Times New Roman"/>
          <w:sz w:val="26"/>
        </w:rPr>
        <w:t xml:space="preserve">         </w:t>
      </w:r>
    </w:p>
    <w:p w:rsidR="00EB723C" w:rsidRDefault="00BC3728">
      <w:hyperlink r:id="rId34" w:anchor="3.1%20%20%20%20%20%20%20%20%20%20%20%20%20%20%20Configuration%20Identification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3.1</w:t>
        </w:r>
      </w:hyperlink>
      <w:hyperlink r:id="rId35" w:anchor="3.1%20%20%20%20%20%20%20%20%20%20%20%20%20%20%20Configuration%20Identification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36" w:anchor="3.1%20%20%20%20%20%20%20%20%20%20%20%20%20%20%20Configuration%20Identification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Identificação da Configuração</w:t>
        </w:r>
      </w:hyperlink>
      <w:r w:rsidR="00EA3745">
        <w:rPr>
          <w:rFonts w:ascii="Times New Roman" w:eastAsia="Times New Roman" w:hAnsi="Times New Roman" w:cs="Times New Roman"/>
          <w:sz w:val="26"/>
        </w:rPr>
        <w:t xml:space="preserve">     </w:t>
      </w:r>
    </w:p>
    <w:p w:rsidR="00EB723C" w:rsidRDefault="00BC3728">
      <w:hyperlink r:id="rId37" w:anchor="3.1.1%20%20%20%20%20%20%20%20%20%20Identification%20Methods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3.1.1</w:t>
        </w:r>
      </w:hyperlink>
      <w:hyperlink r:id="rId38" w:anchor="3.1.1%20%20%20%20%20%20%20%20%20%20Identification%20Methods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39" w:anchor="3.1.1%20%20%20%20%20%20%20%20%20%20Identification%20Methods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Métodos de Identificação</w:t>
        </w:r>
      </w:hyperlink>
      <w:r w:rsidR="00EA3745">
        <w:rPr>
          <w:rFonts w:ascii="Times New Roman" w:eastAsia="Times New Roman" w:hAnsi="Times New Roman" w:cs="Times New Roman"/>
          <w:sz w:val="26"/>
        </w:rPr>
        <w:t xml:space="preserve">           </w:t>
      </w:r>
    </w:p>
    <w:p w:rsidR="00EB723C" w:rsidRDefault="00BC3728">
      <w:hyperlink r:id="rId40" w:anchor="3.1.2%20%20%20%20%20%20%20%20%20%20Project%20Baselines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3.1.2</w:t>
        </w:r>
      </w:hyperlink>
      <w:hyperlink r:id="rId41" w:anchor="3.1.2%20%20%20%20%20%20%20%20%20%20Project%20Baselines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42" w:anchor="3.1.2%20%20%20%20%20%20%20%20%20%20Project%20Baselines">
        <w:proofErr w:type="spellStart"/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Baselines</w:t>
        </w:r>
        <w:proofErr w:type="spellEnd"/>
        <w:r w:rsidR="00EA3745">
          <w:rPr>
            <w:rFonts w:ascii="Times New Roman" w:eastAsia="Times New Roman" w:hAnsi="Times New Roman" w:cs="Times New Roman"/>
            <w:sz w:val="26"/>
            <w:u w:val="single"/>
          </w:rPr>
          <w:t xml:space="preserve"> do Projeto</w:t>
        </w:r>
      </w:hyperlink>
      <w:r w:rsidR="00EA3745">
        <w:rPr>
          <w:rFonts w:ascii="Times New Roman" w:eastAsia="Times New Roman" w:hAnsi="Times New Roman" w:cs="Times New Roman"/>
          <w:sz w:val="26"/>
        </w:rPr>
        <w:t xml:space="preserve">                 </w:t>
      </w:r>
    </w:p>
    <w:p w:rsidR="006541D4" w:rsidRDefault="00BC3728">
      <w:pPr>
        <w:rPr>
          <w:rFonts w:ascii="Times New Roman" w:eastAsia="Times New Roman" w:hAnsi="Times New Roman" w:cs="Times New Roman"/>
          <w:sz w:val="26"/>
          <w:u w:val="single"/>
        </w:rPr>
      </w:pPr>
      <w:hyperlink r:id="rId43" w:anchor="4.%20%20%20%20%20%20%20%20%20%20%20%20%20%20%20%20%20%20Milestones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4.</w:t>
        </w:r>
      </w:hyperlink>
      <w:hyperlink r:id="rId44" w:anchor="4.%20%20%20%20%20%20%20%20%20%20%20%20%20%20%20%20%20%20Milestones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45" w:anchor="4.%20%20%20%20%20%20%20%20%20%20%20%20%20%20%20%20%20%20Milestones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Marcos</w:t>
        </w:r>
      </w:hyperlink>
    </w:p>
    <w:p w:rsidR="006541D4" w:rsidRDefault="006541D4">
      <w:pPr>
        <w:rPr>
          <w:rFonts w:ascii="Times New Roman" w:eastAsia="Times New Roman" w:hAnsi="Times New Roman" w:cs="Times New Roman"/>
          <w:sz w:val="26"/>
          <w:u w:val="single"/>
        </w:rPr>
      </w:pPr>
      <w:r>
        <w:rPr>
          <w:rFonts w:ascii="Times New Roman" w:eastAsia="Times New Roman" w:hAnsi="Times New Roman" w:cs="Times New Roman"/>
          <w:sz w:val="26"/>
          <w:u w:val="single"/>
        </w:rPr>
        <w:br w:type="page"/>
      </w:r>
    </w:p>
    <w:p w:rsidR="00EB723C" w:rsidRDefault="00EA3745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lastRenderedPageBreak/>
        <w:t> </w:t>
      </w:r>
      <w:r>
        <w:rPr>
          <w:rFonts w:ascii="Times New Roman" w:eastAsia="Times New Roman" w:hAnsi="Times New Roman" w:cs="Times New Roman"/>
          <w:b/>
          <w:sz w:val="48"/>
        </w:rPr>
        <w:t>Plano de Gerenciamento de Configuração</w:t>
      </w:r>
    </w:p>
    <w:p w:rsidR="006541D4" w:rsidRDefault="006541D4">
      <w:pPr>
        <w:spacing w:line="254" w:lineRule="auto"/>
        <w:jc w:val="center"/>
      </w:pPr>
    </w:p>
    <w:p w:rsidR="00EB723C" w:rsidRDefault="00EA3745">
      <w:r>
        <w:rPr>
          <w:rFonts w:ascii="Times New Roman" w:eastAsia="Times New Roman" w:hAnsi="Times New Roman" w:cs="Times New Roman"/>
          <w:b/>
          <w:sz w:val="32"/>
        </w:rPr>
        <w:t>1.</w:t>
      </w:r>
      <w:r>
        <w:rPr>
          <w:rFonts w:ascii="Times New Roman" w:eastAsia="Times New Roman" w:hAnsi="Times New Roman" w:cs="Times New Roman"/>
          <w:sz w:val="18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32"/>
        </w:rPr>
        <w:t>Introdução</w:t>
      </w:r>
    </w:p>
    <w:p w:rsidR="00EB723C" w:rsidRDefault="00EA3745" w:rsidP="006541D4">
      <w:pPr>
        <w:jc w:val="both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>O plano de Gerenciamento de configuração é o instrumento principal para manutenção da qualidade do software durante o seu ciclo de vida. Neste documento são definidas atividades importantes e que devem ser seguidas como medida de manutenção da integridade e controle de mudanças que possam ocorrer no sistema.</w:t>
      </w:r>
    </w:p>
    <w:p w:rsidR="006541D4" w:rsidRDefault="006541D4"/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t>1.1</w:t>
      </w:r>
      <w:r>
        <w:rPr>
          <w:rFonts w:ascii="Times New Roman" w:eastAsia="Times New Roman" w:hAnsi="Times New Roman" w:cs="Times New Roman"/>
          <w:sz w:val="18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6"/>
        </w:rPr>
        <w:t>Finalidade</w:t>
      </w:r>
    </w:p>
    <w:p w:rsidR="00EB723C" w:rsidRDefault="00EA3745">
      <w:pPr>
        <w:jc w:val="both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>Este plano de gerenciamento de configuração tem como objetivo garantir a qualidade de software entregue ao cliente. Por meio de um controle rígido definido neste documento espera-se controlar a configuração do sistema e as suas mudanças, garantindo assim, a rastreabilidade e a integridade das suas configurações durante todo o seu ciclo de vida.</w:t>
      </w:r>
    </w:p>
    <w:p w:rsidR="006541D4" w:rsidRDefault="006541D4">
      <w:pPr>
        <w:jc w:val="both"/>
      </w:pPr>
    </w:p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t>1.2</w:t>
      </w:r>
      <w:r>
        <w:rPr>
          <w:rFonts w:ascii="Times New Roman" w:eastAsia="Times New Roman" w:hAnsi="Times New Roman" w:cs="Times New Roman"/>
          <w:sz w:val="18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6"/>
        </w:rPr>
        <w:t>Escopo</w:t>
      </w:r>
    </w:p>
    <w:p w:rsidR="00EB723C" w:rsidRDefault="00EA3745" w:rsidP="006541D4">
      <w:pPr>
        <w:jc w:val="both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>Este documento é destinado a todos os integrantes do grupo envolvido na disciplina de Teste e Manutenção de Software e descreve as atividades de gerenciamento e controle de configuração de software.</w:t>
      </w:r>
    </w:p>
    <w:p w:rsidR="006541D4" w:rsidRDefault="006541D4"/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t>1.3</w:t>
      </w:r>
      <w:r>
        <w:rPr>
          <w:rFonts w:ascii="Times New Roman" w:eastAsia="Times New Roman" w:hAnsi="Times New Roman" w:cs="Times New Roman"/>
          <w:sz w:val="18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6"/>
        </w:rPr>
        <w:t>Definições, Acrônimos e Abreviações</w:t>
      </w:r>
    </w:p>
    <w:p w:rsidR="00EB723C" w:rsidRDefault="00EB723C"/>
    <w:tbl>
      <w:tblPr>
        <w:tblStyle w:val="a0"/>
        <w:tblW w:w="901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380"/>
        <w:gridCol w:w="7635"/>
      </w:tblGrid>
      <w:tr w:rsidR="00EB723C"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4"/>
                <w:shd w:val="clear" w:color="auto" w:fill="E0E0E0"/>
              </w:rPr>
              <w:t>Termo</w:t>
            </w:r>
          </w:p>
        </w:tc>
        <w:tc>
          <w:tcPr>
            <w:tcW w:w="7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4"/>
                <w:shd w:val="clear" w:color="auto" w:fill="E0E0E0"/>
              </w:rPr>
              <w:t>Significado</w:t>
            </w:r>
          </w:p>
        </w:tc>
      </w:tr>
      <w:tr w:rsidR="00EB723C"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SCRUM</w:t>
            </w:r>
          </w:p>
        </w:tc>
        <w:tc>
          <w:tcPr>
            <w:tcW w:w="7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6541D4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É uma</w:t>
            </w:r>
            <w:r w:rsidR="00EA3745">
              <w:rPr>
                <w:rFonts w:ascii="Times New Roman" w:eastAsia="Times New Roman" w:hAnsi="Times New Roman" w:cs="Times New Roman"/>
                <w:i/>
                <w:sz w:val="26"/>
              </w:rPr>
              <w:t xml:space="preserve"> metodologia ágil utilizada no planejamento e gestão </w:t>
            </w:r>
            <w:proofErr w:type="gramStart"/>
            <w:r w:rsidR="00EA3745">
              <w:rPr>
                <w:rFonts w:ascii="Times New Roman" w:eastAsia="Times New Roman" w:hAnsi="Times New Roman" w:cs="Times New Roman"/>
                <w:i/>
                <w:sz w:val="26"/>
              </w:rPr>
              <w:t>do projetos</w:t>
            </w:r>
            <w:proofErr w:type="gramEnd"/>
            <w:r w:rsidR="00EA3745">
              <w:rPr>
                <w:rFonts w:ascii="Times New Roman" w:eastAsia="Times New Roman" w:hAnsi="Times New Roman" w:cs="Times New Roman"/>
                <w:i/>
                <w:sz w:val="26"/>
              </w:rPr>
              <w:t xml:space="preserve"> de software que utiliza ciclos chamados </w:t>
            </w:r>
            <w:proofErr w:type="spellStart"/>
            <w:r w:rsidR="00EA3745">
              <w:rPr>
                <w:rFonts w:ascii="Times New Roman" w:eastAsia="Times New Roman" w:hAnsi="Times New Roman" w:cs="Times New Roman"/>
                <w:i/>
                <w:sz w:val="26"/>
              </w:rPr>
              <w:t>Sprints</w:t>
            </w:r>
            <w:proofErr w:type="spellEnd"/>
            <w:r w:rsidR="00EA3745">
              <w:rPr>
                <w:rFonts w:ascii="Times New Roman" w:eastAsia="Times New Roman" w:hAnsi="Times New Roman" w:cs="Times New Roman"/>
                <w:i/>
                <w:sz w:val="26"/>
              </w:rPr>
              <w:t xml:space="preserve">. </w:t>
            </w:r>
          </w:p>
        </w:tc>
      </w:tr>
      <w:tr w:rsidR="00EB723C"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GC</w:t>
            </w:r>
          </w:p>
        </w:tc>
        <w:tc>
          <w:tcPr>
            <w:tcW w:w="7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6541D4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Gerência de</w:t>
            </w:r>
            <w:r w:rsidR="00EA3745">
              <w:rPr>
                <w:rFonts w:ascii="Times New Roman" w:eastAsia="Times New Roman" w:hAnsi="Times New Roman" w:cs="Times New Roman"/>
                <w:i/>
                <w:sz w:val="26"/>
              </w:rPr>
              <w:t xml:space="preserve"> Configuração</w:t>
            </w:r>
          </w:p>
        </w:tc>
      </w:tr>
      <w:tr w:rsidR="00EB723C"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CCM</w:t>
            </w:r>
          </w:p>
        </w:tc>
        <w:tc>
          <w:tcPr>
            <w:tcW w:w="7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Comitê para o Controle de Mudanças.</w:t>
            </w:r>
          </w:p>
        </w:tc>
      </w:tr>
      <w:tr w:rsidR="00EB723C"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proofErr w:type="spellStart"/>
            <w:r>
              <w:rPr>
                <w:i/>
                <w:sz w:val="26"/>
              </w:rPr>
              <w:t>Baseline</w:t>
            </w:r>
            <w:proofErr w:type="spellEnd"/>
          </w:p>
        </w:tc>
        <w:tc>
          <w:tcPr>
            <w:tcW w:w="7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Conjunto de itens de configuração que foram formalmente analisados e aprovados. Sua mudança requer um processo formal.</w:t>
            </w:r>
          </w:p>
        </w:tc>
      </w:tr>
    </w:tbl>
    <w:p w:rsidR="00EB723C" w:rsidRDefault="00EB723C"/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t>1.4</w:t>
      </w:r>
      <w:r>
        <w:rPr>
          <w:rFonts w:ascii="Times New Roman" w:eastAsia="Times New Roman" w:hAnsi="Times New Roman" w:cs="Times New Roman"/>
          <w:sz w:val="18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6"/>
        </w:rPr>
        <w:t>Referências</w:t>
      </w:r>
    </w:p>
    <w:p w:rsidR="00EB723C" w:rsidRDefault="00EA3745" w:rsidP="006541D4">
      <w:pPr>
        <w:jc w:val="both"/>
      </w:pPr>
      <w:proofErr w:type="spellStart"/>
      <w:r>
        <w:rPr>
          <w:rFonts w:ascii="Times New Roman" w:eastAsia="Times New Roman" w:hAnsi="Times New Roman" w:cs="Times New Roman"/>
          <w:i/>
          <w:sz w:val="26"/>
        </w:rPr>
        <w:t>Template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plano de gestão de configuração adaptado do RUP;</w:t>
      </w:r>
    </w:p>
    <w:p w:rsidR="00EB723C" w:rsidRDefault="00EA3745" w:rsidP="006541D4">
      <w:pPr>
        <w:jc w:val="both"/>
      </w:pPr>
      <w:r>
        <w:rPr>
          <w:rFonts w:ascii="Times New Roman" w:eastAsia="Times New Roman" w:hAnsi="Times New Roman" w:cs="Times New Roman"/>
          <w:i/>
          <w:sz w:val="26"/>
        </w:rPr>
        <w:t xml:space="preserve">Plano </w:t>
      </w:r>
      <w:r>
        <w:rPr>
          <w:rFonts w:ascii="Times New Roman" w:eastAsia="Times New Roman" w:hAnsi="Times New Roman" w:cs="Times New Roman"/>
          <w:i/>
          <w:sz w:val="26"/>
        </w:rPr>
        <w:tab/>
        <w:t>de Gerenciamento do Projeto - SIGEQ</w:t>
      </w:r>
      <w:r w:rsidR="006541D4">
        <w:rPr>
          <w:rFonts w:ascii="Times New Roman" w:eastAsia="Times New Roman" w:hAnsi="Times New Roman" w:cs="Times New Roman"/>
          <w:i/>
          <w:sz w:val="26"/>
        </w:rPr>
        <w:t xml:space="preserve"> - Sistema de Gerenciamento de </w:t>
      </w:r>
      <w:r>
        <w:rPr>
          <w:rFonts w:ascii="Times New Roman" w:eastAsia="Times New Roman" w:hAnsi="Times New Roman" w:cs="Times New Roman"/>
          <w:i/>
          <w:sz w:val="26"/>
        </w:rPr>
        <w:t>Questões, Versão 1.5;</w:t>
      </w:r>
    </w:p>
    <w:p w:rsidR="00EB723C" w:rsidRDefault="00EA3745" w:rsidP="006541D4">
      <w:pPr>
        <w:jc w:val="both"/>
      </w:pPr>
      <w:r>
        <w:rPr>
          <w:rFonts w:ascii="Times New Roman" w:eastAsia="Times New Roman" w:hAnsi="Times New Roman" w:cs="Times New Roman"/>
          <w:i/>
          <w:sz w:val="26"/>
        </w:rPr>
        <w:t>Plano de Gerência de Configuração de Software - SYSCO - Sistema de Controle de Custos. Versão 0.01;</w:t>
      </w:r>
    </w:p>
    <w:p w:rsidR="00EB723C" w:rsidRDefault="00EB723C"/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lastRenderedPageBreak/>
        <w:t>1.5</w:t>
      </w:r>
      <w:r>
        <w:rPr>
          <w:rFonts w:ascii="Times New Roman" w:eastAsia="Times New Roman" w:hAnsi="Times New Roman" w:cs="Times New Roman"/>
          <w:sz w:val="18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6"/>
        </w:rPr>
        <w:t>Visão Geral</w:t>
      </w:r>
    </w:p>
    <w:p w:rsidR="00EB723C" w:rsidRDefault="00EA3745" w:rsidP="006541D4">
      <w:pPr>
        <w:jc w:val="both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>Este documento está estruturado da seguinte forma:</w:t>
      </w:r>
    </w:p>
    <w:p w:rsidR="006541D4" w:rsidRDefault="006541D4" w:rsidP="006541D4">
      <w:pPr>
        <w:jc w:val="both"/>
      </w:pPr>
    </w:p>
    <w:p w:rsidR="00EB723C" w:rsidRDefault="00EA3745" w:rsidP="006541D4">
      <w:pPr>
        <w:jc w:val="both"/>
        <w:rPr>
          <w:rFonts w:ascii="Times New Roman" w:eastAsia="Times New Roman" w:hAnsi="Times New Roman" w:cs="Times New Roman"/>
          <w:i/>
          <w:sz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</w:rPr>
        <w:t>Na Primeira</w:t>
      </w:r>
      <w:proofErr w:type="gramEnd"/>
      <w:r>
        <w:rPr>
          <w:rFonts w:ascii="Times New Roman" w:eastAsia="Times New Roman" w:hAnsi="Times New Roman" w:cs="Times New Roman"/>
          <w:i/>
          <w:sz w:val="26"/>
        </w:rPr>
        <w:t xml:space="preserve"> seção é apresentado uma breve descrição deste documento, com introdução, finalidade, escopo, referências, entre outros.</w:t>
      </w:r>
    </w:p>
    <w:p w:rsidR="006541D4" w:rsidRDefault="006541D4" w:rsidP="006541D4">
      <w:pPr>
        <w:jc w:val="both"/>
      </w:pPr>
    </w:p>
    <w:p w:rsidR="00EB723C" w:rsidRDefault="00EA3745" w:rsidP="006541D4">
      <w:pPr>
        <w:jc w:val="both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 xml:space="preserve">Na segunda seção item são inseridas informações do gerenciamento de configurações do software em si. São apresentadas as organizações, responsabilidades e interfaces, ferramentas, ambientes e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infra-estrutura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requerida pelo software.</w:t>
      </w:r>
    </w:p>
    <w:p w:rsidR="006541D4" w:rsidRDefault="006541D4" w:rsidP="006541D4">
      <w:pPr>
        <w:jc w:val="both"/>
      </w:pPr>
    </w:p>
    <w:p w:rsidR="00EB723C" w:rsidRDefault="00EA3745" w:rsidP="006541D4">
      <w:pPr>
        <w:jc w:val="both"/>
      </w:pPr>
      <w:proofErr w:type="gramStart"/>
      <w:r>
        <w:rPr>
          <w:rFonts w:ascii="Times New Roman" w:eastAsia="Times New Roman" w:hAnsi="Times New Roman" w:cs="Times New Roman"/>
          <w:i/>
          <w:sz w:val="26"/>
        </w:rPr>
        <w:t>Na  terceira</w:t>
      </w:r>
      <w:proofErr w:type="gramEnd"/>
      <w:r>
        <w:rPr>
          <w:rFonts w:ascii="Times New Roman" w:eastAsia="Times New Roman" w:hAnsi="Times New Roman" w:cs="Times New Roman"/>
          <w:i/>
          <w:sz w:val="26"/>
        </w:rPr>
        <w:t xml:space="preserve"> seção item é definido o plano de gerenciamento de configuração em si, com os métodos de identificação de itens de configuração e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baselines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do projeto.</w:t>
      </w:r>
    </w:p>
    <w:p w:rsidR="00EB723C" w:rsidRDefault="00EA3745" w:rsidP="006541D4">
      <w:pPr>
        <w:jc w:val="both"/>
      </w:pPr>
      <w:r>
        <w:rPr>
          <w:rFonts w:ascii="Times New Roman" w:eastAsia="Times New Roman" w:hAnsi="Times New Roman" w:cs="Times New Roman"/>
          <w:i/>
          <w:sz w:val="26"/>
        </w:rPr>
        <w:t>Finalmente são definidos os marcos do gerenciamento do software e os métodos de controle de software de subcontratados e terceiros.</w:t>
      </w:r>
    </w:p>
    <w:p w:rsidR="00EB723C" w:rsidRDefault="00EB723C"/>
    <w:p w:rsidR="00EB723C" w:rsidRDefault="00EA3745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2.</w:t>
      </w:r>
      <w:r>
        <w:rPr>
          <w:rFonts w:ascii="Times New Roman" w:eastAsia="Times New Roman" w:hAnsi="Times New Roman" w:cs="Times New Roman"/>
          <w:sz w:val="18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32"/>
        </w:rPr>
        <w:t>Gerenciamento de Configuração de Software</w:t>
      </w:r>
    </w:p>
    <w:p w:rsidR="006541D4" w:rsidRDefault="006541D4"/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t>2.1</w:t>
      </w:r>
      <w:r>
        <w:rPr>
          <w:rFonts w:ascii="Times New Roman" w:eastAsia="Times New Roman" w:hAnsi="Times New Roman" w:cs="Times New Roman"/>
          <w:sz w:val="18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6"/>
        </w:rPr>
        <w:t>Organização, Responsabilidades e Interfaces</w:t>
      </w:r>
    </w:p>
    <w:p w:rsidR="00EB723C" w:rsidRDefault="00EB723C">
      <w:pPr>
        <w:spacing w:line="254" w:lineRule="auto"/>
      </w:pPr>
    </w:p>
    <w:tbl>
      <w:tblPr>
        <w:tblStyle w:val="a1"/>
        <w:tblW w:w="904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700"/>
        <w:gridCol w:w="2655"/>
        <w:gridCol w:w="3690"/>
      </w:tblGrid>
      <w:tr w:rsidR="00EB723C">
        <w:trPr>
          <w:trHeight w:val="56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b/>
                <w:sz w:val="24"/>
                <w:shd w:val="clear" w:color="auto" w:fill="E0E0E0"/>
              </w:rPr>
              <w:t>Papéis</w:t>
            </w:r>
          </w:p>
          <w:p w:rsidR="00EB723C" w:rsidRDefault="00EA3745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  <w:shd w:val="clear" w:color="auto" w:fill="E0E0E0"/>
              </w:rPr>
              <w:tab/>
            </w:r>
            <w:r>
              <w:rPr>
                <w:rFonts w:ascii="Times New Roman" w:eastAsia="Times New Roman" w:hAnsi="Times New Roman" w:cs="Times New Roman"/>
                <w:shd w:val="clear" w:color="auto" w:fill="E0E0E0"/>
              </w:rPr>
              <w:tab/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b/>
                <w:sz w:val="24"/>
                <w:shd w:val="clear" w:color="auto" w:fill="E0E0E0"/>
              </w:rPr>
              <w:t>Equipe</w:t>
            </w:r>
          </w:p>
          <w:p w:rsidR="00EB723C" w:rsidRDefault="00EA3745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  <w:shd w:val="clear" w:color="auto" w:fill="E0E0E0"/>
              </w:rPr>
              <w:tab/>
            </w:r>
            <w:r>
              <w:rPr>
                <w:rFonts w:ascii="Times New Roman" w:eastAsia="Times New Roman" w:hAnsi="Times New Roman" w:cs="Times New Roman"/>
                <w:shd w:val="clear" w:color="auto" w:fill="E0E0E0"/>
              </w:rPr>
              <w:tab/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b/>
                <w:sz w:val="24"/>
                <w:shd w:val="clear" w:color="auto" w:fill="E0E0E0"/>
              </w:rPr>
              <w:t>Responsabilidade</w:t>
            </w:r>
          </w:p>
          <w:p w:rsidR="00EB723C" w:rsidRDefault="00EA3745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  <w:shd w:val="clear" w:color="auto" w:fill="E0E0E0"/>
              </w:rPr>
              <w:tab/>
            </w:r>
            <w:r>
              <w:rPr>
                <w:rFonts w:ascii="Times New Roman" w:eastAsia="Times New Roman" w:hAnsi="Times New Roman" w:cs="Times New Roman"/>
                <w:shd w:val="clear" w:color="auto" w:fill="E0E0E0"/>
              </w:rPr>
              <w:tab/>
            </w:r>
          </w:p>
        </w:tc>
      </w:tr>
      <w:tr w:rsidR="00EB723C"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Gerente de Configuração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Thiago Schulz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Estabelecer Políticas de GC</w:t>
            </w:r>
          </w:p>
          <w:p w:rsidR="00EB723C" w:rsidRDefault="00EA3745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</w:rPr>
              <w:t>Escrever Plano de GC</w:t>
            </w:r>
          </w:p>
          <w:p w:rsidR="00EB723C" w:rsidRDefault="00EA3745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</w:rPr>
              <w:t>Configurar Ambiente de GC</w:t>
            </w:r>
          </w:p>
          <w:p w:rsidR="00EB723C" w:rsidRDefault="00EA3745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</w:rPr>
              <w:t>Criar Espaços de Trabalho de Integração</w:t>
            </w:r>
          </w:p>
          <w:p w:rsidR="00EB723C" w:rsidRDefault="00EA3745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</w:rPr>
              <w:t xml:space="preserve">Criar </w:t>
            </w:r>
            <w:proofErr w:type="spellStart"/>
            <w:r>
              <w:rPr>
                <w:i/>
              </w:rPr>
              <w:t>Baselines</w:t>
            </w:r>
            <w:proofErr w:type="spellEnd"/>
          </w:p>
          <w:p w:rsidR="00EB723C" w:rsidRDefault="00EA3745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</w:rPr>
              <w:t xml:space="preserve">Promover </w:t>
            </w:r>
            <w:proofErr w:type="spellStart"/>
            <w:r>
              <w:rPr>
                <w:i/>
              </w:rPr>
              <w:t>Baselines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  <w:tr w:rsidR="00EB723C"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CCM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Glauber Maximiano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Márcio Miranda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Sergio Souza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Thiago Schulz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</w:rPr>
              <w:t>Estabelecer Processo de Controle de Mudança</w:t>
            </w:r>
          </w:p>
          <w:p w:rsidR="00EB723C" w:rsidRDefault="00EA3745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</w:rPr>
              <w:t>Revisar Solicitação de Mudança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  <w:tr w:rsidR="00EB723C"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Desenvolvedor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Sergio Souza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Glauber Maximiano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Seguir os padrões e procedimentos definidos no Plano de Gerência de Configuração</w:t>
            </w:r>
          </w:p>
        </w:tc>
      </w:tr>
      <w:tr w:rsidR="00EB723C"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Auditor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Maria Augusta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Avaliar a execução dos processos de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Gerência de Configuração</w:t>
            </w:r>
          </w:p>
        </w:tc>
      </w:tr>
      <w:tr w:rsidR="00EB723C"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Todos os Papéis: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Glauber Maximiano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Márcio Miranda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Sergio Souza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Thiago Schulz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Enviar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Solicitação de Mudança 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Atualizar Solicitação de Mudança</w:t>
            </w:r>
          </w:p>
        </w:tc>
      </w:tr>
    </w:tbl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lastRenderedPageBreak/>
        <w:t>2.2</w:t>
      </w:r>
      <w:r>
        <w:rPr>
          <w:rFonts w:ascii="Times New Roman" w:eastAsia="Times New Roman" w:hAnsi="Times New Roman" w:cs="Times New Roman"/>
          <w:sz w:val="18"/>
        </w:rPr>
        <w:t xml:space="preserve">               </w:t>
      </w:r>
      <w:r w:rsidR="006541D4">
        <w:rPr>
          <w:rFonts w:ascii="Times New Roman" w:eastAsia="Times New Roman" w:hAnsi="Times New Roman" w:cs="Times New Roman"/>
          <w:b/>
          <w:sz w:val="26"/>
        </w:rPr>
        <w:t>Ferramentas, a</w:t>
      </w:r>
      <w:r>
        <w:rPr>
          <w:rFonts w:ascii="Times New Roman" w:eastAsia="Times New Roman" w:hAnsi="Times New Roman" w:cs="Times New Roman"/>
          <w:b/>
          <w:sz w:val="26"/>
        </w:rPr>
        <w:t xml:space="preserve">mbiente e </w:t>
      </w:r>
      <w:r w:rsidR="006541D4">
        <w:rPr>
          <w:rFonts w:ascii="Times New Roman" w:eastAsia="Times New Roman" w:hAnsi="Times New Roman" w:cs="Times New Roman"/>
          <w:b/>
          <w:sz w:val="26"/>
        </w:rPr>
        <w:t>infraestrutura</w:t>
      </w:r>
    </w:p>
    <w:p w:rsidR="00EB723C" w:rsidRDefault="00EA3745">
      <w:r>
        <w:rPr>
          <w:rFonts w:ascii="Times New Roman" w:eastAsia="Times New Roman" w:hAnsi="Times New Roman" w:cs="Times New Roman"/>
          <w:i/>
          <w:sz w:val="26"/>
        </w:rPr>
        <w:t xml:space="preserve">Abaixo é descrito uma lista com ferramentas utilizadas no desenvolvimento do projeto Sistema Gerador de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Burndown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>.</w:t>
      </w:r>
    </w:p>
    <w:p w:rsidR="00EB723C" w:rsidRDefault="00EB723C"/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t>2.2.</w:t>
      </w:r>
      <w:r w:rsidR="006541D4">
        <w:rPr>
          <w:rFonts w:ascii="Times New Roman" w:eastAsia="Times New Roman" w:hAnsi="Times New Roman" w:cs="Times New Roman"/>
          <w:b/>
          <w:sz w:val="26"/>
        </w:rPr>
        <w:t>1 Ferramentas, ambiente</w:t>
      </w:r>
      <w:r>
        <w:rPr>
          <w:rFonts w:ascii="Times New Roman" w:eastAsia="Times New Roman" w:hAnsi="Times New Roman" w:cs="Times New Roman"/>
          <w:b/>
          <w:sz w:val="26"/>
        </w:rPr>
        <w:t xml:space="preserve"> e </w:t>
      </w:r>
      <w:r w:rsidR="006541D4">
        <w:rPr>
          <w:rFonts w:ascii="Times New Roman" w:eastAsia="Times New Roman" w:hAnsi="Times New Roman" w:cs="Times New Roman"/>
          <w:b/>
          <w:sz w:val="26"/>
        </w:rPr>
        <w:t>infraestrutura</w:t>
      </w:r>
      <w:r>
        <w:rPr>
          <w:rFonts w:ascii="Times New Roman" w:eastAsia="Times New Roman" w:hAnsi="Times New Roman" w:cs="Times New Roman"/>
          <w:b/>
          <w:sz w:val="26"/>
        </w:rPr>
        <w:t xml:space="preserve"> - Gerência de Configuração</w:t>
      </w:r>
    </w:p>
    <w:p w:rsidR="00EB723C" w:rsidRDefault="00EB723C"/>
    <w:tbl>
      <w:tblPr>
        <w:tblStyle w:val="a2"/>
        <w:tblW w:w="975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235"/>
        <w:gridCol w:w="5175"/>
        <w:gridCol w:w="2340"/>
      </w:tblGrid>
      <w:tr w:rsidR="00EB723C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jc w:val="center"/>
            </w:pPr>
            <w:r>
              <w:rPr>
                <w:b/>
                <w:sz w:val="24"/>
                <w:shd w:val="clear" w:color="auto" w:fill="E0E0E0"/>
              </w:rPr>
              <w:t>Ferramenta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jc w:val="center"/>
            </w:pPr>
            <w:r>
              <w:rPr>
                <w:b/>
                <w:sz w:val="24"/>
                <w:shd w:val="clear" w:color="auto" w:fill="E0E0E0"/>
              </w:rPr>
              <w:t>Tipo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jc w:val="center"/>
            </w:pPr>
            <w:r>
              <w:rPr>
                <w:b/>
                <w:sz w:val="24"/>
                <w:shd w:val="clear" w:color="auto" w:fill="E0E0E0"/>
              </w:rPr>
              <w:t>Versão/</w:t>
            </w:r>
          </w:p>
          <w:p w:rsidR="00EB723C" w:rsidRDefault="00EA3745">
            <w:pPr>
              <w:jc w:val="center"/>
            </w:pPr>
            <w:r>
              <w:rPr>
                <w:b/>
                <w:sz w:val="24"/>
                <w:shd w:val="clear" w:color="auto" w:fill="E0E0E0"/>
              </w:rPr>
              <w:t>Configuração</w:t>
            </w:r>
          </w:p>
        </w:tc>
      </w:tr>
      <w:tr w:rsidR="00EB723C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Windows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Sistema Operacional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 xml:space="preserve"> 8.1</w:t>
            </w:r>
          </w:p>
        </w:tc>
      </w:tr>
      <w:tr w:rsidR="00EB723C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Office Word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Processador de texto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2013</w:t>
            </w:r>
          </w:p>
        </w:tc>
      </w:tr>
      <w:tr w:rsidR="00EB723C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Github</w:t>
            </w:r>
            <w:proofErr w:type="spellEnd"/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 xml:space="preserve">Serviço de web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hosting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compartilhado para projetos que usam o controle de versionamento </w:t>
            </w:r>
            <w:hyperlink r:id="rId46">
              <w:proofErr w:type="spellStart"/>
              <w:r>
                <w:rPr>
                  <w:rFonts w:ascii="Times New Roman" w:eastAsia="Times New Roman" w:hAnsi="Times New Roman" w:cs="Times New Roman"/>
                  <w:sz w:val="26"/>
                </w:rPr>
                <w:t>Git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6"/>
              </w:rPr>
              <w:t xml:space="preserve">.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 xml:space="preserve">Windows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2.0</w:t>
            </w:r>
          </w:p>
        </w:tc>
      </w:tr>
    </w:tbl>
    <w:p w:rsidR="00EB723C" w:rsidRDefault="00EB723C"/>
    <w:p w:rsidR="00EB723C" w:rsidRDefault="00EB723C"/>
    <w:p w:rsidR="00EB723C" w:rsidRDefault="006541D4">
      <w:pPr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2.2.2 Ferramentas, ambiente e infraestrutura</w:t>
      </w:r>
      <w:r w:rsidR="00EA3745">
        <w:rPr>
          <w:rFonts w:ascii="Times New Roman" w:eastAsia="Times New Roman" w:hAnsi="Times New Roman" w:cs="Times New Roman"/>
          <w:b/>
          <w:sz w:val="26"/>
        </w:rPr>
        <w:t xml:space="preserve"> - Ambiente de desenvolvimento</w:t>
      </w:r>
    </w:p>
    <w:p w:rsidR="006541D4" w:rsidRDefault="006541D4"/>
    <w:tbl>
      <w:tblPr>
        <w:tblStyle w:val="a3"/>
        <w:tblW w:w="969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15"/>
        <w:gridCol w:w="1185"/>
        <w:gridCol w:w="4845"/>
        <w:gridCol w:w="1845"/>
      </w:tblGrid>
      <w:tr w:rsidR="00EB723C"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jc w:val="center"/>
            </w:pPr>
            <w:r>
              <w:rPr>
                <w:b/>
                <w:sz w:val="24"/>
                <w:shd w:val="clear" w:color="auto" w:fill="E0E0E0"/>
              </w:rPr>
              <w:t>Ferramenta</w:t>
            </w:r>
          </w:p>
        </w:tc>
        <w:tc>
          <w:tcPr>
            <w:tcW w:w="11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jc w:val="center"/>
            </w:pPr>
            <w:r>
              <w:rPr>
                <w:b/>
                <w:sz w:val="24"/>
                <w:shd w:val="clear" w:color="auto" w:fill="E0E0E0"/>
              </w:rPr>
              <w:t>Tipo</w:t>
            </w:r>
          </w:p>
        </w:tc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jc w:val="center"/>
            </w:pPr>
            <w:r>
              <w:rPr>
                <w:b/>
                <w:sz w:val="24"/>
                <w:shd w:val="clear" w:color="auto" w:fill="E0E0E0"/>
              </w:rPr>
              <w:t>Descrição</w:t>
            </w:r>
          </w:p>
        </w:tc>
        <w:tc>
          <w:tcPr>
            <w:tcW w:w="1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jc w:val="center"/>
            </w:pPr>
            <w:r>
              <w:rPr>
                <w:b/>
                <w:sz w:val="24"/>
                <w:shd w:val="clear" w:color="auto" w:fill="E0E0E0"/>
              </w:rPr>
              <w:t>Versão/</w:t>
            </w:r>
          </w:p>
          <w:p w:rsidR="00EB723C" w:rsidRDefault="00EA3745">
            <w:pPr>
              <w:jc w:val="center"/>
            </w:pPr>
            <w:r>
              <w:rPr>
                <w:b/>
                <w:sz w:val="24"/>
                <w:shd w:val="clear" w:color="auto" w:fill="E0E0E0"/>
              </w:rPr>
              <w:t>Configuração</w:t>
            </w:r>
          </w:p>
        </w:tc>
      </w:tr>
      <w:tr w:rsidR="00EB723C">
        <w:tc>
          <w:tcPr>
            <w:tcW w:w="1815" w:type="dxa"/>
            <w:tcBorders>
              <w:top w:val="single" w:sz="6" w:space="0" w:color="000001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Computador</w:t>
            </w:r>
          </w:p>
        </w:tc>
        <w:tc>
          <w:tcPr>
            <w:tcW w:w="1185" w:type="dxa"/>
            <w:tcBorders>
              <w:top w:val="single" w:sz="6" w:space="0" w:color="000001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PC</w:t>
            </w:r>
          </w:p>
        </w:tc>
        <w:tc>
          <w:tcPr>
            <w:tcW w:w="4845" w:type="dxa"/>
            <w:tcBorders>
              <w:top w:val="single" w:sz="6" w:space="0" w:color="000001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Computador utilizado para gerenciamento dos documentos e arquivos gerados no processo de desenvolvimento</w:t>
            </w:r>
          </w:p>
        </w:tc>
        <w:tc>
          <w:tcPr>
            <w:tcW w:w="1845" w:type="dxa"/>
            <w:tcBorders>
              <w:top w:val="single" w:sz="6" w:space="0" w:color="00000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Windows 8.1</w:t>
            </w:r>
          </w:p>
          <w:p w:rsidR="00EB723C" w:rsidRDefault="00EA3745">
            <w:pPr>
              <w:widowControl w:val="0"/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i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5 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6GB</w:t>
            </w:r>
          </w:p>
        </w:tc>
      </w:tr>
      <w:tr w:rsidR="00EB723C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Eclipse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Software</w:t>
            </w: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É um </w:t>
            </w:r>
            <w:hyperlink r:id="rId47">
              <w:r>
                <w:rPr>
                  <w:rFonts w:ascii="Times New Roman" w:eastAsia="Times New Roman" w:hAnsi="Times New Roman" w:cs="Times New Roman"/>
                  <w:sz w:val="26"/>
                </w:rPr>
                <w:t>IDE</w:t>
              </w:r>
            </w:hyperlink>
            <w:r>
              <w:rPr>
                <w:rFonts w:ascii="Times New Roman" w:eastAsia="Times New Roman" w:hAnsi="Times New Roman" w:cs="Times New Roman"/>
                <w:sz w:val="26"/>
              </w:rPr>
              <w:t xml:space="preserve"> para desenvolvimento </w:t>
            </w:r>
            <w:hyperlink r:id="rId48">
              <w:r>
                <w:rPr>
                  <w:rFonts w:ascii="Times New Roman" w:eastAsia="Times New Roman" w:hAnsi="Times New Roman" w:cs="Times New Roman"/>
                  <w:sz w:val="26"/>
                </w:rPr>
                <w:t>Java</w:t>
              </w:r>
            </w:hyperlink>
            <w:r>
              <w:rPr>
                <w:rFonts w:ascii="Times New Roman" w:eastAsia="Times New Roman" w:hAnsi="Times New Roman" w:cs="Times New Roman"/>
                <w:sz w:val="26"/>
              </w:rPr>
              <w:t xml:space="preserve"> que será utilizado para desenvolvimento de código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Luna Service Release 1 (4.4.1)</w:t>
            </w:r>
          </w:p>
        </w:tc>
      </w:tr>
      <w:tr w:rsidR="00EB723C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Cronograma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Arquivo Office Project</w:t>
            </w: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Define o cronograma de desenvolvimento do projeto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Project 2013</w:t>
            </w:r>
          </w:p>
        </w:tc>
      </w:tr>
      <w:tr w:rsidR="00EB723C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Antivirus</w:t>
            </w:r>
            <w:proofErr w:type="spellEnd"/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B723C">
            <w:pPr>
              <w:widowControl w:val="0"/>
            </w:pP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Software de proteção contra vírus de computador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Norton 2014</w:t>
            </w:r>
          </w:p>
        </w:tc>
      </w:tr>
      <w:tr w:rsidR="00EB723C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Github</w:t>
            </w:r>
            <w:proofErr w:type="spellEnd"/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Software</w:t>
            </w: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É um serviço de web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hosting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compartilhado para projetos que usam o controle de versionamento </w:t>
            </w:r>
            <w:hyperlink r:id="rId49">
              <w:proofErr w:type="spellStart"/>
              <w:r>
                <w:rPr>
                  <w:rFonts w:ascii="Times New Roman" w:eastAsia="Times New Roman" w:hAnsi="Times New Roman" w:cs="Times New Roman"/>
                  <w:sz w:val="26"/>
                </w:rPr>
                <w:t>Git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Windows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version</w:t>
            </w:r>
            <w:proofErr w:type="spellEnd"/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2.0</w:t>
            </w:r>
          </w:p>
        </w:tc>
      </w:tr>
    </w:tbl>
    <w:p w:rsidR="00EB723C" w:rsidRDefault="00EB723C"/>
    <w:p w:rsidR="00EB723C" w:rsidRDefault="00EB723C"/>
    <w:tbl>
      <w:tblPr>
        <w:tblStyle w:val="a4"/>
        <w:tblW w:w="963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045"/>
        <w:gridCol w:w="6585"/>
      </w:tblGrid>
      <w:tr w:rsidR="00EB723C"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>Tipo</w:t>
            </w:r>
          </w:p>
        </w:tc>
        <w:tc>
          <w:tcPr>
            <w:tcW w:w="6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Descrição</w:t>
            </w:r>
          </w:p>
        </w:tc>
      </w:tr>
      <w:tr w:rsidR="00EB723C"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Java</w:t>
            </w:r>
          </w:p>
        </w:tc>
        <w:tc>
          <w:tcPr>
            <w:tcW w:w="6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Linguagem de programação</w:t>
            </w:r>
          </w:p>
        </w:tc>
      </w:tr>
      <w:tr w:rsidR="00EB723C"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Junit</w:t>
            </w:r>
            <w:proofErr w:type="spellEnd"/>
          </w:p>
        </w:tc>
        <w:tc>
          <w:tcPr>
            <w:tcW w:w="6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Framework open-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source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de suporte a criação de testes automatizados em Java</w:t>
            </w:r>
          </w:p>
        </w:tc>
      </w:tr>
      <w:tr w:rsidR="00EB723C"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Google Drive</w:t>
            </w:r>
          </w:p>
        </w:tc>
        <w:tc>
          <w:tcPr>
            <w:tcW w:w="6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 xml:space="preserve">Serviço de disco virtual </w:t>
            </w:r>
          </w:p>
        </w:tc>
      </w:tr>
    </w:tbl>
    <w:p w:rsidR="00EB723C" w:rsidRDefault="00EB723C"/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t xml:space="preserve">2.2.3 Ferramentas, </w:t>
      </w:r>
      <w:r w:rsidR="006541D4">
        <w:rPr>
          <w:rFonts w:ascii="Times New Roman" w:eastAsia="Times New Roman" w:hAnsi="Times New Roman" w:cs="Times New Roman"/>
          <w:b/>
          <w:sz w:val="26"/>
        </w:rPr>
        <w:t>a</w:t>
      </w:r>
      <w:r>
        <w:rPr>
          <w:rFonts w:ascii="Times New Roman" w:eastAsia="Times New Roman" w:hAnsi="Times New Roman" w:cs="Times New Roman"/>
          <w:b/>
          <w:sz w:val="26"/>
        </w:rPr>
        <w:t xml:space="preserve">mbiente e </w:t>
      </w:r>
      <w:r w:rsidR="006541D4">
        <w:rPr>
          <w:rFonts w:ascii="Times New Roman" w:eastAsia="Times New Roman" w:hAnsi="Times New Roman" w:cs="Times New Roman"/>
          <w:b/>
          <w:sz w:val="26"/>
        </w:rPr>
        <w:t>infraestrutura</w:t>
      </w:r>
      <w:r>
        <w:rPr>
          <w:rFonts w:ascii="Times New Roman" w:eastAsia="Times New Roman" w:hAnsi="Times New Roman" w:cs="Times New Roman"/>
          <w:b/>
          <w:sz w:val="26"/>
        </w:rPr>
        <w:t xml:space="preserve"> - Estrutura do Ambiente</w:t>
      </w:r>
    </w:p>
    <w:p w:rsidR="00EB723C" w:rsidRDefault="00EB723C"/>
    <w:tbl>
      <w:tblPr>
        <w:tblStyle w:val="a5"/>
        <w:tblW w:w="95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115"/>
        <w:gridCol w:w="3180"/>
        <w:gridCol w:w="4260"/>
      </w:tblGrid>
      <w:tr w:rsidR="00EB723C"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Ambiente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Descrição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Transição</w:t>
            </w:r>
          </w:p>
        </w:tc>
      </w:tr>
      <w:tr w:rsidR="00EB723C"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Desenvolvimento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É o ambiente que servirá para o desenvolvimento do Sistema.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 xml:space="preserve">O componente atingirá a maturidade quando os requisitos forem supridos e testados pelos desenvolvedores através dos testes unitários.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</w:p>
        </w:tc>
      </w:tr>
    </w:tbl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B723C" w:rsidRDefault="00EA3745">
      <w:r>
        <w:rPr>
          <w:rFonts w:ascii="Times New Roman" w:eastAsia="Times New Roman" w:hAnsi="Times New Roman" w:cs="Times New Roman"/>
          <w:b/>
          <w:sz w:val="32"/>
        </w:rPr>
        <w:t>3.</w:t>
      </w:r>
      <w:r>
        <w:rPr>
          <w:rFonts w:ascii="Times New Roman" w:eastAsia="Times New Roman" w:hAnsi="Times New Roman" w:cs="Times New Roman"/>
          <w:sz w:val="18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32"/>
        </w:rPr>
        <w:t>O Programa de Gerenciamento de Configuração</w:t>
      </w:r>
    </w:p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t>3.1</w:t>
      </w:r>
      <w:r>
        <w:rPr>
          <w:rFonts w:ascii="Times New Roman" w:eastAsia="Times New Roman" w:hAnsi="Times New Roman" w:cs="Times New Roman"/>
          <w:sz w:val="18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6"/>
        </w:rPr>
        <w:t>Identificação da Configuração</w:t>
      </w:r>
    </w:p>
    <w:p w:rsidR="00EB723C" w:rsidRDefault="00EA3745">
      <w:r>
        <w:rPr>
          <w:rFonts w:ascii="Times New Roman" w:eastAsia="Times New Roman" w:hAnsi="Times New Roman" w:cs="Times New Roman"/>
          <w:i/>
          <w:sz w:val="26"/>
        </w:rPr>
        <w:t>3.1.1</w:t>
      </w:r>
      <w:r>
        <w:rPr>
          <w:rFonts w:ascii="Times New Roman" w:eastAsia="Times New Roman" w:hAnsi="Times New Roman" w:cs="Times New Roman"/>
          <w:sz w:val="18"/>
        </w:rPr>
        <w:t xml:space="preserve">          </w:t>
      </w:r>
      <w:r>
        <w:rPr>
          <w:rFonts w:ascii="Times New Roman" w:eastAsia="Times New Roman" w:hAnsi="Times New Roman" w:cs="Times New Roman"/>
          <w:i/>
          <w:sz w:val="26"/>
        </w:rPr>
        <w:t>Métodos de Identificação</w:t>
      </w:r>
    </w:p>
    <w:p w:rsidR="00EB723C" w:rsidRDefault="00EB723C"/>
    <w:p w:rsidR="00EB723C" w:rsidRDefault="00EA3745">
      <w:r>
        <w:rPr>
          <w:rFonts w:ascii="Times New Roman" w:eastAsia="Times New Roman" w:hAnsi="Times New Roman" w:cs="Times New Roman"/>
          <w:i/>
          <w:sz w:val="26"/>
        </w:rPr>
        <w:t>3.1.1.1Convenção para rotular caminhos e artefatos na Estrutura de Diretórios do Produto.</w:t>
      </w:r>
    </w:p>
    <w:p w:rsidR="00EB723C" w:rsidRDefault="00EB723C"/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t>&lt;SGB&gt;_&lt;AAA&gt;_&lt;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TextoLivre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6"/>
        </w:rPr>
        <w:t>&gt;.&lt;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EXT&gt; </w:t>
      </w:r>
    </w:p>
    <w:tbl>
      <w:tblPr>
        <w:tblStyle w:val="a6"/>
        <w:tblW w:w="90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59"/>
        <w:gridCol w:w="7066"/>
      </w:tblGrid>
      <w:tr w:rsidR="00EB723C"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b/>
                <w:i/>
                <w:sz w:val="24"/>
                <w:shd w:val="clear" w:color="auto" w:fill="E0E0E0"/>
              </w:rPr>
              <w:t xml:space="preserve">Parte </w:t>
            </w:r>
            <w:r>
              <w:rPr>
                <w:b/>
                <w:i/>
                <w:sz w:val="24"/>
                <w:shd w:val="clear" w:color="auto" w:fill="E0E0E0"/>
              </w:rPr>
              <w:tab/>
              <w:t>da Linha</w:t>
            </w:r>
            <w:r>
              <w:rPr>
                <w:rFonts w:ascii="Times New Roman" w:eastAsia="Times New Roman" w:hAnsi="Times New Roman" w:cs="Times New Roman"/>
                <w:i/>
                <w:sz w:val="26"/>
                <w:shd w:val="clear" w:color="auto" w:fill="E0E0E0"/>
              </w:rPr>
              <w:tab/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b/>
                <w:i/>
                <w:sz w:val="24"/>
                <w:shd w:val="clear" w:color="auto" w:fill="E0E0E0"/>
              </w:rPr>
              <w:t>Significado</w:t>
            </w:r>
            <w:r>
              <w:rPr>
                <w:rFonts w:ascii="Times New Roman" w:eastAsia="Times New Roman" w:hAnsi="Times New Roman" w:cs="Times New Roman"/>
                <w:i/>
                <w:sz w:val="26"/>
                <w:shd w:val="clear" w:color="auto" w:fill="E0E0E0"/>
              </w:rPr>
              <w:tab/>
            </w:r>
          </w:p>
        </w:tc>
      </w:tr>
      <w:tr w:rsidR="00EB723C"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&lt;SGB&gt;</w:t>
            </w:r>
            <w:r>
              <w:rPr>
                <w:rFonts w:ascii="Times New Roman" w:eastAsia="Times New Roman" w:hAnsi="Times New Roman" w:cs="Times New Roman"/>
                <w:i/>
                <w:sz w:val="26"/>
              </w:rPr>
              <w:tab/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Identifica o sistema. “SGB - Sistema de Gerador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Burndown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</w:rPr>
              <w:t>”</w:t>
            </w:r>
          </w:p>
        </w:tc>
      </w:tr>
      <w:tr w:rsidR="00EB723C"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&lt;AAA&gt;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Significa o acrônimo de três letras (TLA) dos vários tipos de artefatos utilizados na criação do sistema.</w:t>
            </w:r>
          </w:p>
        </w:tc>
      </w:tr>
      <w:tr w:rsidR="00EB723C"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TextoLivre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</w:rPr>
              <w:t>&gt;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Significa texto Livre para a melhor identificação do documento.</w:t>
            </w:r>
          </w:p>
        </w:tc>
      </w:tr>
      <w:tr w:rsidR="00EB723C"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&lt;EXT&gt;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6541D4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Extensão do</w:t>
            </w:r>
            <w:r w:rsidR="00EA3745">
              <w:rPr>
                <w:rFonts w:ascii="Times New Roman" w:eastAsia="Times New Roman" w:hAnsi="Times New Roman" w:cs="Times New Roman"/>
                <w:i/>
                <w:sz w:val="26"/>
              </w:rPr>
              <w:t xml:space="preserve"> arquivo do documento.</w:t>
            </w:r>
          </w:p>
        </w:tc>
      </w:tr>
    </w:tbl>
    <w:p w:rsidR="00EB723C" w:rsidRDefault="00EB723C"/>
    <w:p w:rsidR="006541D4" w:rsidRDefault="00EA3745">
      <w:pPr>
        <w:spacing w:line="254" w:lineRule="auto"/>
        <w:rPr>
          <w:i/>
          <w:sz w:val="26"/>
        </w:rPr>
      </w:pPr>
      <w:r>
        <w:rPr>
          <w:b/>
          <w:i/>
          <w:sz w:val="26"/>
        </w:rPr>
        <w:t xml:space="preserve">Exemplo: SGB_PGC_GestaoDeConfiguracao.doc – </w:t>
      </w:r>
      <w:r>
        <w:rPr>
          <w:i/>
          <w:sz w:val="26"/>
        </w:rPr>
        <w:t>Modelo de Plano de Gerenciamento de Configuração</w:t>
      </w:r>
    </w:p>
    <w:p w:rsidR="006541D4" w:rsidRDefault="006541D4">
      <w:pPr>
        <w:rPr>
          <w:i/>
          <w:sz w:val="26"/>
        </w:rPr>
      </w:pPr>
      <w:r>
        <w:rPr>
          <w:i/>
          <w:sz w:val="26"/>
        </w:rPr>
        <w:br w:type="page"/>
      </w:r>
    </w:p>
    <w:tbl>
      <w:tblPr>
        <w:tblStyle w:val="a7"/>
        <w:tblW w:w="90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75"/>
        <w:gridCol w:w="7150"/>
      </w:tblGrid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b/>
                <w:i/>
                <w:sz w:val="24"/>
                <w:shd w:val="clear" w:color="auto" w:fill="E0E0E0"/>
              </w:rPr>
              <w:lastRenderedPageBreak/>
              <w:t>Acrônimos</w:t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b/>
                <w:i/>
                <w:sz w:val="24"/>
                <w:shd w:val="clear" w:color="auto" w:fill="E0E0E0"/>
              </w:rPr>
              <w:t>Significado</w:t>
            </w:r>
          </w:p>
        </w:tc>
      </w:tr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PPR</w:t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 xml:space="preserve">Plano </w:t>
            </w:r>
            <w:r>
              <w:rPr>
                <w:i/>
                <w:sz w:val="26"/>
              </w:rPr>
              <w:tab/>
              <w:t>de Projeto</w:t>
            </w:r>
          </w:p>
        </w:tc>
      </w:tr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CRN</w:t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Cronograma</w:t>
            </w:r>
            <w:r>
              <w:rPr>
                <w:i/>
                <w:sz w:val="26"/>
              </w:rPr>
              <w:tab/>
            </w:r>
            <w:r>
              <w:rPr>
                <w:i/>
                <w:sz w:val="26"/>
              </w:rPr>
              <w:tab/>
            </w:r>
          </w:p>
        </w:tc>
      </w:tr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MTD</w:t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Metodologia</w:t>
            </w:r>
            <w:r>
              <w:rPr>
                <w:i/>
                <w:sz w:val="26"/>
              </w:rPr>
              <w:tab/>
            </w:r>
            <w:r>
              <w:rPr>
                <w:i/>
                <w:sz w:val="26"/>
              </w:rPr>
              <w:tab/>
            </w:r>
          </w:p>
        </w:tc>
      </w:tr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MAP</w:t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Modelo de Análise e Projetos</w:t>
            </w:r>
            <w:r>
              <w:rPr>
                <w:i/>
                <w:sz w:val="26"/>
              </w:rPr>
              <w:tab/>
            </w:r>
            <w:r>
              <w:rPr>
                <w:i/>
                <w:sz w:val="26"/>
              </w:rPr>
              <w:tab/>
            </w:r>
          </w:p>
        </w:tc>
      </w:tr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PLT</w:t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Plano de Testes</w:t>
            </w:r>
            <w:r>
              <w:rPr>
                <w:i/>
                <w:sz w:val="26"/>
              </w:rPr>
              <w:tab/>
            </w:r>
          </w:p>
        </w:tc>
      </w:tr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PRT</w:t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Projeto de Testes</w:t>
            </w:r>
            <w:r>
              <w:rPr>
                <w:i/>
                <w:sz w:val="26"/>
              </w:rPr>
              <w:tab/>
            </w:r>
            <w:r>
              <w:rPr>
                <w:i/>
                <w:sz w:val="26"/>
              </w:rPr>
              <w:tab/>
            </w:r>
          </w:p>
        </w:tc>
      </w:tr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PET</w:t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Planilha de Execução de Testes</w:t>
            </w:r>
            <w:r>
              <w:rPr>
                <w:i/>
                <w:sz w:val="26"/>
              </w:rPr>
              <w:tab/>
            </w:r>
          </w:p>
        </w:tc>
      </w:tr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PGC</w:t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Plano de Gerência de Configuração</w:t>
            </w:r>
            <w:r>
              <w:rPr>
                <w:i/>
                <w:sz w:val="26"/>
              </w:rPr>
              <w:tab/>
            </w:r>
            <w:r>
              <w:rPr>
                <w:i/>
                <w:sz w:val="26"/>
              </w:rPr>
              <w:tab/>
            </w:r>
          </w:p>
        </w:tc>
      </w:tr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RSM</w:t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Registro das Solicitações de Mudanças</w:t>
            </w:r>
            <w:r>
              <w:rPr>
                <w:i/>
                <w:sz w:val="26"/>
              </w:rPr>
              <w:tab/>
            </w:r>
            <w:r>
              <w:rPr>
                <w:i/>
                <w:sz w:val="26"/>
              </w:rPr>
              <w:tab/>
            </w:r>
          </w:p>
        </w:tc>
      </w:tr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BLD</w:t>
            </w:r>
            <w:r>
              <w:rPr>
                <w:i/>
                <w:sz w:val="26"/>
              </w:rPr>
              <w:tab/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Builds do sistema</w:t>
            </w:r>
            <w:r>
              <w:rPr>
                <w:i/>
                <w:sz w:val="26"/>
              </w:rPr>
              <w:tab/>
            </w:r>
            <w:r>
              <w:rPr>
                <w:i/>
                <w:sz w:val="26"/>
              </w:rPr>
              <w:tab/>
            </w:r>
          </w:p>
        </w:tc>
      </w:tr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RLS</w:t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Releases do Sistema</w:t>
            </w:r>
            <w:r>
              <w:rPr>
                <w:i/>
                <w:sz w:val="26"/>
              </w:rPr>
              <w:tab/>
            </w:r>
          </w:p>
        </w:tc>
      </w:tr>
    </w:tbl>
    <w:p w:rsidR="00EB723C" w:rsidRDefault="00EB723C"/>
    <w:p w:rsidR="00EB723C" w:rsidRDefault="00EA3745">
      <w:r>
        <w:rPr>
          <w:rFonts w:ascii="Times New Roman" w:eastAsia="Times New Roman" w:hAnsi="Times New Roman" w:cs="Times New Roman"/>
          <w:i/>
          <w:sz w:val="26"/>
        </w:rPr>
        <w:t>3.1.12Estrutura de Diretórios</w:t>
      </w:r>
    </w:p>
    <w:p w:rsidR="00EB723C" w:rsidRDefault="00EB723C"/>
    <w:tbl>
      <w:tblPr>
        <w:tblStyle w:val="a8"/>
        <w:tblW w:w="9540" w:type="dxa"/>
        <w:tblInd w:w="100" w:type="dxa"/>
        <w:tblBorders>
          <w:top w:val="single" w:sz="6" w:space="0" w:color="000000"/>
          <w:left w:val="single" w:sz="4" w:space="0" w:color="auto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4320"/>
        <w:gridCol w:w="3645"/>
      </w:tblGrid>
      <w:tr w:rsidR="00EB723C" w:rsidTr="00EA3745">
        <w:tc>
          <w:tcPr>
            <w:tcW w:w="157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b/>
                <w:i/>
                <w:sz w:val="24"/>
                <w:shd w:val="clear" w:color="auto" w:fill="E0E0E0"/>
              </w:rPr>
              <w:t>Diretório</w:t>
            </w:r>
          </w:p>
        </w:tc>
        <w:tc>
          <w:tcPr>
            <w:tcW w:w="432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proofErr w:type="spellStart"/>
            <w:r>
              <w:rPr>
                <w:b/>
                <w:i/>
                <w:sz w:val="24"/>
                <w:shd w:val="clear" w:color="auto" w:fill="E0E0E0"/>
              </w:rPr>
              <w:t>SubDiretório</w:t>
            </w:r>
            <w:proofErr w:type="spellEnd"/>
          </w:p>
        </w:tc>
        <w:tc>
          <w:tcPr>
            <w:tcW w:w="364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b/>
                <w:i/>
                <w:sz w:val="24"/>
                <w:shd w:val="clear" w:color="auto" w:fill="E0E0E0"/>
              </w:rPr>
              <w:t>Artefatos</w:t>
            </w:r>
          </w:p>
        </w:tc>
      </w:tr>
      <w:tr w:rsidR="00EB723C" w:rsidTr="00EA3745">
        <w:trPr>
          <w:trHeight w:val="460"/>
        </w:trPr>
        <w:tc>
          <w:tcPr>
            <w:tcW w:w="157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23C" w:rsidRDefault="00EA3745" w:rsidP="006541D4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Documentos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Documentação</w:t>
            </w:r>
          </w:p>
        </w:tc>
        <w:tc>
          <w:tcPr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Especificação de requisitos;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Modelos elaborados para o projeto.</w:t>
            </w:r>
          </w:p>
        </w:tc>
      </w:tr>
      <w:tr w:rsidR="00EB723C" w:rsidTr="00EA3745">
        <w:trPr>
          <w:trHeight w:val="460"/>
        </w:trPr>
        <w:tc>
          <w:tcPr>
            <w:tcW w:w="15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B723C">
            <w:pPr>
              <w:widowControl w:val="0"/>
              <w:spacing w:line="240" w:lineRule="auto"/>
            </w:pP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Gestão de Configuração</w:t>
            </w:r>
          </w:p>
        </w:tc>
        <w:tc>
          <w:tcPr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Descrições relacionadas com a</w:t>
            </w:r>
          </w:p>
          <w:p w:rsidR="00EB723C" w:rsidRDefault="00EA3745">
            <w:pPr>
              <w:widowControl w:val="0"/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gestão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 de configuração.</w:t>
            </w:r>
          </w:p>
        </w:tc>
      </w:tr>
      <w:tr w:rsidR="00EB723C" w:rsidTr="00EA3745">
        <w:trPr>
          <w:trHeight w:val="460"/>
        </w:trPr>
        <w:tc>
          <w:tcPr>
            <w:tcW w:w="15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B723C">
            <w:pPr>
              <w:widowControl w:val="0"/>
              <w:spacing w:line="240" w:lineRule="auto"/>
            </w:pP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Testes</w:t>
            </w:r>
          </w:p>
        </w:tc>
        <w:tc>
          <w:tcPr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Plano de testes;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Sumário de avaliação de testes; Casos de testes.</w:t>
            </w:r>
          </w:p>
        </w:tc>
      </w:tr>
      <w:tr w:rsidR="00EB723C" w:rsidTr="00EA3745">
        <w:trPr>
          <w:trHeight w:val="460"/>
        </w:trPr>
        <w:tc>
          <w:tcPr>
            <w:tcW w:w="157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B723C">
            <w:pPr>
              <w:widowControl w:val="0"/>
            </w:pP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Produto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Código</w:t>
            </w:r>
          </w:p>
        </w:tc>
        <w:tc>
          <w:tcPr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Código fonte do projeto.</w:t>
            </w:r>
          </w:p>
        </w:tc>
      </w:tr>
      <w:tr w:rsidR="00EB723C" w:rsidTr="00EA3745">
        <w:trPr>
          <w:trHeight w:val="460"/>
        </w:trPr>
        <w:tc>
          <w:tcPr>
            <w:tcW w:w="15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B723C">
            <w:pPr>
              <w:widowControl w:val="0"/>
              <w:spacing w:line="240" w:lineRule="auto"/>
            </w:pP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Scripts</w:t>
            </w:r>
          </w:p>
        </w:tc>
        <w:tc>
          <w:tcPr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Scripts de testes do projeto.</w:t>
            </w:r>
          </w:p>
        </w:tc>
      </w:tr>
    </w:tbl>
    <w:p w:rsidR="00EA3745" w:rsidRDefault="00EA3745"/>
    <w:p w:rsidR="00EA3745" w:rsidRDefault="00EA3745">
      <w:r>
        <w:br w:type="page"/>
      </w:r>
    </w:p>
    <w:p w:rsidR="00EB723C" w:rsidRDefault="00EA3745">
      <w:r>
        <w:rPr>
          <w:rFonts w:ascii="Times New Roman" w:eastAsia="Times New Roman" w:hAnsi="Times New Roman" w:cs="Times New Roman"/>
          <w:i/>
          <w:sz w:val="26"/>
        </w:rPr>
        <w:lastRenderedPageBreak/>
        <w:t>3.1.2</w:t>
      </w:r>
      <w:r>
        <w:rPr>
          <w:rFonts w:ascii="Times New Roman" w:eastAsia="Times New Roman" w:hAnsi="Times New Roman" w:cs="Times New Roman"/>
          <w:sz w:val="1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Baselines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do Projeto</w:t>
      </w:r>
    </w:p>
    <w:p w:rsidR="00EB723C" w:rsidRDefault="00EA3745">
      <w:r>
        <w:rPr>
          <w:rFonts w:ascii="Times New Roman" w:eastAsia="Times New Roman" w:hAnsi="Times New Roman" w:cs="Times New Roman"/>
          <w:i/>
          <w:sz w:val="26"/>
        </w:rPr>
        <w:t xml:space="preserve">Uma lista com as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baselines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definidas no desenvolvimento do Sistema Gerador de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Burndown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são descritas abaixo:</w:t>
      </w:r>
    </w:p>
    <w:p w:rsidR="00EB723C" w:rsidRDefault="00EB723C"/>
    <w:tbl>
      <w:tblPr>
        <w:tblStyle w:val="a9"/>
        <w:tblW w:w="9384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634"/>
        <w:gridCol w:w="3555"/>
        <w:gridCol w:w="3195"/>
      </w:tblGrid>
      <w:tr w:rsidR="00EB723C"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hd w:val="clear" w:color="auto" w:fill="E0E0E0"/>
              </w:rPr>
              <w:t>Baseline</w:t>
            </w:r>
            <w:proofErr w:type="spellEnd"/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6"/>
                <w:shd w:val="clear" w:color="auto" w:fill="E0E0E0"/>
              </w:rPr>
              <w:t>Descrição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6"/>
                <w:shd w:val="clear" w:color="auto" w:fill="E0E0E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6"/>
                <w:shd w:val="clear" w:color="auto" w:fill="E0E0E0"/>
              </w:rPr>
              <w:tab/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6"/>
                <w:shd w:val="clear" w:color="auto" w:fill="E0E0E0"/>
              </w:rPr>
              <w:t>Padrão</w:t>
            </w:r>
          </w:p>
        </w:tc>
      </w:tr>
      <w:tr w:rsidR="00EB723C">
        <w:trPr>
          <w:trHeight w:val="900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Requisitos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Especificação de Requisitos</w:t>
            </w:r>
          </w:p>
          <w:p w:rsidR="00EB723C" w:rsidRDefault="00EB723C">
            <w:pPr>
              <w:widowControl w:val="0"/>
            </w:pP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SGB_REQ_Iteração</w:t>
            </w:r>
            <w:proofErr w:type="spellEnd"/>
          </w:p>
        </w:tc>
      </w:tr>
      <w:tr w:rsidR="00EB723C"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Análise e projeto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Protótipo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SGB_ANP_Iteração</w:t>
            </w:r>
            <w:proofErr w:type="spellEnd"/>
          </w:p>
        </w:tc>
      </w:tr>
      <w:tr w:rsidR="00EB723C"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Build e Testes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Código fonte e testes de unidade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SGB_BUT_Iteração</w:t>
            </w:r>
            <w:proofErr w:type="spellEnd"/>
          </w:p>
        </w:tc>
      </w:tr>
      <w:tr w:rsidR="00EB723C"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Release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Fontes do Sistema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SGB_REL_Iteração</w:t>
            </w:r>
            <w:proofErr w:type="spellEnd"/>
          </w:p>
        </w:tc>
      </w:tr>
    </w:tbl>
    <w:p w:rsidR="00EB723C" w:rsidRDefault="00EB723C"/>
    <w:p w:rsidR="00EB723C" w:rsidRDefault="00EA3745">
      <w:r>
        <w:rPr>
          <w:rFonts w:ascii="Times New Roman" w:eastAsia="Times New Roman" w:hAnsi="Times New Roman" w:cs="Times New Roman"/>
          <w:b/>
          <w:sz w:val="32"/>
        </w:rPr>
        <w:t>4.</w:t>
      </w:r>
      <w:r>
        <w:rPr>
          <w:rFonts w:ascii="Times New Roman" w:eastAsia="Times New Roman" w:hAnsi="Times New Roman" w:cs="Times New Roman"/>
          <w:sz w:val="18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32"/>
        </w:rPr>
        <w:t>Marcos</w:t>
      </w:r>
    </w:p>
    <w:p w:rsidR="00EB723C" w:rsidRDefault="00EA3745">
      <w:r>
        <w:rPr>
          <w:rFonts w:ascii="Times New Roman" w:eastAsia="Times New Roman" w:hAnsi="Times New Roman" w:cs="Times New Roman"/>
          <w:i/>
          <w:sz w:val="26"/>
        </w:rPr>
        <w:t xml:space="preserve">Os marcos principais relacionados ao desenvolvimento do Sistema Gerenciador de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Burndown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são </w:t>
      </w:r>
      <w:proofErr w:type="gramStart"/>
      <w:r>
        <w:rPr>
          <w:rFonts w:ascii="Times New Roman" w:eastAsia="Times New Roman" w:hAnsi="Times New Roman" w:cs="Times New Roman"/>
          <w:i/>
          <w:sz w:val="26"/>
        </w:rPr>
        <w:t>descrito</w:t>
      </w:r>
      <w:proofErr w:type="gramEnd"/>
      <w:r>
        <w:rPr>
          <w:rFonts w:ascii="Times New Roman" w:eastAsia="Times New Roman" w:hAnsi="Times New Roman" w:cs="Times New Roman"/>
          <w:i/>
          <w:sz w:val="26"/>
        </w:rPr>
        <w:t xml:space="preserve"> abaixo.</w:t>
      </w:r>
    </w:p>
    <w:p w:rsidR="00EB723C" w:rsidRDefault="00EB723C"/>
    <w:tbl>
      <w:tblPr>
        <w:tblStyle w:val="aa"/>
        <w:tblW w:w="1241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410"/>
        <w:gridCol w:w="10000"/>
      </w:tblGrid>
      <w:tr w:rsidR="00EB723C" w:rsidTr="00EA3745"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b/>
                <w:sz w:val="26"/>
                <w:shd w:val="clear" w:color="auto" w:fill="E0E0E0"/>
              </w:rPr>
              <w:t>Marco</w:t>
            </w:r>
          </w:p>
        </w:tc>
        <w:tc>
          <w:tcPr>
            <w:tcW w:w="10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b/>
                <w:sz w:val="26"/>
                <w:shd w:val="clear" w:color="auto" w:fill="E0E0E0"/>
              </w:rPr>
              <w:t>Data</w:t>
            </w:r>
          </w:p>
          <w:p w:rsidR="00EB723C" w:rsidRDefault="00EA3745">
            <w:r>
              <w:rPr>
                <w:rFonts w:ascii="Times New Roman" w:eastAsia="Times New Roman" w:hAnsi="Times New Roman" w:cs="Times New Roman"/>
                <w:b/>
                <w:sz w:val="26"/>
                <w:shd w:val="clear" w:color="auto" w:fill="E0E0E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6"/>
                <w:shd w:val="clear" w:color="auto" w:fill="E0E0E0"/>
              </w:rPr>
              <w:tab/>
            </w:r>
          </w:p>
        </w:tc>
      </w:tr>
      <w:tr w:rsidR="00EB723C" w:rsidTr="00EA3745">
        <w:trPr>
          <w:trHeight w:val="900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Termo de abertura de início de trabalho</w:t>
            </w:r>
          </w:p>
        </w:tc>
        <w:tc>
          <w:tcPr>
            <w:tcW w:w="10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10/03/2015</w:t>
            </w:r>
          </w:p>
        </w:tc>
      </w:tr>
      <w:tr w:rsidR="00EB723C" w:rsidTr="00EA3745">
        <w:trPr>
          <w:trHeight w:val="900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Criação do repositório de Trabalho no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Github</w:t>
            </w:r>
            <w:proofErr w:type="spellEnd"/>
          </w:p>
        </w:tc>
        <w:tc>
          <w:tcPr>
            <w:tcW w:w="10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17/03/2015</w:t>
            </w:r>
          </w:p>
        </w:tc>
      </w:tr>
      <w:tr w:rsidR="00EB723C" w:rsidTr="00EA3745">
        <w:trPr>
          <w:trHeight w:val="900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Entrega do Plano de Gestão de Configuração</w:t>
            </w:r>
          </w:p>
        </w:tc>
        <w:tc>
          <w:tcPr>
            <w:tcW w:w="10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27/03/2015</w:t>
            </w:r>
          </w:p>
        </w:tc>
      </w:tr>
      <w:tr w:rsidR="00EB723C" w:rsidTr="00EA3745">
        <w:trPr>
          <w:trHeight w:val="900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Entrega dos planos de teste e resultados</w:t>
            </w:r>
          </w:p>
        </w:tc>
        <w:tc>
          <w:tcPr>
            <w:tcW w:w="10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01/06/2015</w:t>
            </w:r>
          </w:p>
        </w:tc>
      </w:tr>
    </w:tbl>
    <w:p w:rsidR="00EB723C" w:rsidRDefault="00EB723C"/>
    <w:p w:rsidR="00EB723C" w:rsidRDefault="00EB723C"/>
    <w:p w:rsidR="00EB723C" w:rsidRDefault="00EA3745">
      <w:r>
        <w:rPr>
          <w:rFonts w:ascii="Times New Roman" w:eastAsia="Times New Roman" w:hAnsi="Times New Roman" w:cs="Times New Roman"/>
          <w:b/>
          <w:sz w:val="32"/>
        </w:rPr>
        <w:t>5.</w:t>
      </w:r>
      <w:r>
        <w:rPr>
          <w:rFonts w:ascii="Times New Roman" w:eastAsia="Times New Roman" w:hAnsi="Times New Roman" w:cs="Times New Roman"/>
          <w:sz w:val="18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32"/>
        </w:rPr>
        <w:t>Controle de Software de Subcontratados e Fornecedores</w:t>
      </w:r>
    </w:p>
    <w:p w:rsidR="00EB723C" w:rsidRDefault="00EA3745">
      <w:r>
        <w:rPr>
          <w:rFonts w:ascii="Times New Roman" w:eastAsia="Times New Roman" w:hAnsi="Times New Roman" w:cs="Times New Roman"/>
          <w:i/>
          <w:sz w:val="26"/>
        </w:rPr>
        <w:t>N/A</w:t>
      </w:r>
    </w:p>
    <w:sectPr w:rsidR="00EB72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3C"/>
    <w:rsid w:val="001C2DAC"/>
    <w:rsid w:val="006541D4"/>
    <w:rsid w:val="00BC3728"/>
    <w:rsid w:val="00DB6A2C"/>
    <w:rsid w:val="00EA3745"/>
    <w:rsid w:val="00EB723C"/>
    <w:rsid w:val="00F6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4716E5-9071-48FD-A85A-DBDBAF91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threex.com/rup/webtmpl/templates/cm_mgt/rup_cmpln.htm" TargetMode="External"/><Relationship Id="rId18" Type="http://schemas.openxmlformats.org/officeDocument/2006/relationships/hyperlink" Target="http://www.wthreex.com/rup/webtmpl/templates/cm_mgt/rup_cmpln.htm" TargetMode="External"/><Relationship Id="rId26" Type="http://schemas.openxmlformats.org/officeDocument/2006/relationships/hyperlink" Target="http://www.wthreex.com/rup/webtmpl/templates/cm_mgt/rup_cmpln.htm" TargetMode="External"/><Relationship Id="rId39" Type="http://schemas.openxmlformats.org/officeDocument/2006/relationships/hyperlink" Target="http://www.wthreex.com/rup/webtmpl/templates/cm_mgt/rup_cmpln.htm" TargetMode="External"/><Relationship Id="rId21" Type="http://schemas.openxmlformats.org/officeDocument/2006/relationships/hyperlink" Target="http://www.wthreex.com/rup/webtmpl/templates/cm_mgt/rup_cmpln.htm" TargetMode="External"/><Relationship Id="rId34" Type="http://schemas.openxmlformats.org/officeDocument/2006/relationships/hyperlink" Target="http://www.wthreex.com/rup/webtmpl/templates/cm_mgt/rup_cmpln.htm" TargetMode="External"/><Relationship Id="rId42" Type="http://schemas.openxmlformats.org/officeDocument/2006/relationships/hyperlink" Target="http://www.wthreex.com/rup/webtmpl/templates/cm_mgt/rup_cmpln.htm" TargetMode="External"/><Relationship Id="rId47" Type="http://schemas.openxmlformats.org/officeDocument/2006/relationships/hyperlink" Target="http://pt.wikipedia.org/wiki/Ambiente_de_Desenvolvimento_Integrado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wthreex.com/rup/webtmpl/templates/cm_mgt/rup_cmpln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threex.com/rup/webtmpl/templates/cm_mgt/rup_cmpln.htm" TargetMode="External"/><Relationship Id="rId29" Type="http://schemas.openxmlformats.org/officeDocument/2006/relationships/hyperlink" Target="http://www.wthreex.com/rup/webtmpl/templates/cm_mgt/rup_cmpln.htm" TargetMode="External"/><Relationship Id="rId11" Type="http://schemas.openxmlformats.org/officeDocument/2006/relationships/hyperlink" Target="http://www.wthreex.com/rup/webtmpl/templates/cm_mgt/rup_cmpln.htm" TargetMode="External"/><Relationship Id="rId24" Type="http://schemas.openxmlformats.org/officeDocument/2006/relationships/hyperlink" Target="http://www.wthreex.com/rup/webtmpl/templates/cm_mgt/rup_cmpln.htm" TargetMode="External"/><Relationship Id="rId32" Type="http://schemas.openxmlformats.org/officeDocument/2006/relationships/hyperlink" Target="http://www.wthreex.com/rup/webtmpl/templates/cm_mgt/rup_cmpln.htm" TargetMode="External"/><Relationship Id="rId37" Type="http://schemas.openxmlformats.org/officeDocument/2006/relationships/hyperlink" Target="http://www.wthreex.com/rup/webtmpl/templates/cm_mgt/rup_cmpln.htm" TargetMode="External"/><Relationship Id="rId40" Type="http://schemas.openxmlformats.org/officeDocument/2006/relationships/hyperlink" Target="http://www.wthreex.com/rup/webtmpl/templates/cm_mgt/rup_cmpln.htm" TargetMode="External"/><Relationship Id="rId45" Type="http://schemas.openxmlformats.org/officeDocument/2006/relationships/hyperlink" Target="http://www.wthreex.com/rup/webtmpl/templates/cm_mgt/rup_cmpln.htm" TargetMode="External"/><Relationship Id="rId5" Type="http://schemas.openxmlformats.org/officeDocument/2006/relationships/hyperlink" Target="http://www.wthreex.com/rup/webtmpl/templates/cm_mgt/rup_cmpln.htm" TargetMode="External"/><Relationship Id="rId15" Type="http://schemas.openxmlformats.org/officeDocument/2006/relationships/hyperlink" Target="http://www.wthreex.com/rup/webtmpl/templates/cm_mgt/rup_cmpln.htm" TargetMode="External"/><Relationship Id="rId23" Type="http://schemas.openxmlformats.org/officeDocument/2006/relationships/hyperlink" Target="http://www.wthreex.com/rup/webtmpl/templates/cm_mgt/rup_cmpln.htm" TargetMode="External"/><Relationship Id="rId28" Type="http://schemas.openxmlformats.org/officeDocument/2006/relationships/hyperlink" Target="http://www.wthreex.com/rup/webtmpl/templates/cm_mgt/rup_cmpln.htm" TargetMode="External"/><Relationship Id="rId36" Type="http://schemas.openxmlformats.org/officeDocument/2006/relationships/hyperlink" Target="http://www.wthreex.com/rup/webtmpl/templates/cm_mgt/rup_cmpln.htm" TargetMode="External"/><Relationship Id="rId49" Type="http://schemas.openxmlformats.org/officeDocument/2006/relationships/hyperlink" Target="http://pt.wikipedia.org/wiki/Git" TargetMode="External"/><Relationship Id="rId10" Type="http://schemas.openxmlformats.org/officeDocument/2006/relationships/hyperlink" Target="http://www.wthreex.com/rup/webtmpl/templates/cm_mgt/rup_cmpln.htm" TargetMode="External"/><Relationship Id="rId19" Type="http://schemas.openxmlformats.org/officeDocument/2006/relationships/hyperlink" Target="http://www.wthreex.com/rup/webtmpl/templates/cm_mgt/rup_cmpln.htm" TargetMode="External"/><Relationship Id="rId31" Type="http://schemas.openxmlformats.org/officeDocument/2006/relationships/hyperlink" Target="http://www.wthreex.com/rup/webtmpl/templates/cm_mgt/rup_cmpln.htm" TargetMode="External"/><Relationship Id="rId44" Type="http://schemas.openxmlformats.org/officeDocument/2006/relationships/hyperlink" Target="http://www.wthreex.com/rup/webtmpl/templates/cm_mgt/rup_cmpln.htm" TargetMode="External"/><Relationship Id="rId4" Type="http://schemas.openxmlformats.org/officeDocument/2006/relationships/hyperlink" Target="http://www.wthreex.com/rup/webtmpl/templates/cm_mgt/rup_cmpln.htm" TargetMode="External"/><Relationship Id="rId9" Type="http://schemas.openxmlformats.org/officeDocument/2006/relationships/hyperlink" Target="http://www.wthreex.com/rup/webtmpl/templates/cm_mgt/rup_cmpln.htm" TargetMode="External"/><Relationship Id="rId14" Type="http://schemas.openxmlformats.org/officeDocument/2006/relationships/hyperlink" Target="http://www.wthreex.com/rup/webtmpl/templates/cm_mgt/rup_cmpln.htm" TargetMode="External"/><Relationship Id="rId22" Type="http://schemas.openxmlformats.org/officeDocument/2006/relationships/hyperlink" Target="http://www.wthreex.com/rup/webtmpl/templates/cm_mgt/rup_cmpln.htm" TargetMode="External"/><Relationship Id="rId27" Type="http://schemas.openxmlformats.org/officeDocument/2006/relationships/hyperlink" Target="http://www.wthreex.com/rup/webtmpl/templates/cm_mgt/rup_cmpln.htm" TargetMode="External"/><Relationship Id="rId30" Type="http://schemas.openxmlformats.org/officeDocument/2006/relationships/hyperlink" Target="http://www.wthreex.com/rup/webtmpl/templates/cm_mgt/rup_cmpln.htm" TargetMode="External"/><Relationship Id="rId35" Type="http://schemas.openxmlformats.org/officeDocument/2006/relationships/hyperlink" Target="http://www.wthreex.com/rup/webtmpl/templates/cm_mgt/rup_cmpln.htm" TargetMode="External"/><Relationship Id="rId43" Type="http://schemas.openxmlformats.org/officeDocument/2006/relationships/hyperlink" Target="http://www.wthreex.com/rup/webtmpl/templates/cm_mgt/rup_cmpln.htm" TargetMode="External"/><Relationship Id="rId48" Type="http://schemas.openxmlformats.org/officeDocument/2006/relationships/hyperlink" Target="http://pt.wikipedia.org/wiki/Java" TargetMode="External"/><Relationship Id="rId8" Type="http://schemas.openxmlformats.org/officeDocument/2006/relationships/hyperlink" Target="http://www.wthreex.com/rup/webtmpl/templates/cm_mgt/rup_cmpln.htm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www.wthreex.com/rup/webtmpl/templates/cm_mgt/rup_cmpln.htm" TargetMode="External"/><Relationship Id="rId17" Type="http://schemas.openxmlformats.org/officeDocument/2006/relationships/hyperlink" Target="http://www.wthreex.com/rup/webtmpl/templates/cm_mgt/rup_cmpln.htm" TargetMode="External"/><Relationship Id="rId25" Type="http://schemas.openxmlformats.org/officeDocument/2006/relationships/hyperlink" Target="http://www.wthreex.com/rup/webtmpl/templates/cm_mgt/rup_cmpln.htm" TargetMode="External"/><Relationship Id="rId33" Type="http://schemas.openxmlformats.org/officeDocument/2006/relationships/hyperlink" Target="http://www.wthreex.com/rup/webtmpl/templates/cm_mgt/rup_cmpln.htm" TargetMode="External"/><Relationship Id="rId38" Type="http://schemas.openxmlformats.org/officeDocument/2006/relationships/hyperlink" Target="http://www.wthreex.com/rup/webtmpl/templates/cm_mgt/rup_cmpln.htm" TargetMode="External"/><Relationship Id="rId46" Type="http://schemas.openxmlformats.org/officeDocument/2006/relationships/hyperlink" Target="http://pt.wikipedia.org/wiki/Git" TargetMode="External"/><Relationship Id="rId20" Type="http://schemas.openxmlformats.org/officeDocument/2006/relationships/hyperlink" Target="http://www.wthreex.com/rup/webtmpl/templates/cm_mgt/rup_cmpln.htm" TargetMode="External"/><Relationship Id="rId41" Type="http://schemas.openxmlformats.org/officeDocument/2006/relationships/hyperlink" Target="http://www.wthreex.com/rup/webtmpl/templates/cm_mgt/rup_cmpln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threex.com/rup/webtmpl/templates/cm_mgt/rup_cmpln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2386</Words>
  <Characters>12887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ThiagoSchulz</dc:creator>
  <cp:lastModifiedBy>Thiago A. Schulz</cp:lastModifiedBy>
  <cp:revision>2</cp:revision>
  <cp:lastPrinted>2015-05-21T22:54:00Z</cp:lastPrinted>
  <dcterms:created xsi:type="dcterms:W3CDTF">2015-05-21T22:55:00Z</dcterms:created>
  <dcterms:modified xsi:type="dcterms:W3CDTF">2015-05-21T22:55:00Z</dcterms:modified>
</cp:coreProperties>
</file>