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539A" w14:textId="14839FEC" w:rsidR="00C222E8" w:rsidRPr="00C222E8" w:rsidRDefault="00C222E8" w:rsidP="00C222E8">
      <w:pPr>
        <w:shd w:val="clear" w:color="auto" w:fill="FFFFFF"/>
        <w:tabs>
          <w:tab w:val="num" w:pos="720"/>
        </w:tabs>
        <w:spacing w:before="240" w:after="240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2E8">
        <w:rPr>
          <w:rFonts w:ascii="Times New Roman" w:hAnsi="Times New Roman" w:cs="Times New Roman"/>
          <w:b/>
          <w:bCs/>
          <w:sz w:val="28"/>
          <w:szCs w:val="28"/>
        </w:rPr>
        <w:t>Exercícios – Aula 14 - Objetos</w:t>
      </w:r>
    </w:p>
    <w:p w14:paraId="4A622B91" w14:textId="77777777" w:rsidR="00C222E8" w:rsidRDefault="00C222E8" w:rsidP="00C264F0">
      <w:pPr>
        <w:shd w:val="clear" w:color="auto" w:fill="FFFFFF"/>
        <w:tabs>
          <w:tab w:val="num" w:pos="720"/>
        </w:tabs>
        <w:spacing w:before="240" w:after="240"/>
        <w:ind w:left="720" w:hanging="360"/>
      </w:pPr>
    </w:p>
    <w:p w14:paraId="7917F838" w14:textId="0CC6998A" w:rsidR="00C264F0" w:rsidRDefault="00C264F0" w:rsidP="00C222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color w:val="24292F"/>
        </w:rPr>
      </w:pPr>
      <w:r w:rsidRPr="00C222E8">
        <w:rPr>
          <w:color w:val="24292F"/>
        </w:rPr>
        <w:t xml:space="preserve">Crie um programa que leia o preço e a quantidade de um produto a ser comprado, calculando o total da compra, guarde essas informações em um objeto. Se o valor </w:t>
      </w:r>
      <w:r w:rsidR="00C222E8" w:rsidRPr="00C222E8">
        <w:rPr>
          <w:color w:val="24292F"/>
        </w:rPr>
        <w:t>total</w:t>
      </w:r>
      <w:r w:rsidRPr="00C222E8">
        <w:rPr>
          <w:color w:val="24292F"/>
        </w:rPr>
        <w:t xml:space="preserve"> da compra for maior que R$ 100,00 de o desconto de 10%, se for entre R$ 400,00 e R$ 500,00, dê 15% de desconto, se for acima de R$ 500,00, dê 20% de desconto. No final mostre ao cliente a quantidade, o preço do produto e o valor total de sua compra, considerando o desconto dado. Não se esqueça de alterar o valor total no objeto.</w:t>
      </w:r>
    </w:p>
    <w:p w14:paraId="39FCE9E0" w14:textId="77777777" w:rsidR="00C222E8" w:rsidRPr="00C222E8" w:rsidRDefault="00C222E8" w:rsidP="00C222E8">
      <w:pPr>
        <w:pStyle w:val="NormalWeb"/>
        <w:shd w:val="clear" w:color="auto" w:fill="FFFFFF"/>
        <w:spacing w:before="0" w:beforeAutospacing="0" w:after="0" w:afterAutospacing="0" w:line="360" w:lineRule="auto"/>
        <w:ind w:left="714"/>
        <w:jc w:val="both"/>
        <w:rPr>
          <w:color w:val="24292F"/>
        </w:rPr>
      </w:pPr>
    </w:p>
    <w:p w14:paraId="279A8132" w14:textId="36A4FD53" w:rsidR="00C264F0" w:rsidRDefault="00C264F0" w:rsidP="00C222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color w:val="24292F"/>
        </w:rPr>
      </w:pPr>
      <w:r w:rsidRPr="00C222E8">
        <w:rPr>
          <w:color w:val="24292F"/>
        </w:rPr>
        <w:t>Faça um programa que leia nome e média de um aluno, guardando também a situação em um objeto. No final, mostre o conteúdo da estrutura na tela. A média para aprovação é 7. Se o aluno tirar entre 5 e 6.9 está de recuperação, caso contrário é reprovado.</w:t>
      </w:r>
    </w:p>
    <w:p w14:paraId="2B55C56D" w14:textId="77777777" w:rsidR="00C222E8" w:rsidRDefault="00C222E8" w:rsidP="00C222E8">
      <w:pPr>
        <w:pStyle w:val="PargrafodaLista"/>
        <w:rPr>
          <w:color w:val="24292F"/>
        </w:rPr>
      </w:pPr>
    </w:p>
    <w:p w14:paraId="7297243A" w14:textId="77777777" w:rsidR="00C222E8" w:rsidRPr="00C222E8" w:rsidRDefault="00C222E8" w:rsidP="00C222E8">
      <w:pPr>
        <w:pStyle w:val="NormalWeb"/>
        <w:shd w:val="clear" w:color="auto" w:fill="FFFFFF"/>
        <w:spacing w:before="0" w:beforeAutospacing="0" w:after="0" w:afterAutospacing="0" w:line="360" w:lineRule="auto"/>
        <w:ind w:left="714"/>
        <w:jc w:val="both"/>
        <w:rPr>
          <w:color w:val="24292F"/>
        </w:rPr>
      </w:pPr>
    </w:p>
    <w:p w14:paraId="6D5B1096" w14:textId="36F4134D" w:rsidR="00C264F0" w:rsidRPr="00C222E8" w:rsidRDefault="00C222E8" w:rsidP="00C222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color w:val="24292F"/>
        </w:rPr>
      </w:pPr>
      <w:r w:rsidRPr="00C222E8">
        <w:rPr>
          <w:rStyle w:val="Forte"/>
          <w:color w:val="24292F"/>
        </w:rPr>
        <w:t>Desafio</w:t>
      </w:r>
      <w:r w:rsidRPr="00C222E8">
        <w:rPr>
          <w:color w:val="24292F"/>
        </w:rPr>
        <w:t>:</w:t>
      </w:r>
      <w:r w:rsidR="00C264F0" w:rsidRPr="00C222E8">
        <w:rPr>
          <w:color w:val="24292F"/>
        </w:rPr>
        <w:t xml:space="preserve"> Crie um programa que leia nome, ano de nascimento e carteira de trabalho e cadastre-os (com idade) em um objeto. Se por acaso a CTPS for diferente de 0, o objeto receberá também o ano de contratação e o salário. Calcule e </w:t>
      </w:r>
      <w:r w:rsidRPr="00C222E8">
        <w:rPr>
          <w:color w:val="24292F"/>
        </w:rPr>
        <w:t>acrescente,</w:t>
      </w:r>
      <w:r w:rsidR="00C264F0" w:rsidRPr="00C222E8">
        <w:rPr>
          <w:color w:val="24292F"/>
        </w:rPr>
        <w:t xml:space="preserve"> além da </w:t>
      </w:r>
      <w:r w:rsidRPr="00C222E8">
        <w:rPr>
          <w:color w:val="24292F"/>
        </w:rPr>
        <w:t>idade,</w:t>
      </w:r>
      <w:r w:rsidR="00C264F0" w:rsidRPr="00C222E8">
        <w:rPr>
          <w:color w:val="24292F"/>
        </w:rPr>
        <w:t xml:space="preserve"> com quantos anos a pessoa vai se aposentar. Considere que o trabalhador deve contribuir por 35 anos para se aposentar.​</w:t>
      </w:r>
    </w:p>
    <w:p w14:paraId="7D57163F" w14:textId="77777777" w:rsidR="001E56EA" w:rsidRDefault="001E56EA" w:rsidP="001E56E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</w:p>
    <w:p w14:paraId="48AF0A6E" w14:textId="77777777" w:rsidR="00640B98" w:rsidRDefault="00C222E8"/>
    <w:sectPr w:rsidR="00640B98" w:rsidSect="00C264F0">
      <w:pgSz w:w="11910" w:h="16840"/>
      <w:pgMar w:top="1123" w:right="860" w:bottom="1123" w:left="900" w:header="601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63D"/>
    <w:multiLevelType w:val="multilevel"/>
    <w:tmpl w:val="B2EA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F777B"/>
    <w:multiLevelType w:val="multilevel"/>
    <w:tmpl w:val="EAC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F0"/>
    <w:rsid w:val="001E56EA"/>
    <w:rsid w:val="00233621"/>
    <w:rsid w:val="00376D84"/>
    <w:rsid w:val="0054760E"/>
    <w:rsid w:val="005537CE"/>
    <w:rsid w:val="0069053B"/>
    <w:rsid w:val="00C222E8"/>
    <w:rsid w:val="00C264F0"/>
    <w:rsid w:val="00DE3462"/>
    <w:rsid w:val="00E937BF"/>
    <w:rsid w:val="00F60B83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930B"/>
  <w15:chartTrackingRefBased/>
  <w15:docId w15:val="{1324CCA5-20E0-4F65-8C8B-6F8A2458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64F0"/>
    <w:rPr>
      <w:b/>
      <w:bCs/>
    </w:rPr>
  </w:style>
  <w:style w:type="paragraph" w:styleId="PargrafodaLista">
    <w:name w:val="List Paragraph"/>
    <w:basedOn w:val="Normal"/>
    <w:uiPriority w:val="34"/>
    <w:qFormat/>
    <w:rsid w:val="00C2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982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Molina</dc:creator>
  <cp:keywords/>
  <dc:description/>
  <cp:lastModifiedBy>Gustavo Molina</cp:lastModifiedBy>
  <cp:revision>4</cp:revision>
  <dcterms:created xsi:type="dcterms:W3CDTF">2021-09-01T20:28:00Z</dcterms:created>
  <dcterms:modified xsi:type="dcterms:W3CDTF">2021-09-02T20:30:00Z</dcterms:modified>
</cp:coreProperties>
</file>