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A1B89" w14:textId="6B9B5933" w:rsidR="5D366540" w:rsidRDefault="5D366540" w:rsidP="44D89A3A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DE2796" wp14:editId="44D89A3A">
            <wp:extent cx="1009650" cy="336550"/>
            <wp:effectExtent l="0" t="0" r="0" b="0"/>
            <wp:docPr id="735978850" name="Imagem 735978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BC2" w14:textId="77777777" w:rsidR="00FA1B58" w:rsidRDefault="00FA1B58" w:rsidP="44D89A3A">
      <w:pPr>
        <w:jc w:val="center"/>
        <w:rPr>
          <w:b/>
          <w:bCs/>
          <w:sz w:val="36"/>
          <w:szCs w:val="36"/>
        </w:rPr>
      </w:pPr>
    </w:p>
    <w:p w14:paraId="2E0DE688" w14:textId="45C92B2A" w:rsidR="00982EA6" w:rsidRDefault="00982EA6" w:rsidP="00C6722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Grupo de estudos</w:t>
      </w:r>
      <w:r w:rsidR="613B2C77" w:rsidRPr="44D89A3A">
        <w:rPr>
          <w:b/>
          <w:bCs/>
          <w:sz w:val="36"/>
          <w:szCs w:val="36"/>
        </w:rPr>
        <w:t xml:space="preserve"> 0</w:t>
      </w:r>
      <w:r w:rsidR="00DF14C9">
        <w:rPr>
          <w:b/>
          <w:bCs/>
          <w:sz w:val="36"/>
          <w:szCs w:val="36"/>
        </w:rPr>
        <w:t>3</w:t>
      </w:r>
      <w:r w:rsidR="613B2C77" w:rsidRPr="44D89A3A">
        <w:rPr>
          <w:b/>
          <w:bCs/>
          <w:sz w:val="36"/>
          <w:szCs w:val="36"/>
        </w:rPr>
        <w:t xml:space="preserve"> – </w:t>
      </w:r>
      <w:r w:rsidR="00DF14C9">
        <w:rPr>
          <w:b/>
          <w:bCs/>
          <w:sz w:val="36"/>
          <w:szCs w:val="36"/>
        </w:rPr>
        <w:t>04</w:t>
      </w:r>
      <w:r>
        <w:rPr>
          <w:b/>
          <w:bCs/>
          <w:sz w:val="36"/>
          <w:szCs w:val="36"/>
        </w:rPr>
        <w:t>/0</w:t>
      </w:r>
      <w:r w:rsidR="00DF14C9">
        <w:rPr>
          <w:b/>
          <w:bCs/>
          <w:sz w:val="36"/>
          <w:szCs w:val="36"/>
        </w:rPr>
        <w:t>9</w:t>
      </w:r>
    </w:p>
    <w:p w14:paraId="63F6914A" w14:textId="0530B028" w:rsidR="00C67224" w:rsidRPr="00C67224" w:rsidRDefault="00C67224" w:rsidP="00C6722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8455C" w14:textId="77777777" w:rsidR="00610883" w:rsidRPr="000B06AF" w:rsidRDefault="00610883" w:rsidP="000B06AF">
      <w:pPr>
        <w:pStyle w:val="PargrafodaLista"/>
        <w:tabs>
          <w:tab w:val="left" w:pos="27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5A30C5C" w14:textId="332376B3" w:rsidR="00610883" w:rsidRPr="000B06AF" w:rsidRDefault="000B06AF" w:rsidP="000B06AF">
      <w:pPr>
        <w:pStyle w:val="PargrafodaLista"/>
        <w:numPr>
          <w:ilvl w:val="0"/>
          <w:numId w:val="13"/>
        </w:numPr>
        <w:tabs>
          <w:tab w:val="left" w:pos="2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06AF">
        <w:rPr>
          <w:rFonts w:ascii="Times New Roman" w:hAnsi="Times New Roman" w:cs="Times New Roman"/>
          <w:sz w:val="24"/>
          <w:szCs w:val="24"/>
        </w:rPr>
        <w:t xml:space="preserve">Crie uma classe chamada Pessoa com os atributos: nome, sexo, idade. Crie agora outra classe chamada Amigo, que é uma pessoa (herda da classe Pessoa) de quem sabemos o dia de seu aniversário, atributo </w:t>
      </w:r>
      <w:r>
        <w:rPr>
          <w:rFonts w:ascii="Times New Roman" w:hAnsi="Times New Roman" w:cs="Times New Roman"/>
          <w:sz w:val="24"/>
          <w:szCs w:val="24"/>
        </w:rPr>
        <w:t>aniversario</w:t>
      </w:r>
      <w:r w:rsidRPr="000B06AF">
        <w:rPr>
          <w:rFonts w:ascii="Times New Roman" w:hAnsi="Times New Roman" w:cs="Times New Roman"/>
          <w:sz w:val="24"/>
          <w:szCs w:val="24"/>
        </w:rPr>
        <w:t>. Instancie (crie) um objeto pessoa e um objeto amigo, exibindo todas as informações em tela.</w:t>
      </w:r>
    </w:p>
    <w:p w14:paraId="18056E3E" w14:textId="7E942F35" w:rsidR="000B06AF" w:rsidRPr="000B06AF" w:rsidRDefault="000B06AF" w:rsidP="000B06AF">
      <w:pPr>
        <w:pStyle w:val="PargrafodaLista"/>
        <w:numPr>
          <w:ilvl w:val="0"/>
          <w:numId w:val="13"/>
        </w:numPr>
        <w:tabs>
          <w:tab w:val="left" w:pos="27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sz w:val="32"/>
          <w:szCs w:val="32"/>
        </w:rPr>
      </w:pPr>
      <w:r w:rsidRPr="000B06AF">
        <w:rPr>
          <w:rFonts w:ascii="Times New Roman" w:hAnsi="Times New Roman" w:cs="Times New Roman"/>
          <w:sz w:val="24"/>
          <w:szCs w:val="24"/>
        </w:rPr>
        <w:t xml:space="preserve">Um aluno de </w:t>
      </w:r>
      <w:r w:rsidRPr="000B06AF">
        <w:rPr>
          <w:rFonts w:ascii="Times New Roman" w:hAnsi="Times New Roman" w:cs="Times New Roman"/>
          <w:sz w:val="24"/>
          <w:szCs w:val="24"/>
        </w:rPr>
        <w:t>graduação</w:t>
      </w:r>
      <w:r w:rsidRPr="000B06AF">
        <w:rPr>
          <w:rFonts w:ascii="Times New Roman" w:hAnsi="Times New Roman" w:cs="Times New Roman"/>
          <w:sz w:val="24"/>
          <w:szCs w:val="24"/>
        </w:rPr>
        <w:t xml:space="preserve"> possui as informações de matricula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B06AF">
        <w:rPr>
          <w:rFonts w:ascii="Times New Roman" w:hAnsi="Times New Roman" w:cs="Times New Roman"/>
          <w:sz w:val="24"/>
          <w:szCs w:val="24"/>
        </w:rPr>
        <w:t xml:space="preserve"> nome, </w:t>
      </w:r>
      <w:r w:rsidRPr="000B06AF">
        <w:rPr>
          <w:rFonts w:ascii="Times New Roman" w:hAnsi="Times New Roman" w:cs="Times New Roman"/>
          <w:sz w:val="24"/>
          <w:szCs w:val="24"/>
        </w:rPr>
        <w:t>dataNascimento,</w:t>
      </w:r>
      <w:r w:rsidRPr="000B06AF">
        <w:rPr>
          <w:rFonts w:ascii="Times New Roman" w:hAnsi="Times New Roman" w:cs="Times New Roman"/>
          <w:sz w:val="24"/>
          <w:szCs w:val="24"/>
        </w:rPr>
        <w:t xml:space="preserve"> </w:t>
      </w:r>
      <w:r w:rsidRPr="000B06AF">
        <w:rPr>
          <w:rFonts w:ascii="Times New Roman" w:hAnsi="Times New Roman" w:cs="Times New Roman"/>
          <w:sz w:val="24"/>
          <w:szCs w:val="24"/>
        </w:rPr>
        <w:t>codCurso,</w:t>
      </w:r>
      <w:r w:rsidRPr="000B06AF">
        <w:rPr>
          <w:rFonts w:ascii="Times New Roman" w:hAnsi="Times New Roman" w:cs="Times New Roman"/>
          <w:sz w:val="24"/>
          <w:szCs w:val="24"/>
        </w:rPr>
        <w:t xml:space="preserve"> percentualCobranca.</w:t>
      </w:r>
    </w:p>
    <w:p w14:paraId="2CCA8658" w14:textId="70909C62" w:rsidR="000B06AF" w:rsidRDefault="000B06AF" w:rsidP="000B06AF">
      <w:pPr>
        <w:pStyle w:val="PargrafodaLista"/>
        <w:tabs>
          <w:tab w:val="left" w:pos="270"/>
        </w:tabs>
        <w:spacing w:after="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  <w:r w:rsidRPr="000B06AF">
        <w:rPr>
          <w:rFonts w:ascii="Times New Roman" w:hAnsi="Times New Roman" w:cs="Times New Roman"/>
          <w:sz w:val="24"/>
          <w:szCs w:val="24"/>
        </w:rPr>
        <w:t xml:space="preserve">Os cursos </w:t>
      </w:r>
      <w:r w:rsidRPr="000B06AF">
        <w:rPr>
          <w:rFonts w:ascii="Times New Roman" w:hAnsi="Times New Roman" w:cs="Times New Roman"/>
          <w:sz w:val="24"/>
          <w:szCs w:val="24"/>
        </w:rPr>
        <w:t>disponíveis</w:t>
      </w:r>
      <w:r w:rsidRPr="000B06AF">
        <w:rPr>
          <w:rFonts w:ascii="Times New Roman" w:hAnsi="Times New Roman" w:cs="Times New Roman"/>
          <w:sz w:val="24"/>
          <w:szCs w:val="24"/>
        </w:rPr>
        <w:t xml:space="preserve"> para o aluno de </w:t>
      </w:r>
      <w:r w:rsidRPr="000B06AF">
        <w:rPr>
          <w:rFonts w:ascii="Times New Roman" w:hAnsi="Times New Roman" w:cs="Times New Roman"/>
          <w:sz w:val="24"/>
          <w:szCs w:val="24"/>
        </w:rPr>
        <w:t>graduação</w:t>
      </w:r>
      <w:r w:rsidRPr="000B06AF">
        <w:rPr>
          <w:rFonts w:ascii="Times New Roman" w:hAnsi="Times New Roman" w:cs="Times New Roman"/>
          <w:sz w:val="24"/>
          <w:szCs w:val="24"/>
        </w:rPr>
        <w:t xml:space="preserve"> são: </w:t>
      </w:r>
      <w:r>
        <w:rPr>
          <w:rFonts w:ascii="Times New Roman" w:hAnsi="Times New Roman" w:cs="Times New Roman"/>
          <w:sz w:val="24"/>
          <w:szCs w:val="24"/>
        </w:rPr>
        <w:t>Arquitetura</w:t>
      </w:r>
      <w:r w:rsidRPr="000B06AF">
        <w:rPr>
          <w:rFonts w:ascii="Times New Roman" w:hAnsi="Times New Roman" w:cs="Times New Roman"/>
          <w:sz w:val="24"/>
          <w:szCs w:val="24"/>
        </w:rPr>
        <w:t xml:space="preserve"> = 1; </w:t>
      </w:r>
      <w:r>
        <w:rPr>
          <w:rFonts w:ascii="Times New Roman" w:hAnsi="Times New Roman" w:cs="Times New Roman"/>
          <w:sz w:val="24"/>
          <w:szCs w:val="24"/>
        </w:rPr>
        <w:t>Ciência da Computação</w:t>
      </w:r>
      <w:r w:rsidRPr="000B06AF">
        <w:rPr>
          <w:rFonts w:ascii="Times New Roman" w:hAnsi="Times New Roman" w:cs="Times New Roman"/>
          <w:sz w:val="24"/>
          <w:szCs w:val="24"/>
        </w:rPr>
        <w:t xml:space="preserve"> = 2; E</w:t>
      </w:r>
      <w:r>
        <w:rPr>
          <w:rFonts w:ascii="Times New Roman" w:hAnsi="Times New Roman" w:cs="Times New Roman"/>
          <w:sz w:val="24"/>
          <w:szCs w:val="24"/>
        </w:rPr>
        <w:t>ngenharia</w:t>
      </w:r>
      <w:r w:rsidRPr="000B06AF">
        <w:rPr>
          <w:rFonts w:ascii="Times New Roman" w:hAnsi="Times New Roman" w:cs="Times New Roman"/>
          <w:sz w:val="24"/>
          <w:szCs w:val="24"/>
        </w:rPr>
        <w:t xml:space="preserve"> = 3; </w:t>
      </w:r>
      <w:r>
        <w:rPr>
          <w:rFonts w:ascii="Times New Roman" w:hAnsi="Times New Roman" w:cs="Times New Roman"/>
          <w:sz w:val="24"/>
          <w:szCs w:val="24"/>
        </w:rPr>
        <w:t>Biomedicina</w:t>
      </w:r>
      <w:r w:rsidRPr="000B06AF">
        <w:rPr>
          <w:rFonts w:ascii="Times New Roman" w:hAnsi="Times New Roman" w:cs="Times New Roman"/>
          <w:sz w:val="24"/>
          <w:szCs w:val="24"/>
        </w:rPr>
        <w:t xml:space="preserve"> = 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550AC1" w14:textId="77777777" w:rsidR="000B06AF" w:rsidRDefault="000B06AF" w:rsidP="000B06AF">
      <w:pPr>
        <w:pStyle w:val="PargrafodaLista"/>
        <w:tabs>
          <w:tab w:val="left" w:pos="270"/>
        </w:tabs>
        <w:spacing w:after="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  <w:r w:rsidRPr="000B06AF">
        <w:rPr>
          <w:rFonts w:ascii="Times New Roman" w:hAnsi="Times New Roman" w:cs="Times New Roman"/>
          <w:sz w:val="24"/>
          <w:szCs w:val="24"/>
        </w:rPr>
        <w:t xml:space="preserve">Todo aluno deve poder calcular a mensalidade com base no curso escolhido: </w:t>
      </w:r>
      <w:r>
        <w:rPr>
          <w:rFonts w:ascii="Times New Roman" w:hAnsi="Times New Roman" w:cs="Times New Roman"/>
          <w:sz w:val="24"/>
          <w:szCs w:val="24"/>
        </w:rPr>
        <w:t xml:space="preserve">Arquitetura (R$450), Ciência da Computação (R$650), Engenharia (R$850) e </w:t>
      </w:r>
      <w:r w:rsidRPr="000B06AF">
        <w:rPr>
          <w:rFonts w:ascii="Times New Roman" w:hAnsi="Times New Roman" w:cs="Times New Roman"/>
          <w:sz w:val="24"/>
          <w:szCs w:val="24"/>
        </w:rPr>
        <w:t>Biomedicina</w:t>
      </w:r>
      <w:r>
        <w:rPr>
          <w:rFonts w:ascii="Times New Roman" w:hAnsi="Times New Roman" w:cs="Times New Roman"/>
          <w:sz w:val="24"/>
          <w:szCs w:val="24"/>
        </w:rPr>
        <w:t xml:space="preserve"> (R$750).</w:t>
      </w:r>
    </w:p>
    <w:p w14:paraId="4DFEA0B9" w14:textId="77777777" w:rsidR="00500F82" w:rsidRDefault="000B06AF" w:rsidP="000B06AF">
      <w:pPr>
        <w:pStyle w:val="PargrafodaLista"/>
        <w:tabs>
          <w:tab w:val="left" w:pos="270"/>
        </w:tabs>
        <w:spacing w:after="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  <w:r w:rsidRPr="000B06AF">
        <w:rPr>
          <w:rFonts w:ascii="Times New Roman" w:hAnsi="Times New Roman" w:cs="Times New Roman"/>
          <w:sz w:val="24"/>
          <w:szCs w:val="24"/>
        </w:rPr>
        <w:t xml:space="preserve">O Aluno de </w:t>
      </w:r>
      <w:r w:rsidRPr="000B06AF">
        <w:rPr>
          <w:rFonts w:ascii="Times New Roman" w:hAnsi="Times New Roman" w:cs="Times New Roman"/>
          <w:sz w:val="24"/>
          <w:szCs w:val="24"/>
        </w:rPr>
        <w:t>pós-graduação</w:t>
      </w:r>
      <w:r w:rsidRPr="000B06AF">
        <w:rPr>
          <w:rFonts w:ascii="Times New Roman" w:hAnsi="Times New Roman" w:cs="Times New Roman"/>
          <w:sz w:val="24"/>
          <w:szCs w:val="24"/>
        </w:rPr>
        <w:t xml:space="preserve"> possui as mesmas informações do aluno de graduação e, adicionalmente, possui as </w:t>
      </w:r>
      <w:r w:rsidRPr="000B06AF">
        <w:rPr>
          <w:rFonts w:ascii="Times New Roman" w:hAnsi="Times New Roman" w:cs="Times New Roman"/>
          <w:sz w:val="24"/>
          <w:szCs w:val="24"/>
        </w:rPr>
        <w:t>informações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B06AF">
        <w:rPr>
          <w:rFonts w:ascii="Times New Roman" w:hAnsi="Times New Roman" w:cs="Times New Roman"/>
          <w:sz w:val="24"/>
          <w:szCs w:val="24"/>
        </w:rPr>
        <w:t xml:space="preserve"> linhaDePesquisa , orientador e bolsaDeEstudos. As linhas de pesquisa oferecidas pela Universidade Sabe Tudo são as seguinte</w:t>
      </w:r>
      <w:r w:rsidR="00500F82">
        <w:rPr>
          <w:rFonts w:ascii="Times New Roman" w:hAnsi="Times New Roman" w:cs="Times New Roman"/>
          <w:sz w:val="24"/>
          <w:szCs w:val="24"/>
        </w:rPr>
        <w:t>s</w:t>
      </w:r>
      <w:r w:rsidRPr="000B06A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28D6D7E" w14:textId="63A77808" w:rsidR="000B06AF" w:rsidRPr="000B06AF" w:rsidRDefault="00500F82" w:rsidP="000B06AF">
      <w:pPr>
        <w:pStyle w:val="PargrafodaLista"/>
        <w:tabs>
          <w:tab w:val="left" w:pos="270"/>
        </w:tabs>
        <w:spacing w:after="0" w:line="360" w:lineRule="auto"/>
        <w:ind w:left="71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Ciências Exatas</w:t>
      </w:r>
      <w:r w:rsidR="000B06AF" w:rsidRPr="000B06AF">
        <w:rPr>
          <w:rFonts w:ascii="Times New Roman" w:hAnsi="Times New Roman" w:cs="Times New Roman"/>
          <w:sz w:val="24"/>
          <w:szCs w:val="24"/>
        </w:rPr>
        <w:t xml:space="preserve"> = 1</w:t>
      </w:r>
      <w:r>
        <w:rPr>
          <w:rFonts w:ascii="Times New Roman" w:hAnsi="Times New Roman" w:cs="Times New Roman"/>
          <w:sz w:val="24"/>
          <w:szCs w:val="24"/>
        </w:rPr>
        <w:t>, Ciências Humanas</w:t>
      </w:r>
      <w:r w:rsidR="000B06AF" w:rsidRPr="000B06AF">
        <w:rPr>
          <w:rFonts w:ascii="Times New Roman" w:hAnsi="Times New Roman" w:cs="Times New Roman"/>
          <w:sz w:val="24"/>
          <w:szCs w:val="24"/>
        </w:rPr>
        <w:t xml:space="preserve"> = 2</w:t>
      </w:r>
      <w:r>
        <w:rPr>
          <w:rFonts w:ascii="Times New Roman" w:hAnsi="Times New Roman" w:cs="Times New Roman"/>
          <w:sz w:val="24"/>
          <w:szCs w:val="24"/>
        </w:rPr>
        <w:t>, Educação =3, Inovação Tecnológica</w:t>
      </w:r>
      <w:r w:rsidR="000B06AF" w:rsidRPr="000B06AF">
        <w:rPr>
          <w:rFonts w:ascii="Times New Roman" w:hAnsi="Times New Roman" w:cs="Times New Roman"/>
          <w:sz w:val="24"/>
          <w:szCs w:val="24"/>
        </w:rPr>
        <w:t xml:space="preserve"> = 4</w:t>
      </w:r>
      <w:r>
        <w:rPr>
          <w:rFonts w:ascii="Times New Roman" w:hAnsi="Times New Roman" w:cs="Times New Roman"/>
          <w:sz w:val="24"/>
          <w:szCs w:val="24"/>
        </w:rPr>
        <w:t>.</w:t>
      </w:r>
      <w:r w:rsidR="000B06AF" w:rsidRPr="000B06AF">
        <w:rPr>
          <w:rFonts w:ascii="Times New Roman" w:hAnsi="Times New Roman" w:cs="Times New Roman"/>
          <w:sz w:val="24"/>
          <w:szCs w:val="24"/>
        </w:rPr>
        <w:t xml:space="preserve"> O aluno de pós-graduação também possui um método que calcula o valor da mensalidade com base na linha de pesquisa escolhida, conforme abaixo: </w:t>
      </w:r>
      <w:r>
        <w:rPr>
          <w:rFonts w:ascii="Times New Roman" w:hAnsi="Times New Roman" w:cs="Times New Roman"/>
          <w:sz w:val="24"/>
          <w:szCs w:val="24"/>
        </w:rPr>
        <w:t>Ciências Exatas</w:t>
      </w:r>
      <w:r>
        <w:rPr>
          <w:rFonts w:ascii="Times New Roman" w:hAnsi="Times New Roman" w:cs="Times New Roman"/>
          <w:sz w:val="24"/>
          <w:szCs w:val="24"/>
        </w:rPr>
        <w:t xml:space="preserve"> (R$</w:t>
      </w:r>
      <w:r w:rsidR="000B06AF" w:rsidRPr="000B06AF">
        <w:rPr>
          <w:rFonts w:ascii="Times New Roman" w:hAnsi="Times New Roman" w:cs="Times New Roman"/>
          <w:sz w:val="24"/>
          <w:szCs w:val="24"/>
        </w:rPr>
        <w:t>1.200</w:t>
      </w:r>
      <w:r>
        <w:rPr>
          <w:rFonts w:ascii="Times New Roman" w:hAnsi="Times New Roman" w:cs="Times New Roman"/>
          <w:sz w:val="24"/>
          <w:szCs w:val="24"/>
        </w:rPr>
        <w:t>),</w:t>
      </w:r>
      <w:r w:rsidR="000B06AF" w:rsidRPr="000B06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Ciências Humanas</w:t>
      </w:r>
      <w:r>
        <w:rPr>
          <w:rFonts w:ascii="Times New Roman" w:hAnsi="Times New Roman" w:cs="Times New Roman"/>
          <w:sz w:val="24"/>
          <w:szCs w:val="24"/>
        </w:rPr>
        <w:t xml:space="preserve"> (R$</w:t>
      </w:r>
      <w:r w:rsidR="000B06AF" w:rsidRPr="000B06AF">
        <w:rPr>
          <w:rFonts w:ascii="Times New Roman" w:hAnsi="Times New Roman" w:cs="Times New Roman"/>
          <w:sz w:val="24"/>
          <w:szCs w:val="24"/>
        </w:rPr>
        <w:t>1.600</w:t>
      </w:r>
      <w:r>
        <w:rPr>
          <w:rFonts w:ascii="Times New Roman" w:hAnsi="Times New Roman" w:cs="Times New Roman"/>
          <w:sz w:val="24"/>
          <w:szCs w:val="24"/>
        </w:rPr>
        <w:t>),</w:t>
      </w:r>
      <w:r w:rsidR="000B06AF" w:rsidRPr="000B06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Educação</w:t>
      </w:r>
      <w:r>
        <w:rPr>
          <w:rFonts w:ascii="Times New Roman" w:hAnsi="Times New Roman" w:cs="Times New Roman"/>
          <w:sz w:val="24"/>
          <w:szCs w:val="24"/>
        </w:rPr>
        <w:t xml:space="preserve"> (R$</w:t>
      </w:r>
      <w:r w:rsidR="000B06AF" w:rsidRPr="000B06AF">
        <w:rPr>
          <w:rFonts w:ascii="Times New Roman" w:hAnsi="Times New Roman" w:cs="Times New Roman"/>
          <w:sz w:val="24"/>
          <w:szCs w:val="24"/>
        </w:rPr>
        <w:t>2.000</w:t>
      </w:r>
      <w:r>
        <w:rPr>
          <w:rFonts w:ascii="Times New Roman" w:hAnsi="Times New Roman" w:cs="Times New Roman"/>
          <w:sz w:val="24"/>
          <w:szCs w:val="24"/>
        </w:rPr>
        <w:t>),</w:t>
      </w:r>
      <w:r w:rsidR="000B06AF" w:rsidRPr="000B06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Inovação Tecnológica</w:t>
      </w:r>
      <w:r>
        <w:rPr>
          <w:rFonts w:ascii="Times New Roman" w:hAnsi="Times New Roman" w:cs="Times New Roman"/>
          <w:sz w:val="24"/>
          <w:szCs w:val="24"/>
        </w:rPr>
        <w:t xml:space="preserve"> (R$</w:t>
      </w:r>
      <w:r w:rsidR="000B06AF" w:rsidRPr="000B06AF">
        <w:rPr>
          <w:rFonts w:ascii="Times New Roman" w:hAnsi="Times New Roman" w:cs="Times New Roman"/>
          <w:sz w:val="24"/>
          <w:szCs w:val="24"/>
        </w:rPr>
        <w:t>3.400</w:t>
      </w:r>
      <w:r>
        <w:rPr>
          <w:rFonts w:ascii="Times New Roman" w:hAnsi="Times New Roman" w:cs="Times New Roman"/>
          <w:sz w:val="24"/>
          <w:szCs w:val="24"/>
        </w:rPr>
        <w:t>).</w:t>
      </w:r>
      <w:r w:rsidR="000B06AF" w:rsidRPr="000B06AF">
        <w:rPr>
          <w:rFonts w:ascii="Times New Roman" w:hAnsi="Times New Roman" w:cs="Times New Roman"/>
          <w:sz w:val="24"/>
          <w:szCs w:val="24"/>
        </w:rPr>
        <w:t xml:space="preserve"> O valor da mensalidade do aluno de pós-graduação deve ser calculado considerando a linha de pesquisa e o valor da bolsa de estudos.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06AF" w:rsidRPr="000B06AF">
        <w:rPr>
          <w:rFonts w:ascii="Times New Roman" w:hAnsi="Times New Roman" w:cs="Times New Roman"/>
          <w:sz w:val="24"/>
          <w:szCs w:val="24"/>
        </w:rPr>
        <w:t>Escreva um programa em JavaScript que crie objetos das classes AlunoDeGraduacao e AlunoPosGraduacao, calcule e exiba o valor da mensalidade de cada aluno.</w:t>
      </w:r>
    </w:p>
    <w:p w14:paraId="434CCA63" w14:textId="5189BF3A" w:rsidR="00B9197A" w:rsidRPr="00163203" w:rsidRDefault="00B9197A" w:rsidP="00DF14C9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textAlignment w:val="baseline"/>
        <w:rPr>
          <w:color w:val="000000"/>
        </w:rPr>
      </w:pPr>
    </w:p>
    <w:sectPr w:rsidR="00B9197A" w:rsidRPr="00163203">
      <w:headerReference w:type="default" r:id="rId11"/>
      <w:foot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D9497" w14:textId="77777777" w:rsidR="000934AF" w:rsidRDefault="000934AF">
      <w:pPr>
        <w:spacing w:after="0" w:line="240" w:lineRule="auto"/>
      </w:pPr>
      <w:r>
        <w:separator/>
      </w:r>
    </w:p>
  </w:endnote>
  <w:endnote w:type="continuationSeparator" w:id="0">
    <w:p w14:paraId="7964DC0F" w14:textId="77777777" w:rsidR="000934AF" w:rsidRDefault="0009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296A107D" w14:textId="77777777" w:rsidTr="44D89A3A">
      <w:tc>
        <w:tcPr>
          <w:tcW w:w="3005" w:type="dxa"/>
        </w:tcPr>
        <w:p w14:paraId="3AA50132" w14:textId="3FC0C569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19D0C5D5" w14:textId="5407D503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094FE79C" w14:textId="4454E4BB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3CE6ED52" w14:textId="1C291AE3" w:rsidR="44D89A3A" w:rsidRDefault="44D89A3A" w:rsidP="44D89A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7AF7D" w14:textId="77777777" w:rsidR="000934AF" w:rsidRDefault="000934AF">
      <w:pPr>
        <w:spacing w:after="0" w:line="240" w:lineRule="auto"/>
      </w:pPr>
      <w:r>
        <w:separator/>
      </w:r>
    </w:p>
  </w:footnote>
  <w:footnote w:type="continuationSeparator" w:id="0">
    <w:p w14:paraId="3412682F" w14:textId="77777777" w:rsidR="000934AF" w:rsidRDefault="00093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68E91606" w14:textId="77777777" w:rsidTr="44D89A3A">
      <w:trPr>
        <w:trHeight w:val="915"/>
      </w:trPr>
      <w:tc>
        <w:tcPr>
          <w:tcW w:w="3005" w:type="dxa"/>
        </w:tcPr>
        <w:p w14:paraId="43F79E6B" w14:textId="40A5C023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343B09BF" w14:textId="47240064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245C9709" w14:textId="37EFF0E9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0BD8BB21" w14:textId="55A9CCE4" w:rsidR="44D89A3A" w:rsidRDefault="44D89A3A" w:rsidP="44D89A3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11E54"/>
    <w:multiLevelType w:val="hybridMultilevel"/>
    <w:tmpl w:val="E0F46CE2"/>
    <w:lvl w:ilvl="0" w:tplc="3A88E8B4">
      <w:start w:val="8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D7758"/>
    <w:multiLevelType w:val="hybridMultilevel"/>
    <w:tmpl w:val="04FA29FE"/>
    <w:lvl w:ilvl="0" w:tplc="0416000F">
      <w:start w:val="1"/>
      <w:numFmt w:val="decimal"/>
      <w:lvlText w:val="%1."/>
      <w:lvlJc w:val="left"/>
      <w:pPr>
        <w:ind w:left="990" w:hanging="360"/>
      </w:pPr>
    </w:lvl>
    <w:lvl w:ilvl="1" w:tplc="04160019" w:tentative="1">
      <w:start w:val="1"/>
      <w:numFmt w:val="lowerLetter"/>
      <w:lvlText w:val="%2."/>
      <w:lvlJc w:val="left"/>
      <w:pPr>
        <w:ind w:left="1710" w:hanging="360"/>
      </w:pPr>
    </w:lvl>
    <w:lvl w:ilvl="2" w:tplc="0416001B" w:tentative="1">
      <w:start w:val="1"/>
      <w:numFmt w:val="lowerRoman"/>
      <w:lvlText w:val="%3."/>
      <w:lvlJc w:val="right"/>
      <w:pPr>
        <w:ind w:left="2430" w:hanging="180"/>
      </w:pPr>
    </w:lvl>
    <w:lvl w:ilvl="3" w:tplc="0416000F" w:tentative="1">
      <w:start w:val="1"/>
      <w:numFmt w:val="decimal"/>
      <w:lvlText w:val="%4."/>
      <w:lvlJc w:val="left"/>
      <w:pPr>
        <w:ind w:left="3150" w:hanging="360"/>
      </w:pPr>
    </w:lvl>
    <w:lvl w:ilvl="4" w:tplc="04160019" w:tentative="1">
      <w:start w:val="1"/>
      <w:numFmt w:val="lowerLetter"/>
      <w:lvlText w:val="%5."/>
      <w:lvlJc w:val="left"/>
      <w:pPr>
        <w:ind w:left="3870" w:hanging="360"/>
      </w:pPr>
    </w:lvl>
    <w:lvl w:ilvl="5" w:tplc="0416001B" w:tentative="1">
      <w:start w:val="1"/>
      <w:numFmt w:val="lowerRoman"/>
      <w:lvlText w:val="%6."/>
      <w:lvlJc w:val="right"/>
      <w:pPr>
        <w:ind w:left="4590" w:hanging="180"/>
      </w:pPr>
    </w:lvl>
    <w:lvl w:ilvl="6" w:tplc="0416000F" w:tentative="1">
      <w:start w:val="1"/>
      <w:numFmt w:val="decimal"/>
      <w:lvlText w:val="%7."/>
      <w:lvlJc w:val="left"/>
      <w:pPr>
        <w:ind w:left="5310" w:hanging="360"/>
      </w:pPr>
    </w:lvl>
    <w:lvl w:ilvl="7" w:tplc="04160019" w:tentative="1">
      <w:start w:val="1"/>
      <w:numFmt w:val="lowerLetter"/>
      <w:lvlText w:val="%8."/>
      <w:lvlJc w:val="left"/>
      <w:pPr>
        <w:ind w:left="6030" w:hanging="360"/>
      </w:pPr>
    </w:lvl>
    <w:lvl w:ilvl="8" w:tplc="0416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2EF35EA9"/>
    <w:multiLevelType w:val="multilevel"/>
    <w:tmpl w:val="ADE8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CD046E"/>
    <w:multiLevelType w:val="hybridMultilevel"/>
    <w:tmpl w:val="4BA2E70A"/>
    <w:lvl w:ilvl="0" w:tplc="095A1F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A4D3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EA3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42F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C84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D46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C6A6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06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03B4C"/>
    <w:multiLevelType w:val="hybridMultilevel"/>
    <w:tmpl w:val="3A96F3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35458"/>
    <w:multiLevelType w:val="hybridMultilevel"/>
    <w:tmpl w:val="6D5AB896"/>
    <w:lvl w:ilvl="0" w:tplc="EF24D38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6A365A"/>
    <w:multiLevelType w:val="multilevel"/>
    <w:tmpl w:val="D6F8A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7260CC"/>
    <w:multiLevelType w:val="hybridMultilevel"/>
    <w:tmpl w:val="9D8A54A0"/>
    <w:lvl w:ilvl="0" w:tplc="3A88E8B4">
      <w:start w:val="8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266263"/>
    <w:multiLevelType w:val="hybridMultilevel"/>
    <w:tmpl w:val="8B7EFF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E51A03"/>
    <w:multiLevelType w:val="hybridMultilevel"/>
    <w:tmpl w:val="3F9219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725E2A"/>
    <w:multiLevelType w:val="hybridMultilevel"/>
    <w:tmpl w:val="DE10CB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B7176B"/>
    <w:multiLevelType w:val="multilevel"/>
    <w:tmpl w:val="24065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39276B"/>
    <w:multiLevelType w:val="hybridMultilevel"/>
    <w:tmpl w:val="CEE60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12"/>
  </w:num>
  <w:num w:numId="5">
    <w:abstractNumId w:val="6"/>
  </w:num>
  <w:num w:numId="6">
    <w:abstractNumId w:val="2"/>
  </w:num>
  <w:num w:numId="7">
    <w:abstractNumId w:val="11"/>
  </w:num>
  <w:num w:numId="8">
    <w:abstractNumId w:val="4"/>
  </w:num>
  <w:num w:numId="9">
    <w:abstractNumId w:val="10"/>
  </w:num>
  <w:num w:numId="10">
    <w:abstractNumId w:val="1"/>
  </w:num>
  <w:num w:numId="11">
    <w:abstractNumId w:val="0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34035D"/>
    <w:rsid w:val="00011B62"/>
    <w:rsid w:val="00070E82"/>
    <w:rsid w:val="000719A3"/>
    <w:rsid w:val="000934AF"/>
    <w:rsid w:val="000B06AF"/>
    <w:rsid w:val="001438DF"/>
    <w:rsid w:val="00163203"/>
    <w:rsid w:val="00291691"/>
    <w:rsid w:val="00335C9C"/>
    <w:rsid w:val="004C4F5F"/>
    <w:rsid w:val="00500F82"/>
    <w:rsid w:val="00610883"/>
    <w:rsid w:val="006A4A2F"/>
    <w:rsid w:val="007B5C1F"/>
    <w:rsid w:val="00824A79"/>
    <w:rsid w:val="00982EA6"/>
    <w:rsid w:val="00A259F8"/>
    <w:rsid w:val="00AB5903"/>
    <w:rsid w:val="00B03F88"/>
    <w:rsid w:val="00B63BD0"/>
    <w:rsid w:val="00B71BB7"/>
    <w:rsid w:val="00B9197A"/>
    <w:rsid w:val="00BB1E83"/>
    <w:rsid w:val="00C67224"/>
    <w:rsid w:val="00D6687A"/>
    <w:rsid w:val="00DE0315"/>
    <w:rsid w:val="00DF14C9"/>
    <w:rsid w:val="00E26E32"/>
    <w:rsid w:val="00E66600"/>
    <w:rsid w:val="00EF11A5"/>
    <w:rsid w:val="00FA1B58"/>
    <w:rsid w:val="00FC224C"/>
    <w:rsid w:val="2022C1E4"/>
    <w:rsid w:val="24AE755F"/>
    <w:rsid w:val="2529EAED"/>
    <w:rsid w:val="2AD00920"/>
    <w:rsid w:val="36A3C4D2"/>
    <w:rsid w:val="40E1E666"/>
    <w:rsid w:val="42BBF01B"/>
    <w:rsid w:val="44D89A3A"/>
    <w:rsid w:val="5059D2A1"/>
    <w:rsid w:val="54379878"/>
    <w:rsid w:val="576F393A"/>
    <w:rsid w:val="59994C41"/>
    <w:rsid w:val="5D366540"/>
    <w:rsid w:val="613B2C77"/>
    <w:rsid w:val="7434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4035D"/>
  <w15:chartTrackingRefBased/>
  <w15:docId w15:val="{68F83327-5BAD-4F27-B9EF-DD6C3367B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919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C67224"/>
    <w:rPr>
      <w:i/>
      <w:iCs/>
    </w:rPr>
  </w:style>
  <w:style w:type="character" w:styleId="Forte">
    <w:name w:val="Strong"/>
    <w:basedOn w:val="Fontepargpadro"/>
    <w:uiPriority w:val="22"/>
    <w:qFormat/>
    <w:rsid w:val="00C672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0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g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9B8EC3F5A39B489E9E8BA86978EA96" ma:contentTypeVersion="11" ma:contentTypeDescription="Create a new document." ma:contentTypeScope="" ma:versionID="519132911a61b45ff52a01cfc581e9ca">
  <xsd:schema xmlns:xsd="http://www.w3.org/2001/XMLSchema" xmlns:xs="http://www.w3.org/2001/XMLSchema" xmlns:p="http://schemas.microsoft.com/office/2006/metadata/properties" xmlns:ns2="5ce4c760-5938-49f2-aafb-8c64752ae7b0" xmlns:ns3="e7858614-71fa-4b47-932d-96ec510b7b8c" targetNamespace="http://schemas.microsoft.com/office/2006/metadata/properties" ma:root="true" ma:fieldsID="139249ec2c2ebe06babf03c6884b4056" ns2:_="" ns3:_="">
    <xsd:import namespace="5ce4c760-5938-49f2-aafb-8c64752ae7b0"/>
    <xsd:import namespace="e7858614-71fa-4b47-932d-96ec510b7b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e4c760-5938-49f2-aafb-8c64752ae7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858614-71fa-4b47-932d-96ec510b7b8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C28575-ACD1-4781-B17B-C577819428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F14C87-D5AC-47C1-8DB4-4DCB14C158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FD7BBD-D3D6-4966-94BD-9F1FF46EE0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e4c760-5938-49f2-aafb-8c64752ae7b0"/>
    <ds:schemaRef ds:uri="e7858614-71fa-4b47-932d-96ec510b7b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251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Molina</dc:creator>
  <cp:keywords/>
  <dc:description/>
  <cp:lastModifiedBy>Gustavo Molina</cp:lastModifiedBy>
  <cp:revision>3</cp:revision>
  <dcterms:created xsi:type="dcterms:W3CDTF">2021-09-06T18:26:00Z</dcterms:created>
  <dcterms:modified xsi:type="dcterms:W3CDTF">2021-09-06T18:48:00Z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0x010100049B8EC3F5A39B489E9E8BA86978EA96</vt:lpwstr>
  </property>
</Properties>
</file>