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00000"/>
          <w:sz w:val="52"/>
        </w:rPr>
        <w:t>HoloPass</w:t>
      </w:r>
    </w:p>
    <w:p>
      <w:pPr>
        <w:spacing w:after="240"/>
      </w:pPr>
      <w:r>
        <w:rPr>
          <w:rFonts w:ascii="Calibri" w:hAnsi="Calibri"/>
          <w:color w:val="5B6770"/>
          <w:sz w:val="26"/>
        </w:rPr>
        <w:t>Software &amp; Total Experience Design | Global Solution 2026 | Industria Espacial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Campo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Informacao</w:t>
            </w:r>
          </w:p>
        </w:tc>
      </w:tr>
      <w:tr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Equipe</w:t>
            </w:r>
          </w:p>
        </w:tc>
        <w:tc>
          <w:tcPr>
            <w:tcW w:type="dxa" w:w="74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Thiago Souza de Lima - RM 568732</w:t>
            </w:r>
          </w:p>
        </w:tc>
      </w:tr>
      <w:tr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Curso</w:t>
            </w:r>
          </w:p>
        </w:tc>
        <w:tc>
          <w:tcPr>
            <w:tcW w:type="dxa" w:w="74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Engenharia de Software - 1o Ano - FIAP</w:t>
            </w:r>
          </w:p>
        </w:tc>
      </w:tr>
      <w:tr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Tema</w:t>
            </w:r>
          </w:p>
        </w:tc>
        <w:tc>
          <w:tcPr>
            <w:tcW w:type="dxa" w:w="74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Pulseira inteligente com NFC, GNSS e planejamento de mobilidade</w:t>
            </w:r>
          </w:p>
        </w:tc>
      </w:tr>
      <w:tr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Entrega</w:t>
            </w:r>
          </w:p>
        </w:tc>
        <w:tc>
          <w:tcPr>
            <w:tcW w:type="dxa" w:w="74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Documento Word estruturado para Software &amp; Total Experience Design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6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Decisao de revisao: </w:t>
            </w:r>
            <w:r>
              <w:rPr>
                <w:rFonts w:ascii="Calibri" w:hAnsi="Calibri"/>
                <w:color w:val="000000"/>
                <w:sz w:val="21"/>
              </w:rPr>
              <w:t>A entrega revisada foca em produto viavel: diagnostico GNSS real pelo navegador, catraca NFC simulada, PWA offline, HoloRoute deterministico, proximo trem real quando a API cobre a estacao e cobertura urbana com OpenStreetMap/Overpass e GTFS SPTrans.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1. Sumario Executivo</w:t>
      </w:r>
    </w:p>
    <w:p>
      <w:pPr>
        <w:spacing w:after="120" w:line="264" w:lineRule="auto"/>
      </w:pPr>
      <w:r>
        <w:rPr>
          <w:rFonts w:ascii="Calibri" w:hAnsi="Calibri"/>
          <w:color w:val="000000"/>
          <w:sz w:val="22"/>
        </w:rPr>
        <w:t>O HoloPass e uma pulseira inteligente para transporte publico urbano. Ela une pagamento por NFC, localizacao por GNSS, planejamento de rota operacional e PWA offline para reduzir filas, inseguranca, dependencia do celular e falta de informacao durante deslocamentos.</w:t>
      </w:r>
    </w:p>
    <w:p>
      <w:pPr>
        <w:spacing w:after="120" w:line="264" w:lineRule="auto"/>
      </w:pPr>
      <w:r>
        <w:rPr>
          <w:rFonts w:ascii="Calibri" w:hAnsi="Calibri"/>
          <w:color w:val="000000"/>
          <w:sz w:val="22"/>
        </w:rPr>
        <w:t>O projeto existe como sistema integrado: app web em HTML/CSS/JS puro, landing page, firmware Arduino, programa Python de menu, modelo matematico GNSS e documentacao de pitch. Cada disciplina entrega uma camada da mesma solucao.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2. Problema Real</w:t>
      </w:r>
    </w:p>
    <w:p>
      <w:pPr>
        <w:spacing w:after="120" w:line="264" w:lineRule="auto"/>
      </w:pPr>
      <w:r>
        <w:rPr>
          <w:rFonts w:ascii="Calibri" w:hAnsi="Calibri"/>
          <w:color w:val="000000"/>
          <w:sz w:val="22"/>
        </w:rPr>
        <w:t>Passageiros enfrentam catracas lentas, saldo pouco visivel, celulares expostos em estacoes lotadas e informacao limitada sobre rota, baldeacao e chegada. Pessoas com menor acesso a smartphone/dados moveis sofrem mais, ampliando desigualdade de mobilidade.</w:t>
      </w:r>
    </w:p>
    <w:p>
      <w:pPr>
        <w:spacing w:after="120" w:line="264" w:lineRule="auto"/>
      </w:pPr>
      <w:r>
        <w:rPr>
          <w:rFonts w:ascii="Calibri" w:hAnsi="Calibri"/>
          <w:color w:val="000000"/>
          <w:sz w:val="22"/>
        </w:rPr>
        <w:t>O custo aparece em tempo perdido, risco de furto, atraso operacional e menor confianca no transporte publico. A solucao importa porque mobilidade previsivel melhora acesso a estudo, trabalho, saude e lazer.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3. Solucao Tecnologica</w:t>
      </w:r>
    </w:p>
    <w:p>
      <w:pPr>
        <w:spacing w:after="120" w:line="264" w:lineRule="auto"/>
      </w:pPr>
      <w:r>
        <w:rPr>
          <w:rFonts w:ascii="Calibri" w:hAnsi="Calibri"/>
          <w:color w:val="000000"/>
          <w:sz w:val="22"/>
        </w:rPr>
        <w:t>O HoloPass propoe uma pulseira com display, NFC, vibracao e leitura GNSS. O app demonstra autenticacao, saldo, recarga, historico, rotas, pagamento, modo offline, HoloRoute deterministico, proximo trem real quando disponivel e analise de areas mal atendidas.</w:t>
      </w:r>
    </w:p>
    <w:p>
      <w:pPr>
        <w:spacing w:after="120" w:line="264" w:lineRule="auto"/>
      </w:pPr>
      <w:r>
        <w:rPr>
          <w:rFonts w:ascii="Calibri" w:hAnsi="Calibri"/>
          <w:color w:val="000000"/>
          <w:sz w:val="22"/>
        </w:rPr>
        <w:t>O HoloRoute monta a malha como grafo de estacoes, linhas e corredores de transferencia. No caso Osasco -&gt; Trianon-MASP, a rota correta usa Linha 9, transferencia em Pinheiros para Linha 4, transferencia Paulista/Consolacao para Linha 2 e chegada em Trianon-MASP.</w:t>
      </w:r>
    </w:p>
    <w:p>
      <w:pPr>
        <w:spacing w:after="120" w:line="264" w:lineRule="auto"/>
      </w:pPr>
      <w:r>
        <w:rPr>
          <w:rFonts w:ascii="Calibri" w:hAnsi="Calibri"/>
          <w:color w:val="000000"/>
          <w:sz w:val="22"/>
        </w:rPr>
        <w:t>No site principal, a antiga vitrine visual foi substituida por um painel operacional com diagnostico GNSS, validacao NFC simulada e metricas de viagem. Isso reforca funcionamento verificavel em vez de uma imagem estatica do produto.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4. Conexao com a Industria Espacial</w:t>
      </w:r>
    </w:p>
    <w:p>
      <w:pPr>
        <w:spacing w:after="120" w:line="264" w:lineRule="auto"/>
      </w:pPr>
      <w:r>
        <w:rPr>
          <w:rFonts w:ascii="Calibri" w:hAnsi="Calibri"/>
          <w:color w:val="000000"/>
          <w:sz w:val="22"/>
        </w:rPr>
        <w:t>A conexao espacial e direta por GNSS: o sistema usa latitude/longitude, precisao em metros e Haversine para identificar a estacao mais proxima. A camada de cobertura urbana usa OpenStreetMap/Overpass para localizar estacoes reais e GTFS SPTrans para contar paradas de onibus no raio consultado dentro da cobertura municipal de Sao Paulo. CBERS-4A/Amazonia-1 entram como contexto de Observacao da Terra, sem inventar imagem satelital real.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5. Arquitetura Integrada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100"/>
        <w:gridCol w:w="5460"/>
      </w:tblGrid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Camada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Entrega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Papel no sistema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Software/TXD</w:t>
            </w:r>
          </w:p>
        </w:tc>
        <w:tc>
          <w:tcPr>
            <w:tcW w:type="dxa" w:w="21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Este documento</w:t>
            </w:r>
          </w:p>
        </w:tc>
        <w:tc>
          <w:tcPr>
            <w:tcW w:type="dxa" w:w="54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Define problema, visao, arquitetura, backlog e fluxo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Front-End Design</w:t>
            </w:r>
          </w:p>
        </w:tc>
        <w:tc>
          <w:tcPr>
            <w:tcW w:type="dxa" w:w="21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Landing page</w:t>
            </w:r>
          </w:p>
        </w:tc>
        <w:tc>
          <w:tcPr>
            <w:tcW w:type="dxa" w:w="54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Comunica problema, tecnologia, objetivos, publico e beneficios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Web Development</w:t>
            </w:r>
          </w:p>
        </w:tc>
        <w:tc>
          <w:tcPr>
            <w:tcW w:type="dxa" w:w="21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PWA principal</w:t>
            </w:r>
          </w:p>
        </w:tc>
        <w:tc>
          <w:tcPr>
            <w:tcW w:type="dxa" w:w="54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Prototipo funcional de login, recarga, rota, NFC, GNSS, quiz e feedback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Edge Computing</w:t>
            </w:r>
          </w:p>
        </w:tc>
        <w:tc>
          <w:tcPr>
            <w:tcW w:type="dxa" w:w="21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Arduino</w:t>
            </w:r>
          </w:p>
        </w:tc>
        <w:tc>
          <w:tcPr>
            <w:tcW w:type="dxa" w:w="54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Simula a pulseira fisica com GNSS, NFC, botoes, LEDs, buzzer, demanda urbana e telemetria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Computational Thinking</w:t>
            </w:r>
          </w:p>
        </w:tc>
        <w:tc>
          <w:tcPr>
            <w:tcW w:type="dxa" w:w="21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Python menu</w:t>
            </w:r>
          </w:p>
        </w:tc>
        <w:tc>
          <w:tcPr>
            <w:tcW w:type="dxa" w:w="54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Demonstra logica de usuario, saldo, rota, historico e validacao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DPS</w:t>
            </w:r>
          </w:p>
        </w:tc>
        <w:tc>
          <w:tcPr>
            <w:tcW w:type="dxa" w:w="21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Modelo GNSS</w:t>
            </w:r>
          </w:p>
        </w:tc>
        <w:tc>
          <w:tcPr>
            <w:tcW w:type="dxa" w:w="54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Explica matematica espacial com funcoes e graficos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Storytelling</w:t>
            </w:r>
          </w:p>
        </w:tc>
        <w:tc>
          <w:tcPr>
            <w:tcW w:type="dxa" w:w="21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Pitch</w:t>
            </w:r>
          </w:p>
        </w:tc>
        <w:tc>
          <w:tcPr>
            <w:tcW w:type="dxa" w:w="54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Apresenta narrativa, proposta de valor, tecnologia e equipe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6. Viabilidade Tecnica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000000"/>
          <w:sz w:val="21"/>
        </w:rPr>
        <w:t>A pulseira fisica pode ser prototipada com ESP32/Arduino, RFID/NFC, display OLED, motor de vibracao, LEDs de estado, botoes e bateria.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000000"/>
          <w:sz w:val="21"/>
        </w:rPr>
        <w:t>GNSS e NFC no Arduino sao simulados, mas a matematica de distancia e a decisao local sao reais.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000000"/>
          <w:sz w:val="21"/>
        </w:rPr>
        <w:t>O app web usa HTML, CSS e JavaScript puro, com PWA offline por service worker.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000000"/>
          <w:sz w:val="21"/>
        </w:rPr>
        <w:t>Proximo trem usa a API publica ViaMobilidade nas estacoes cobertas; fora disso, o app mostra fallback honesto.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000000"/>
          <w:sz w:val="21"/>
        </w:rPr>
        <w:t>A priorizacao urbana consulta Overpass/OpenStreetMap, usa GTFS SPTrans local e calcula distancia por Haversine.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000000"/>
          <w:sz w:val="21"/>
        </w:rPr>
        <w:t>Uma versao de producao exigiria dados oficiais, homologacao de pagamento e seguranca embarcada.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7. Impacto e ODS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950"/>
        <w:gridCol w:w="4310"/>
      </w:tblGrid>
      <w:t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ODS</w:t>
            </w:r>
          </w:p>
        </w:tc>
        <w:tc>
          <w:tcPr>
            <w:tcW w:type="dxa" w:w="3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Conexao com o HoloPass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Beneficio esperado</w:t>
            </w:r>
          </w:p>
        </w:tc>
      </w:tr>
      <w:tr>
        <w:tc>
          <w:tcPr>
            <w:tcW w:type="dxa" w:w="11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ODS 9</w:t>
            </w:r>
          </w:p>
        </w:tc>
        <w:tc>
          <w:tcPr>
            <w:tcW w:type="dxa" w:w="395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Software, dispositivo fisico e dados de localizacao</w:t>
            </w:r>
          </w:p>
        </w:tc>
        <w:tc>
          <w:tcPr>
            <w:tcW w:type="dxa" w:w="431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Infraestrutura de transporte mais inteligente</w:t>
            </w:r>
          </w:p>
        </w:tc>
      </w:tr>
      <w:tr>
        <w:tc>
          <w:tcPr>
            <w:tcW w:type="dxa" w:w="11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ODS 10</w:t>
            </w:r>
          </w:p>
        </w:tc>
        <w:tc>
          <w:tcPr>
            <w:tcW w:type="dxa" w:w="395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Menor dependencia de smartphone/dados moveis</w:t>
            </w:r>
          </w:p>
        </w:tc>
        <w:tc>
          <w:tcPr>
            <w:tcW w:type="dxa" w:w="431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Acesso mais inclusivo a mobilidade</w:t>
            </w:r>
          </w:p>
        </w:tc>
      </w:tr>
      <w:tr>
        <w:tc>
          <w:tcPr>
            <w:tcW w:type="dxa" w:w="11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ODS 11</w:t>
            </w:r>
          </w:p>
        </w:tc>
        <w:tc>
          <w:tcPr>
            <w:tcW w:type="dxa" w:w="395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Rotas, baldeacoes e areas mal atendidas</w:t>
            </w:r>
          </w:p>
        </w:tc>
        <w:tc>
          <w:tcPr>
            <w:tcW w:type="dxa" w:w="431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Cidades mais conectadas e previsiveis</w:t>
            </w:r>
          </w:p>
        </w:tc>
      </w:tr>
      <w:tr>
        <w:tc>
          <w:tcPr>
            <w:tcW w:type="dxa" w:w="11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ODS 13</w:t>
            </w:r>
          </w:p>
        </w:tc>
        <w:tc>
          <w:tcPr>
            <w:tcW w:type="dxa" w:w="395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Transporte coletivo mais atrativo</w:t>
            </w:r>
          </w:p>
        </w:tc>
        <w:tc>
          <w:tcPr>
            <w:tcW w:type="dxa" w:w="431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Menor incentivo a deslocamento individual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8. Declaracao da Visao do Produto</w:t>
      </w:r>
    </w:p>
    <w:p>
      <w:pPr>
        <w:spacing w:after="120" w:line="264" w:lineRule="auto"/>
      </w:pPr>
      <w:r>
        <w:rPr>
          <w:rFonts w:ascii="Calibri" w:hAnsi="Calibri"/>
          <w:color w:val="000000"/>
          <w:sz w:val="22"/>
        </w:rPr>
        <w:t>Para passageiros urbanos que precisam viajar com seguranca, previsibilidade e menos dependencia do celular, o HoloPass e uma pulseira de transporte inteligente que combina pagamento NFC, localizacao GNSS, rota operacional e alertas fisicos. Diferente de um bilhete comum, ele integra pagamento, posicao, historico e planejamento urbano em uma experiencia unica e acessivel.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9. Backlog Priorizado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3860"/>
        <w:gridCol w:w="1300"/>
        <w:gridCol w:w="3350"/>
      </w:tblGrid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ID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Historia de usuario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Prioridade</w:t>
            </w:r>
          </w:p>
        </w:tc>
        <w:tc>
          <w:tcPr>
            <w:tcW w:type="dxa" w:w="3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Criterio de aceite</w:t>
            </w:r>
          </w:p>
        </w:tc>
      </w:tr>
      <w:tr>
        <w:tc>
          <w:tcPr>
            <w:tcW w:type="dxa" w:w="85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US01</w:t>
            </w:r>
          </w:p>
        </w:tc>
        <w:tc>
          <w:tcPr>
            <w:tcW w:type="dxa" w:w="38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Pagar por NFC na catraca sem tirar celular/cartao do bolso.</w:t>
            </w:r>
          </w:p>
        </w:tc>
        <w:tc>
          <w:tcPr>
            <w:tcW w:type="dxa" w:w="13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Alta</w:t>
            </w:r>
          </w:p>
        </w:tc>
        <w:tc>
          <w:tcPr>
            <w:tcW w:type="dxa" w:w="335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Pagamento debita saldo e registra historico.</w:t>
            </w:r>
          </w:p>
        </w:tc>
      </w:tr>
      <w:tr>
        <w:tc>
          <w:tcPr>
            <w:tcW w:type="dxa" w:w="85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US02</w:t>
            </w:r>
          </w:p>
        </w:tc>
        <w:tc>
          <w:tcPr>
            <w:tcW w:type="dxa" w:w="38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Recarregar por PIX, cartao ou debito.</w:t>
            </w:r>
          </w:p>
        </w:tc>
        <w:tc>
          <w:tcPr>
            <w:tcW w:type="dxa" w:w="13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Alta</w:t>
            </w:r>
          </w:p>
        </w:tc>
        <w:tc>
          <w:tcPr>
            <w:tcW w:type="dxa" w:w="335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Valores R$20/50/100 atualizam saldo.</w:t>
            </w:r>
          </w:p>
        </w:tc>
      </w:tr>
      <w:tr>
        <w:tc>
          <w:tcPr>
            <w:tcW w:type="dxa" w:w="85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US03</w:t>
            </w:r>
          </w:p>
        </w:tc>
        <w:tc>
          <w:tcPr>
            <w:tcW w:type="dxa" w:w="38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Detectar estacao por GNSS.</w:t>
            </w:r>
          </w:p>
        </w:tc>
        <w:tc>
          <w:tcPr>
            <w:tcW w:type="dxa" w:w="13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Alta</w:t>
            </w:r>
          </w:p>
        </w:tc>
        <w:tc>
          <w:tcPr>
            <w:tcW w:type="dxa" w:w="335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App mostra estacao mais proxima e precisao.</w:t>
            </w:r>
          </w:p>
        </w:tc>
      </w:tr>
      <w:tr>
        <w:tc>
          <w:tcPr>
            <w:tcW w:type="dxa" w:w="85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US04</w:t>
            </w:r>
          </w:p>
        </w:tc>
        <w:tc>
          <w:tcPr>
            <w:tcW w:type="dxa" w:w="38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Calcular rota com baldeacoes reais.</w:t>
            </w:r>
          </w:p>
        </w:tc>
        <w:tc>
          <w:tcPr>
            <w:tcW w:type="dxa" w:w="13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Alta</w:t>
            </w:r>
          </w:p>
        </w:tc>
        <w:tc>
          <w:tcPr>
            <w:tcW w:type="dxa" w:w="335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Exibe linhas, paradas, tempo, tarifa e timeline.</w:t>
            </w:r>
          </w:p>
        </w:tc>
      </w:tr>
      <w:tr>
        <w:tc>
          <w:tcPr>
            <w:tcW w:type="dxa" w:w="85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US05</w:t>
            </w:r>
          </w:p>
        </w:tc>
        <w:tc>
          <w:tcPr>
            <w:tcW w:type="dxa" w:w="38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Consultar saldo, historico e estatisticas.</w:t>
            </w:r>
          </w:p>
        </w:tc>
        <w:tc>
          <w:tcPr>
            <w:tcW w:type="dxa" w:w="13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Media</w:t>
            </w:r>
          </w:p>
        </w:tc>
        <w:tc>
          <w:tcPr>
            <w:tcW w:type="dxa" w:w="335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Painel atualiza apos recarga/pagamento.</w:t>
            </w:r>
          </w:p>
        </w:tc>
      </w:tr>
      <w:tr>
        <w:tc>
          <w:tcPr>
            <w:tcW w:type="dxa" w:w="85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US06</w:t>
            </w:r>
          </w:p>
        </w:tc>
        <w:tc>
          <w:tcPr>
            <w:tcW w:type="dxa" w:w="38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Usar app offline como PWA.</w:t>
            </w:r>
          </w:p>
        </w:tc>
        <w:tc>
          <w:tcPr>
            <w:tcW w:type="dxa" w:w="13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Media</w:t>
            </w:r>
          </w:p>
        </w:tc>
        <w:tc>
          <w:tcPr>
            <w:tcW w:type="dxa" w:w="335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Service worker mantem app aberto sem rede.</w:t>
            </w:r>
          </w:p>
        </w:tc>
      </w:tr>
      <w:tr>
        <w:tc>
          <w:tcPr>
            <w:tcW w:type="dxa" w:w="85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US07</w:t>
            </w:r>
          </w:p>
        </w:tc>
        <w:tc>
          <w:tcPr>
            <w:tcW w:type="dxa" w:w="38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Visualizar areas mal atendidas.</w:t>
            </w:r>
          </w:p>
        </w:tc>
        <w:tc>
          <w:tcPr>
            <w:tcW w:type="dxa" w:w="13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Media</w:t>
            </w:r>
          </w:p>
        </w:tc>
        <w:tc>
          <w:tcPr>
            <w:tcW w:type="dxa" w:w="335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GNSS/OSM mostram estacao proxima, distancia e prioridade.</w:t>
            </w:r>
          </w:p>
        </w:tc>
      </w:tr>
      <w:tr>
        <w:tc>
          <w:tcPr>
            <w:tcW w:type="dxa" w:w="85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US08</w:t>
            </w:r>
          </w:p>
        </w:tc>
        <w:tc>
          <w:tcPr>
            <w:tcW w:type="dxa" w:w="38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Receber recomendacao HoloRoute explicavel.</w:t>
            </w:r>
          </w:p>
        </w:tc>
        <w:tc>
          <w:tcPr>
            <w:tcW w:type="dxa" w:w="13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Media</w:t>
            </w:r>
          </w:p>
        </w:tc>
        <w:tc>
          <w:tcPr>
            <w:tcW w:type="dxa" w:w="335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Painel mostra risco, lotacao e recomendacao deterministica.</w:t>
            </w:r>
          </w:p>
        </w:tc>
      </w:tr>
      <w:tr>
        <w:tc>
          <w:tcPr>
            <w:tcW w:type="dxa" w:w="85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US09</w:t>
            </w:r>
          </w:p>
        </w:tc>
        <w:tc>
          <w:tcPr>
            <w:tcW w:type="dxa" w:w="38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Ver evidencias tecnicas da entrega.</w:t>
            </w:r>
          </w:p>
        </w:tc>
        <w:tc>
          <w:tcPr>
            <w:tcW w:type="dxa" w:w="13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Alta</w:t>
            </w:r>
          </w:p>
        </w:tc>
        <w:tc>
          <w:tcPr>
            <w:tcW w:type="dxa" w:w="335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Relatorio lista comando, resultado e pendencias.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10. User Flow</w:t>
      </w:r>
    </w:p>
    <w:p>
      <w:pPr>
        <w:spacing w:after="120" w:line="264" w:lineRule="auto"/>
      </w:pPr>
      <w:r>
        <w:rPr>
          <w:rFonts w:ascii="Calibri" w:hAnsi="Calibri"/>
          <w:color w:val="000000"/>
          <w:sz w:val="22"/>
        </w:rPr>
        <w:t>O fluxo usa pecas fundamentais de fluxograma: terminal para inicio/fim, retangulo para processo, losango para decisao, paralelogramo para entrada/saida e cilindro para dados persistidos.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67355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flow_holopa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73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5B6770"/>
          <w:sz w:val="18"/>
        </w:rPr>
        <w:t>Fluxograma do User Flow com simbolos padrao de processo, decisao, entrada/saida e dados.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500"/>
        <w:gridCol w:w="6960"/>
      </w:tblGrid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Etapa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Peca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Acao do usuario/sistema</w:t>
            </w:r>
          </w:p>
        </w:tc>
      </w:tr>
      <w:tr>
        <w:tc>
          <w:tcPr>
            <w:tcW w:type="dxa" w:w="9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5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Terminal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Passageiro abre o HoloPass.</w:t>
            </w:r>
          </w:p>
        </w:tc>
      </w:tr>
      <w:tr>
        <w:tc>
          <w:tcPr>
            <w:tcW w:type="dxa" w:w="9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5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Decisao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Sistema verifica se existe sessao ativa.</w:t>
            </w:r>
          </w:p>
        </w:tc>
      </w:tr>
      <w:tr>
        <w:tc>
          <w:tcPr>
            <w:tcW w:type="dxa" w:w="9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5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Processo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Usuario faz login, cadastro ou entra no modo demo.</w:t>
            </w:r>
          </w:p>
        </w:tc>
      </w:tr>
      <w:tr>
        <w:tc>
          <w:tcPr>
            <w:tcW w:type="dxa" w:w="9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5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Dados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Sistema carrega saldo, historico e cache local.</w:t>
            </w:r>
          </w:p>
        </w:tc>
      </w:tr>
      <w:tr>
        <w:tc>
          <w:tcPr>
            <w:tcW w:type="dxa" w:w="9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5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Decisao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Sistema verifica se o saldo cobre a tarifa de R$ 5,40.</w:t>
            </w:r>
          </w:p>
        </w:tc>
      </w:tr>
      <w:tr>
        <w:tc>
          <w:tcPr>
            <w:tcW w:type="dxa" w:w="9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5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Processo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 necessario, usuario recarrega por PIX, cartao ou debito.</w:t>
            </w:r>
          </w:p>
        </w:tc>
      </w:tr>
      <w:tr>
        <w:tc>
          <w:tcPr>
            <w:tcW w:type="dxa" w:w="9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5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Entrada/Saida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Usuario informa origem por GNSS/manual e seleciona destino.</w:t>
            </w:r>
          </w:p>
        </w:tc>
      </w:tr>
      <w:tr>
        <w:tc>
          <w:tcPr>
            <w:tcW w:type="dxa" w:w="9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5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Processo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HoloRoute calcula grafo, linhas, paradas e baldeacoes.</w:t>
            </w:r>
          </w:p>
        </w:tc>
      </w:tr>
      <w:tr>
        <w:tc>
          <w:tcPr>
            <w:tcW w:type="dxa" w:w="9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15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Entrada/Saida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App exibe rota visual, tempo, tarifa e recomendacao.</w:t>
            </w:r>
          </w:p>
        </w:tc>
      </w:tr>
      <w:tr>
        <w:tc>
          <w:tcPr>
            <w:tcW w:type="dxa" w:w="9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5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Processo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Usuario aproxima NFC; sistema debita ou bloqueia por saldo insuficiente.</w:t>
            </w:r>
          </w:p>
        </w:tc>
      </w:tr>
      <w:tr>
        <w:tc>
          <w:tcPr>
            <w:tcW w:type="dxa" w:w="9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15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Dados/Terminal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Historico e PWA sao atualizados; embarque fica registrado.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11. Criterios de Aceite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000000"/>
          <w:sz w:val="21"/>
        </w:rPr>
        <w:t>App sem erros de console nos fluxos principais.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000000"/>
          <w:sz w:val="21"/>
        </w:rPr>
        <w:t>Rota Osasco -&gt; Trianon-MASP usa Linha 9 -&gt; Linha 4 -&gt; Linha 2.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000000"/>
          <w:sz w:val="21"/>
        </w:rPr>
        <w:t>Distancia exibida e rotulada como operacional estimada por trechos da rede.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000000"/>
          <w:sz w:val="21"/>
        </w:rPr>
        <w:t>Nenhuma promessa tecnica sem evidencia ou API real nao comprovada.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000000"/>
          <w:sz w:val="21"/>
        </w:rPr>
        <w:t>Edge compila e demonstra LED, buzzer, NFC, saldo e telemetria.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000000"/>
          <w:sz w:val="21"/>
        </w:rPr>
        <w:t>CT Python usa conceitos obrigatorios e nao depende de pacote externo.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000000"/>
          <w:sz w:val="21"/>
        </w:rPr>
        <w:t>Toda imagem local usada no app possui texto alternativo.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000000"/>
          <w:sz w:val="21"/>
        </w:rPr>
        <w:t>Pendencias externas ficam separadas: video, Wokwi publico e organizacao GitHub.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B6770"/>
        <w:sz w:val="17"/>
      </w:rPr>
      <w:t>Thiago Souza de Lima - RM 568732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B6770"/>
        <w:sz w:val="17"/>
      </w:rPr>
      <w:t>HoloPass GS 2026 - Software &amp; Total Experience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