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E579" w14:textId="77777777" w:rsidR="00C9199B" w:rsidRDefault="00000000">
      <w:pPr>
        <w:spacing w:before="3400" w:after="240"/>
        <w:jc w:val="center"/>
      </w:pPr>
      <w:r>
        <w:rPr>
          <w:b/>
          <w:bCs/>
          <w:color w:val="1F3A68"/>
          <w:sz w:val="46"/>
          <w:szCs w:val="46"/>
        </w:rPr>
        <w:t>GRUPO RBA</w:t>
      </w:r>
    </w:p>
    <w:p w14:paraId="6C5418CA" w14:textId="77777777" w:rsidR="00C9199B" w:rsidRDefault="00000000">
      <w:pPr>
        <w:spacing w:before="120" w:after="80"/>
        <w:jc w:val="center"/>
      </w:pPr>
      <w:r>
        <w:rPr>
          <w:b/>
          <w:bCs/>
          <w:color w:val="1F3A68"/>
          <w:sz w:val="30"/>
          <w:szCs w:val="30"/>
        </w:rPr>
        <w:t>DIAGNÓSTICO ESTRATÉGICO</w:t>
      </w:r>
    </w:p>
    <w:p w14:paraId="7147E24F" w14:textId="77777777" w:rsidR="00C9199B" w:rsidRDefault="00000000">
      <w:pPr>
        <w:spacing w:before="40" w:after="120"/>
        <w:jc w:val="center"/>
      </w:pPr>
      <w:r>
        <w:rPr>
          <w:b/>
          <w:bCs/>
          <w:color w:val="1F3A68"/>
          <w:sz w:val="30"/>
          <w:szCs w:val="30"/>
        </w:rPr>
        <w:t>DE INTELIGÊNCIA ARTIFICIAL</w:t>
      </w:r>
    </w:p>
    <w:p w14:paraId="6DC1E450" w14:textId="77777777" w:rsidR="00C9199B" w:rsidRDefault="00000000">
      <w:pPr>
        <w:spacing w:before="80" w:after="600"/>
        <w:jc w:val="center"/>
      </w:pPr>
      <w:r>
        <w:rPr>
          <w:i/>
          <w:iCs/>
          <w:color w:val="555555"/>
        </w:rPr>
        <w:t>Relatório de Imersão — Documento Vivo</w:t>
      </w:r>
    </w:p>
    <w:p w14:paraId="4260B564" w14:textId="77777777" w:rsidR="00C9199B" w:rsidRDefault="00000000">
      <w:pPr>
        <w:spacing w:before="160" w:after="80"/>
        <w:jc w:val="center"/>
      </w:pPr>
      <w:r>
        <w:rPr>
          <w:b/>
          <w:bCs/>
          <w:color w:val="B8860B"/>
          <w:sz w:val="30"/>
          <w:szCs w:val="30"/>
        </w:rPr>
        <w:t>Versão 0.5</w:t>
      </w:r>
    </w:p>
    <w:p w14:paraId="131B9F90" w14:textId="77777777" w:rsidR="00C9199B" w:rsidRDefault="00000000">
      <w:pPr>
        <w:spacing w:before="80" w:after="80"/>
        <w:jc w:val="center"/>
      </w:pPr>
      <w:r>
        <w:rPr>
          <w:color w:val="555555"/>
          <w:sz w:val="20"/>
          <w:szCs w:val="20"/>
        </w:rPr>
        <w:t>Dias 1 e 2 de imersão consolidados — abril de 2026</w:t>
      </w:r>
    </w:p>
    <w:p w14:paraId="25C50FCF" w14:textId="77777777" w:rsidR="00C9199B" w:rsidRDefault="00000000">
      <w:pPr>
        <w:spacing w:before="800" w:after="80"/>
        <w:jc w:val="center"/>
      </w:pPr>
      <w:r>
        <w:rPr>
          <w:color w:val="555555"/>
          <w:sz w:val="20"/>
          <w:szCs w:val="20"/>
        </w:rPr>
        <w:t>Consultor: Thiago Zeni  |  thiagoazeni@gmail.com</w:t>
      </w:r>
    </w:p>
    <w:p w14:paraId="13FC5065" w14:textId="77777777" w:rsidR="00C9199B" w:rsidRDefault="00000000">
      <w:pPr>
        <w:pStyle w:val="Ttulo1"/>
        <w:pageBreakBefore/>
        <w:spacing w:before="420" w:after="160"/>
      </w:pPr>
      <w:r>
        <w:rPr>
          <w:sz w:val="36"/>
          <w:szCs w:val="36"/>
        </w:rPr>
        <w:lastRenderedPageBreak/>
        <w:t>COMO USAR ESTE DOCUMENTO</w:t>
      </w:r>
    </w:p>
    <w:p w14:paraId="51A4DE26" w14:textId="77777777" w:rsidR="00C9199B" w:rsidRDefault="00000000">
      <w:pPr>
        <w:spacing w:before="80" w:after="80" w:line="300" w:lineRule="auto"/>
      </w:pPr>
      <w:r>
        <w:t>Este é um documento vivo. Cada nova conversa de imersão alimentará uma nova seção. Os campos marcados com [ A COMPLETAR ] serão preenchidos conforme novas informações forem coletadas. Ao final de toda a imersão, o documento será consolidado em um Relatório Final de Diagnóstico e Recomendações.</w:t>
      </w:r>
    </w:p>
    <w:p w14:paraId="27E1C156" w14:textId="77777777" w:rsidR="00C9199B" w:rsidRDefault="00000000">
      <w:pPr>
        <w:pStyle w:val="Ttulo1"/>
        <w:pageBreakBefore/>
        <w:spacing w:before="420" w:after="160"/>
      </w:pPr>
      <w:r>
        <w:rPr>
          <w:sz w:val="36"/>
          <w:szCs w:val="36"/>
        </w:rPr>
        <w:lastRenderedPageBreak/>
        <w:t>1.  MAPA DE INTERLOCUTORES — DIAS 1 E 2</w:t>
      </w:r>
    </w:p>
    <w:p w14:paraId="1AC2CCBF" w14:textId="77777777" w:rsidR="00C9199B" w:rsidRDefault="00000000">
      <w:pPr>
        <w:spacing w:before="80" w:after="80" w:line="300" w:lineRule="auto"/>
      </w:pPr>
      <w:r>
        <w:t>Relação de profissionais entrevistados nas duas jornadas de imersão, com área de atuação e ferramentas de IA utilizadas atualmente.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60"/>
        <w:gridCol w:w="2600"/>
        <w:gridCol w:w="3200"/>
      </w:tblGrid>
      <w:tr w:rsidR="00C9199B" w14:paraId="7412C119" w14:textId="77777777">
        <w:trPr>
          <w:tblHeader/>
        </w:trPr>
        <w:tc>
          <w:tcPr>
            <w:tcW w:w="180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3E358052" w14:textId="77777777" w:rsidR="00C9199B" w:rsidRDefault="00000000">
            <w:pPr>
              <w:spacing w:before="20" w:after="20" w:line="260" w:lineRule="auto"/>
            </w:pPr>
            <w:r>
              <w:rPr>
                <w:b/>
                <w:bCs/>
                <w:color w:val="FFFFFF"/>
                <w:sz w:val="20"/>
                <w:szCs w:val="20"/>
              </w:rPr>
              <w:t>Nome</w:t>
            </w:r>
          </w:p>
        </w:tc>
        <w:tc>
          <w:tcPr>
            <w:tcW w:w="176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2588A7D3" w14:textId="77777777" w:rsidR="00C9199B" w:rsidRDefault="00000000">
            <w:pPr>
              <w:spacing w:before="20" w:after="20" w:line="260" w:lineRule="auto"/>
            </w:pPr>
            <w:r>
              <w:rPr>
                <w:b/>
                <w:bCs/>
                <w:color w:val="FFFFFF"/>
                <w:sz w:val="20"/>
                <w:szCs w:val="20"/>
              </w:rPr>
              <w:t>Área</w:t>
            </w:r>
          </w:p>
        </w:tc>
        <w:tc>
          <w:tcPr>
            <w:tcW w:w="260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069B21EC" w14:textId="77777777" w:rsidR="00C9199B" w:rsidRDefault="00000000">
            <w:pPr>
              <w:spacing w:before="20" w:after="20" w:line="260" w:lineRule="auto"/>
            </w:pPr>
            <w:r>
              <w:rPr>
                <w:b/>
                <w:bCs/>
                <w:color w:val="FFFFFF"/>
                <w:sz w:val="20"/>
                <w:szCs w:val="20"/>
              </w:rPr>
              <w:t>Cargo / Função</w:t>
            </w:r>
          </w:p>
        </w:tc>
        <w:tc>
          <w:tcPr>
            <w:tcW w:w="320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08710D2A" w14:textId="77777777" w:rsidR="00C9199B" w:rsidRDefault="00000000">
            <w:pPr>
              <w:spacing w:before="20" w:after="20" w:line="260" w:lineRule="auto"/>
            </w:pPr>
            <w:r>
              <w:rPr>
                <w:b/>
                <w:bCs/>
                <w:color w:val="FFFFFF"/>
                <w:sz w:val="20"/>
                <w:szCs w:val="20"/>
              </w:rPr>
              <w:t>IAs Utilizadas</w:t>
            </w:r>
          </w:p>
        </w:tc>
      </w:tr>
      <w:tr w:rsidR="00C9199B" w14:paraId="0CA11990"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E86C8CE" w14:textId="77777777" w:rsidR="00C9199B" w:rsidRDefault="00000000">
            <w:pPr>
              <w:spacing w:before="20" w:after="20" w:line="260" w:lineRule="auto"/>
            </w:pPr>
            <w:r>
              <w:rPr>
                <w:sz w:val="20"/>
                <w:szCs w:val="20"/>
              </w:rPr>
              <w:t>Tiago Mendes</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3D24FE4" w14:textId="77777777" w:rsidR="00C9199B" w:rsidRDefault="00000000">
            <w:pPr>
              <w:spacing w:before="20" w:after="20" w:line="260" w:lineRule="auto"/>
            </w:pPr>
            <w:r>
              <w:rPr>
                <w:sz w:val="20"/>
                <w:szCs w:val="20"/>
              </w:rPr>
              <w:t>Planejamento</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64FBB7E" w14:textId="77777777" w:rsidR="00C9199B" w:rsidRDefault="00000000">
            <w:pPr>
              <w:spacing w:before="20" w:after="20" w:line="260" w:lineRule="auto"/>
            </w:pPr>
            <w:r>
              <w:rPr>
                <w:sz w:val="20"/>
                <w:szCs w:val="20"/>
              </w:rPr>
              <w:t>Planejamento Estratégico</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BD88633" w14:textId="77777777" w:rsidR="00C9199B" w:rsidRDefault="00000000">
            <w:pPr>
              <w:spacing w:before="20" w:after="20" w:line="260" w:lineRule="auto"/>
            </w:pPr>
            <w:r>
              <w:rPr>
                <w:sz w:val="20"/>
                <w:szCs w:val="20"/>
              </w:rPr>
              <w:t>GPT, Midjourney, ElevenLabs, Suno</w:t>
            </w:r>
          </w:p>
        </w:tc>
      </w:tr>
      <w:tr w:rsidR="00C9199B" w14:paraId="74C77682"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B5E6449" w14:textId="77777777" w:rsidR="00C9199B" w:rsidRDefault="00000000">
            <w:pPr>
              <w:spacing w:before="20" w:after="20" w:line="260" w:lineRule="auto"/>
            </w:pPr>
            <w:r>
              <w:rPr>
                <w:sz w:val="20"/>
                <w:szCs w:val="20"/>
              </w:rPr>
              <w:t>Maristela</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F39F620" w14:textId="77777777" w:rsidR="00C9199B" w:rsidRDefault="00000000">
            <w:pPr>
              <w:spacing w:before="20" w:after="20" w:line="260" w:lineRule="auto"/>
            </w:pPr>
            <w:r>
              <w:rPr>
                <w:sz w:val="20"/>
                <w:szCs w:val="20"/>
              </w:rPr>
              <w:t>Atendimento</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DA3E68B" w14:textId="77777777" w:rsidR="00C9199B" w:rsidRDefault="00000000">
            <w:pPr>
              <w:spacing w:before="20" w:after="20" w:line="260" w:lineRule="auto"/>
            </w:pPr>
            <w:r>
              <w:rPr>
                <w:sz w:val="20"/>
                <w:szCs w:val="20"/>
              </w:rPr>
              <w:t>Atendimento Sênior</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3D02FD2" w14:textId="77777777" w:rsidR="00C9199B" w:rsidRDefault="00000000">
            <w:pPr>
              <w:spacing w:before="20" w:after="20" w:line="260" w:lineRule="auto"/>
            </w:pPr>
            <w:r>
              <w:rPr>
                <w:sz w:val="20"/>
                <w:szCs w:val="20"/>
              </w:rPr>
              <w:t>Nano Banana, Sprout Social, banco de imagem c/ IA</w:t>
            </w:r>
          </w:p>
        </w:tc>
      </w:tr>
      <w:tr w:rsidR="00C9199B" w14:paraId="225372DA"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31A56A9" w14:textId="77777777" w:rsidR="00C9199B" w:rsidRDefault="00000000">
            <w:pPr>
              <w:spacing w:before="20" w:after="20" w:line="260" w:lineRule="auto"/>
            </w:pPr>
            <w:r>
              <w:rPr>
                <w:sz w:val="20"/>
                <w:szCs w:val="20"/>
              </w:rPr>
              <w:t>Gabriel Daudt</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47B476B" w14:textId="2C29BF1F" w:rsidR="00C9199B" w:rsidRDefault="00000000">
            <w:pPr>
              <w:spacing w:before="20" w:after="20" w:line="260" w:lineRule="auto"/>
            </w:pPr>
            <w:r>
              <w:rPr>
                <w:sz w:val="20"/>
                <w:szCs w:val="20"/>
              </w:rPr>
              <w:t>Gestão Grupo</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86FAC49" w14:textId="10740CDA" w:rsidR="00C9199B" w:rsidRDefault="00000000">
            <w:pPr>
              <w:spacing w:before="20" w:after="20" w:line="260" w:lineRule="auto"/>
            </w:pPr>
            <w:r>
              <w:rPr>
                <w:sz w:val="20"/>
                <w:szCs w:val="20"/>
              </w:rPr>
              <w:t>Gestor</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F31533E" w14:textId="77777777" w:rsidR="00C9199B" w:rsidRDefault="00000000">
            <w:pPr>
              <w:spacing w:before="20" w:after="20" w:line="260" w:lineRule="auto"/>
            </w:pPr>
            <w:r>
              <w:rPr>
                <w:sz w:val="20"/>
                <w:szCs w:val="20"/>
              </w:rPr>
              <w:t>Inner (Gemini, Gemma, Nano Banana)</w:t>
            </w:r>
          </w:p>
        </w:tc>
      </w:tr>
      <w:tr w:rsidR="00C9199B" w14:paraId="308AC1CC"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669DC4D" w14:textId="77777777" w:rsidR="00C9199B" w:rsidRDefault="00000000">
            <w:pPr>
              <w:spacing w:before="20" w:after="20" w:line="260" w:lineRule="auto"/>
            </w:pPr>
            <w:r>
              <w:rPr>
                <w:sz w:val="20"/>
                <w:szCs w:val="20"/>
              </w:rPr>
              <w:t>Beto Noronha</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6355E46" w14:textId="77777777" w:rsidR="00C9199B" w:rsidRDefault="00000000">
            <w:pPr>
              <w:spacing w:before="20" w:after="20" w:line="260" w:lineRule="auto"/>
            </w:pPr>
            <w:r>
              <w:rPr>
                <w:sz w:val="20"/>
                <w:szCs w:val="20"/>
              </w:rPr>
              <w:t>Gestão / Digital</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86E7746" w14:textId="00A5DA05" w:rsidR="00C9199B" w:rsidRDefault="00000000">
            <w:pPr>
              <w:spacing w:before="20" w:after="20" w:line="260" w:lineRule="auto"/>
            </w:pPr>
            <w:r>
              <w:rPr>
                <w:sz w:val="20"/>
                <w:szCs w:val="20"/>
              </w:rPr>
              <w:t>Gestor Digital</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0E29C16" w14:textId="77777777" w:rsidR="00C9199B" w:rsidRDefault="00000000">
            <w:pPr>
              <w:spacing w:before="20" w:after="20" w:line="260" w:lineRule="auto"/>
            </w:pPr>
            <w:r>
              <w:rPr>
                <w:sz w:val="20"/>
                <w:szCs w:val="20"/>
              </w:rPr>
              <w:t>Perplexity, NotebookLM</w:t>
            </w:r>
          </w:p>
        </w:tc>
      </w:tr>
      <w:tr w:rsidR="00C9199B" w14:paraId="6E42B537"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63985BA" w14:textId="77777777" w:rsidR="00C9199B" w:rsidRDefault="00000000">
            <w:pPr>
              <w:spacing w:before="20" w:after="20" w:line="260" w:lineRule="auto"/>
            </w:pPr>
            <w:r>
              <w:rPr>
                <w:sz w:val="20"/>
                <w:szCs w:val="20"/>
              </w:rPr>
              <w:t>Afonso</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7CC0982" w14:textId="77777777" w:rsidR="00C9199B" w:rsidRDefault="00000000">
            <w:pPr>
              <w:spacing w:before="20" w:after="20" w:line="260" w:lineRule="auto"/>
            </w:pPr>
            <w:r>
              <w:rPr>
                <w:sz w:val="20"/>
                <w:szCs w:val="20"/>
              </w:rPr>
              <w:t>Diretoria</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995B15E" w14:textId="65425A70" w:rsidR="00C9199B" w:rsidRDefault="00000000">
            <w:pPr>
              <w:spacing w:before="20" w:after="20" w:line="260" w:lineRule="auto"/>
            </w:pPr>
            <w:r>
              <w:rPr>
                <w:sz w:val="20"/>
                <w:szCs w:val="20"/>
              </w:rPr>
              <w:t>Diretor Majoritário</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EC247A1" w14:textId="77777777" w:rsidR="00C9199B" w:rsidRDefault="00000000">
            <w:pPr>
              <w:spacing w:before="20" w:after="20" w:line="260" w:lineRule="auto"/>
            </w:pPr>
            <w:r>
              <w:rPr>
                <w:sz w:val="20"/>
                <w:szCs w:val="20"/>
              </w:rPr>
              <w:t>Não mencionado</w:t>
            </w:r>
          </w:p>
        </w:tc>
      </w:tr>
      <w:tr w:rsidR="00C9199B" w14:paraId="2298732A"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02EF4FF" w14:textId="77777777" w:rsidR="00C9199B" w:rsidRDefault="00000000">
            <w:pPr>
              <w:spacing w:before="20" w:after="20" w:line="260" w:lineRule="auto"/>
            </w:pPr>
            <w:r>
              <w:rPr>
                <w:sz w:val="20"/>
                <w:szCs w:val="20"/>
              </w:rPr>
              <w:t>Diciane</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4799168" w14:textId="77777777" w:rsidR="00C9199B" w:rsidRDefault="00000000">
            <w:pPr>
              <w:spacing w:before="20" w:after="20" w:line="260" w:lineRule="auto"/>
            </w:pPr>
            <w:r>
              <w:rPr>
                <w:sz w:val="20"/>
                <w:szCs w:val="20"/>
              </w:rPr>
              <w:t>Mídia</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6CC3A83" w14:textId="77777777" w:rsidR="00C9199B" w:rsidRDefault="00000000">
            <w:pPr>
              <w:spacing w:before="20" w:after="20" w:line="260" w:lineRule="auto"/>
            </w:pPr>
            <w:r>
              <w:rPr>
                <w:sz w:val="20"/>
                <w:szCs w:val="20"/>
              </w:rPr>
              <w:t>Mídia — Responsável</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3EDBDD6" w14:textId="77777777" w:rsidR="00C9199B" w:rsidRDefault="00000000">
            <w:pPr>
              <w:spacing w:before="20" w:after="20" w:line="260" w:lineRule="auto"/>
            </w:pPr>
            <w:r>
              <w:rPr>
                <w:sz w:val="20"/>
                <w:szCs w:val="20"/>
              </w:rPr>
              <w:t>READ AI (reuniões)</w:t>
            </w:r>
          </w:p>
        </w:tc>
      </w:tr>
      <w:tr w:rsidR="00C9199B" w14:paraId="21D85EC0"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D86E37B" w14:textId="77777777" w:rsidR="00C9199B" w:rsidRDefault="00000000">
            <w:pPr>
              <w:spacing w:before="20" w:after="20" w:line="260" w:lineRule="auto"/>
            </w:pPr>
            <w:r>
              <w:rPr>
                <w:sz w:val="20"/>
                <w:szCs w:val="20"/>
              </w:rPr>
              <w:t>Natali</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AD1BBA0" w14:textId="77777777" w:rsidR="00C9199B" w:rsidRDefault="00000000">
            <w:pPr>
              <w:spacing w:before="20" w:after="20" w:line="260" w:lineRule="auto"/>
            </w:pPr>
            <w:r>
              <w:rPr>
                <w:sz w:val="20"/>
                <w:szCs w:val="20"/>
              </w:rPr>
              <w:t>Mídia</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B17D013" w14:textId="77777777" w:rsidR="00C9199B" w:rsidRDefault="00000000">
            <w:pPr>
              <w:spacing w:before="20" w:after="20" w:line="260" w:lineRule="auto"/>
            </w:pPr>
            <w:r>
              <w:rPr>
                <w:sz w:val="20"/>
                <w:szCs w:val="20"/>
              </w:rPr>
              <w:t>Mídia — Responsável</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B9658C6" w14:textId="77777777" w:rsidR="00C9199B" w:rsidRDefault="00000000">
            <w:pPr>
              <w:spacing w:before="20" w:after="20" w:line="260" w:lineRule="auto"/>
            </w:pPr>
            <w:r>
              <w:rPr>
                <w:sz w:val="20"/>
                <w:szCs w:val="20"/>
              </w:rPr>
              <w:t>PUBLI, Locker Studio, Power BI / Big Carry</w:t>
            </w:r>
          </w:p>
        </w:tc>
      </w:tr>
      <w:tr w:rsidR="00C9199B" w14:paraId="1AAADD1F"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4B7B5C8" w14:textId="77777777" w:rsidR="00C9199B" w:rsidRDefault="00000000">
            <w:pPr>
              <w:spacing w:before="20" w:after="20" w:line="260" w:lineRule="auto"/>
            </w:pPr>
            <w:r>
              <w:rPr>
                <w:sz w:val="20"/>
                <w:szCs w:val="20"/>
              </w:rPr>
              <w:t>Kevi / Lorenzo</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6C57ED1" w14:textId="77777777" w:rsidR="00C9199B" w:rsidRDefault="00000000">
            <w:pPr>
              <w:spacing w:before="20" w:after="20" w:line="260" w:lineRule="auto"/>
            </w:pPr>
            <w:r>
              <w:rPr>
                <w:sz w:val="20"/>
                <w:szCs w:val="20"/>
              </w:rPr>
              <w:t>Mídia / BI</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19EE481" w14:textId="77777777" w:rsidR="00C9199B" w:rsidRDefault="00000000">
            <w:pPr>
              <w:spacing w:before="20" w:after="20" w:line="260" w:lineRule="auto"/>
            </w:pPr>
            <w:r>
              <w:rPr>
                <w:sz w:val="20"/>
                <w:szCs w:val="20"/>
              </w:rPr>
              <w:t>Profissionais de BI</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7B0F4C4" w14:textId="77777777" w:rsidR="00C9199B" w:rsidRDefault="00000000">
            <w:pPr>
              <w:spacing w:before="20" w:after="20" w:line="260" w:lineRule="auto"/>
            </w:pPr>
            <w:r>
              <w:rPr>
                <w:sz w:val="20"/>
                <w:szCs w:val="20"/>
              </w:rPr>
              <w:t>GA4, Power BI, Big Carry, Locker Studio</w:t>
            </w:r>
          </w:p>
        </w:tc>
      </w:tr>
      <w:tr w:rsidR="00C9199B" w14:paraId="58C1CEF7"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7F1A08A" w14:textId="77777777" w:rsidR="00C9199B" w:rsidRDefault="00000000">
            <w:pPr>
              <w:spacing w:before="20" w:after="20" w:line="260" w:lineRule="auto"/>
            </w:pPr>
            <w:r>
              <w:rPr>
                <w:sz w:val="20"/>
                <w:szCs w:val="20"/>
              </w:rPr>
              <w:t>Rafael P.</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BA8A366" w14:textId="77777777" w:rsidR="00C9199B" w:rsidRDefault="00000000">
            <w:pPr>
              <w:spacing w:before="20" w:after="20" w:line="260" w:lineRule="auto"/>
            </w:pPr>
            <w:r>
              <w:rPr>
                <w:sz w:val="20"/>
                <w:szCs w:val="20"/>
              </w:rPr>
              <w:t>Criação</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F917505" w14:textId="77777777" w:rsidR="00C9199B" w:rsidRDefault="00000000">
            <w:pPr>
              <w:spacing w:before="20" w:after="20" w:line="260" w:lineRule="auto"/>
            </w:pPr>
            <w:r>
              <w:rPr>
                <w:sz w:val="20"/>
                <w:szCs w:val="20"/>
              </w:rPr>
              <w:t>Criação</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A43091F" w14:textId="77777777" w:rsidR="00C9199B" w:rsidRDefault="00000000">
            <w:pPr>
              <w:spacing w:before="20" w:after="20" w:line="260" w:lineRule="auto"/>
            </w:pPr>
            <w:r>
              <w:rPr>
                <w:sz w:val="20"/>
                <w:szCs w:val="20"/>
              </w:rPr>
              <w:t>Gemini, Nano Banana, Midjourney, GPT, Suno, Freepik, CapCut</w:t>
            </w:r>
          </w:p>
        </w:tc>
      </w:tr>
      <w:tr w:rsidR="00C9199B" w14:paraId="3A597E82"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E2DB85E" w14:textId="77777777" w:rsidR="00C9199B" w:rsidRDefault="00000000">
            <w:pPr>
              <w:spacing w:before="20" w:after="20" w:line="260" w:lineRule="auto"/>
            </w:pPr>
            <w:r>
              <w:rPr>
                <w:sz w:val="20"/>
                <w:szCs w:val="20"/>
              </w:rPr>
              <w:t>Samuel</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B06B16F" w14:textId="77777777" w:rsidR="00C9199B" w:rsidRDefault="00000000">
            <w:pPr>
              <w:spacing w:before="20" w:after="20" w:line="260" w:lineRule="auto"/>
            </w:pPr>
            <w:r>
              <w:rPr>
                <w:sz w:val="20"/>
                <w:szCs w:val="20"/>
              </w:rPr>
              <w:t>Criação</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AD1CD83" w14:textId="77777777" w:rsidR="00C9199B" w:rsidRDefault="00000000">
            <w:pPr>
              <w:spacing w:before="20" w:after="20" w:line="260" w:lineRule="auto"/>
            </w:pPr>
            <w:r>
              <w:rPr>
                <w:sz w:val="20"/>
                <w:szCs w:val="20"/>
              </w:rPr>
              <w:t>Criação</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DC5DA6E" w14:textId="77777777" w:rsidR="00C9199B" w:rsidRDefault="00000000">
            <w:pPr>
              <w:spacing w:before="20" w:after="20" w:line="260" w:lineRule="auto"/>
            </w:pPr>
            <w:r>
              <w:rPr>
                <w:sz w:val="20"/>
                <w:szCs w:val="20"/>
              </w:rPr>
              <w:t>Gemini, Nano Banana, Midjourney, GPT, Suno, Freepik, CapCut</w:t>
            </w:r>
          </w:p>
        </w:tc>
      </w:tr>
      <w:tr w:rsidR="00C9199B" w14:paraId="6AC6D164"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657252F" w14:textId="77777777" w:rsidR="00C9199B" w:rsidRDefault="00000000">
            <w:pPr>
              <w:spacing w:before="20" w:after="20" w:line="260" w:lineRule="auto"/>
            </w:pPr>
            <w:r>
              <w:rPr>
                <w:sz w:val="20"/>
                <w:szCs w:val="20"/>
              </w:rPr>
              <w:t>Vera</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83A3B64" w14:textId="0851B0A6" w:rsidR="00C9199B" w:rsidRDefault="00114D7F">
            <w:pPr>
              <w:spacing w:before="20" w:after="20" w:line="260" w:lineRule="auto"/>
            </w:pPr>
            <w:r>
              <w:rPr>
                <w:sz w:val="20"/>
                <w:szCs w:val="20"/>
              </w:rPr>
              <w:t>Atendimento</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D053176" w14:textId="52F32684" w:rsidR="00C9199B" w:rsidRDefault="0083191D">
            <w:pPr>
              <w:spacing w:before="20" w:after="20" w:line="260" w:lineRule="auto"/>
            </w:pPr>
            <w:r>
              <w:rPr>
                <w:sz w:val="20"/>
                <w:szCs w:val="20"/>
              </w:rPr>
              <w:t>Atendimento</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B47564F" w14:textId="77777777" w:rsidR="00C9199B" w:rsidRDefault="00000000">
            <w:pPr>
              <w:spacing w:before="20" w:after="20" w:line="260" w:lineRule="auto"/>
            </w:pPr>
            <w:r>
              <w:rPr>
                <w:sz w:val="20"/>
                <w:szCs w:val="20"/>
              </w:rPr>
              <w:t>GPT e Claude (chat)</w:t>
            </w:r>
          </w:p>
        </w:tc>
      </w:tr>
      <w:tr w:rsidR="00C9199B" w14:paraId="7A68C85B"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85BC81C" w14:textId="77777777" w:rsidR="00C9199B" w:rsidRDefault="00000000">
            <w:pPr>
              <w:spacing w:before="20" w:after="20" w:line="260" w:lineRule="auto"/>
            </w:pPr>
            <w:r>
              <w:rPr>
                <w:sz w:val="20"/>
                <w:szCs w:val="20"/>
              </w:rPr>
              <w:t>Douglas</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418D1D6" w14:textId="77777777" w:rsidR="00C9199B" w:rsidRDefault="00000000">
            <w:pPr>
              <w:spacing w:before="20" w:after="20" w:line="260" w:lineRule="auto"/>
            </w:pPr>
            <w:r>
              <w:rPr>
                <w:sz w:val="20"/>
                <w:szCs w:val="20"/>
              </w:rPr>
              <w:t>Criação</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736B54A" w14:textId="77777777" w:rsidR="00C9199B" w:rsidRDefault="00000000">
            <w:pPr>
              <w:spacing w:before="20" w:after="20" w:line="260" w:lineRule="auto"/>
            </w:pPr>
            <w:r>
              <w:rPr>
                <w:sz w:val="20"/>
                <w:szCs w:val="20"/>
              </w:rPr>
              <w:t>Criação</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8D5BAB7" w14:textId="77777777" w:rsidR="00C9199B" w:rsidRDefault="00000000">
            <w:pPr>
              <w:spacing w:before="20" w:after="20" w:line="260" w:lineRule="auto"/>
            </w:pPr>
            <w:r>
              <w:rPr>
                <w:sz w:val="20"/>
                <w:szCs w:val="20"/>
              </w:rPr>
              <w:t>Google Flow, IA para vídeo e layout</w:t>
            </w:r>
          </w:p>
        </w:tc>
      </w:tr>
      <w:tr w:rsidR="00C9199B" w14:paraId="4F3B160D"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0DB4F02" w14:textId="77777777" w:rsidR="00C9199B" w:rsidRDefault="00000000">
            <w:pPr>
              <w:spacing w:before="20" w:after="20" w:line="260" w:lineRule="auto"/>
            </w:pPr>
            <w:r>
              <w:rPr>
                <w:sz w:val="20"/>
                <w:szCs w:val="20"/>
              </w:rPr>
              <w:t>Carol</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872D4A0" w14:textId="77777777" w:rsidR="00C9199B" w:rsidRDefault="00000000">
            <w:pPr>
              <w:spacing w:before="20" w:after="20" w:line="260" w:lineRule="auto"/>
            </w:pPr>
            <w:r>
              <w:rPr>
                <w:sz w:val="20"/>
                <w:szCs w:val="20"/>
              </w:rPr>
              <w:t>Social Media</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853A9E3" w14:textId="77777777" w:rsidR="00C9199B" w:rsidRDefault="00000000">
            <w:pPr>
              <w:spacing w:before="20" w:after="20" w:line="260" w:lineRule="auto"/>
            </w:pPr>
            <w:r>
              <w:rPr>
                <w:sz w:val="20"/>
                <w:szCs w:val="20"/>
              </w:rPr>
              <w:t>Social Media / Conteúdo</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CA91FF1" w14:textId="77777777" w:rsidR="00C9199B" w:rsidRDefault="00000000">
            <w:pPr>
              <w:spacing w:before="20" w:after="20" w:line="260" w:lineRule="auto"/>
            </w:pPr>
            <w:r>
              <w:rPr>
                <w:sz w:val="20"/>
                <w:szCs w:val="20"/>
              </w:rPr>
              <w:t>Claude e GPT (master prompts, sistema de memória)</w:t>
            </w:r>
          </w:p>
        </w:tc>
      </w:tr>
      <w:tr w:rsidR="00C9199B" w14:paraId="204DB1F6" w14:textId="77777777">
        <w:tc>
          <w:tcPr>
            <w:tcW w:w="1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8C9BEBA" w14:textId="77777777" w:rsidR="00C9199B" w:rsidRDefault="00000000">
            <w:pPr>
              <w:spacing w:before="20" w:after="20" w:line="260" w:lineRule="auto"/>
            </w:pPr>
            <w:r>
              <w:rPr>
                <w:sz w:val="20"/>
                <w:szCs w:val="20"/>
              </w:rPr>
              <w:t>Clever</w:t>
            </w:r>
          </w:p>
        </w:tc>
        <w:tc>
          <w:tcPr>
            <w:tcW w:w="1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EA69C6B" w14:textId="77777777" w:rsidR="00C9199B" w:rsidRDefault="00000000">
            <w:pPr>
              <w:spacing w:before="20" w:after="20" w:line="260" w:lineRule="auto"/>
            </w:pPr>
            <w:r>
              <w:rPr>
                <w:sz w:val="20"/>
                <w:szCs w:val="20"/>
              </w:rPr>
              <w:t>Financeiro</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8CB8D36" w14:textId="77777777" w:rsidR="00C9199B" w:rsidRDefault="00000000">
            <w:pPr>
              <w:spacing w:before="20" w:after="20" w:line="260" w:lineRule="auto"/>
            </w:pPr>
            <w:r>
              <w:rPr>
                <w:sz w:val="20"/>
                <w:szCs w:val="20"/>
              </w:rPr>
              <w:t>Financeiro</w:t>
            </w:r>
          </w:p>
        </w:tc>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3F5305F" w14:textId="77777777" w:rsidR="00C9199B" w:rsidRDefault="00000000">
            <w:pPr>
              <w:spacing w:before="20" w:after="20" w:line="260" w:lineRule="auto"/>
            </w:pPr>
            <w:r>
              <w:rPr>
                <w:sz w:val="20"/>
                <w:szCs w:val="20"/>
              </w:rPr>
              <w:t>ChatGPT (redação, contratos)</w:t>
            </w:r>
          </w:p>
        </w:tc>
      </w:tr>
    </w:tbl>
    <w:p w14:paraId="5FB0F12C" w14:textId="77777777" w:rsidR="00C9199B" w:rsidRDefault="00000000">
      <w:pPr>
        <w:pStyle w:val="Ttulo1"/>
        <w:pageBreakBefore/>
        <w:spacing w:before="420" w:after="160"/>
      </w:pPr>
      <w:r>
        <w:rPr>
          <w:sz w:val="36"/>
          <w:szCs w:val="36"/>
        </w:rPr>
        <w:lastRenderedPageBreak/>
        <w:t>2.  RESUMO EXECUTIVO</w:t>
      </w:r>
    </w:p>
    <w:p w14:paraId="222117C7" w14:textId="77777777" w:rsidR="00C9199B" w:rsidRDefault="00000000">
      <w:pPr>
        <w:spacing w:before="80" w:after="80" w:line="300" w:lineRule="auto"/>
      </w:pPr>
      <w:r>
        <w:t>Resumo consolidado dos Dias 1 e 2 de imersão. Reflete o diagnóstico das áreas de Planejamento, Atendimento, Gestão, Mídia, Criação, Social Media, Financeiro e Estratégia.</w:t>
      </w:r>
    </w:p>
    <w:p w14:paraId="6A99EB42" w14:textId="77777777" w:rsidR="00C9199B" w:rsidRDefault="00000000">
      <w:pPr>
        <w:pStyle w:val="Ttulo2"/>
        <w:spacing w:before="300"/>
      </w:pPr>
      <w:r>
        <w:rPr>
          <w:sz w:val="28"/>
          <w:szCs w:val="28"/>
        </w:rPr>
        <w:t>Contexto geral</w:t>
      </w:r>
    </w:p>
    <w:p w14:paraId="2DE32522" w14:textId="77777777" w:rsidR="00C9199B" w:rsidRDefault="00000000">
      <w:pPr>
        <w:spacing w:before="80" w:after="80" w:line="300" w:lineRule="auto"/>
      </w:pPr>
      <w:r>
        <w:t>O Grupo RBA enfrenta um momento de pressão estrutural sobre a rentabilidade: a transição da mídia tradicional para o digital reduziu o BV (bônus de volume), sem que as taxas de gestão digital compensassem proporcionalmente. A resposta estratégica passa por dois vetores simultâneos: (1) aumentar a eficiência operacional das equipes existentes, e (2) ampliar o faturamento via prospecção ativa e posicionamento de expertise.</w:t>
      </w:r>
    </w:p>
    <w:p w14:paraId="7E14613D" w14:textId="77777777" w:rsidR="00C9199B" w:rsidRDefault="00000000">
      <w:pPr>
        <w:spacing w:before="80" w:after="80" w:line="300" w:lineRule="auto"/>
      </w:pPr>
      <w:r>
        <w:t>A imersão revelou que o uso de IA na agência ainda é fragmentado, pessoal e sem padronização: cada profissional usa ferramentas diferentes, sem integração entre áreas e sem processos sistematizados. Há alto potencial de ganho com a implantação estruturada.</w:t>
      </w:r>
    </w:p>
    <w:p w14:paraId="6EE363D5" w14:textId="77777777" w:rsidR="00C9199B" w:rsidRDefault="00000000">
      <w:pPr>
        <w:pStyle w:val="Ttulo2"/>
        <w:spacing w:before="300"/>
      </w:pPr>
      <w:r>
        <w:rPr>
          <w:sz w:val="28"/>
          <w:szCs w:val="28"/>
        </w:rPr>
        <w:t>Principais eixos de transformação identificados</w:t>
      </w:r>
    </w:p>
    <w:p w14:paraId="2479DA31" w14:textId="77777777" w:rsidR="00C9199B" w:rsidRDefault="00000000">
      <w:pPr>
        <w:pStyle w:val="PargrafodaLista"/>
        <w:numPr>
          <w:ilvl w:val="0"/>
          <w:numId w:val="2"/>
        </w:numPr>
        <w:spacing w:before="40" w:after="40" w:line="280" w:lineRule="auto"/>
      </w:pPr>
      <w:r>
        <w:t>Automação de relatórios e dashboards (Atendimento e Mídia).</w:t>
      </w:r>
    </w:p>
    <w:p w14:paraId="71B44E5C" w14:textId="77777777" w:rsidR="00C9199B" w:rsidRDefault="00000000">
      <w:pPr>
        <w:pStyle w:val="PargrafodaLista"/>
        <w:numPr>
          <w:ilvl w:val="0"/>
          <w:numId w:val="2"/>
        </w:numPr>
        <w:spacing w:before="40" w:after="40" w:line="280" w:lineRule="auto"/>
      </w:pPr>
      <w:r>
        <w:t>Aceleração de desdobramentos criativos com IA (Arte e Social Media).</w:t>
      </w:r>
    </w:p>
    <w:p w14:paraId="2D2F00FB" w14:textId="77777777" w:rsidR="00C9199B" w:rsidRDefault="00000000">
      <w:pPr>
        <w:pStyle w:val="PargrafodaLista"/>
        <w:numPr>
          <w:ilvl w:val="0"/>
          <w:numId w:val="2"/>
        </w:numPr>
        <w:spacing w:before="40" w:after="40" w:line="280" w:lineRule="auto"/>
      </w:pPr>
      <w:r>
        <w:t>Prospecção inteligente e aquecimento de leads (Gestão Comercial).</w:t>
      </w:r>
    </w:p>
    <w:p w14:paraId="7F4563B0" w14:textId="77777777" w:rsidR="00C9199B" w:rsidRDefault="00000000">
      <w:pPr>
        <w:pStyle w:val="PargrafodaLista"/>
        <w:numPr>
          <w:ilvl w:val="0"/>
          <w:numId w:val="2"/>
        </w:numPr>
        <w:spacing w:before="40" w:after="40" w:line="280" w:lineRule="auto"/>
      </w:pPr>
      <w:r>
        <w:t>CRM Inteligente como produto vendável — definido como esforço de segundo momento; possível evolução como Sistema de Inteligência de Consumo específico por marca, condicionada ao sucesso do SIM (ver seção 8).</w:t>
      </w:r>
    </w:p>
    <w:p w14:paraId="240E5438" w14:textId="77777777" w:rsidR="00C9199B" w:rsidRDefault="00000000">
      <w:pPr>
        <w:pStyle w:val="PargrafodaLista"/>
        <w:numPr>
          <w:ilvl w:val="0"/>
          <w:numId w:val="2"/>
        </w:numPr>
        <w:spacing w:before="40" w:after="40" w:line="280" w:lineRule="auto"/>
      </w:pPr>
      <w:r>
        <w:t>Digitalização e automação do financeiro.</w:t>
      </w:r>
    </w:p>
    <w:p w14:paraId="54C1B6CB" w14:textId="77777777" w:rsidR="00C9199B" w:rsidRDefault="00000000">
      <w:pPr>
        <w:pStyle w:val="PargrafodaLista"/>
        <w:numPr>
          <w:ilvl w:val="0"/>
          <w:numId w:val="2"/>
        </w:numPr>
        <w:spacing w:before="40" w:after="40" w:line="280" w:lineRule="auto"/>
      </w:pPr>
      <w:r>
        <w:t>Padronização e distribuição de IA na agência (cultura e processos).</w:t>
      </w:r>
    </w:p>
    <w:p w14:paraId="268E6A68" w14:textId="77777777" w:rsidR="00C9199B" w:rsidRDefault="00000000">
      <w:pPr>
        <w:pStyle w:val="PargrafodaLista"/>
        <w:numPr>
          <w:ilvl w:val="0"/>
          <w:numId w:val="2"/>
        </w:numPr>
        <w:spacing w:before="40" w:after="40" w:line="280" w:lineRule="auto"/>
      </w:pPr>
      <w:r>
        <w:t>Sistema de Inteligência de Marca (SIM) — repositório central do conhecimento e dos guardrails de comunicação de cada cliente (ver seção 3).</w:t>
      </w:r>
    </w:p>
    <w:p w14:paraId="4094D765" w14:textId="77777777" w:rsidR="00C9199B" w:rsidRDefault="00000000">
      <w:pPr>
        <w:pStyle w:val="PargrafodaLista"/>
        <w:numPr>
          <w:ilvl w:val="0"/>
          <w:numId w:val="2"/>
        </w:numPr>
        <w:spacing w:before="40" w:after="40" w:line="280" w:lineRule="auto"/>
      </w:pPr>
      <w:r>
        <w:t>Mission Control de Mídia — painel unificado (planilha + PUBLI + GA + Meta). Esforço desejável para um segundo momento, após consolidação das entregas prioritárias.</w:t>
      </w:r>
    </w:p>
    <w:p w14:paraId="29181FB3" w14:textId="77777777" w:rsidR="00C9199B" w:rsidRDefault="00000000">
      <w:pPr>
        <w:pStyle w:val="PargrafodaLista"/>
        <w:numPr>
          <w:ilvl w:val="0"/>
          <w:numId w:val="2"/>
        </w:numPr>
        <w:spacing w:before="40" w:after="40" w:line="280" w:lineRule="auto"/>
      </w:pPr>
      <w:r>
        <w:t>Automação de double-checks em campanhas de mídia — prevenção de risco financeiro crítico.</w:t>
      </w:r>
    </w:p>
    <w:p w14:paraId="1D84DF01" w14:textId="77777777" w:rsidR="00C9199B" w:rsidRDefault="00000000">
      <w:pPr>
        <w:pStyle w:val="PargrafodaLista"/>
        <w:numPr>
          <w:ilvl w:val="0"/>
          <w:numId w:val="2"/>
        </w:numPr>
        <w:spacing w:before="40" w:after="40" w:line="280" w:lineRule="auto"/>
      </w:pPr>
      <w:r>
        <w:t>Mapeamento de IAs para criação de PDV em 3D — piloto Harman (ver seção 6).</w:t>
      </w:r>
    </w:p>
    <w:p w14:paraId="1D84DFFC" w14:textId="77777777" w:rsidR="00C9199B" w:rsidRDefault="00000000">
      <w:pPr>
        <w:pStyle w:val="PargrafodaLista"/>
        <w:numPr>
          <w:ilvl w:val="0"/>
          <w:numId w:val="2"/>
        </w:numPr>
        <w:spacing w:before="40" w:after="40" w:line="280" w:lineRule="auto"/>
      </w:pPr>
      <w:r>
        <w:t>Revisão de editais e contratos com IA (Financeiro).</w:t>
      </w:r>
    </w:p>
    <w:p w14:paraId="229E175C" w14:textId="77777777" w:rsidR="00C9199B" w:rsidRDefault="00000000">
      <w:pPr>
        <w:pStyle w:val="Ttulo1"/>
        <w:pageBreakBefore/>
        <w:spacing w:before="420" w:after="160"/>
      </w:pPr>
      <w:r>
        <w:rPr>
          <w:sz w:val="36"/>
          <w:szCs w:val="36"/>
        </w:rPr>
        <w:lastRenderedPageBreak/>
        <w:t>3.  PERCEPÇÃO ESTRATÉGICA DO CONSULTOR</w:t>
      </w:r>
    </w:p>
    <w:p w14:paraId="25F2EFF4" w14:textId="77777777" w:rsidR="00C9199B" w:rsidRDefault="00000000">
      <w:pPr>
        <w:pStyle w:val="Ttulo2"/>
        <w:spacing w:before="300"/>
      </w:pPr>
      <w:r>
        <w:rPr>
          <w:sz w:val="28"/>
          <w:szCs w:val="28"/>
        </w:rPr>
        <w:t>Sistema de Inteligência de Marca — um apoio para a comunicação das marcas</w:t>
      </w:r>
    </w:p>
    <w:p w14:paraId="73EC1AB6" w14:textId="77777777" w:rsidR="00C9199B" w:rsidRDefault="00000000">
      <w:pPr>
        <w:spacing w:before="80" w:after="80" w:line="300" w:lineRule="auto"/>
      </w:pPr>
      <w:r>
        <w:t>Existe na RBA um ativo estratégico valioso que está hoje disperso, subutilizado e em risco constante de perda: o conhecimento profundo sobre a personalidade de cada marca gerenciada. Voz, tom, direção visual, comportamento, posicionamento estratégico, diferenciações competitivas, guardrails de comunicação — este corpo de conhecimento acumulado pela agência ao longo dos anos de convivência com seus clientes frequentemente ultrapassa a própria capacidade dos clientes de compreender e dominar com clareza todos os seus próprios guardrails.</w:t>
      </w:r>
    </w:p>
    <w:p w14:paraId="43C9A55D" w14:textId="77777777" w:rsidR="00C9199B" w:rsidRDefault="00000000">
      <w:pPr>
        <w:pStyle w:val="Ttulo3"/>
        <w:spacing w:before="220" w:after="100"/>
      </w:pPr>
      <w:r>
        <w:rPr>
          <w:sz w:val="24"/>
          <w:szCs w:val="24"/>
        </w:rPr>
        <w:t>O problema: conhecimento fragmentado</w:t>
      </w:r>
    </w:p>
    <w:p w14:paraId="29D9B42F" w14:textId="77777777" w:rsidR="00C9199B" w:rsidRDefault="00000000">
      <w:pPr>
        <w:spacing w:before="80" w:after="80" w:line="300" w:lineRule="auto"/>
      </w:pPr>
      <w:r>
        <w:t>Hoje, este ativo está espalhado e desorganizado em múltiplas fontes, sem um ponto central de consolidação e consulta: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199B" w14:paraId="7777EF49"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FE228EC" w14:textId="77777777" w:rsidR="00C9199B" w:rsidRDefault="00000000">
            <w:pPr>
              <w:spacing w:before="20" w:after="20" w:line="260" w:lineRule="auto"/>
            </w:pPr>
            <w:r>
              <w:rPr>
                <w:sz w:val="20"/>
                <w:szCs w:val="20"/>
              </w:rPr>
              <w:t>Brand Guides</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248A1E7" w14:textId="77777777" w:rsidR="00C9199B" w:rsidRDefault="00000000">
            <w:pPr>
              <w:spacing w:before="20" w:after="20" w:line="260" w:lineRule="auto"/>
            </w:pPr>
            <w:r>
              <w:rPr>
                <w:sz w:val="20"/>
                <w:szCs w:val="20"/>
              </w:rPr>
              <w:t>Documentos de identidade de marca — frequentemente extensos, em PDFs, muitas vezes desatualizados ou não totalmente conhecidos pela equipe.</w:t>
            </w:r>
          </w:p>
        </w:tc>
      </w:tr>
      <w:tr w:rsidR="00C9199B" w14:paraId="45E29475"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F23B197" w14:textId="77777777" w:rsidR="00C9199B" w:rsidRDefault="00000000">
            <w:pPr>
              <w:spacing w:before="20" w:after="20" w:line="260" w:lineRule="auto"/>
            </w:pPr>
            <w:r>
              <w:rPr>
                <w:sz w:val="20"/>
                <w:szCs w:val="20"/>
              </w:rPr>
              <w:t>Drives da Agência</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760C141" w14:textId="77777777" w:rsidR="00C9199B" w:rsidRDefault="00000000">
            <w:pPr>
              <w:spacing w:before="20" w:after="20" w:line="260" w:lineRule="auto"/>
            </w:pPr>
            <w:r>
              <w:rPr>
                <w:sz w:val="20"/>
                <w:szCs w:val="20"/>
              </w:rPr>
              <w:t>Arquivos históricos de campanhas, apresentações de estratégia, briefings, feedbacks de clientes — sem indexação ou busca inteligente.</w:t>
            </w:r>
          </w:p>
        </w:tc>
      </w:tr>
      <w:tr w:rsidR="00C9199B" w14:paraId="7BE79B48"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0662F09" w14:textId="77777777" w:rsidR="00C9199B" w:rsidRDefault="00000000">
            <w:pPr>
              <w:spacing w:before="20" w:after="20" w:line="260" w:lineRule="auto"/>
            </w:pPr>
            <w:r>
              <w:rPr>
                <w:sz w:val="20"/>
                <w:szCs w:val="20"/>
              </w:rPr>
              <w:t>Drives e Sistemas do Cliente</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B2740A4" w14:textId="77777777" w:rsidR="00C9199B" w:rsidRDefault="00000000">
            <w:pPr>
              <w:spacing w:before="20" w:after="20" w:line="260" w:lineRule="auto"/>
            </w:pPr>
            <w:r>
              <w:rPr>
                <w:sz w:val="20"/>
                <w:szCs w:val="20"/>
              </w:rPr>
              <w:t>Materiais proprietários do cliente que complementam o brand guide — dispersos e de difícil acesso.</w:t>
            </w:r>
          </w:p>
        </w:tc>
      </w:tr>
      <w:tr w:rsidR="00C9199B" w14:paraId="163C65B3"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F3D12D6" w14:textId="77777777" w:rsidR="00C9199B" w:rsidRDefault="00000000">
            <w:pPr>
              <w:spacing w:before="20" w:after="20" w:line="260" w:lineRule="auto"/>
            </w:pPr>
            <w:r>
              <w:rPr>
                <w:sz w:val="20"/>
                <w:szCs w:val="20"/>
              </w:rPr>
              <w:t>Redes Sociais do Cliente</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5089B58" w14:textId="77777777" w:rsidR="00C9199B" w:rsidRDefault="00000000">
            <w:pPr>
              <w:spacing w:before="20" w:after="20" w:line="260" w:lineRule="auto"/>
            </w:pPr>
            <w:r>
              <w:rPr>
                <w:sz w:val="20"/>
                <w:szCs w:val="20"/>
              </w:rPr>
              <w:t>Histórico de publicações, tom real praticado, reações do público, evolução visual da marca ao longo do tempo.</w:t>
            </w:r>
          </w:p>
        </w:tc>
      </w:tr>
      <w:tr w:rsidR="00C9199B" w14:paraId="089F9286"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61638A1" w14:textId="77777777" w:rsidR="00C9199B" w:rsidRDefault="00000000">
            <w:pPr>
              <w:spacing w:before="20" w:after="20" w:line="260" w:lineRule="auto"/>
            </w:pPr>
            <w:r>
              <w:rPr>
                <w:sz w:val="20"/>
                <w:szCs w:val="20"/>
              </w:rPr>
              <w:t>Sites e Portais</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D873F99" w14:textId="77777777" w:rsidR="00C9199B" w:rsidRDefault="00000000">
            <w:pPr>
              <w:spacing w:before="20" w:after="20" w:line="260" w:lineRule="auto"/>
            </w:pPr>
            <w:r>
              <w:rPr>
                <w:sz w:val="20"/>
                <w:szCs w:val="20"/>
              </w:rPr>
              <w:t>Conteúdo institucional, produtos, mensagens-chave, posicionamento público da marca.</w:t>
            </w:r>
          </w:p>
        </w:tc>
      </w:tr>
      <w:tr w:rsidR="00C9199B" w14:paraId="295BFF07"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CC4CC29" w14:textId="77777777" w:rsidR="00C9199B" w:rsidRDefault="00000000">
            <w:pPr>
              <w:spacing w:before="20" w:after="20" w:line="260" w:lineRule="auto"/>
            </w:pPr>
            <w:r>
              <w:rPr>
                <w:sz w:val="20"/>
                <w:szCs w:val="20"/>
              </w:rPr>
              <w:t>Memória da Equipe</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4D9248C" w14:textId="77777777" w:rsidR="00C9199B" w:rsidRDefault="00000000">
            <w:pPr>
              <w:spacing w:before="20" w:after="20" w:line="260" w:lineRule="auto"/>
            </w:pPr>
            <w:r>
              <w:rPr>
                <w:sz w:val="20"/>
                <w:szCs w:val="20"/>
              </w:rPr>
              <w:t>Conhecimento tácito dos profissionais que atendem a conta — altamente vulnerável à rotatividade.</w:t>
            </w:r>
          </w:p>
        </w:tc>
      </w:tr>
      <w:tr w:rsidR="00C9199B" w14:paraId="7922FB84"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9538629" w14:textId="77777777" w:rsidR="00C9199B" w:rsidRDefault="00000000">
            <w:pPr>
              <w:spacing w:before="20" w:after="20" w:line="260" w:lineRule="auto"/>
            </w:pPr>
            <w:r>
              <w:rPr>
                <w:sz w:val="20"/>
                <w:szCs w:val="20"/>
              </w:rPr>
              <w:t>E-mails e Aprovações</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44EABD6" w14:textId="77777777" w:rsidR="00C9199B" w:rsidRDefault="00000000">
            <w:pPr>
              <w:spacing w:before="20" w:after="20" w:line="260" w:lineRule="auto"/>
            </w:pPr>
            <w:r>
              <w:rPr>
                <w:sz w:val="20"/>
                <w:szCs w:val="20"/>
              </w:rPr>
              <w:t>Histórico de feedbacks, ajustes solicitados, padrões de aprovação — quase nunca sistematizados.</w:t>
            </w:r>
          </w:p>
        </w:tc>
      </w:tr>
    </w:tbl>
    <w:p w14:paraId="4E1801CB" w14:textId="77777777" w:rsidR="00C9199B" w:rsidRDefault="00000000">
      <w:pPr>
        <w:pStyle w:val="Ttulo3"/>
        <w:spacing w:before="220" w:after="100"/>
      </w:pPr>
      <w:r>
        <w:rPr>
          <w:sz w:val="24"/>
          <w:szCs w:val="24"/>
        </w:rPr>
        <w:t>A proposta: um Sistema de Inteligência de Marca em um experimento contido</w:t>
      </w:r>
    </w:p>
    <w:p w14:paraId="0A09B8EB" w14:textId="77777777" w:rsidR="00C9199B" w:rsidRDefault="00000000">
      <w:pPr>
        <w:spacing w:before="80" w:after="80" w:line="300" w:lineRule="auto"/>
      </w:pPr>
      <w:r>
        <w:t>A proposta é criar um Sistema de Inteligência de Marca (SIM) — uma infraestrutura de conhecimento que consolide estas fontes em uma base unificada e continuamente alimentada. A ambição do diagnóstico, nesta versão, é deliberadamente contida: começar com um experimento em um único cliente piloto, validar o valor percebido por equipe interna e cliente antes de expandir. Nada impede que, depois de consolidado, o SIM amadureça em escopo e em sofisticação técnica — mas esta é a ambição de um segundo momento, não a premissa do dia 1.</w:t>
      </w:r>
    </w:p>
    <w:p w14:paraId="3207BFA0" w14:textId="77777777" w:rsidR="00C9199B" w:rsidRDefault="00000000">
      <w:pPr>
        <w:pStyle w:val="Ttulo3"/>
        <w:spacing w:before="220" w:after="100"/>
      </w:pPr>
      <w:r>
        <w:rPr>
          <w:sz w:val="24"/>
          <w:szCs w:val="24"/>
        </w:rPr>
        <w:lastRenderedPageBreak/>
        <w:t>Progressão técnica possível (do simples ao sofisticado)</w:t>
      </w:r>
    </w:p>
    <w:p w14:paraId="6E4F3610" w14:textId="77777777" w:rsidR="00C9199B" w:rsidRDefault="00000000">
      <w:pPr>
        <w:spacing w:before="80" w:after="80" w:line="300" w:lineRule="auto"/>
      </w:pPr>
      <w:r>
        <w:t>A arquitetura técnica do SIM não precisa ser decidida de antemão. A recomendação é começar com o que gera valor mais rápido e com menor custo de coordenação, e evoluir se — e somente se — o experimento justificar:</w:t>
      </w:r>
    </w:p>
    <w:p w14:paraId="6FD9F4F4" w14:textId="77777777" w:rsidR="00C9199B" w:rsidRDefault="00000000">
      <w:pPr>
        <w:pStyle w:val="PargrafodaLista"/>
        <w:numPr>
          <w:ilvl w:val="0"/>
          <w:numId w:val="3"/>
        </w:numPr>
        <w:spacing w:before="40" w:after="40" w:line="280" w:lineRule="auto"/>
      </w:pPr>
      <w:r>
        <w:rPr>
          <w:b/>
          <w:bCs/>
        </w:rPr>
        <w:t xml:space="preserve">Primeiro estágio — vault estruturado em Obsidian (ou Notion). </w:t>
      </w:r>
      <w:r>
        <w:t>Base de conhecimento por marca, organizada por eixos (voz, tom, visual, estratégia, restrições). Prompts mestre versionados em arquivos .md. A equipe interage via chat em Claude ou ChatGPT apontando para o contexto curado. Custo baixo, curva de aprendizado pequena, aproveitamento direto do que a Carol já faz hoje em Social Media.</w:t>
      </w:r>
    </w:p>
    <w:p w14:paraId="1797191F" w14:textId="77777777" w:rsidR="00C9199B" w:rsidRDefault="00000000">
      <w:pPr>
        <w:pStyle w:val="PargrafodaLista"/>
        <w:numPr>
          <w:ilvl w:val="0"/>
          <w:numId w:val="3"/>
        </w:numPr>
        <w:spacing w:before="40" w:after="40" w:line="280" w:lineRule="auto"/>
      </w:pPr>
      <w:r>
        <w:rPr>
          <w:b/>
          <w:bCs/>
        </w:rPr>
        <w:t xml:space="preserve">Segundo estágio (se o primeiro validar) — lightRAG ou equivalente. </w:t>
      </w:r>
      <w:r>
        <w:t>Quando o volume de documentos e a necessidade de resposta a perguntas específicas dentro do histórico da conta crescerem, o repositório vira um índice vetorial leve — lightRAG, um Supabase + pgvector enxuto, ou outra alternativa similar — mantendo a mesma interface de chat para a equipe. É evolução, não refundação.</w:t>
      </w:r>
    </w:p>
    <w:p w14:paraId="1AAB8412" w14:textId="77777777" w:rsidR="00C9199B" w:rsidRDefault="00000000">
      <w:pPr>
        <w:pStyle w:val="PargrafodaLista"/>
        <w:numPr>
          <w:ilvl w:val="0"/>
          <w:numId w:val="3"/>
        </w:numPr>
        <w:spacing w:before="40" w:after="40" w:line="280" w:lineRule="auto"/>
      </w:pPr>
      <w:r>
        <w:rPr>
          <w:b/>
          <w:bCs/>
        </w:rPr>
        <w:t xml:space="preserve">Terceiro estágio (hipótese de futuro, não recomendação atual) — plataforma proprietária. </w:t>
      </w:r>
      <w:r>
        <w:t>Apenas caso o SIM vire, ao longo do tempo, um ativo que a agência queira oferecer a seus clientes como produto. Este estágio exige análise de negócio separada (ver também a ressalva sobre CRM-produto, na seção 8), não cabe como decisão agora.</w:t>
      </w:r>
    </w:p>
    <w:p w14:paraId="40F656CB" w14:textId="77777777" w:rsidR="00C9199B" w:rsidRDefault="00000000">
      <w:pPr>
        <w:pStyle w:val="Ttulo3"/>
        <w:spacing w:before="220" w:after="100"/>
      </w:pPr>
      <w:r>
        <w:rPr>
          <w:sz w:val="24"/>
          <w:szCs w:val="24"/>
        </w:rPr>
        <w:t>Enriquecimento contínuo e papel da IA</w:t>
      </w:r>
    </w:p>
    <w:p w14:paraId="456C82B0" w14:textId="77777777" w:rsidR="00C9199B" w:rsidRDefault="00000000">
      <w:pPr>
        <w:spacing w:before="80" w:after="80" w:line="300" w:lineRule="auto"/>
      </w:pPr>
      <w:r>
        <w:t>Em qualquer estágio, o sistema é alimentado continuamente com novos materiais aprovados, feedbacks de clientes, atualizações de brand guide e novos aprendizados da equipe. Torna-se um organismo vivo que melhora com o tempo.</w:t>
      </w:r>
    </w:p>
    <w:p w14:paraId="6EDE64B7" w14:textId="77777777" w:rsidR="00C9199B" w:rsidRDefault="00000000">
      <w:pPr>
        <w:spacing w:before="80" w:after="80" w:line="300" w:lineRule="auto"/>
      </w:pPr>
      <w:r>
        <w:t>A IA integrada ao sistema apoia a equipe na avaliação de cada novo material produzido para a marca — textos, peças, roteiros, posts — verificando aderência aos guardrails de comunicação e sugerindo ajustes antes da entrega ao cliente. A revisão humana qualificada permanece obrigatória: a IA é apoio, não substituto de atendimento, criação ou planejamento sênior.</w:t>
      </w:r>
    </w:p>
    <w:p w14:paraId="64CAA4F5" w14:textId="77777777" w:rsidR="00C9199B" w:rsidRDefault="00000000">
      <w:pPr>
        <w:pStyle w:val="Ttulo3"/>
        <w:spacing w:before="220" w:after="100"/>
      </w:pPr>
      <w:r>
        <w:rPr>
          <w:sz w:val="24"/>
          <w:szCs w:val="24"/>
        </w:rPr>
        <w:t>Benefícios esperados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9199B" w14:paraId="62E335E2" w14:textId="77777777">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D273B2C" w14:textId="77777777" w:rsidR="00C9199B" w:rsidRDefault="00000000">
            <w:pPr>
              <w:spacing w:before="20" w:after="20" w:line="260" w:lineRule="auto"/>
            </w:pPr>
            <w:r>
              <w:rPr>
                <w:sz w:val="20"/>
                <w:szCs w:val="20"/>
              </w:rPr>
              <w:t>Para a Agência</w:t>
            </w:r>
          </w:p>
        </w:tc>
        <w:tc>
          <w:tcPr>
            <w:tcW w:w="6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515DD99" w14:textId="77777777" w:rsidR="00C9199B" w:rsidRDefault="00000000">
            <w:pPr>
              <w:spacing w:before="20" w:after="20" w:line="260" w:lineRule="auto"/>
            </w:pPr>
            <w:r>
              <w:rPr>
                <w:sz w:val="20"/>
                <w:szCs w:val="20"/>
              </w:rPr>
              <w:t>Redução de retrabalho por desvios de marca; onboarding de novos criadores acelerado; consistência mesmo com rotatividade de equipe; argumento de venda na prospecção.</w:t>
            </w:r>
          </w:p>
        </w:tc>
      </w:tr>
      <w:tr w:rsidR="00C9199B" w14:paraId="21C7FCFC" w14:textId="77777777">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1971052" w14:textId="77777777" w:rsidR="00C9199B" w:rsidRDefault="00000000">
            <w:pPr>
              <w:spacing w:before="20" w:after="20" w:line="260" w:lineRule="auto"/>
            </w:pPr>
            <w:r>
              <w:rPr>
                <w:sz w:val="20"/>
                <w:szCs w:val="20"/>
              </w:rPr>
              <w:t>Para o Cliente</w:t>
            </w:r>
          </w:p>
        </w:tc>
        <w:tc>
          <w:tcPr>
            <w:tcW w:w="6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B59DEDF" w14:textId="77777777" w:rsidR="00C9199B" w:rsidRDefault="00000000">
            <w:pPr>
              <w:spacing w:before="20" w:after="20" w:line="260" w:lineRule="auto"/>
            </w:pPr>
            <w:r>
              <w:rPr>
                <w:sz w:val="20"/>
                <w:szCs w:val="20"/>
              </w:rPr>
              <w:t>Maior consistência de comunicação em todas as peças e canais; percepção de um parceiro que conhece a marca em profundidade; possibilidade de relatórios de aderência à identidade de marca.</w:t>
            </w:r>
          </w:p>
        </w:tc>
      </w:tr>
      <w:tr w:rsidR="00C9199B" w14:paraId="1660F2EE" w14:textId="77777777">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0411F93" w14:textId="77777777" w:rsidR="00C9199B" w:rsidRDefault="00000000">
            <w:pPr>
              <w:spacing w:before="20" w:after="20" w:line="260" w:lineRule="auto"/>
            </w:pPr>
            <w:r>
              <w:rPr>
                <w:sz w:val="20"/>
                <w:szCs w:val="20"/>
              </w:rPr>
              <w:t>Para a Equipe Criativa</w:t>
            </w:r>
          </w:p>
        </w:tc>
        <w:tc>
          <w:tcPr>
            <w:tcW w:w="6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D64FD94" w14:textId="77777777" w:rsidR="00C9199B" w:rsidRDefault="00000000">
            <w:pPr>
              <w:spacing w:before="20" w:after="20" w:line="260" w:lineRule="auto"/>
            </w:pPr>
            <w:r>
              <w:rPr>
                <w:sz w:val="20"/>
                <w:szCs w:val="20"/>
              </w:rPr>
              <w:t>Briefings mais ricos e precisos gerados a partir da base curada; menos feedbacks negativos; mais liberdade criativa dentro dos guardrails definidos.</w:t>
            </w:r>
          </w:p>
        </w:tc>
      </w:tr>
      <w:tr w:rsidR="00C9199B" w14:paraId="7C09BCE9" w14:textId="77777777">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05457F9" w14:textId="77777777" w:rsidR="00C9199B" w:rsidRDefault="00000000">
            <w:pPr>
              <w:spacing w:before="20" w:after="20" w:line="260" w:lineRule="auto"/>
            </w:pPr>
            <w:r>
              <w:rPr>
                <w:sz w:val="20"/>
                <w:szCs w:val="20"/>
              </w:rPr>
              <w:lastRenderedPageBreak/>
              <w:t>Para a Rentabilidade</w:t>
            </w:r>
          </w:p>
        </w:tc>
        <w:tc>
          <w:tcPr>
            <w:tcW w:w="6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EBFB82F" w14:textId="77777777" w:rsidR="00C9199B" w:rsidRDefault="00000000">
            <w:pPr>
              <w:spacing w:before="20" w:after="20" w:line="260" w:lineRule="auto"/>
            </w:pPr>
            <w:r>
              <w:rPr>
                <w:sz w:val="20"/>
                <w:szCs w:val="20"/>
              </w:rPr>
              <w:t>Redução do custo de revisões e retrabalhos; possibilidade de oferecer o SIM como serviço adicional faturável (a avaliar).</w:t>
            </w:r>
          </w:p>
        </w:tc>
      </w:tr>
      <w:tr w:rsidR="00C9199B" w14:paraId="0AD2BC2D" w14:textId="77777777">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CA12EAF" w14:textId="77777777" w:rsidR="00C9199B" w:rsidRDefault="00000000">
            <w:pPr>
              <w:spacing w:before="20" w:after="20" w:line="260" w:lineRule="auto"/>
            </w:pPr>
            <w:r>
              <w:rPr>
                <w:sz w:val="20"/>
                <w:szCs w:val="20"/>
              </w:rPr>
              <w:t>Para a Escala</w:t>
            </w:r>
          </w:p>
        </w:tc>
        <w:tc>
          <w:tcPr>
            <w:tcW w:w="6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E88A299" w14:textId="77777777" w:rsidR="00C9199B" w:rsidRDefault="00000000">
            <w:pPr>
              <w:spacing w:before="20" w:after="20" w:line="260" w:lineRule="auto"/>
            </w:pPr>
            <w:r>
              <w:rPr>
                <w:sz w:val="20"/>
                <w:szCs w:val="20"/>
              </w:rPr>
              <w:t>A agência pode crescer em número de contas com mais consistência — o sistema escala junto com o portfólio, ainda que isso exija disciplina de alimentação.</w:t>
            </w:r>
          </w:p>
        </w:tc>
      </w:tr>
    </w:tbl>
    <w:p w14:paraId="5189AFBC" w14:textId="77777777" w:rsidR="00C9199B" w:rsidRDefault="00000000">
      <w:pPr>
        <w:pStyle w:val="Ttulo3"/>
        <w:spacing w:before="220" w:after="100"/>
      </w:pPr>
      <w:r>
        <w:rPr>
          <w:sz w:val="24"/>
          <w:szCs w:val="24"/>
        </w:rPr>
        <w:t>Piloto: Harman como primeira candidata</w:t>
      </w:r>
    </w:p>
    <w:p w14:paraId="2A27B1A4" w14:textId="77777777" w:rsidR="00C9199B" w:rsidRDefault="00000000">
      <w:pPr>
        <w:spacing w:before="80" w:after="80" w:line="300" w:lineRule="auto"/>
      </w:pPr>
      <w:r>
        <w:t>Harman é a candidata natural por ter os brand guides mais completos da agência, 32 contas em múltiplos idiomas e países, e o maior caso de complexidade de consistência da casa. O ROI qualitativo de um apoio estruturado à consistência seria demonstrável rapidamente. A validação final do cliente piloto depende de uma verificação de procurement com Harman/Samsung sobre uso de IA externa em dados da conta — se houver restrição, a recomendação é escolher uma segunda marca, mantendo o cronograma.</w:t>
      </w:r>
    </w:p>
    <w:p w14:paraId="4FD69B19" w14:textId="77777777" w:rsidR="00C9199B" w:rsidRDefault="00000000">
      <w:pPr>
        <w:pStyle w:val="Ttulo3"/>
        <w:spacing w:before="220" w:after="100"/>
      </w:pPr>
      <w:r>
        <w:rPr>
          <w:sz w:val="24"/>
          <w:szCs w:val="24"/>
        </w:rPr>
        <w:t>Validação do conceito — Dia 2</w:t>
      </w:r>
    </w:p>
    <w:p w14:paraId="7708E299" w14:textId="77777777" w:rsidR="00C9199B" w:rsidRDefault="00000000">
      <w:pPr>
        <w:spacing w:before="80" w:after="80" w:line="300" w:lineRule="auto"/>
      </w:pPr>
      <w:r>
        <w:t>A imersão do Dia 2 trouxe uma confirmação espontânea e poderosa deste conceito: Carol, responsável pelo Social Media, já criou por iniciativa própria um sistema primitivo de SIM. A partir do documento estruturado pelo planner e das últimas entregas aprovadas pela marca, as redatoras constroem um "prompt mestre" — análogo a um arquivo .md de memória permanente — com personas, tom, tamanho de textos e expectativas de entrega. Este processo foi desenvolvido de forma intuitiva, sem estrutura formal, e existe apenas para algumas marcas. O SIM proposto nesta seção é, essencialmente, a evolução sistêmica e escalável do que Carol já faz manualmente.</w:t>
      </w:r>
    </w:p>
    <w:p w14:paraId="2AEA0397" w14:textId="77777777" w:rsidR="00C9199B" w:rsidRDefault="00000000">
      <w:pPr>
        <w:pStyle w:val="Ttulo2"/>
        <w:spacing w:before="300"/>
      </w:pPr>
      <w:r>
        <w:rPr>
          <w:sz w:val="28"/>
          <w:szCs w:val="28"/>
        </w:rPr>
        <w:t>Ausência de stack mínimo de IA, governança e cultura de adoção</w:t>
      </w:r>
    </w:p>
    <w:p w14:paraId="6E988302" w14:textId="77777777" w:rsidR="00C9199B" w:rsidRDefault="00000000">
      <w:pPr>
        <w:spacing w:before="80" w:after="80" w:line="300" w:lineRule="auto"/>
      </w:pPr>
      <w:r>
        <w:t>Os relatos da imersão revelam que as iniciativas de IA são estritamente pessoais: variam de forma muito acentuada de profissional para profissional, inclusive dentro de um mesmo setor. Não há um conjunto mínimo de ferramentas definido, disponibilizado ou incentivado pela empresa. O uso é completamente opcional, sem orientações formais, sem treinamentos para qualificação e sem controle sobre quais plataformas são permitidas. Tampouco foi identificado, em qualquer das áreas, um entusiasta ou responsável designado para propagar e sustentar a cultura de uso de IA internamente.</w:t>
      </w:r>
    </w:p>
    <w:p w14:paraId="6BE6C4AE" w14:textId="77777777" w:rsidR="00C9199B" w:rsidRDefault="00000000">
      <w:pPr>
        <w:spacing w:before="80" w:after="80" w:line="300" w:lineRule="auto"/>
      </w:pPr>
      <w:r>
        <w:t>A ausência de referências internas de IA em cada área impede a formação de cultura: sem um entusiasta ou responsável setorial, as iniciativas se extinguem com a rotatividade de pessoas e o conhecimento acumulado não é transferido.</w:t>
      </w:r>
    </w:p>
    <w:p w14:paraId="0F144911" w14:textId="77777777" w:rsidR="00C9199B" w:rsidRDefault="00000000">
      <w:pPr>
        <w:spacing w:before="80" w:after="80" w:line="300" w:lineRule="auto"/>
      </w:pPr>
      <w:r>
        <w:t>O risco de segurança e privacidade também é relevante. Ferramentas gratuitas de IA generativa — amplamente usadas na agência — podem, por padrão, utilizar os dados inseridos para treinamento de modelos, expondo informações estratégicas e confidenciais de clientes. Sem política de uso, a agência opera sob risco não-gerenciado.</w:t>
      </w:r>
    </w:p>
    <w:p w14:paraId="1843BC6A" w14:textId="77777777" w:rsidR="00C9199B" w:rsidRDefault="00000000">
      <w:pPr>
        <w:spacing w:before="80" w:after="80" w:line="300" w:lineRule="auto"/>
      </w:pPr>
      <w:r>
        <w:lastRenderedPageBreak/>
        <w:t>Em momento oportuno desta consultoria — quando o diagnóstico estiver consolidado e as ferramentas de cada área tiverem sido devidamente avaliadas —, o consultor elaborará uma recomendação de stack mínimo ou ideal de IA para toda a agência, segmentado por perfil de uso (criação, mídia, atendimento, planejamento, financeiro) e acompanhado de diretrizes de governança, política de uso aceitável e plano de treinamento por nível.</w:t>
      </w:r>
    </w:p>
    <w:p w14:paraId="799FDA90" w14:textId="77777777" w:rsidR="00C9199B" w:rsidRDefault="00000000">
      <w:pPr>
        <w:pStyle w:val="Ttulo1"/>
        <w:pageBreakBefore/>
        <w:spacing w:before="420" w:after="160"/>
      </w:pPr>
      <w:r>
        <w:rPr>
          <w:sz w:val="36"/>
          <w:szCs w:val="36"/>
        </w:rPr>
        <w:lastRenderedPageBreak/>
        <w:t>4.  DIAGNÓSTICO POR ÁREA</w:t>
      </w:r>
    </w:p>
    <w:p w14:paraId="0490BF07" w14:textId="77777777" w:rsidR="00C9199B" w:rsidRDefault="00000000">
      <w:pPr>
        <w:pStyle w:val="Ttulo2"/>
        <w:spacing w:before="300"/>
      </w:pPr>
      <w:r>
        <w:rPr>
          <w:sz w:val="28"/>
          <w:szCs w:val="28"/>
        </w:rPr>
        <w:t>4.1  Planejamento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199B" w14:paraId="7B5B51CA"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FFD14A2" w14:textId="77777777" w:rsidR="00C9199B" w:rsidRDefault="00000000">
            <w:pPr>
              <w:spacing w:before="20" w:after="20" w:line="260" w:lineRule="auto"/>
            </w:pPr>
            <w:r>
              <w:rPr>
                <w:sz w:val="20"/>
                <w:szCs w:val="20"/>
              </w:rPr>
              <w:t>Nome</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B0D6151" w14:textId="77777777" w:rsidR="00C9199B" w:rsidRDefault="00000000">
            <w:pPr>
              <w:spacing w:before="20" w:after="20" w:line="260" w:lineRule="auto"/>
            </w:pPr>
            <w:r>
              <w:rPr>
                <w:sz w:val="20"/>
                <w:szCs w:val="20"/>
              </w:rPr>
              <w:t>Tiago Mendes</w:t>
            </w:r>
          </w:p>
        </w:tc>
      </w:tr>
      <w:tr w:rsidR="00C9199B" w14:paraId="346A286F"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95DABD7" w14:textId="77777777" w:rsidR="00C9199B" w:rsidRDefault="00000000">
            <w:pPr>
              <w:spacing w:before="20" w:after="20" w:line="260" w:lineRule="auto"/>
            </w:pPr>
            <w:r>
              <w:rPr>
                <w:sz w:val="20"/>
                <w:szCs w:val="20"/>
              </w:rPr>
              <w:t>E-mail</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99641E2" w14:textId="77777777" w:rsidR="00C9199B" w:rsidRDefault="00000000">
            <w:pPr>
              <w:spacing w:before="20" w:after="20" w:line="260" w:lineRule="auto"/>
            </w:pPr>
            <w:r>
              <w:rPr>
                <w:sz w:val="20"/>
                <w:szCs w:val="20"/>
              </w:rPr>
              <w:t>mendes@rba.com.br</w:t>
            </w:r>
          </w:p>
        </w:tc>
      </w:tr>
      <w:tr w:rsidR="00C9199B" w14:paraId="162E13DE"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79E000A" w14:textId="77777777" w:rsidR="00C9199B" w:rsidRDefault="00000000">
            <w:pPr>
              <w:spacing w:before="20" w:after="20" w:line="260" w:lineRule="auto"/>
            </w:pPr>
            <w:r>
              <w:rPr>
                <w:sz w:val="20"/>
                <w:szCs w:val="20"/>
              </w:rPr>
              <w:t>Cargo</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374780B" w14:textId="77777777" w:rsidR="00C9199B" w:rsidRDefault="00000000">
            <w:pPr>
              <w:spacing w:before="20" w:after="20" w:line="260" w:lineRule="auto"/>
            </w:pPr>
            <w:r>
              <w:rPr>
                <w:sz w:val="20"/>
                <w:szCs w:val="20"/>
              </w:rPr>
              <w:t>Planejamento Estratégico</w:t>
            </w:r>
          </w:p>
        </w:tc>
      </w:tr>
      <w:tr w:rsidR="00C9199B" w14:paraId="46484809"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0BCE546" w14:textId="77777777" w:rsidR="00C9199B" w:rsidRDefault="00000000">
            <w:pPr>
              <w:spacing w:before="20" w:after="20" w:line="260" w:lineRule="auto"/>
            </w:pPr>
            <w:r>
              <w:rPr>
                <w:sz w:val="20"/>
                <w:szCs w:val="20"/>
              </w:rPr>
              <w:t>Nível de maturidade em IA</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9B455B1" w14:textId="77777777" w:rsidR="00C9199B" w:rsidRDefault="00000000">
            <w:pPr>
              <w:spacing w:before="20" w:after="20" w:line="260" w:lineRule="auto"/>
            </w:pPr>
            <w:r>
              <w:rPr>
                <w:sz w:val="20"/>
                <w:szCs w:val="20"/>
              </w:rPr>
              <w:t>Alto — maior conhecimento de IA da equipe atualmente</w:t>
            </w:r>
          </w:p>
        </w:tc>
      </w:tr>
      <w:tr w:rsidR="00C9199B" w14:paraId="20A8BD3B"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E005351" w14:textId="77777777" w:rsidR="00C9199B" w:rsidRDefault="00000000">
            <w:pPr>
              <w:spacing w:before="20" w:after="20" w:line="260" w:lineRule="auto"/>
            </w:pPr>
            <w:r>
              <w:rPr>
                <w:sz w:val="20"/>
                <w:szCs w:val="20"/>
              </w:rPr>
              <w:t>Experiência com IA de fronteira</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D89204B" w14:textId="77777777" w:rsidR="00C9199B" w:rsidRDefault="00000000">
            <w:pPr>
              <w:spacing w:before="20" w:after="20" w:line="260" w:lineRule="auto"/>
            </w:pPr>
            <w:r>
              <w:rPr>
                <w:sz w:val="20"/>
                <w:szCs w:val="20"/>
              </w:rPr>
              <w:t>Limitada — sem experiência com Claude, Claude Code, Codex ou equivalentes</w:t>
            </w:r>
          </w:p>
        </w:tc>
      </w:tr>
    </w:tbl>
    <w:p w14:paraId="04704E10" w14:textId="77777777" w:rsidR="00C9199B" w:rsidRDefault="00000000">
      <w:pPr>
        <w:pStyle w:val="Ttulo3"/>
        <w:spacing w:before="220" w:after="100"/>
      </w:pPr>
      <w:r>
        <w:rPr>
          <w:sz w:val="24"/>
          <w:szCs w:val="24"/>
        </w:rPr>
        <w:t>Ferramentas de IA utilizadas</w:t>
      </w:r>
    </w:p>
    <w:p w14:paraId="636F762E" w14:textId="77777777" w:rsidR="00C9199B" w:rsidRDefault="00000000">
      <w:pPr>
        <w:pStyle w:val="PargrafodaLista"/>
        <w:numPr>
          <w:ilvl w:val="0"/>
          <w:numId w:val="2"/>
        </w:numPr>
        <w:spacing w:before="40" w:after="40" w:line="280" w:lineRule="auto"/>
      </w:pPr>
      <w:r>
        <w:t>GPT (uso intenso e em profundidade — organização de processos e estratégias).</w:t>
      </w:r>
    </w:p>
    <w:p w14:paraId="4615AFA8" w14:textId="77777777" w:rsidR="00C9199B" w:rsidRDefault="00000000">
      <w:pPr>
        <w:pStyle w:val="PargrafodaLista"/>
        <w:numPr>
          <w:ilvl w:val="0"/>
          <w:numId w:val="2"/>
        </w:numPr>
        <w:spacing w:before="40" w:after="40" w:line="280" w:lineRule="auto"/>
      </w:pPr>
      <w:r>
        <w:t>Midjourney (geração de imagens).</w:t>
      </w:r>
    </w:p>
    <w:p w14:paraId="49009DEB" w14:textId="77777777" w:rsidR="00C9199B" w:rsidRDefault="00000000">
      <w:pPr>
        <w:pStyle w:val="PargrafodaLista"/>
        <w:numPr>
          <w:ilvl w:val="0"/>
          <w:numId w:val="2"/>
        </w:numPr>
        <w:spacing w:before="40" w:after="40" w:line="280" w:lineRule="auto"/>
      </w:pPr>
      <w:r>
        <w:t>ElevenLabs (síntese de voz).</w:t>
      </w:r>
    </w:p>
    <w:p w14:paraId="37B70AB3" w14:textId="77777777" w:rsidR="00C9199B" w:rsidRDefault="00000000">
      <w:pPr>
        <w:pStyle w:val="PargrafodaLista"/>
        <w:numPr>
          <w:ilvl w:val="0"/>
          <w:numId w:val="2"/>
        </w:numPr>
        <w:spacing w:before="40" w:after="40" w:line="280" w:lineRule="auto"/>
      </w:pPr>
      <w:r>
        <w:t>Suno (geração de áudio/música).</w:t>
      </w:r>
    </w:p>
    <w:p w14:paraId="04225610" w14:textId="77777777" w:rsidR="00C9199B" w:rsidRDefault="00000000">
      <w:pPr>
        <w:pStyle w:val="Ttulo3"/>
        <w:spacing w:before="220" w:after="100"/>
      </w:pPr>
      <w:r>
        <w:rPr>
          <w:sz w:val="24"/>
          <w:szCs w:val="24"/>
        </w:rPr>
        <w:t>Modo de trabalho com IA</w:t>
      </w:r>
    </w:p>
    <w:p w14:paraId="344C5FE8" w14:textId="77777777" w:rsidR="00C9199B" w:rsidRDefault="00000000">
      <w:pPr>
        <w:spacing w:before="80" w:after="80" w:line="300" w:lineRule="auto"/>
      </w:pPr>
      <w:r>
        <w:t>Tiago possui um método próprio e estruturado para uso de IA: realiza pesquisas e extrai informações, encapsulando os resultados em formatos personalizados de sua preferência. Demonstra bom nível de compreensão técnica sobre infraestrutura de IA, o que o posiciona como potencial evangelizador interno e ponto focal para a adoção de novas ferramentas.</w:t>
      </w:r>
    </w:p>
    <w:p w14:paraId="710814AE" w14:textId="77777777" w:rsidR="00C9199B" w:rsidRDefault="00000000">
      <w:pPr>
        <w:pStyle w:val="Ttulo3"/>
        <w:spacing w:before="220" w:after="100"/>
      </w:pPr>
      <w:r>
        <w:rPr>
          <w:sz w:val="24"/>
          <w:szCs w:val="24"/>
        </w:rPr>
        <w:t>Dores e gargalos</w:t>
      </w:r>
    </w:p>
    <w:p w14:paraId="5E0E4966" w14:textId="77777777" w:rsidR="00C9199B" w:rsidRDefault="00000000">
      <w:pPr>
        <w:pStyle w:val="PargrafodaLista"/>
        <w:numPr>
          <w:ilvl w:val="0"/>
          <w:numId w:val="2"/>
        </w:numPr>
        <w:spacing w:before="40" w:after="40" w:line="280" w:lineRule="auto"/>
      </w:pPr>
      <w:r>
        <w:t>Não possui experiência com as soluções de IA mais avançadas disponíveis atualmente (Claude, agentes de código, Codex, automações com IA generativa de nova geração).</w:t>
      </w:r>
    </w:p>
    <w:p w14:paraId="6522C75D" w14:textId="77777777" w:rsidR="00C9199B" w:rsidRDefault="00000000">
      <w:pPr>
        <w:pStyle w:val="PargrafodaLista"/>
        <w:numPr>
          <w:ilvl w:val="0"/>
          <w:numId w:val="2"/>
        </w:numPr>
        <w:spacing w:before="40" w:after="40" w:line="280" w:lineRule="auto"/>
      </w:pPr>
      <w:r>
        <w:t>Potencial de expansão das capacidades ainda não explorado — há um teto artificial por não conhecer o estado da arte.</w:t>
      </w:r>
    </w:p>
    <w:p w14:paraId="0247178D" w14:textId="77777777" w:rsidR="00C9199B" w:rsidRDefault="00000000">
      <w:pPr>
        <w:pStyle w:val="Ttulo3"/>
        <w:spacing w:before="220" w:after="100"/>
      </w:pPr>
      <w:r>
        <w:rPr>
          <w:sz w:val="24"/>
          <w:szCs w:val="24"/>
        </w:rPr>
        <w:t>Oportunidades identificadas</w:t>
      </w:r>
    </w:p>
    <w:p w14:paraId="7C5F2AC0" w14:textId="77777777" w:rsidR="00C9199B" w:rsidRDefault="00000000">
      <w:pPr>
        <w:pStyle w:val="PargrafodaLista"/>
        <w:numPr>
          <w:ilvl w:val="0"/>
          <w:numId w:val="2"/>
        </w:numPr>
        <w:spacing w:before="40" w:after="40" w:line="280" w:lineRule="auto"/>
      </w:pPr>
      <w:r>
        <w:t>Introdução a ferramentas de fronteira (Claude, Claude Code, agentes de IA) para ampliar o escopo do planejamento.</w:t>
      </w:r>
    </w:p>
    <w:p w14:paraId="69F8003C" w14:textId="77777777" w:rsidR="00C9199B" w:rsidRDefault="00000000">
      <w:pPr>
        <w:pStyle w:val="PargrafodaLista"/>
        <w:numPr>
          <w:ilvl w:val="0"/>
          <w:numId w:val="2"/>
        </w:numPr>
        <w:spacing w:before="40" w:after="40" w:line="280" w:lineRule="auto"/>
      </w:pPr>
      <w:r>
        <w:t>Uso de IAs para análise competitiva, monitoramento de mercado e benchmarking automatizado.</w:t>
      </w:r>
    </w:p>
    <w:p w14:paraId="6A2DF18F" w14:textId="77777777" w:rsidR="00C9199B" w:rsidRDefault="00000000">
      <w:pPr>
        <w:pStyle w:val="PargrafodaLista"/>
        <w:numPr>
          <w:ilvl w:val="0"/>
          <w:numId w:val="2"/>
        </w:numPr>
        <w:spacing w:before="40" w:after="40" w:line="280" w:lineRule="auto"/>
      </w:pPr>
      <w:r>
        <w:t>Potencial de tornar-se o líder interno de IA — treinamento e disseminação para outras áreas.</w:t>
      </w:r>
    </w:p>
    <w:p w14:paraId="7F98ED23" w14:textId="77777777" w:rsidR="00C9199B" w:rsidRDefault="00000000">
      <w:pPr>
        <w:pStyle w:val="PargrafodaLista"/>
        <w:numPr>
          <w:ilvl w:val="0"/>
          <w:numId w:val="2"/>
        </w:numPr>
        <w:spacing w:before="40" w:after="40" w:line="280" w:lineRule="auto"/>
      </w:pPr>
      <w:r>
        <w:t>Criação de frameworks de prompt engineering padronizados para toda a agência.</w:t>
      </w:r>
    </w:p>
    <w:p w14:paraId="28CE5107" w14:textId="77777777" w:rsidR="00C9199B" w:rsidRDefault="00000000">
      <w:pPr>
        <w:pStyle w:val="Ttulo2"/>
        <w:spacing w:before="300"/>
      </w:pPr>
      <w:r>
        <w:rPr>
          <w:sz w:val="28"/>
          <w:szCs w:val="28"/>
        </w:rPr>
        <w:lastRenderedPageBreak/>
        <w:t>4.2  Atendimento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199B" w14:paraId="106F226E"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E073005" w14:textId="77777777" w:rsidR="00C9199B" w:rsidRDefault="00000000">
            <w:pPr>
              <w:spacing w:before="20" w:after="20" w:line="260" w:lineRule="auto"/>
            </w:pPr>
            <w:r>
              <w:rPr>
                <w:sz w:val="20"/>
                <w:szCs w:val="20"/>
              </w:rPr>
              <w:t>Nome</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4C9E551" w14:textId="77777777" w:rsidR="00C9199B" w:rsidRDefault="00000000">
            <w:pPr>
              <w:spacing w:before="20" w:after="20" w:line="260" w:lineRule="auto"/>
            </w:pPr>
            <w:r>
              <w:rPr>
                <w:sz w:val="20"/>
                <w:szCs w:val="20"/>
              </w:rPr>
              <w:t>Maristela</w:t>
            </w:r>
          </w:p>
        </w:tc>
      </w:tr>
      <w:tr w:rsidR="00C9199B" w14:paraId="4D70C2E4"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2888CD0" w14:textId="77777777" w:rsidR="00C9199B" w:rsidRDefault="00000000">
            <w:pPr>
              <w:spacing w:before="20" w:after="20" w:line="260" w:lineRule="auto"/>
            </w:pPr>
            <w:r>
              <w:rPr>
                <w:sz w:val="20"/>
                <w:szCs w:val="20"/>
              </w:rPr>
              <w:t>Cargo</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B8EB98B" w14:textId="77777777" w:rsidR="00C9199B" w:rsidRDefault="00000000">
            <w:pPr>
              <w:spacing w:before="20" w:after="20" w:line="260" w:lineRule="auto"/>
            </w:pPr>
            <w:r>
              <w:rPr>
                <w:sz w:val="20"/>
                <w:szCs w:val="20"/>
              </w:rPr>
              <w:t>Atendimento Sênior</w:t>
            </w:r>
          </w:p>
        </w:tc>
      </w:tr>
      <w:tr w:rsidR="00C9199B" w14:paraId="5ECB347B"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9F183E9" w14:textId="77777777" w:rsidR="00C9199B" w:rsidRDefault="00000000">
            <w:pPr>
              <w:spacing w:before="20" w:after="20" w:line="260" w:lineRule="auto"/>
            </w:pPr>
            <w:r>
              <w:rPr>
                <w:sz w:val="20"/>
                <w:szCs w:val="20"/>
              </w:rPr>
              <w:t>Contas gerenciadas</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15E6EBE" w14:textId="77777777" w:rsidR="00C9199B" w:rsidRDefault="00000000">
            <w:pPr>
              <w:spacing w:before="20" w:after="20" w:line="260" w:lineRule="auto"/>
            </w:pPr>
            <w:r>
              <w:rPr>
                <w:sz w:val="20"/>
                <w:szCs w:val="20"/>
              </w:rPr>
              <w:t>Harman e outras marcas (32 contas de redes entre marcas, idiomas e países)</w:t>
            </w:r>
          </w:p>
        </w:tc>
      </w:tr>
      <w:tr w:rsidR="00C9199B" w14:paraId="6A2418C3"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4A93B22" w14:textId="77777777" w:rsidR="00C9199B" w:rsidRDefault="00000000">
            <w:pPr>
              <w:spacing w:before="20" w:after="20" w:line="260" w:lineRule="auto"/>
            </w:pPr>
            <w:r>
              <w:rPr>
                <w:sz w:val="20"/>
                <w:szCs w:val="20"/>
              </w:rPr>
              <w:t>Ferramentas de gestão</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B4E6922" w14:textId="77777777" w:rsidR="00C9199B" w:rsidRDefault="00000000">
            <w:pPr>
              <w:spacing w:before="20" w:after="20" w:line="260" w:lineRule="auto"/>
            </w:pPr>
            <w:r>
              <w:rPr>
                <w:sz w:val="20"/>
                <w:szCs w:val="20"/>
              </w:rPr>
              <w:t>Sprout Social (relatórios de redes sociais), banco de imagens com IA</w:t>
            </w:r>
          </w:p>
        </w:tc>
      </w:tr>
      <w:tr w:rsidR="00C9199B" w14:paraId="49A58BD1"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5D6E1C3" w14:textId="77777777" w:rsidR="00C9199B" w:rsidRDefault="00000000">
            <w:pPr>
              <w:spacing w:before="20" w:after="20" w:line="260" w:lineRule="auto"/>
            </w:pPr>
            <w:r>
              <w:rPr>
                <w:sz w:val="20"/>
                <w:szCs w:val="20"/>
              </w:rPr>
              <w:t>Ferramentas de IA</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F9F9F0D" w14:textId="77777777" w:rsidR="00C9199B" w:rsidRDefault="00000000">
            <w:pPr>
              <w:spacing w:before="20" w:after="20" w:line="260" w:lineRule="auto"/>
            </w:pPr>
            <w:r>
              <w:rPr>
                <w:sz w:val="20"/>
                <w:szCs w:val="20"/>
              </w:rPr>
              <w:t>Nano Banana (desdobramento de peças)</w:t>
            </w:r>
          </w:p>
        </w:tc>
      </w:tr>
    </w:tbl>
    <w:p w14:paraId="6EF19F73" w14:textId="77777777" w:rsidR="00C9199B" w:rsidRDefault="00000000">
      <w:pPr>
        <w:pStyle w:val="Ttulo3"/>
        <w:spacing w:before="220" w:after="100"/>
      </w:pPr>
      <w:r>
        <w:rPr>
          <w:sz w:val="24"/>
          <w:szCs w:val="24"/>
        </w:rPr>
        <w:t>Contexto de volume — Harman</w:t>
      </w:r>
    </w:p>
    <w:p w14:paraId="467EE667" w14:textId="77777777" w:rsidR="00C9199B" w:rsidRDefault="00000000">
      <w:pPr>
        <w:spacing w:before="80" w:after="80" w:line="300" w:lineRule="auto"/>
      </w:pPr>
      <w:r>
        <w:t>A conta Harman é a referência de complexidade da agência: 32 contas de redes sociais entre marcas, idiomas e países diferentes, com brand guides extremamente detalhados. Este volume gera gargalos sistêmicos que se repetem nas demais contas.</w:t>
      </w:r>
    </w:p>
    <w:p w14:paraId="0D59DF5A" w14:textId="77777777" w:rsidR="00C9199B" w:rsidRDefault="00000000">
      <w:pPr>
        <w:pStyle w:val="Ttulo3"/>
        <w:spacing w:before="220" w:after="100"/>
      </w:pPr>
      <w:r>
        <w:rPr>
          <w:sz w:val="24"/>
          <w:szCs w:val="24"/>
        </w:rPr>
        <w:t>Dores e gargalos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9199B" w14:paraId="30B1D5CA"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BDA42AE" w14:textId="77777777" w:rsidR="00C9199B" w:rsidRDefault="00000000">
            <w:pPr>
              <w:spacing w:before="20" w:after="20" w:line="260" w:lineRule="auto"/>
            </w:pPr>
            <w:r>
              <w:rPr>
                <w:sz w:val="20"/>
                <w:szCs w:val="20"/>
              </w:rPr>
              <w:t>Relatórios de redes sociais</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F3CF5E4" w14:textId="77777777" w:rsidR="00C9199B" w:rsidRDefault="00000000">
            <w:pPr>
              <w:spacing w:before="20" w:after="20" w:line="260" w:lineRule="auto"/>
            </w:pPr>
            <w:r>
              <w:rPr>
                <w:sz w:val="20"/>
                <w:szCs w:val="20"/>
              </w:rPr>
              <w:t>Gerados pelo Sprout Social, mas a depuração e formatação para apresentação ao cliente é feita manualmente e consome uma tarde inteira de trabalho.</w:t>
            </w:r>
          </w:p>
        </w:tc>
      </w:tr>
      <w:tr w:rsidR="00C9199B" w14:paraId="5289BE5F"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163756F" w14:textId="77777777" w:rsidR="00C9199B" w:rsidRDefault="00000000">
            <w:pPr>
              <w:spacing w:before="20" w:after="20" w:line="260" w:lineRule="auto"/>
            </w:pPr>
            <w:r>
              <w:rPr>
                <w:sz w:val="20"/>
                <w:szCs w:val="20"/>
              </w:rPr>
              <w:t>Relatórios de campanhas</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F9CEF00" w14:textId="77777777" w:rsidR="00C9199B" w:rsidRDefault="00000000">
            <w:pPr>
              <w:spacing w:before="20" w:after="20" w:line="260" w:lineRule="auto"/>
            </w:pPr>
            <w:r>
              <w:rPr>
                <w:sz w:val="20"/>
                <w:szCs w:val="20"/>
              </w:rPr>
              <w:t>Processo totalmente manual — também leva uma tarde para ser concluído.</w:t>
            </w:r>
          </w:p>
        </w:tc>
      </w:tr>
      <w:tr w:rsidR="00C9199B" w14:paraId="0EDBE340"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9592785" w14:textId="77777777" w:rsidR="00C9199B" w:rsidRDefault="00000000">
            <w:pPr>
              <w:spacing w:before="20" w:after="20" w:line="260" w:lineRule="auto"/>
            </w:pPr>
            <w:r>
              <w:rPr>
                <w:sz w:val="20"/>
                <w:szCs w:val="20"/>
              </w:rPr>
              <w:t>Desdobramento de peças</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C4DC719" w14:textId="77777777" w:rsidR="00C9199B" w:rsidRDefault="00000000">
            <w:pPr>
              <w:spacing w:before="20" w:after="20" w:line="260" w:lineRule="auto"/>
            </w:pPr>
            <w:r>
              <w:rPr>
                <w:sz w:val="20"/>
                <w:szCs w:val="20"/>
              </w:rPr>
              <w:t>Nano Banana reduziu o tempo, mas ainda está longe do ideal — os desdobramentos de peças seguem demandando muito esforço manual.</w:t>
            </w:r>
          </w:p>
        </w:tc>
      </w:tr>
      <w:tr w:rsidR="00C9199B" w14:paraId="385E3D63"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4A9C792" w14:textId="77777777" w:rsidR="00C9199B" w:rsidRDefault="00000000">
            <w:pPr>
              <w:spacing w:before="20" w:after="20" w:line="260" w:lineRule="auto"/>
            </w:pPr>
            <w:r>
              <w:rPr>
                <w:sz w:val="20"/>
                <w:szCs w:val="20"/>
              </w:rPr>
              <w:t>Geração de imagens com IA</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05A0428" w14:textId="77777777" w:rsidR="00C9199B" w:rsidRDefault="00000000">
            <w:pPr>
              <w:spacing w:before="20" w:after="20" w:line="260" w:lineRule="auto"/>
            </w:pPr>
            <w:r>
              <w:rPr>
                <w:sz w:val="20"/>
                <w:szCs w:val="20"/>
              </w:rPr>
              <w:t>As ferramentas disponíveis não conseguem entregar resultados com as características visuais das personas definidas nos brand guides.</w:t>
            </w:r>
          </w:p>
        </w:tc>
      </w:tr>
      <w:tr w:rsidR="00C9199B" w14:paraId="6E5D48E6"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265C40D" w14:textId="77777777" w:rsidR="00C9199B" w:rsidRDefault="00000000">
            <w:pPr>
              <w:spacing w:before="20" w:after="20" w:line="260" w:lineRule="auto"/>
            </w:pPr>
            <w:r>
              <w:rPr>
                <w:sz w:val="20"/>
                <w:szCs w:val="20"/>
              </w:rPr>
              <w:t>Planejamento de social media</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51EEC54" w14:textId="77777777" w:rsidR="00C9199B" w:rsidRDefault="00000000">
            <w:pPr>
              <w:spacing w:before="20" w:after="20" w:line="260" w:lineRule="auto"/>
            </w:pPr>
            <w:r>
              <w:rPr>
                <w:sz w:val="20"/>
                <w:szCs w:val="20"/>
              </w:rPr>
              <w:t>Limitados ou repetitivos pelo volume excessivo — muitos planejamentos para muitas contas e redes.</w:t>
            </w:r>
          </w:p>
        </w:tc>
      </w:tr>
      <w:tr w:rsidR="00C9199B" w14:paraId="043D6E82"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BC29F76" w14:textId="77777777" w:rsidR="00C9199B" w:rsidRDefault="00000000">
            <w:pPr>
              <w:spacing w:before="20" w:after="20" w:line="260" w:lineRule="auto"/>
            </w:pPr>
            <w:r>
              <w:rPr>
                <w:sz w:val="20"/>
                <w:szCs w:val="20"/>
              </w:rPr>
              <w:t>Armazenamento</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46C27BE" w14:textId="77777777" w:rsidR="00C9199B" w:rsidRDefault="00000000">
            <w:pPr>
              <w:spacing w:before="20" w:after="20" w:line="260" w:lineRule="auto"/>
            </w:pPr>
            <w:r>
              <w:rPr>
                <w:sz w:val="20"/>
                <w:szCs w:val="20"/>
              </w:rPr>
              <w:t>Drive e rede da agência sempre sem espaço — problema crônico que impacta fluxo de trabalho.</w:t>
            </w:r>
          </w:p>
        </w:tc>
      </w:tr>
      <w:tr w:rsidR="00C9199B" w14:paraId="6AC01F59"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3C51378" w14:textId="77777777" w:rsidR="00C9199B" w:rsidRDefault="00000000">
            <w:pPr>
              <w:spacing w:before="20" w:after="20" w:line="260" w:lineRule="auto"/>
            </w:pPr>
            <w:r>
              <w:rPr>
                <w:sz w:val="20"/>
                <w:szCs w:val="20"/>
              </w:rPr>
              <w:t>Tradução de textos em imagens</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A88BCCE" w14:textId="77777777" w:rsidR="00C9199B" w:rsidRDefault="00000000">
            <w:pPr>
              <w:spacing w:before="20" w:after="20" w:line="260" w:lineRule="auto"/>
            </w:pPr>
            <w:r>
              <w:rPr>
                <w:sz w:val="20"/>
                <w:szCs w:val="20"/>
              </w:rPr>
              <w:t>Precisa de ferramenta que traduza textos aplicados diretamente sobre imagens (nos guides em outros idiomas).</w:t>
            </w:r>
          </w:p>
        </w:tc>
      </w:tr>
      <w:tr w:rsidR="00C9199B" w14:paraId="6A916D0D"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77F848D" w14:textId="77777777" w:rsidR="00C9199B" w:rsidRDefault="00000000">
            <w:pPr>
              <w:spacing w:before="20" w:after="20" w:line="260" w:lineRule="auto"/>
            </w:pPr>
            <w:r>
              <w:rPr>
                <w:sz w:val="20"/>
                <w:szCs w:val="20"/>
              </w:rPr>
              <w:t>Chegada da IA na agência</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20D12A8" w14:textId="77777777" w:rsidR="00C9199B" w:rsidRDefault="00000000">
            <w:pPr>
              <w:spacing w:before="20" w:after="20" w:line="260" w:lineRule="auto"/>
            </w:pPr>
            <w:r>
              <w:rPr>
                <w:sz w:val="20"/>
                <w:szCs w:val="20"/>
              </w:rPr>
              <w:t>Desconforto com a lentidão e desconexão de como as inovações em IA chegam à equipe — falta de processo estruturado de adoção.</w:t>
            </w:r>
          </w:p>
        </w:tc>
      </w:tr>
    </w:tbl>
    <w:p w14:paraId="68118A80" w14:textId="77777777" w:rsidR="00C9199B" w:rsidRDefault="00000000">
      <w:pPr>
        <w:pStyle w:val="Ttulo3"/>
        <w:spacing w:before="220" w:after="100"/>
      </w:pPr>
      <w:r>
        <w:rPr>
          <w:sz w:val="24"/>
          <w:szCs w:val="24"/>
        </w:rPr>
        <w:t>Ativos estratégicos e oportunidades</w:t>
      </w:r>
    </w:p>
    <w:p w14:paraId="03FB373B" w14:textId="77777777" w:rsidR="00C9199B" w:rsidRDefault="00000000">
      <w:pPr>
        <w:pStyle w:val="PargrafodaLista"/>
        <w:numPr>
          <w:ilvl w:val="0"/>
          <w:numId w:val="2"/>
        </w:numPr>
        <w:spacing w:before="40" w:after="40" w:line="280" w:lineRule="auto"/>
      </w:pPr>
      <w:r>
        <w:lastRenderedPageBreak/>
        <w:t>Brand guides da Harman são completos e podem servir de modelo para estruturação dos guides de outras marcas.</w:t>
      </w:r>
    </w:p>
    <w:p w14:paraId="57828708" w14:textId="77777777" w:rsidR="00C9199B" w:rsidRDefault="00000000">
      <w:pPr>
        <w:pStyle w:val="PargrafodaLista"/>
        <w:numPr>
          <w:ilvl w:val="0"/>
          <w:numId w:val="2"/>
        </w:numPr>
        <w:spacing w:before="40" w:after="40" w:line="280" w:lineRule="auto"/>
      </w:pPr>
      <w:r>
        <w:t>Sprout Social já gera dados estruturados — potencial de automação do processo de criação de relatórios com IA (eliminar uma tarde de trabalho manual por relatório).</w:t>
      </w:r>
    </w:p>
    <w:p w14:paraId="45832B60" w14:textId="77777777" w:rsidR="00C9199B" w:rsidRDefault="00000000">
      <w:pPr>
        <w:pStyle w:val="PargrafodaLista"/>
        <w:numPr>
          <w:ilvl w:val="0"/>
          <w:numId w:val="2"/>
        </w:numPr>
        <w:spacing w:before="40" w:after="40" w:line="280" w:lineRule="auto"/>
      </w:pPr>
      <w:r>
        <w:t>Padronização do processo de desdobramento de peças com IA (Nano Banana + outras) pode multiplicar a capacidade da equipe.</w:t>
      </w:r>
    </w:p>
    <w:p w14:paraId="5423EA2D" w14:textId="77777777" w:rsidR="00C9199B" w:rsidRDefault="00000000">
      <w:pPr>
        <w:pStyle w:val="PargrafodaLista"/>
        <w:numPr>
          <w:ilvl w:val="0"/>
          <w:numId w:val="2"/>
        </w:numPr>
        <w:spacing w:before="40" w:after="40" w:line="280" w:lineRule="auto"/>
      </w:pPr>
      <w:r>
        <w:t>Investigar ferramentas de geração de imagem com maior fidelidade a brand guides.</w:t>
      </w:r>
    </w:p>
    <w:p w14:paraId="00DB9432" w14:textId="77777777" w:rsidR="00C9199B" w:rsidRDefault="00000000">
      <w:pPr>
        <w:pStyle w:val="PargrafodaLista"/>
        <w:numPr>
          <w:ilvl w:val="0"/>
          <w:numId w:val="2"/>
        </w:numPr>
        <w:spacing w:before="40" w:after="40" w:line="280" w:lineRule="auto"/>
      </w:pPr>
      <w:r>
        <w:t>Automação de traduções de textos em imagens com ferramentas especializadas (inpainting + OCR).</w:t>
      </w:r>
    </w:p>
    <w:p w14:paraId="02D0FF76" w14:textId="77777777" w:rsidR="00C9199B" w:rsidRDefault="00000000">
      <w:pPr>
        <w:pStyle w:val="PargrafodaLista"/>
        <w:numPr>
          <w:ilvl w:val="0"/>
          <w:numId w:val="2"/>
        </w:numPr>
        <w:spacing w:before="40" w:after="40" w:line="280" w:lineRule="auto"/>
      </w:pPr>
      <w:r>
        <w:t>Criar processo padronizado e contínuo de adoção de IA no atendimento.</w:t>
      </w:r>
    </w:p>
    <w:p w14:paraId="26E4F550" w14:textId="77777777" w:rsidR="00C9199B" w:rsidRDefault="00000000">
      <w:pPr>
        <w:pStyle w:val="Ttulo2"/>
        <w:spacing w:before="300"/>
      </w:pPr>
      <w:r>
        <w:rPr>
          <w:sz w:val="28"/>
          <w:szCs w:val="28"/>
        </w:rPr>
        <w:t>4.3  Gestão</w:t>
      </w:r>
    </w:p>
    <w:p w14:paraId="38A3B9D1" w14:textId="77777777" w:rsidR="00C9199B" w:rsidRDefault="00000000">
      <w:pPr>
        <w:pStyle w:val="Ttulo3"/>
        <w:spacing w:before="220" w:after="100"/>
      </w:pPr>
      <w:r>
        <w:rPr>
          <w:sz w:val="24"/>
          <w:szCs w:val="24"/>
        </w:rPr>
        <w:t>4.3.1  Gabriel Daudt — Gestão de Pessoas e Prospecção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9199B" w14:paraId="0ED29548"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C1C5782" w14:textId="77777777" w:rsidR="00C9199B" w:rsidRDefault="00000000">
            <w:pPr>
              <w:spacing w:before="20" w:after="20" w:line="260" w:lineRule="auto"/>
            </w:pPr>
            <w:r>
              <w:rPr>
                <w:sz w:val="20"/>
                <w:szCs w:val="20"/>
              </w:rPr>
              <w:t>Background</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65610E2" w14:textId="77777777" w:rsidR="00C9199B" w:rsidRDefault="00000000">
            <w:pPr>
              <w:spacing w:before="20" w:after="20" w:line="260" w:lineRule="auto"/>
            </w:pPr>
            <w:r>
              <w:rPr>
                <w:sz w:val="20"/>
                <w:szCs w:val="20"/>
              </w:rPr>
              <w:t>Redator Publicitário</w:t>
            </w:r>
          </w:p>
        </w:tc>
      </w:tr>
      <w:tr w:rsidR="00C9199B" w14:paraId="3D30EF66"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FB5A334" w14:textId="77777777" w:rsidR="00C9199B" w:rsidRDefault="00000000">
            <w:pPr>
              <w:spacing w:before="20" w:after="20" w:line="260" w:lineRule="auto"/>
            </w:pPr>
            <w:r>
              <w:rPr>
                <w:sz w:val="20"/>
                <w:szCs w:val="20"/>
              </w:rPr>
              <w:t>Cargo atual</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642D6A3" w14:textId="77777777" w:rsidR="00C9199B" w:rsidRDefault="00000000">
            <w:pPr>
              <w:spacing w:before="20" w:after="20" w:line="260" w:lineRule="auto"/>
            </w:pPr>
            <w:r>
              <w:rPr>
                <w:sz w:val="20"/>
                <w:szCs w:val="20"/>
              </w:rPr>
              <w:t>Gestor (principalmente gestão de pessoas)</w:t>
            </w:r>
          </w:p>
        </w:tc>
      </w:tr>
      <w:tr w:rsidR="00C9199B" w14:paraId="6D78BA46"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95D0123" w14:textId="77777777" w:rsidR="00C9199B" w:rsidRDefault="00000000">
            <w:pPr>
              <w:spacing w:before="20" w:after="20" w:line="260" w:lineRule="auto"/>
            </w:pPr>
            <w:r>
              <w:rPr>
                <w:sz w:val="20"/>
                <w:szCs w:val="20"/>
              </w:rPr>
              <w:t>IAs utilizadas</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0015077" w14:textId="77777777" w:rsidR="00C9199B" w:rsidRDefault="00000000">
            <w:pPr>
              <w:spacing w:before="20" w:after="20" w:line="260" w:lineRule="auto"/>
            </w:pPr>
            <w:r>
              <w:rPr>
                <w:sz w:val="20"/>
                <w:szCs w:val="20"/>
              </w:rPr>
              <w:t>Inner (integra Gemini, Gemma, Nano Banana)</w:t>
            </w:r>
          </w:p>
        </w:tc>
      </w:tr>
      <w:tr w:rsidR="00C9199B" w14:paraId="4F90F9F9"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B8EEF7D" w14:textId="77777777" w:rsidR="00C9199B" w:rsidRDefault="00000000">
            <w:pPr>
              <w:spacing w:before="20" w:after="20" w:line="260" w:lineRule="auto"/>
            </w:pPr>
            <w:r>
              <w:rPr>
                <w:sz w:val="20"/>
                <w:szCs w:val="20"/>
              </w:rPr>
              <w:t>Ferramentas de trabalho</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5866301" w14:textId="77777777" w:rsidR="00C9199B" w:rsidRDefault="00000000">
            <w:pPr>
              <w:spacing w:before="20" w:after="20" w:line="260" w:lineRule="auto"/>
            </w:pPr>
            <w:r>
              <w:rPr>
                <w:sz w:val="20"/>
                <w:szCs w:val="20"/>
              </w:rPr>
              <w:t>E-mail, WhatsApp, Discord</w:t>
            </w:r>
          </w:p>
        </w:tc>
      </w:tr>
    </w:tbl>
    <w:p w14:paraId="07D2B2C8" w14:textId="77777777" w:rsidR="00C9199B" w:rsidRDefault="00000000">
      <w:pPr>
        <w:pStyle w:val="Ttulo3"/>
        <w:spacing w:before="220" w:after="100"/>
      </w:pPr>
      <w:r>
        <w:rPr>
          <w:sz w:val="24"/>
          <w:szCs w:val="24"/>
        </w:rPr>
        <w:t>Dores e necessidades</w:t>
      </w:r>
    </w:p>
    <w:p w14:paraId="392156A8" w14:textId="77777777" w:rsidR="00C9199B" w:rsidRDefault="00000000">
      <w:pPr>
        <w:pStyle w:val="PargrafodaLista"/>
        <w:numPr>
          <w:ilvl w:val="0"/>
          <w:numId w:val="2"/>
        </w:numPr>
        <w:spacing w:before="40" w:after="40" w:line="280" w:lineRule="auto"/>
      </w:pPr>
      <w:r>
        <w:t>Principal demanda: estruturar o processo de prospecção — atualmente não há rotina organizada de prospecção ativa.</w:t>
      </w:r>
    </w:p>
    <w:p w14:paraId="4F06471E" w14:textId="77777777" w:rsidR="00C9199B" w:rsidRDefault="00000000">
      <w:pPr>
        <w:pStyle w:val="PargrafodaLista"/>
        <w:numPr>
          <w:ilvl w:val="0"/>
          <w:numId w:val="2"/>
        </w:numPr>
        <w:spacing w:before="40" w:after="40" w:line="280" w:lineRule="auto"/>
      </w:pPr>
      <w:r>
        <w:t>Necessidade de ferramenta de pulso de mercado: monitoramento de concorrentes, concorrências abertas e licitações.</w:t>
      </w:r>
    </w:p>
    <w:p w14:paraId="3EE32CCE" w14:textId="77777777" w:rsidR="00C9199B" w:rsidRDefault="00000000">
      <w:pPr>
        <w:pStyle w:val="PargrafodaLista"/>
        <w:numPr>
          <w:ilvl w:val="0"/>
          <w:numId w:val="2"/>
        </w:numPr>
        <w:spacing w:before="40" w:after="40" w:line="280" w:lineRule="auto"/>
      </w:pPr>
      <w:r>
        <w:t>Ausência de listas automatizadas de prospects com enriquecimento de dados.</w:t>
      </w:r>
    </w:p>
    <w:p w14:paraId="2C3AABAF" w14:textId="77777777" w:rsidR="00C9199B" w:rsidRDefault="00000000">
      <w:pPr>
        <w:pStyle w:val="PargrafodaLista"/>
        <w:numPr>
          <w:ilvl w:val="0"/>
          <w:numId w:val="2"/>
        </w:numPr>
        <w:spacing w:before="40" w:after="40" w:line="280" w:lineRule="auto"/>
      </w:pPr>
      <w:r>
        <w:t>Falta de processo de aquecimento de leads — desde a identificação até a conversão.</w:t>
      </w:r>
    </w:p>
    <w:p w14:paraId="61D93209" w14:textId="77777777" w:rsidR="00C9199B" w:rsidRDefault="00000000">
      <w:pPr>
        <w:pStyle w:val="PargrafodaLista"/>
        <w:numPr>
          <w:ilvl w:val="0"/>
          <w:numId w:val="2"/>
        </w:numPr>
        <w:spacing w:before="40" w:after="40" w:line="280" w:lineRule="auto"/>
      </w:pPr>
      <w:r>
        <w:t>Produção de conteúdo para a própria agência (employer branding, posicionamento) sem processo ou ferramenta definidos.</w:t>
      </w:r>
    </w:p>
    <w:p w14:paraId="64617ED3" w14:textId="77777777" w:rsidR="00C9199B" w:rsidRDefault="00000000">
      <w:pPr>
        <w:pStyle w:val="Ttulo3"/>
        <w:spacing w:before="220" w:after="100"/>
      </w:pPr>
      <w:r>
        <w:rPr>
          <w:sz w:val="24"/>
          <w:szCs w:val="24"/>
        </w:rPr>
        <w:t>Oportunidades identificadas</w:t>
      </w:r>
    </w:p>
    <w:p w14:paraId="0B4B52A7" w14:textId="77777777" w:rsidR="00C9199B" w:rsidRDefault="00000000">
      <w:pPr>
        <w:pStyle w:val="PargrafodaLista"/>
        <w:numPr>
          <w:ilvl w:val="0"/>
          <w:numId w:val="2"/>
        </w:numPr>
        <w:spacing w:before="40" w:after="40" w:line="280" w:lineRule="auto"/>
      </w:pPr>
      <w:r>
        <w:t>Implementar pipeline de prospecção com IA: geração de listas + enriquecimento + sequências de aquecimento.</w:t>
      </w:r>
    </w:p>
    <w:p w14:paraId="63AE76A8" w14:textId="77777777" w:rsidR="00C9199B" w:rsidRDefault="00000000">
      <w:pPr>
        <w:pStyle w:val="PargrafodaLista"/>
        <w:numPr>
          <w:ilvl w:val="0"/>
          <w:numId w:val="2"/>
        </w:numPr>
        <w:spacing w:before="40" w:after="40" w:line="280" w:lineRule="auto"/>
      </w:pPr>
      <w:r>
        <w:t>Agente de monitoramento de mercado (concorrentes, licitações, editais) com alertas automáticos.</w:t>
      </w:r>
    </w:p>
    <w:p w14:paraId="370AE865" w14:textId="77777777" w:rsidR="00C9199B" w:rsidRDefault="00000000">
      <w:pPr>
        <w:pStyle w:val="PargrafodaLista"/>
        <w:numPr>
          <w:ilvl w:val="0"/>
          <w:numId w:val="2"/>
        </w:numPr>
        <w:spacing w:before="40" w:after="40" w:line="280" w:lineRule="auto"/>
      </w:pPr>
      <w:r>
        <w:t>Automação de sequências de e-mail / LinkedIn para aquecimento de leads.</w:t>
      </w:r>
    </w:p>
    <w:p w14:paraId="38822A9B" w14:textId="77777777" w:rsidR="00C9199B" w:rsidRDefault="00000000">
      <w:pPr>
        <w:pStyle w:val="PargrafodaLista"/>
        <w:numPr>
          <w:ilvl w:val="0"/>
          <w:numId w:val="2"/>
        </w:numPr>
        <w:spacing w:before="40" w:after="40" w:line="280" w:lineRule="auto"/>
      </w:pPr>
      <w:r>
        <w:t>Criação de conteúdo para a agência com IA (LinkedIn, cases, thought leadership).</w:t>
      </w:r>
    </w:p>
    <w:p w14:paraId="74A953D2" w14:textId="5275771E" w:rsidR="00C9199B" w:rsidRDefault="00000000">
      <w:pPr>
        <w:pStyle w:val="Ttulo3"/>
        <w:spacing w:before="220" w:after="100"/>
      </w:pPr>
      <w:r>
        <w:rPr>
          <w:sz w:val="24"/>
          <w:szCs w:val="24"/>
        </w:rPr>
        <w:lastRenderedPageBreak/>
        <w:t>4.3.2  Beto Noronha — Gestão da Unidade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9199B" w14:paraId="4BE0C3ED"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F01A57D" w14:textId="77777777" w:rsidR="00C9199B" w:rsidRDefault="00000000">
            <w:pPr>
              <w:spacing w:before="20" w:after="20" w:line="260" w:lineRule="auto"/>
            </w:pPr>
            <w:r>
              <w:rPr>
                <w:sz w:val="20"/>
                <w:szCs w:val="20"/>
              </w:rPr>
              <w:t>Background</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D366C2D" w14:textId="77777777" w:rsidR="00C9199B" w:rsidRDefault="00000000">
            <w:pPr>
              <w:spacing w:before="20" w:after="20" w:line="260" w:lineRule="auto"/>
            </w:pPr>
            <w:r>
              <w:rPr>
                <w:sz w:val="20"/>
                <w:szCs w:val="20"/>
              </w:rPr>
              <w:t>Diretor de Arte Publicitário</w:t>
            </w:r>
          </w:p>
        </w:tc>
      </w:tr>
      <w:tr w:rsidR="00C9199B" w14:paraId="4F36E489"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8C9432D" w14:textId="77777777" w:rsidR="00C9199B" w:rsidRDefault="00000000">
            <w:pPr>
              <w:spacing w:before="20" w:after="20" w:line="260" w:lineRule="auto"/>
            </w:pPr>
            <w:r>
              <w:rPr>
                <w:sz w:val="20"/>
                <w:szCs w:val="20"/>
              </w:rPr>
              <w:t>Cargo atual</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C22D44A" w14:textId="77777777" w:rsidR="00C9199B" w:rsidRDefault="00000000">
            <w:pPr>
              <w:spacing w:before="20" w:after="20" w:line="260" w:lineRule="auto"/>
            </w:pPr>
            <w:r>
              <w:rPr>
                <w:sz w:val="20"/>
                <w:szCs w:val="20"/>
              </w:rPr>
              <w:t>Gestor da Unidade Digital do Grupo</w:t>
            </w:r>
          </w:p>
        </w:tc>
      </w:tr>
      <w:tr w:rsidR="00C9199B" w14:paraId="6987DF6A"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7EA4AD1" w14:textId="77777777" w:rsidR="00C9199B" w:rsidRDefault="00000000">
            <w:pPr>
              <w:spacing w:before="20" w:after="20" w:line="260" w:lineRule="auto"/>
            </w:pPr>
            <w:r>
              <w:rPr>
                <w:sz w:val="20"/>
                <w:szCs w:val="20"/>
              </w:rPr>
              <w:t>IAs utilizadas</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244EEBF" w14:textId="77777777" w:rsidR="00C9199B" w:rsidRDefault="00000000">
            <w:pPr>
              <w:spacing w:before="20" w:after="20" w:line="260" w:lineRule="auto"/>
            </w:pPr>
            <w:r>
              <w:rPr>
                <w:sz w:val="20"/>
                <w:szCs w:val="20"/>
              </w:rPr>
              <w:t>Perplexity, NotebookLM</w:t>
            </w:r>
          </w:p>
        </w:tc>
      </w:tr>
    </w:tbl>
    <w:p w14:paraId="1C92D108" w14:textId="77777777" w:rsidR="00C9199B" w:rsidRDefault="00000000">
      <w:pPr>
        <w:pStyle w:val="Ttulo3"/>
        <w:spacing w:before="220" w:after="100"/>
      </w:pPr>
      <w:r>
        <w:rPr>
          <w:sz w:val="24"/>
          <w:szCs w:val="24"/>
        </w:rPr>
        <w:t>Dores e gargalos — por departamento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9199B" w14:paraId="773D7030" w14:textId="77777777">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769EC7C" w14:textId="77777777" w:rsidR="00C9199B" w:rsidRDefault="00000000">
            <w:pPr>
              <w:spacing w:before="20" w:after="20" w:line="260" w:lineRule="auto"/>
            </w:pPr>
            <w:r>
              <w:rPr>
                <w:sz w:val="20"/>
                <w:szCs w:val="20"/>
              </w:rPr>
              <w:t>Criação</w:t>
            </w:r>
          </w:p>
        </w:tc>
        <w:tc>
          <w:tcPr>
            <w:tcW w:w="6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5A21CF3" w14:textId="77777777" w:rsidR="00C9199B" w:rsidRDefault="00000000">
            <w:pPr>
              <w:spacing w:before="20" w:after="20" w:line="260" w:lineRule="auto"/>
            </w:pPr>
            <w:r>
              <w:rPr>
                <w:sz w:val="20"/>
                <w:szCs w:val="20"/>
              </w:rPr>
              <w:t>Desdobramentos de key visual quase totalmente manuais — gargalo crítico de velocidade e capacidade.</w:t>
            </w:r>
          </w:p>
        </w:tc>
      </w:tr>
      <w:tr w:rsidR="00C9199B" w14:paraId="7E010C42" w14:textId="77777777">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B05E072" w14:textId="77777777" w:rsidR="00C9199B" w:rsidRDefault="00000000">
            <w:pPr>
              <w:spacing w:before="20" w:after="20" w:line="260" w:lineRule="auto"/>
            </w:pPr>
            <w:r>
              <w:rPr>
                <w:sz w:val="20"/>
                <w:szCs w:val="20"/>
              </w:rPr>
              <w:t>Redes Sociais</w:t>
            </w:r>
          </w:p>
        </w:tc>
        <w:tc>
          <w:tcPr>
            <w:tcW w:w="6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B802464" w14:textId="77777777" w:rsidR="00C9199B" w:rsidRDefault="00000000">
            <w:pPr>
              <w:spacing w:before="20" w:after="20" w:line="260" w:lineRule="auto"/>
            </w:pPr>
            <w:r>
              <w:rPr>
                <w:sz w:val="20"/>
                <w:szCs w:val="20"/>
              </w:rPr>
              <w:t>Equipe numerosa operando com processos antigos, sem IA integrada ao fluxo de trabalho.</w:t>
            </w:r>
          </w:p>
        </w:tc>
      </w:tr>
      <w:tr w:rsidR="00C9199B" w14:paraId="6539D291" w14:textId="77777777">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9402A74" w14:textId="77777777" w:rsidR="00C9199B" w:rsidRDefault="00000000">
            <w:pPr>
              <w:spacing w:before="20" w:after="20" w:line="260" w:lineRule="auto"/>
            </w:pPr>
            <w:r>
              <w:rPr>
                <w:sz w:val="20"/>
                <w:szCs w:val="20"/>
              </w:rPr>
              <w:t>Mídia</w:t>
            </w:r>
          </w:p>
        </w:tc>
        <w:tc>
          <w:tcPr>
            <w:tcW w:w="6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DA95BF5" w14:textId="77777777" w:rsidR="00C9199B" w:rsidRDefault="00000000">
            <w:pPr>
              <w:spacing w:before="20" w:after="20" w:line="260" w:lineRule="auto"/>
            </w:pPr>
            <w:r>
              <w:rPr>
                <w:sz w:val="20"/>
                <w:szCs w:val="20"/>
              </w:rPr>
              <w:t>Relatórios feitos manualmente, processos antiquados, sem tecnologia para otimização de performance.</w:t>
            </w:r>
          </w:p>
        </w:tc>
      </w:tr>
      <w:tr w:rsidR="00C9199B" w14:paraId="6D063417" w14:textId="77777777">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64FFB96" w14:textId="77777777" w:rsidR="00C9199B" w:rsidRDefault="00000000">
            <w:pPr>
              <w:spacing w:before="20" w:after="20" w:line="260" w:lineRule="auto"/>
            </w:pPr>
            <w:r>
              <w:rPr>
                <w:sz w:val="20"/>
                <w:szCs w:val="20"/>
              </w:rPr>
              <w:t>Financeiro</w:t>
            </w:r>
          </w:p>
        </w:tc>
        <w:tc>
          <w:tcPr>
            <w:tcW w:w="6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5738D72" w14:textId="77777777" w:rsidR="00C9199B" w:rsidRDefault="00000000">
            <w:pPr>
              <w:spacing w:before="20" w:after="20" w:line="260" w:lineRule="auto"/>
            </w:pPr>
            <w:r>
              <w:rPr>
                <w:sz w:val="20"/>
                <w:szCs w:val="20"/>
              </w:rPr>
              <w:t>Altamente analógico: controle por pasta de folhas impressas, pagamentos e tarefas em processo manual.</w:t>
            </w:r>
          </w:p>
        </w:tc>
      </w:tr>
      <w:tr w:rsidR="00C9199B" w14:paraId="77B496AA" w14:textId="77777777">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20942EE" w14:textId="77777777" w:rsidR="00C9199B" w:rsidRDefault="00000000">
            <w:pPr>
              <w:spacing w:before="20" w:after="20" w:line="260" w:lineRule="auto"/>
            </w:pPr>
            <w:r>
              <w:rPr>
                <w:sz w:val="20"/>
                <w:szCs w:val="20"/>
              </w:rPr>
              <w:t>PDV</w:t>
            </w:r>
          </w:p>
        </w:tc>
        <w:tc>
          <w:tcPr>
            <w:tcW w:w="6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8595F94" w14:textId="77777777" w:rsidR="00C9199B" w:rsidRDefault="00000000">
            <w:pPr>
              <w:spacing w:before="20" w:after="20" w:line="260" w:lineRule="auto"/>
            </w:pPr>
            <w:r>
              <w:rPr>
                <w:sz w:val="20"/>
                <w:szCs w:val="20"/>
              </w:rPr>
              <w:t>Demanda por ferramenta que converta sketch → 2D → multi-ângulos 2D → 3D manipulável.</w:t>
            </w:r>
          </w:p>
        </w:tc>
      </w:tr>
    </w:tbl>
    <w:p w14:paraId="6604F928" w14:textId="77777777" w:rsidR="00C9199B" w:rsidRDefault="00000000">
      <w:pPr>
        <w:pStyle w:val="Ttulo3"/>
        <w:spacing w:before="220" w:after="100"/>
      </w:pPr>
      <w:r>
        <w:rPr>
          <w:sz w:val="24"/>
          <w:szCs w:val="24"/>
        </w:rPr>
        <w:t>Visão estratégica — Beto Noronha</w:t>
      </w:r>
    </w:p>
    <w:p w14:paraId="67D7680B" w14:textId="77777777" w:rsidR="00C9199B" w:rsidRDefault="00000000">
      <w:pPr>
        <w:spacing w:before="80" w:after="80" w:line="300" w:lineRule="auto"/>
      </w:pPr>
      <w:r>
        <w:t>“CRM como produto de inteligência” — Beto enxerga que as ferramentas de CRM evoluíram a um ponto em que a agência poderia vender inteligência de CRM e suporte estratégico como serviço diferenciado para seus clientes. Após discussão com a diretoria, ficou definido que esta iniciativa será tratada em um segundo momento — possivelmente se transformando em um Sistema de Inteligência de Consumo específico por marca, caso o projeto SIM se consolide com sucesso (ver seção 8).</w:t>
      </w:r>
    </w:p>
    <w:p w14:paraId="4DBF5925" w14:textId="77777777" w:rsidR="00C9199B" w:rsidRDefault="00000000">
      <w:pPr>
        <w:pStyle w:val="Ttulo3"/>
        <w:spacing w:before="220" w:after="100"/>
      </w:pPr>
      <w:r>
        <w:rPr>
          <w:sz w:val="24"/>
          <w:szCs w:val="24"/>
        </w:rPr>
        <w:t>Oportunidades identificadas</w:t>
      </w:r>
    </w:p>
    <w:p w14:paraId="40CBB08A" w14:textId="77777777" w:rsidR="00C9199B" w:rsidRDefault="00000000">
      <w:pPr>
        <w:pStyle w:val="PargrafodaLista"/>
        <w:numPr>
          <w:ilvl w:val="0"/>
          <w:numId w:val="2"/>
        </w:numPr>
        <w:spacing w:before="40" w:after="40" w:line="280" w:lineRule="auto"/>
      </w:pPr>
      <w:r>
        <w:t>Automação de desdobramentos criativos (key visual → variações por formato e rede) com ferramentas de IA generativa.</w:t>
      </w:r>
    </w:p>
    <w:p w14:paraId="61407EA4" w14:textId="77777777" w:rsidR="00C9199B" w:rsidRDefault="00000000">
      <w:pPr>
        <w:pStyle w:val="PargrafodaLista"/>
        <w:numPr>
          <w:ilvl w:val="0"/>
          <w:numId w:val="2"/>
        </w:numPr>
        <w:spacing w:before="40" w:after="40" w:line="280" w:lineRule="auto"/>
      </w:pPr>
      <w:r>
        <w:t>Introdução de IA no fluxo de Redes Sociais (geração de texto, geração de imagem, agendamento inteligente).</w:t>
      </w:r>
    </w:p>
    <w:p w14:paraId="0247319F" w14:textId="77777777" w:rsidR="00C9199B" w:rsidRDefault="00000000">
      <w:pPr>
        <w:pStyle w:val="PargrafodaLista"/>
        <w:numPr>
          <w:ilvl w:val="0"/>
          <w:numId w:val="2"/>
        </w:numPr>
        <w:spacing w:before="40" w:after="40" w:line="280" w:lineRule="auto"/>
      </w:pPr>
      <w:r>
        <w:t>Automatização de relatórios de Mídia com dashboards em tempo real.</w:t>
      </w:r>
    </w:p>
    <w:p w14:paraId="004764A7" w14:textId="77777777" w:rsidR="00C9199B" w:rsidRDefault="00000000">
      <w:pPr>
        <w:pStyle w:val="PargrafodaLista"/>
        <w:numPr>
          <w:ilvl w:val="0"/>
          <w:numId w:val="2"/>
        </w:numPr>
        <w:spacing w:before="40" w:after="40" w:line="280" w:lineRule="auto"/>
      </w:pPr>
      <w:r>
        <w:t>Digitalização do Financeiro — sistema de controle básico substituindo o processo em papel.</w:t>
      </w:r>
    </w:p>
    <w:p w14:paraId="4DECFD83" w14:textId="77777777" w:rsidR="00C9199B" w:rsidRDefault="00000000">
      <w:pPr>
        <w:pStyle w:val="PargrafodaLista"/>
        <w:numPr>
          <w:ilvl w:val="0"/>
          <w:numId w:val="2"/>
        </w:numPr>
        <w:spacing w:before="40" w:after="40" w:line="280" w:lineRule="auto"/>
      </w:pPr>
      <w:r>
        <w:t>Mapeamento e identificação de IAs para criação de PDV em 3D — prioridade urgente, com Harman como piloto (sketch → 2D → 3D manipulável).</w:t>
      </w:r>
    </w:p>
    <w:p w14:paraId="17C666D3" w14:textId="77777777" w:rsidR="00C9199B" w:rsidRDefault="00000000">
      <w:pPr>
        <w:pStyle w:val="PargrafodaLista"/>
        <w:numPr>
          <w:ilvl w:val="0"/>
          <w:numId w:val="2"/>
        </w:numPr>
        <w:spacing w:before="40" w:after="40" w:line="280" w:lineRule="auto"/>
      </w:pPr>
      <w:r>
        <w:lastRenderedPageBreak/>
        <w:t>CRM Inteligente como produto — definido como segundo momento; hipótese de evolução para Sistema de Inteligência de Consumo específico por marca, condicionada ao sucesso do SIM (ver seção 8).</w:t>
      </w:r>
    </w:p>
    <w:p w14:paraId="316366DF" w14:textId="77777777" w:rsidR="00C9199B" w:rsidRDefault="00000000">
      <w:pPr>
        <w:pStyle w:val="Ttulo3"/>
        <w:spacing w:before="220" w:after="100"/>
      </w:pPr>
      <w:r>
        <w:rPr>
          <w:sz w:val="24"/>
          <w:szCs w:val="24"/>
        </w:rPr>
        <w:t>4.3.3  Afonso — Diretoria / Visão Estratégica e Financeira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9199B" w14:paraId="603F167E"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D6E5805" w14:textId="77777777" w:rsidR="00C9199B" w:rsidRDefault="00000000">
            <w:pPr>
              <w:spacing w:before="20" w:after="20" w:line="260" w:lineRule="auto"/>
            </w:pPr>
            <w:r>
              <w:rPr>
                <w:sz w:val="20"/>
                <w:szCs w:val="20"/>
              </w:rPr>
              <w:t>Cargo</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D339DF2" w14:textId="77777777" w:rsidR="00C9199B" w:rsidRDefault="00000000">
            <w:pPr>
              <w:spacing w:before="20" w:after="20" w:line="260" w:lineRule="auto"/>
            </w:pPr>
            <w:r>
              <w:rPr>
                <w:sz w:val="20"/>
                <w:szCs w:val="20"/>
              </w:rPr>
              <w:t>Diretor Majoritário / Diretor de Atendimento</w:t>
            </w:r>
          </w:p>
        </w:tc>
      </w:tr>
      <w:tr w:rsidR="00C9199B" w14:paraId="3F12C95F" w14:textId="77777777">
        <w:tc>
          <w:tcPr>
            <w:tcW w:w="32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F4EC7D9" w14:textId="77777777" w:rsidR="00C9199B" w:rsidRDefault="00000000">
            <w:pPr>
              <w:spacing w:before="20" w:after="20" w:line="260" w:lineRule="auto"/>
            </w:pPr>
            <w:r>
              <w:rPr>
                <w:sz w:val="20"/>
                <w:szCs w:val="20"/>
              </w:rPr>
              <w:t>Perfil</w:t>
            </w:r>
          </w:p>
        </w:tc>
        <w:tc>
          <w:tcPr>
            <w:tcW w:w="61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C55B523" w14:textId="77777777" w:rsidR="00C9199B" w:rsidRDefault="00000000">
            <w:pPr>
              <w:spacing w:before="20" w:after="20" w:line="260" w:lineRule="auto"/>
            </w:pPr>
            <w:r>
              <w:rPr>
                <w:sz w:val="20"/>
                <w:szCs w:val="20"/>
              </w:rPr>
              <w:t>Um dos líderes máximos do Grupo RBA</w:t>
            </w:r>
          </w:p>
        </w:tc>
      </w:tr>
    </w:tbl>
    <w:p w14:paraId="4EC40A31" w14:textId="77777777" w:rsidR="00C9199B" w:rsidRDefault="00000000">
      <w:pPr>
        <w:pStyle w:val="Ttulo3"/>
        <w:spacing w:before="220" w:after="100"/>
      </w:pPr>
      <w:r>
        <w:rPr>
          <w:sz w:val="24"/>
          <w:szCs w:val="24"/>
        </w:rPr>
        <w:t>Diagnóstico estratégico — Afonso</w:t>
      </w:r>
    </w:p>
    <w:p w14:paraId="51C7DAFB" w14:textId="77777777" w:rsidR="00C9199B" w:rsidRDefault="00000000">
      <w:pPr>
        <w:spacing w:before="80" w:after="80" w:line="300" w:lineRule="auto"/>
      </w:pPr>
      <w:r>
        <w:t>O BV (Bônus de Volume) sempre foi o colchão financeiro das grandes agências. A transição para a mídia digital não compensou: a taxa de gestão digital é menor em % que a comissão de mídia tradicional, e o digital não gera BV. O resultado é um modelo de negócio sob pressão estrutural sobre a margem, que demanda dois movimentos: eficiência interna e expansão de faturamento.</w:t>
      </w:r>
    </w:p>
    <w:p w14:paraId="7B28BF93" w14:textId="77777777" w:rsidR="00C9199B" w:rsidRDefault="00000000">
      <w:pPr>
        <w:pStyle w:val="Ttulo3"/>
        <w:spacing w:before="220" w:after="100"/>
      </w:pPr>
      <w:r>
        <w:rPr>
          <w:sz w:val="24"/>
          <w:szCs w:val="24"/>
        </w:rPr>
        <w:t>Implicações para a estratégia de IA</w:t>
      </w:r>
    </w:p>
    <w:p w14:paraId="654A55EC" w14:textId="77777777" w:rsidR="00C9199B" w:rsidRDefault="00000000">
      <w:pPr>
        <w:pStyle w:val="PargrafodaLista"/>
        <w:numPr>
          <w:ilvl w:val="0"/>
          <w:numId w:val="2"/>
        </w:numPr>
        <w:spacing w:before="40" w:after="40" w:line="280" w:lineRule="auto"/>
      </w:pPr>
      <w:r>
        <w:t>A IA precisa gerar valor econômico perceptível — não pode ser apenas inovação por inovação.</w:t>
      </w:r>
    </w:p>
    <w:p w14:paraId="6FCF31BF" w14:textId="77777777" w:rsidR="00C9199B" w:rsidRDefault="00000000">
      <w:pPr>
        <w:pStyle w:val="PargrafodaLista"/>
        <w:numPr>
          <w:ilvl w:val="0"/>
          <w:numId w:val="2"/>
        </w:numPr>
        <w:spacing w:before="40" w:after="40" w:line="280" w:lineRule="auto"/>
      </w:pPr>
      <w:r>
        <w:t>Prioridade 1: redução de custos operacionais via automação (eficiência da equipe).</w:t>
      </w:r>
    </w:p>
    <w:p w14:paraId="7AB4659E" w14:textId="77777777" w:rsidR="00C9199B" w:rsidRDefault="00000000">
      <w:pPr>
        <w:pStyle w:val="PargrafodaLista"/>
        <w:numPr>
          <w:ilvl w:val="0"/>
          <w:numId w:val="2"/>
        </w:numPr>
        <w:spacing w:before="40" w:after="40" w:line="280" w:lineRule="auto"/>
      </w:pPr>
      <w:r>
        <w:t>Prioridade 2: aumento de faturamento via prospecção qualificada e novos serviços.</w:t>
      </w:r>
    </w:p>
    <w:p w14:paraId="75AB5A8D" w14:textId="77777777" w:rsidR="00C9199B" w:rsidRDefault="00000000">
      <w:pPr>
        <w:pStyle w:val="PargrafodaLista"/>
        <w:numPr>
          <w:ilvl w:val="0"/>
          <w:numId w:val="2"/>
        </w:numPr>
        <w:spacing w:before="40" w:after="40" w:line="280" w:lineRule="auto"/>
      </w:pPr>
      <w:r>
        <w:t>O retorno de cada iniciativa de IA deve ser claro e demonstrável para a diretoria — preferencialmente como casos antes-e-depois, não como promessa abstrata.</w:t>
      </w:r>
    </w:p>
    <w:p w14:paraId="49BDD2AD" w14:textId="77777777" w:rsidR="00C9199B" w:rsidRDefault="00000000">
      <w:pPr>
        <w:pStyle w:val="Ttulo2"/>
        <w:spacing w:before="300"/>
      </w:pPr>
      <w:r>
        <w:rPr>
          <w:sz w:val="28"/>
          <w:szCs w:val="28"/>
        </w:rPr>
        <w:t>4.4  Mídia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199B" w14:paraId="4031CC98"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2480FA4" w14:textId="77777777" w:rsidR="00C9199B" w:rsidRDefault="00000000">
            <w:pPr>
              <w:spacing w:before="20" w:after="20" w:line="260" w:lineRule="auto"/>
            </w:pPr>
            <w:r>
              <w:rPr>
                <w:sz w:val="20"/>
                <w:szCs w:val="20"/>
              </w:rPr>
              <w:t>Interlocutoras</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18CC36B" w14:textId="77777777" w:rsidR="00C9199B" w:rsidRDefault="00000000">
            <w:pPr>
              <w:spacing w:before="20" w:after="20" w:line="260" w:lineRule="auto"/>
            </w:pPr>
            <w:r>
              <w:rPr>
                <w:sz w:val="20"/>
                <w:szCs w:val="20"/>
              </w:rPr>
              <w:t>Diciane e Natali</w:t>
            </w:r>
          </w:p>
        </w:tc>
      </w:tr>
      <w:tr w:rsidR="00C9199B" w14:paraId="36A36925"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182AC46" w14:textId="77777777" w:rsidR="00C9199B" w:rsidRDefault="00000000">
            <w:pPr>
              <w:spacing w:before="20" w:after="20" w:line="260" w:lineRule="auto"/>
            </w:pPr>
            <w:r>
              <w:rPr>
                <w:sz w:val="20"/>
                <w:szCs w:val="20"/>
              </w:rPr>
              <w:t>Suporte de BI</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D17D718" w14:textId="77777777" w:rsidR="00C9199B" w:rsidRDefault="00000000">
            <w:pPr>
              <w:spacing w:before="20" w:after="20" w:line="260" w:lineRule="auto"/>
            </w:pPr>
            <w:r>
              <w:rPr>
                <w:sz w:val="20"/>
                <w:szCs w:val="20"/>
              </w:rPr>
              <w:t>Kevi e Lorenzo (2 profissionais de BI que geram todos os dashboards da área)</w:t>
            </w:r>
          </w:p>
        </w:tc>
      </w:tr>
      <w:tr w:rsidR="00C9199B" w14:paraId="4BF374D9"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6057779" w14:textId="77777777" w:rsidR="00C9199B" w:rsidRDefault="00000000">
            <w:pPr>
              <w:spacing w:before="20" w:after="20" w:line="260" w:lineRule="auto"/>
            </w:pPr>
            <w:r>
              <w:rPr>
                <w:sz w:val="20"/>
                <w:szCs w:val="20"/>
              </w:rPr>
              <w:t>Ferramentas de gestão</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AC53E4B" w14:textId="77777777" w:rsidR="00C9199B" w:rsidRDefault="00000000">
            <w:pPr>
              <w:spacing w:before="20" w:after="20" w:line="260" w:lineRule="auto"/>
            </w:pPr>
            <w:r>
              <w:rPr>
                <w:sz w:val="20"/>
                <w:szCs w:val="20"/>
              </w:rPr>
              <w:t>PUBLI (x2: BRA e RBA), Locker Studio, Power BI + Big Carry, REPORTEI, GA4</w:t>
            </w:r>
          </w:p>
        </w:tc>
      </w:tr>
      <w:tr w:rsidR="00C9199B" w14:paraId="3AB64025"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5D68C1C" w14:textId="77777777" w:rsidR="00C9199B" w:rsidRDefault="00000000">
            <w:pPr>
              <w:spacing w:before="20" w:after="20" w:line="260" w:lineRule="auto"/>
            </w:pPr>
            <w:r>
              <w:rPr>
                <w:sz w:val="20"/>
                <w:szCs w:val="20"/>
              </w:rPr>
              <w:t>Ferramentas de IA</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2CA01DD" w14:textId="77777777" w:rsidR="00C9199B" w:rsidRDefault="00000000">
            <w:pPr>
              <w:spacing w:before="20" w:after="20" w:line="260" w:lineRule="auto"/>
            </w:pPr>
            <w:r>
              <w:rPr>
                <w:sz w:val="20"/>
                <w:szCs w:val="20"/>
              </w:rPr>
              <w:t>READ AI (resumo de reuniões — versão gratuita)</w:t>
            </w:r>
          </w:p>
        </w:tc>
      </w:tr>
      <w:tr w:rsidR="00C9199B" w14:paraId="7C262C86"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CC7A281" w14:textId="77777777" w:rsidR="00C9199B" w:rsidRDefault="00000000">
            <w:pPr>
              <w:spacing w:before="20" w:after="20" w:line="260" w:lineRule="auto"/>
            </w:pPr>
            <w:r>
              <w:rPr>
                <w:sz w:val="20"/>
                <w:szCs w:val="20"/>
              </w:rPr>
              <w:t>IA para campanhas</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1B2319E" w14:textId="77777777" w:rsidR="00C9199B" w:rsidRDefault="00000000">
            <w:pPr>
              <w:spacing w:before="20" w:after="20" w:line="260" w:lineRule="auto"/>
            </w:pPr>
            <w:r>
              <w:rPr>
                <w:sz w:val="20"/>
                <w:szCs w:val="20"/>
              </w:rPr>
              <w:t>Nenhuma camada própria de otimização; as plataformas (Meta, Google) aplicam IA de bidding nativa quando configuradas</w:t>
            </w:r>
          </w:p>
        </w:tc>
      </w:tr>
    </w:tbl>
    <w:p w14:paraId="5F86FE60" w14:textId="77777777" w:rsidR="00C9199B" w:rsidRDefault="00000000">
      <w:pPr>
        <w:pStyle w:val="Ttulo3"/>
        <w:spacing w:before="220" w:after="100"/>
      </w:pPr>
      <w:r>
        <w:rPr>
          <w:sz w:val="24"/>
          <w:szCs w:val="24"/>
        </w:rPr>
        <w:t>Contexto e sistemas atuais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199B" w14:paraId="0CA5BDEF"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8D97FB7" w14:textId="77777777" w:rsidR="00C9199B" w:rsidRDefault="00000000">
            <w:pPr>
              <w:spacing w:before="20" w:after="20" w:line="260" w:lineRule="auto"/>
            </w:pPr>
            <w:r>
              <w:rPr>
                <w:sz w:val="20"/>
                <w:szCs w:val="20"/>
              </w:rPr>
              <w:t>REPORTEI</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B057D54" w14:textId="77777777" w:rsidR="00C9199B" w:rsidRDefault="00000000">
            <w:pPr>
              <w:spacing w:before="20" w:after="20" w:line="260" w:lineRule="auto"/>
            </w:pPr>
            <w:r>
              <w:rPr>
                <w:sz w:val="20"/>
                <w:szCs w:val="20"/>
              </w:rPr>
              <w:t>Sistema contratado pela agência. Gera o modelo de relatório mensal. Possui IA integrada para análise de dados, mas com limitações percebidas pela equipe.</w:t>
            </w:r>
          </w:p>
        </w:tc>
      </w:tr>
      <w:tr w:rsidR="00C9199B" w14:paraId="5A1FE82A"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D743910" w14:textId="77777777" w:rsidR="00C9199B" w:rsidRDefault="00000000">
            <w:pPr>
              <w:spacing w:before="20" w:after="20" w:line="260" w:lineRule="auto"/>
            </w:pPr>
            <w:r>
              <w:rPr>
                <w:sz w:val="20"/>
                <w:szCs w:val="20"/>
              </w:rPr>
              <w:lastRenderedPageBreak/>
              <w:t>Locker Studio</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EBE0056" w14:textId="77777777" w:rsidR="00C9199B" w:rsidRDefault="00000000">
            <w:pPr>
              <w:spacing w:before="20" w:after="20" w:line="260" w:lineRule="auto"/>
            </w:pPr>
            <w:r>
              <w:rPr>
                <w:sz w:val="20"/>
                <w:szCs w:val="20"/>
              </w:rPr>
              <w:t>Dashboard Google com todas as origens orgânicas. Usado semanalmente para reportar dados ao cliente Stihl.</w:t>
            </w:r>
          </w:p>
        </w:tc>
      </w:tr>
      <w:tr w:rsidR="00C9199B" w14:paraId="213B799A"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51A75F1" w14:textId="77777777" w:rsidR="00C9199B" w:rsidRDefault="00000000">
            <w:pPr>
              <w:spacing w:before="20" w:after="20" w:line="260" w:lineRule="auto"/>
            </w:pPr>
            <w:r>
              <w:rPr>
                <w:sz w:val="20"/>
                <w:szCs w:val="20"/>
              </w:rPr>
              <w:t>Power BI + Big Carry</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32B5A7F" w14:textId="77777777" w:rsidR="00C9199B" w:rsidRDefault="00000000">
            <w:pPr>
              <w:spacing w:before="20" w:after="20" w:line="260" w:lineRule="auto"/>
            </w:pPr>
            <w:r>
              <w:rPr>
                <w:sz w:val="20"/>
                <w:szCs w:val="20"/>
              </w:rPr>
              <w:t>Consolida tudo que envolveu verba do cliente. Relatório mensal. Clientes como Stihl gostam de ver detalhes por campanha.</w:t>
            </w:r>
          </w:p>
        </w:tc>
      </w:tr>
      <w:tr w:rsidR="00C9199B" w14:paraId="2E12281D"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1B4DD05" w14:textId="77777777" w:rsidR="00C9199B" w:rsidRDefault="00000000">
            <w:pPr>
              <w:spacing w:before="20" w:after="20" w:line="260" w:lineRule="auto"/>
            </w:pPr>
            <w:r>
              <w:rPr>
                <w:sz w:val="20"/>
                <w:szCs w:val="20"/>
              </w:rPr>
              <w:t>GA4</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28FB4A7" w14:textId="77777777" w:rsidR="00C9199B" w:rsidRDefault="00000000">
            <w:pPr>
              <w:spacing w:before="20" w:after="20" w:line="260" w:lineRule="auto"/>
            </w:pPr>
            <w:r>
              <w:rPr>
                <w:sz w:val="20"/>
                <w:szCs w:val="20"/>
              </w:rPr>
              <w:t>Lorenzo faz leitura completa do GA4 semanalmente e apresenta insights de mídia ao cliente.</w:t>
            </w:r>
          </w:p>
        </w:tc>
      </w:tr>
      <w:tr w:rsidR="00C9199B" w14:paraId="6DAA61B9"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999A8EB" w14:textId="77777777" w:rsidR="00C9199B" w:rsidRDefault="00000000">
            <w:pPr>
              <w:spacing w:before="20" w:after="20" w:line="260" w:lineRule="auto"/>
            </w:pPr>
            <w:r>
              <w:rPr>
                <w:sz w:val="20"/>
                <w:szCs w:val="20"/>
              </w:rPr>
              <w:t>PUBLI (x2)</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6F204AD" w14:textId="77777777" w:rsidR="00C9199B" w:rsidRDefault="00000000">
            <w:pPr>
              <w:spacing w:before="20" w:after="20" w:line="260" w:lineRule="auto"/>
            </w:pPr>
            <w:r>
              <w:rPr>
                <w:sz w:val="20"/>
                <w:szCs w:val="20"/>
              </w:rPr>
              <w:t>Sistema central de gestão de mídia. Operam com 2 instâncias separadas (BRA e RBA) — dificultador crítico de integração e padronização.</w:t>
            </w:r>
          </w:p>
        </w:tc>
      </w:tr>
    </w:tbl>
    <w:p w14:paraId="3C73E03B" w14:textId="77777777" w:rsidR="00C9199B" w:rsidRDefault="00000000">
      <w:pPr>
        <w:pStyle w:val="Ttulo3"/>
        <w:spacing w:before="220" w:after="100"/>
      </w:pPr>
      <w:r>
        <w:rPr>
          <w:sz w:val="24"/>
          <w:szCs w:val="24"/>
        </w:rPr>
        <w:t>Risco crítico — double-check de verbas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199B" w14:paraId="56180466" w14:textId="77777777">
        <w:tc>
          <w:tcPr>
            <w:tcW w:w="9360" w:type="dxa"/>
            <w:tcBorders>
              <w:top w:val="single" w:sz="12" w:space="0" w:color="1F3A68"/>
              <w:left w:val="single" w:sz="4" w:space="0" w:color="BFC6D1"/>
              <w:bottom w:val="single" w:sz="4" w:space="0" w:color="BFC6D1"/>
              <w:right w:val="single" w:sz="4" w:space="0" w:color="BFC6D1"/>
            </w:tcBorders>
            <w:shd w:val="clear" w:color="auto" w:fill="FFF7E0"/>
            <w:tcMar>
              <w:top w:w="180" w:type="dxa"/>
              <w:left w:w="220" w:type="dxa"/>
              <w:bottom w:w="180" w:type="dxa"/>
              <w:right w:w="220" w:type="dxa"/>
            </w:tcMar>
          </w:tcPr>
          <w:p w14:paraId="446E122C" w14:textId="77777777" w:rsidR="00C9199B" w:rsidRDefault="00000000">
            <w:pPr>
              <w:spacing w:before="40" w:after="80"/>
            </w:pPr>
            <w:r>
              <w:rPr>
                <w:b/>
                <w:bCs/>
                <w:color w:val="1F3A68"/>
              </w:rPr>
              <w:t>Ação urgente</w:t>
            </w:r>
          </w:p>
          <w:p w14:paraId="4DBBFA8D" w14:textId="77777777" w:rsidR="00C9199B" w:rsidRDefault="00000000">
            <w:pPr>
              <w:spacing w:before="20" w:after="20" w:line="280" w:lineRule="auto"/>
            </w:pPr>
            <w:r>
              <w:rPr>
                <w:sz w:val="20"/>
                <w:szCs w:val="20"/>
              </w:rPr>
              <w:t>O processo atual de configuração e revisão de campanhas envolve double-checks manuais. O exemplo relatado é crítico: um profissional configurou uma verba mensal como diária, e o sistema consumiu todo o orçamento do mês em um único dia. Este tipo de erro gera: (1) prejuízo financeiro direto à agência — "gastou mais do que foi autorizado, a agência paga"; (2) dano ao relacionamento com o cliente; (3) pressão operacional de urgência e correção.</w:t>
            </w:r>
          </w:p>
          <w:p w14:paraId="3F87C186" w14:textId="77777777" w:rsidR="00C9199B" w:rsidRDefault="00000000">
            <w:pPr>
              <w:spacing w:before="20" w:after="20" w:line="280" w:lineRule="auto"/>
            </w:pPr>
            <w:r>
              <w:rPr>
                <w:sz w:val="20"/>
                <w:szCs w:val="20"/>
              </w:rPr>
              <w:t>Nenhum sistema automático de validação de verbas existe atualmente. Este é um risco de baixa complexidade técnica para mitigar (validação determinística de regras) e alto impacto financeiro — deve ser o primeiro quick win da matriz (ver seção 6).</w:t>
            </w:r>
          </w:p>
        </w:tc>
      </w:tr>
    </w:tbl>
    <w:p w14:paraId="726DAB45" w14:textId="77777777" w:rsidR="00C9199B" w:rsidRDefault="00000000">
      <w:pPr>
        <w:pStyle w:val="Ttulo3"/>
        <w:spacing w:before="220" w:after="100"/>
      </w:pPr>
      <w:r>
        <w:rPr>
          <w:sz w:val="24"/>
          <w:szCs w:val="24"/>
        </w:rPr>
        <w:t>Oportunidades identificadas</w:t>
      </w:r>
    </w:p>
    <w:p w14:paraId="74507DAF" w14:textId="77777777" w:rsidR="00C9199B" w:rsidRDefault="00000000">
      <w:pPr>
        <w:pStyle w:val="PargrafodaLista"/>
        <w:numPr>
          <w:ilvl w:val="0"/>
          <w:numId w:val="2"/>
        </w:numPr>
        <w:spacing w:before="40" w:after="40" w:line="280" w:lineRule="auto"/>
      </w:pPr>
      <w:r>
        <w:t>Automação de validação de verbas (double-check de regras) — elimina risco financeiro crítico; trata-se de validação determinística, não de agente de IA generativa.</w:t>
      </w:r>
    </w:p>
    <w:p w14:paraId="4EF299EF" w14:textId="77777777" w:rsidR="00C9199B" w:rsidRDefault="00000000">
      <w:pPr>
        <w:pStyle w:val="PargrafodaLista"/>
        <w:numPr>
          <w:ilvl w:val="0"/>
          <w:numId w:val="2"/>
        </w:numPr>
        <w:spacing w:before="40" w:after="40" w:line="280" w:lineRule="auto"/>
      </w:pPr>
      <w:r>
        <w:t>Mission Control de Mídia: painel unificado em tempo real integrando planilha de planejamento + PUBLI + GA4 + Meta Ads — esforço desejável para um segundo momento, após consolidação das entregas prioritárias de Mídia.</w:t>
      </w:r>
    </w:p>
    <w:p w14:paraId="4C084D4D" w14:textId="77777777" w:rsidR="00C9199B" w:rsidRDefault="00000000">
      <w:pPr>
        <w:pStyle w:val="PargrafodaLista"/>
        <w:numPr>
          <w:ilvl w:val="0"/>
          <w:numId w:val="2"/>
        </w:numPr>
        <w:spacing w:before="40" w:after="40" w:line="280" w:lineRule="auto"/>
      </w:pPr>
      <w:r>
        <w:t>Automação do fluxo plano de mídia → PUBLI, reduzindo etapas manuais e erros de digitação.</w:t>
      </w:r>
    </w:p>
    <w:p w14:paraId="758A56E4" w14:textId="77777777" w:rsidR="00C9199B" w:rsidRDefault="00000000">
      <w:pPr>
        <w:pStyle w:val="PargrafodaLista"/>
        <w:numPr>
          <w:ilvl w:val="0"/>
          <w:numId w:val="2"/>
        </w:numPr>
        <w:spacing w:before="40" w:after="40" w:line="280" w:lineRule="auto"/>
      </w:pPr>
      <w:r>
        <w:t>Relatórios automatizados: substituir processo manual por dashboards dinâmicos com narrativa gerada por IA (adaptável ao perfil do cliente).</w:t>
      </w:r>
    </w:p>
    <w:p w14:paraId="57345373" w14:textId="77777777" w:rsidR="00C9199B" w:rsidRDefault="00000000">
      <w:pPr>
        <w:pStyle w:val="PargrafodaLista"/>
        <w:numPr>
          <w:ilvl w:val="0"/>
          <w:numId w:val="2"/>
        </w:numPr>
        <w:spacing w:before="40" w:after="40" w:line="280" w:lineRule="auto"/>
      </w:pPr>
      <w:r>
        <w:t>Integração ou camada de consolidação das 2 instâncias PUBLI (BRA e RBA).</w:t>
      </w:r>
    </w:p>
    <w:p w14:paraId="0D724EE7" w14:textId="77777777" w:rsidR="00C9199B" w:rsidRDefault="00000000">
      <w:pPr>
        <w:pStyle w:val="PargrafodaLista"/>
        <w:numPr>
          <w:ilvl w:val="0"/>
          <w:numId w:val="2"/>
        </w:numPr>
        <w:spacing w:before="40" w:after="40" w:line="280" w:lineRule="auto"/>
      </w:pPr>
      <w:r>
        <w:t>Camada de insights sobre o bidding automatizado já existente nas plataformas — a equipe como supervisora inteligente, não operadora braçal.</w:t>
      </w:r>
    </w:p>
    <w:p w14:paraId="7549AB83" w14:textId="77777777" w:rsidR="00C9199B" w:rsidRDefault="00000000">
      <w:pPr>
        <w:pStyle w:val="PargrafodaLista"/>
        <w:numPr>
          <w:ilvl w:val="0"/>
          <w:numId w:val="2"/>
        </w:numPr>
        <w:spacing w:before="40" w:after="40" w:line="280" w:lineRule="auto"/>
      </w:pPr>
      <w:r>
        <w:t>Upgrade do READ AI para versão paga e extensão do uso para outras equipes.</w:t>
      </w:r>
    </w:p>
    <w:p w14:paraId="2645B841" w14:textId="77777777" w:rsidR="00C9199B" w:rsidRDefault="00000000">
      <w:pPr>
        <w:pStyle w:val="Ttulo2"/>
        <w:spacing w:before="300"/>
      </w:pPr>
      <w:r>
        <w:rPr>
          <w:sz w:val="28"/>
          <w:szCs w:val="28"/>
        </w:rPr>
        <w:t>4.5  Criação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199B" w14:paraId="75C44A56"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BBA4C3C" w14:textId="77777777" w:rsidR="00C9199B" w:rsidRDefault="00000000">
            <w:pPr>
              <w:spacing w:before="20" w:after="20" w:line="260" w:lineRule="auto"/>
            </w:pPr>
            <w:r>
              <w:rPr>
                <w:sz w:val="20"/>
                <w:szCs w:val="20"/>
              </w:rPr>
              <w:lastRenderedPageBreak/>
              <w:t>Interlocutores</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50B8399" w14:textId="77777777" w:rsidR="00C9199B" w:rsidRDefault="00000000">
            <w:pPr>
              <w:spacing w:before="20" w:after="20" w:line="260" w:lineRule="auto"/>
            </w:pPr>
            <w:r>
              <w:rPr>
                <w:sz w:val="20"/>
                <w:szCs w:val="20"/>
              </w:rPr>
              <w:t>Rafael P. e Samuel</w:t>
            </w:r>
          </w:p>
        </w:tc>
      </w:tr>
      <w:tr w:rsidR="00C9199B" w14:paraId="7BE77D5D"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664C992" w14:textId="77777777" w:rsidR="00C9199B" w:rsidRDefault="00000000">
            <w:pPr>
              <w:spacing w:before="20" w:after="20" w:line="260" w:lineRule="auto"/>
            </w:pPr>
            <w:r>
              <w:rPr>
                <w:sz w:val="20"/>
                <w:szCs w:val="20"/>
              </w:rPr>
              <w:t>Ferramentas de geração de imagem</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39590F9" w14:textId="77777777" w:rsidR="00C9199B" w:rsidRDefault="00000000">
            <w:pPr>
              <w:spacing w:before="20" w:after="20" w:line="260" w:lineRule="auto"/>
            </w:pPr>
            <w:r>
              <w:rPr>
                <w:sz w:val="20"/>
                <w:szCs w:val="20"/>
              </w:rPr>
              <w:t>Gemini, Nano Banana, Midjourney, Freepik</w:t>
            </w:r>
          </w:p>
        </w:tc>
      </w:tr>
      <w:tr w:rsidR="00C9199B" w14:paraId="7D1DB757"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AC161FA" w14:textId="77777777" w:rsidR="00C9199B" w:rsidRDefault="00000000">
            <w:pPr>
              <w:spacing w:before="20" w:after="20" w:line="260" w:lineRule="auto"/>
            </w:pPr>
            <w:r>
              <w:rPr>
                <w:sz w:val="20"/>
                <w:szCs w:val="20"/>
              </w:rPr>
              <w:t>Ferramentas de texto/insights</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7D8A423" w14:textId="77777777" w:rsidR="00C9199B" w:rsidRDefault="00000000">
            <w:pPr>
              <w:spacing w:before="20" w:after="20" w:line="260" w:lineRule="auto"/>
            </w:pPr>
            <w:r>
              <w:rPr>
                <w:sz w:val="20"/>
                <w:szCs w:val="20"/>
              </w:rPr>
              <w:t>GPT (insights, textos, prompts)</w:t>
            </w:r>
          </w:p>
        </w:tc>
      </w:tr>
      <w:tr w:rsidR="00C9199B" w14:paraId="3287A7A6"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80F82A2" w14:textId="77777777" w:rsidR="00C9199B" w:rsidRDefault="00000000">
            <w:pPr>
              <w:spacing w:before="20" w:after="20" w:line="260" w:lineRule="auto"/>
            </w:pPr>
            <w:r>
              <w:rPr>
                <w:sz w:val="20"/>
                <w:szCs w:val="20"/>
              </w:rPr>
              <w:t>Ferramentas de áudio/vídeo</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6136EA0" w14:textId="77777777" w:rsidR="00C9199B" w:rsidRDefault="00000000">
            <w:pPr>
              <w:spacing w:before="20" w:after="20" w:line="260" w:lineRule="auto"/>
            </w:pPr>
            <w:r>
              <w:rPr>
                <w:sz w:val="20"/>
                <w:szCs w:val="20"/>
              </w:rPr>
              <w:t>Suno (trilha), ElevenLabs (produção — alguns), Google Flow (Bruno — vídeo), Moises (separação de áudio)</w:t>
            </w:r>
          </w:p>
        </w:tc>
      </w:tr>
      <w:tr w:rsidR="00C9199B" w14:paraId="0CAAA890"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93755A3" w14:textId="77777777" w:rsidR="00C9199B" w:rsidRDefault="00000000">
            <w:pPr>
              <w:spacing w:before="20" w:after="20" w:line="260" w:lineRule="auto"/>
            </w:pPr>
            <w:r>
              <w:rPr>
                <w:sz w:val="20"/>
                <w:szCs w:val="20"/>
              </w:rPr>
              <w:t>Em teste</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ADD08E1" w14:textId="77777777" w:rsidR="00C9199B" w:rsidRDefault="00000000">
            <w:pPr>
              <w:spacing w:before="20" w:after="20" w:line="260" w:lineRule="auto"/>
            </w:pPr>
            <w:r>
              <w:rPr>
                <w:sz w:val="20"/>
                <w:szCs w:val="20"/>
              </w:rPr>
              <w:t>Freepik, CapCut</w:t>
            </w:r>
          </w:p>
        </w:tc>
      </w:tr>
      <w:tr w:rsidR="00C9199B" w14:paraId="7D61AA9F"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A11435B" w14:textId="77777777" w:rsidR="00C9199B" w:rsidRDefault="00000000">
            <w:pPr>
              <w:spacing w:before="20" w:after="20" w:line="260" w:lineRule="auto"/>
            </w:pPr>
            <w:r>
              <w:rPr>
                <w:sz w:val="20"/>
                <w:szCs w:val="20"/>
              </w:rPr>
              <w:t>Postura geral</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3519F86" w14:textId="77777777" w:rsidR="00C9199B" w:rsidRDefault="00000000">
            <w:pPr>
              <w:spacing w:before="20" w:after="20" w:line="260" w:lineRule="auto"/>
            </w:pPr>
            <w:r>
              <w:rPr>
                <w:sz w:val="20"/>
                <w:szCs w:val="20"/>
              </w:rPr>
              <w:t>Entusiastas do uso de IA, mas com dificuldade em converter em produtividade real</w:t>
            </w:r>
          </w:p>
        </w:tc>
      </w:tr>
    </w:tbl>
    <w:p w14:paraId="26DB98E3" w14:textId="77777777" w:rsidR="00C9199B" w:rsidRDefault="00000000">
      <w:pPr>
        <w:pStyle w:val="Ttulo3"/>
        <w:spacing w:before="220" w:after="100"/>
      </w:pPr>
      <w:r>
        <w:rPr>
          <w:sz w:val="24"/>
          <w:szCs w:val="24"/>
        </w:rPr>
        <w:t>Dores e gargalos</w:t>
      </w:r>
    </w:p>
    <w:p w14:paraId="5185115C" w14:textId="77777777" w:rsidR="00C9199B" w:rsidRDefault="00000000">
      <w:pPr>
        <w:pStyle w:val="PargrafodaLista"/>
        <w:numPr>
          <w:ilvl w:val="0"/>
          <w:numId w:val="2"/>
        </w:numPr>
        <w:spacing w:before="40" w:after="40" w:line="280" w:lineRule="auto"/>
      </w:pPr>
      <w:r>
        <w:t>Experiências com replicação de peças frustrantes: a arquitetura de informação fica ruim nos desdobramentos gerados por IA — a equipe gastou mais tempo corrigindo o que veio das IAs do que levaria fazendo manualmente.</w:t>
      </w:r>
    </w:p>
    <w:p w14:paraId="78F7C88A" w14:textId="77777777" w:rsidR="00C9199B" w:rsidRDefault="00000000">
      <w:pPr>
        <w:pStyle w:val="PargrafodaLista"/>
        <w:numPr>
          <w:ilvl w:val="0"/>
          <w:numId w:val="2"/>
        </w:numPr>
        <w:spacing w:before="40" w:after="40" w:line="280" w:lineRule="auto"/>
      </w:pPr>
      <w:r>
        <w:t>Dificuldade em usar IA que permita ajustes iterativos solicitados por cliente — falta de controle fino sobre o output.</w:t>
      </w:r>
    </w:p>
    <w:p w14:paraId="54D55955" w14:textId="77777777" w:rsidR="00C9199B" w:rsidRDefault="00000000">
      <w:pPr>
        <w:pStyle w:val="PargrafodaLista"/>
        <w:numPr>
          <w:ilvl w:val="0"/>
          <w:numId w:val="2"/>
        </w:numPr>
        <w:spacing w:before="40" w:after="40" w:line="280" w:lineRule="auto"/>
      </w:pPr>
      <w:r>
        <w:t>A dor de replicação de peças é real e recorrente — é o gargalo mais citado na área.</w:t>
      </w:r>
    </w:p>
    <w:p w14:paraId="17D0EDD2" w14:textId="77777777" w:rsidR="00C9199B" w:rsidRDefault="00000000">
      <w:pPr>
        <w:pStyle w:val="PargrafodaLista"/>
        <w:numPr>
          <w:ilvl w:val="0"/>
          <w:numId w:val="2"/>
        </w:numPr>
        <w:spacing w:before="40" w:after="40" w:line="280" w:lineRule="auto"/>
      </w:pPr>
      <w:r>
        <w:t>Não compartilham experiências pessoais com IAs entre si — uso fragmentado e individual, sem aprendizado coletivo.</w:t>
      </w:r>
    </w:p>
    <w:p w14:paraId="45403FE5" w14:textId="77777777" w:rsidR="00C9199B" w:rsidRDefault="00000000">
      <w:pPr>
        <w:pStyle w:val="PargrafodaLista"/>
        <w:numPr>
          <w:ilvl w:val="0"/>
          <w:numId w:val="2"/>
        </w:numPr>
        <w:spacing w:before="40" w:after="40" w:line="280" w:lineRule="auto"/>
      </w:pPr>
      <w:r>
        <w:t>Aparente desconexão entre entusiasmo individual e adoção produtiva: sabem que IA pode ajudar, mas ainda não encontraram o fluxo certo.</w:t>
      </w:r>
    </w:p>
    <w:p w14:paraId="4CE00D48" w14:textId="77777777" w:rsidR="00C9199B" w:rsidRDefault="00000000">
      <w:pPr>
        <w:pStyle w:val="Ttulo3"/>
        <w:spacing w:before="220" w:after="100"/>
      </w:pPr>
      <w:r>
        <w:rPr>
          <w:sz w:val="24"/>
          <w:szCs w:val="24"/>
        </w:rPr>
        <w:t>Oportunidades identificadas</w:t>
      </w:r>
    </w:p>
    <w:p w14:paraId="4A6A5BDF" w14:textId="77777777" w:rsidR="00C9199B" w:rsidRDefault="00000000">
      <w:pPr>
        <w:pStyle w:val="PargrafodaLista"/>
        <w:numPr>
          <w:ilvl w:val="0"/>
          <w:numId w:val="2"/>
        </w:numPr>
        <w:spacing w:before="40" w:after="40" w:line="280" w:lineRule="auto"/>
      </w:pPr>
      <w:r>
        <w:t>Mapeamento e padronização dos fluxos de desdobramento: identificar tipos de peças mais replicados e testar ferramentas para cada tipo.</w:t>
      </w:r>
    </w:p>
    <w:p w14:paraId="6D53563F" w14:textId="77777777" w:rsidR="00C9199B" w:rsidRDefault="00000000">
      <w:pPr>
        <w:pStyle w:val="PargrafodaLista"/>
        <w:numPr>
          <w:ilvl w:val="0"/>
          <w:numId w:val="2"/>
        </w:numPr>
        <w:spacing w:before="40" w:after="40" w:line="280" w:lineRule="auto"/>
      </w:pPr>
      <w:r>
        <w:t>Sessões de compartilhamento de práticas entre criadores: estruturar troca regular de achados, prompts e resultados — ativar o canal de IA no Discord para este fim.</w:t>
      </w:r>
    </w:p>
    <w:p w14:paraId="31209FBB" w14:textId="77777777" w:rsidR="00C9199B" w:rsidRDefault="00000000">
      <w:pPr>
        <w:pStyle w:val="PargrafodaLista"/>
        <w:numPr>
          <w:ilvl w:val="0"/>
          <w:numId w:val="2"/>
        </w:numPr>
        <w:spacing w:before="40" w:after="40" w:line="280" w:lineRule="auto"/>
      </w:pPr>
      <w:r>
        <w:t>Testar ferramentas com maior controle de edição (Adobe Firefly, Canva IA, Leonardo.AI) para fluxos de ajuste iterativo.</w:t>
      </w:r>
    </w:p>
    <w:p w14:paraId="4B9C918A" w14:textId="77777777" w:rsidR="00C9199B" w:rsidRDefault="00000000">
      <w:pPr>
        <w:pStyle w:val="PargrafodaLista"/>
        <w:numPr>
          <w:ilvl w:val="0"/>
          <w:numId w:val="2"/>
        </w:numPr>
        <w:spacing w:before="40" w:after="40" w:line="280" w:lineRule="auto"/>
      </w:pPr>
      <w:r>
        <w:t>Treinamento focado em prompt engineering para desdobramento de peças — reduzir tempo de correção e retrabalho.</w:t>
      </w:r>
    </w:p>
    <w:p w14:paraId="50883559" w14:textId="77777777" w:rsidR="00C9199B" w:rsidRDefault="00000000">
      <w:pPr>
        <w:pStyle w:val="PargrafodaLista"/>
        <w:numPr>
          <w:ilvl w:val="0"/>
          <w:numId w:val="2"/>
        </w:numPr>
        <w:spacing w:before="40" w:after="40" w:line="280" w:lineRule="auto"/>
      </w:pPr>
      <w:r>
        <w:t>Integração com o SIM (seção 3): alimentar os prompts de geração visual com o perfil de marca centralizado para melhorar consistência.</w:t>
      </w:r>
    </w:p>
    <w:p w14:paraId="1473657C" w14:textId="77777777" w:rsidR="00C9199B" w:rsidRDefault="00000000">
      <w:pPr>
        <w:pStyle w:val="Ttulo2"/>
        <w:spacing w:before="300"/>
      </w:pPr>
      <w:r>
        <w:rPr>
          <w:sz w:val="28"/>
          <w:szCs w:val="28"/>
        </w:rPr>
        <w:t>4.6  Social Media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199B" w14:paraId="419BF1D4"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A090AD5" w14:textId="77777777" w:rsidR="00C9199B" w:rsidRDefault="00000000">
            <w:pPr>
              <w:spacing w:before="20" w:after="20" w:line="260" w:lineRule="auto"/>
            </w:pPr>
            <w:r>
              <w:rPr>
                <w:sz w:val="20"/>
                <w:szCs w:val="20"/>
              </w:rPr>
              <w:lastRenderedPageBreak/>
              <w:t>Interlocutora</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7F15D7A" w14:textId="77777777" w:rsidR="00C9199B" w:rsidRDefault="00000000">
            <w:pPr>
              <w:spacing w:before="20" w:after="20" w:line="260" w:lineRule="auto"/>
            </w:pPr>
            <w:r>
              <w:rPr>
                <w:sz w:val="20"/>
                <w:szCs w:val="20"/>
              </w:rPr>
              <w:t>Carol</w:t>
            </w:r>
          </w:p>
        </w:tc>
      </w:tr>
      <w:tr w:rsidR="00C9199B" w14:paraId="5243BD72"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6992A0F" w14:textId="77777777" w:rsidR="00C9199B" w:rsidRDefault="00000000">
            <w:pPr>
              <w:spacing w:before="20" w:after="20" w:line="260" w:lineRule="auto"/>
            </w:pPr>
            <w:r>
              <w:rPr>
                <w:sz w:val="20"/>
                <w:szCs w:val="20"/>
              </w:rPr>
              <w:t>Ferramentas de IA</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CEF4556" w14:textId="77777777" w:rsidR="00C9199B" w:rsidRDefault="00000000">
            <w:pPr>
              <w:spacing w:before="20" w:after="20" w:line="260" w:lineRule="auto"/>
            </w:pPr>
            <w:r>
              <w:rPr>
                <w:sz w:val="20"/>
                <w:szCs w:val="20"/>
              </w:rPr>
              <w:t>Claude e GPT (ambos no modo chat para geração de conteúdo)</w:t>
            </w:r>
          </w:p>
        </w:tc>
      </w:tr>
      <w:tr w:rsidR="00C9199B" w14:paraId="65A21CFF"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BC7AA04" w14:textId="77777777" w:rsidR="00C9199B" w:rsidRDefault="00000000">
            <w:pPr>
              <w:spacing w:before="20" w:after="20" w:line="260" w:lineRule="auto"/>
            </w:pPr>
            <w:r>
              <w:rPr>
                <w:sz w:val="20"/>
                <w:szCs w:val="20"/>
              </w:rPr>
              <w:t>Função na equipe</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5D208A4" w14:textId="77777777" w:rsidR="00C9199B" w:rsidRDefault="00000000">
            <w:pPr>
              <w:spacing w:before="20" w:after="20" w:line="260" w:lineRule="auto"/>
            </w:pPr>
            <w:r>
              <w:rPr>
                <w:sz w:val="20"/>
                <w:szCs w:val="20"/>
              </w:rPr>
              <w:t>Social Media — supervisão e processos de conteúdo</w:t>
            </w:r>
          </w:p>
        </w:tc>
      </w:tr>
    </w:tbl>
    <w:p w14:paraId="173F3CEE" w14:textId="77777777" w:rsidR="00C9199B" w:rsidRDefault="00000000">
      <w:pPr>
        <w:pStyle w:val="Ttulo3"/>
        <w:spacing w:before="220" w:after="100"/>
      </w:pPr>
      <w:r>
        <w:rPr>
          <w:sz w:val="24"/>
          <w:szCs w:val="24"/>
        </w:rPr>
        <w:t>Processo atual — geração de conteúdo</w:t>
      </w:r>
    </w:p>
    <w:p w14:paraId="70112537" w14:textId="77777777" w:rsidR="00C9199B" w:rsidRDefault="00000000">
      <w:pPr>
        <w:spacing w:before="80" w:after="80" w:line="300" w:lineRule="auto"/>
      </w:pPr>
      <w:r>
        <w:t>Carol e as redatoras criaram, por iniciativa própria, um processo que é um SIM primitivo: a partir do documento do planner + últimas entregas aprovadas, geram um "prompt mestre" por marca — análogo a um arquivo .md de memória permanente. Este prompt contém personas, tom, tamanho de textos e expectativas de entrega.</w:t>
      </w:r>
    </w:p>
    <w:p w14:paraId="5CCD9601" w14:textId="77777777" w:rsidR="00C9199B" w:rsidRDefault="00000000">
      <w:pPr>
        <w:pStyle w:val="PargrafodaLista"/>
        <w:numPr>
          <w:ilvl w:val="0"/>
          <w:numId w:val="2"/>
        </w:numPr>
        <w:spacing w:before="40" w:after="40" w:line="280" w:lineRule="auto"/>
      </w:pPr>
      <w:r>
        <w:t>Processo varia completamente por marca — não há padronização entre contas.</w:t>
      </w:r>
    </w:p>
    <w:p w14:paraId="56009B46" w14:textId="77777777" w:rsidR="00C9199B" w:rsidRDefault="00000000">
      <w:pPr>
        <w:pStyle w:val="PargrafodaLista"/>
        <w:numPr>
          <w:ilvl w:val="0"/>
          <w:numId w:val="2"/>
        </w:numPr>
        <w:spacing w:before="40" w:after="40" w:line="280" w:lineRule="auto"/>
      </w:pPr>
      <w:r>
        <w:t>Algumas redatoras geram conteúdo manualmente, outras usam IA — sem processo unificado.</w:t>
      </w:r>
    </w:p>
    <w:p w14:paraId="7051B062" w14:textId="77777777" w:rsidR="00C9199B" w:rsidRDefault="00000000">
      <w:pPr>
        <w:pStyle w:val="PargrafodaLista"/>
        <w:numPr>
          <w:ilvl w:val="0"/>
          <w:numId w:val="2"/>
        </w:numPr>
        <w:spacing w:before="40" w:after="40" w:line="280" w:lineRule="auto"/>
      </w:pPr>
      <w:r>
        <w:t>Possuem documento de personas do cliente e documento de expectativas de entrega.</w:t>
      </w:r>
    </w:p>
    <w:p w14:paraId="08E88548" w14:textId="77777777" w:rsidR="00C9199B" w:rsidRDefault="00000000">
      <w:pPr>
        <w:pStyle w:val="PargrafodaLista"/>
        <w:numPr>
          <w:ilvl w:val="0"/>
          <w:numId w:val="2"/>
        </w:numPr>
        <w:spacing w:before="40" w:after="40" w:line="280" w:lineRule="auto"/>
      </w:pPr>
      <w:r>
        <w:t>Existe uma pessoa dedicada exclusivamente às postagens: responsável por cronograma, sequência e horários.</w:t>
      </w:r>
    </w:p>
    <w:p w14:paraId="5B4DE15D" w14:textId="77777777" w:rsidR="00C9199B" w:rsidRDefault="00000000">
      <w:pPr>
        <w:pStyle w:val="Ttulo3"/>
        <w:spacing w:before="220" w:after="100"/>
      </w:pPr>
      <w:r>
        <w:rPr>
          <w:sz w:val="24"/>
          <w:szCs w:val="24"/>
        </w:rPr>
        <w:t>Dores e necessidades</w:t>
      </w:r>
    </w:p>
    <w:p w14:paraId="55CB8E31" w14:textId="77777777" w:rsidR="00C9199B" w:rsidRDefault="00000000">
      <w:pPr>
        <w:pStyle w:val="PargrafodaLista"/>
        <w:numPr>
          <w:ilvl w:val="0"/>
          <w:numId w:val="2"/>
        </w:numPr>
        <w:spacing w:before="40" w:after="40" w:line="280" w:lineRule="auto"/>
      </w:pPr>
      <w:r>
        <w:t>Ausência de ferramentas de diagnóstico de SEO e social (como SEMrush) — decisões feitas sem dados de oportunidade.</w:t>
      </w:r>
    </w:p>
    <w:p w14:paraId="7D1ACCBB" w14:textId="77777777" w:rsidR="00C9199B" w:rsidRDefault="00000000">
      <w:pPr>
        <w:pStyle w:val="PargrafodaLista"/>
        <w:numPr>
          <w:ilvl w:val="0"/>
          <w:numId w:val="2"/>
        </w:numPr>
        <w:spacing w:before="40" w:after="40" w:line="280" w:lineRule="auto"/>
      </w:pPr>
      <w:r>
        <w:t>Processo de geração de conteúdo não padronizado entre marcas — tempo e qualidade variáveis.</w:t>
      </w:r>
    </w:p>
    <w:p w14:paraId="082D2776" w14:textId="77777777" w:rsidR="00C9199B" w:rsidRDefault="00000000">
      <w:pPr>
        <w:pStyle w:val="PargrafodaLista"/>
        <w:numPr>
          <w:ilvl w:val="0"/>
          <w:numId w:val="2"/>
        </w:numPr>
        <w:spacing w:before="40" w:after="40" w:line="280" w:lineRule="auto"/>
      </w:pPr>
      <w:r>
        <w:t>O sistema de prompt mestre existe mas não é formalizado, não é compartilhado e depende de iniciativa individual.</w:t>
      </w:r>
    </w:p>
    <w:p w14:paraId="474F8134" w14:textId="77777777" w:rsidR="00C9199B" w:rsidRDefault="00000000">
      <w:pPr>
        <w:pStyle w:val="Ttulo3"/>
        <w:spacing w:before="220" w:after="100"/>
      </w:pPr>
      <w:r>
        <w:rPr>
          <w:sz w:val="24"/>
          <w:szCs w:val="24"/>
        </w:rPr>
        <w:t>Oportunidades identificadas</w:t>
      </w:r>
    </w:p>
    <w:p w14:paraId="501C8F97" w14:textId="77777777" w:rsidR="00C9199B" w:rsidRDefault="00000000">
      <w:pPr>
        <w:pStyle w:val="PargrafodaLista"/>
        <w:numPr>
          <w:ilvl w:val="0"/>
          <w:numId w:val="2"/>
        </w:numPr>
        <w:spacing w:before="40" w:after="40" w:line="280" w:lineRule="auto"/>
      </w:pPr>
      <w:r>
        <w:t>Estruturar o processo de prompt mestre como o pilar inicial do SIM (seção 3) — formalizar e expandir o que Carol já faz.</w:t>
      </w:r>
    </w:p>
    <w:p w14:paraId="72BD7CAD" w14:textId="77777777" w:rsidR="00C9199B" w:rsidRDefault="00000000">
      <w:pPr>
        <w:pStyle w:val="PargrafodaLista"/>
        <w:numPr>
          <w:ilvl w:val="0"/>
          <w:numId w:val="2"/>
        </w:numPr>
        <w:spacing w:before="40" w:after="40" w:line="280" w:lineRule="auto"/>
      </w:pPr>
      <w:r>
        <w:t>Padronizar o processo de geração de conteúdo entre marcas, mantendo flexibilidade para especificidades de cada conta.</w:t>
      </w:r>
    </w:p>
    <w:p w14:paraId="6A64FD78" w14:textId="77777777" w:rsidR="00C9199B" w:rsidRDefault="00000000">
      <w:pPr>
        <w:pStyle w:val="PargrafodaLista"/>
        <w:numPr>
          <w:ilvl w:val="0"/>
          <w:numId w:val="2"/>
        </w:numPr>
        <w:spacing w:before="40" w:after="40" w:line="280" w:lineRule="auto"/>
      </w:pPr>
      <w:r>
        <w:t>Viabilizar acesso a ferramentas de diagnóstico (SEMrush ou similar) para embasar o planejamento de conteúdo em dados.</w:t>
      </w:r>
    </w:p>
    <w:p w14:paraId="3F5CD1C4" w14:textId="77777777" w:rsidR="00C9199B" w:rsidRDefault="00000000">
      <w:pPr>
        <w:pStyle w:val="PargrafodaLista"/>
        <w:numPr>
          <w:ilvl w:val="0"/>
          <w:numId w:val="2"/>
        </w:numPr>
        <w:spacing w:before="40" w:after="40" w:line="280" w:lineRule="auto"/>
      </w:pPr>
      <w:r>
        <w:t>Automatizar ou facilitar o processo de agendamento e postagem com ferramentas como Buffer, Later ou nativo nas plataformas.</w:t>
      </w:r>
    </w:p>
    <w:p w14:paraId="66E818A1" w14:textId="77777777" w:rsidR="00C9199B" w:rsidRDefault="00000000">
      <w:pPr>
        <w:pStyle w:val="PargrafodaLista"/>
        <w:numPr>
          <w:ilvl w:val="0"/>
          <w:numId w:val="2"/>
        </w:numPr>
        <w:spacing w:before="40" w:after="40" w:line="280" w:lineRule="auto"/>
      </w:pPr>
      <w:r>
        <w:t>Criar biblioteca centralizada de prompts aprovados por marca — acessível por todas as redatoras da conta.</w:t>
      </w:r>
    </w:p>
    <w:p w14:paraId="7105BCD1" w14:textId="77777777" w:rsidR="00C9199B" w:rsidRDefault="00000000">
      <w:pPr>
        <w:pStyle w:val="Ttulo2"/>
        <w:spacing w:before="300"/>
      </w:pPr>
      <w:r>
        <w:rPr>
          <w:sz w:val="28"/>
          <w:szCs w:val="28"/>
        </w:rPr>
        <w:t>4.7  Estratégia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199B" w14:paraId="379333A1"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4298016" w14:textId="77777777" w:rsidR="00C9199B" w:rsidRDefault="00000000">
            <w:pPr>
              <w:spacing w:before="20" w:after="20" w:line="260" w:lineRule="auto"/>
            </w:pPr>
            <w:r>
              <w:rPr>
                <w:sz w:val="20"/>
                <w:szCs w:val="20"/>
              </w:rPr>
              <w:lastRenderedPageBreak/>
              <w:t>Interlocutores</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7237D85" w14:textId="77777777" w:rsidR="00C9199B" w:rsidRDefault="00000000">
            <w:pPr>
              <w:spacing w:before="20" w:after="20" w:line="260" w:lineRule="auto"/>
            </w:pPr>
            <w:r>
              <w:rPr>
                <w:sz w:val="20"/>
                <w:szCs w:val="20"/>
              </w:rPr>
              <w:t>Vera e Douglas</w:t>
            </w:r>
          </w:p>
        </w:tc>
      </w:tr>
      <w:tr w:rsidR="00C9199B" w14:paraId="3B42C813"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53078F0" w14:textId="77777777" w:rsidR="00C9199B" w:rsidRDefault="00000000">
            <w:pPr>
              <w:spacing w:before="20" w:after="20" w:line="260" w:lineRule="auto"/>
            </w:pPr>
            <w:r>
              <w:rPr>
                <w:sz w:val="20"/>
                <w:szCs w:val="20"/>
              </w:rPr>
              <w:t>Ferramentas de IA — Vera</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F9C53AC" w14:textId="77777777" w:rsidR="00C9199B" w:rsidRDefault="00000000">
            <w:pPr>
              <w:spacing w:before="20" w:after="20" w:line="260" w:lineRule="auto"/>
            </w:pPr>
            <w:r>
              <w:rPr>
                <w:sz w:val="20"/>
                <w:szCs w:val="20"/>
              </w:rPr>
              <w:t>GPT e Claude (ambos no modo chat) — pesquisa, estratégias, consolidação, diagramação de reports</w:t>
            </w:r>
          </w:p>
        </w:tc>
      </w:tr>
      <w:tr w:rsidR="00C9199B" w14:paraId="78981A3F"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C024B89" w14:textId="77777777" w:rsidR="00C9199B" w:rsidRDefault="00000000">
            <w:pPr>
              <w:spacing w:before="20" w:after="20" w:line="260" w:lineRule="auto"/>
            </w:pPr>
            <w:r>
              <w:rPr>
                <w:sz w:val="20"/>
                <w:szCs w:val="20"/>
              </w:rPr>
              <w:t>Ferramentas de IA — Douglas</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F1876F3" w14:textId="77777777" w:rsidR="00C9199B" w:rsidRDefault="00000000">
            <w:pPr>
              <w:spacing w:before="20" w:after="20" w:line="260" w:lineRule="auto"/>
            </w:pPr>
            <w:r>
              <w:rPr>
                <w:sz w:val="20"/>
                <w:szCs w:val="20"/>
              </w:rPr>
              <w:t>Google Flow (produção de vídeo e monstros de vídeo), IA para layout</w:t>
            </w:r>
          </w:p>
        </w:tc>
      </w:tr>
    </w:tbl>
    <w:p w14:paraId="7E33D825" w14:textId="77777777" w:rsidR="00C9199B" w:rsidRDefault="00000000">
      <w:pPr>
        <w:pStyle w:val="Ttulo3"/>
        <w:spacing w:before="220" w:after="100"/>
      </w:pPr>
      <w:r>
        <w:rPr>
          <w:sz w:val="24"/>
          <w:szCs w:val="24"/>
        </w:rPr>
        <w:t>Dores relatadas</w:t>
      </w:r>
    </w:p>
    <w:p w14:paraId="25F80DFC" w14:textId="77777777" w:rsidR="00C9199B" w:rsidRDefault="00000000">
      <w:pPr>
        <w:pStyle w:val="PargrafodaLista"/>
        <w:numPr>
          <w:ilvl w:val="0"/>
          <w:numId w:val="2"/>
        </w:numPr>
        <w:spacing w:before="40" w:after="40" w:line="280" w:lineRule="auto"/>
      </w:pPr>
      <w:r>
        <w:t>Falta de entendimento do cliente sobre seus próprios objetivos e metas — dificulta o trabalho estratégico.</w:t>
      </w:r>
    </w:p>
    <w:p w14:paraId="383D50D8" w14:textId="77777777" w:rsidR="00C9199B" w:rsidRDefault="00000000">
      <w:pPr>
        <w:pStyle w:val="PargrafodaLista"/>
        <w:numPr>
          <w:ilvl w:val="0"/>
          <w:numId w:val="2"/>
        </w:numPr>
        <w:spacing w:before="40" w:after="40" w:line="280" w:lineRule="auto"/>
      </w:pPr>
      <w:r>
        <w:t>Falta de cultura de marketing em alguns clientes — necessidade de educar antes de estrategizar.</w:t>
      </w:r>
    </w:p>
    <w:p w14:paraId="23532F35" w14:textId="77777777" w:rsidR="00C9199B" w:rsidRDefault="00000000">
      <w:pPr>
        <w:pStyle w:val="PargrafodaLista"/>
        <w:numPr>
          <w:ilvl w:val="0"/>
          <w:numId w:val="2"/>
        </w:numPr>
        <w:spacing w:before="40" w:after="40" w:line="280" w:lineRule="auto"/>
      </w:pPr>
      <w:r>
        <w:t>Dificuldade de explicar novidades, linguagem e modernidades da área para clientes menos antenados.</w:t>
      </w:r>
    </w:p>
    <w:p w14:paraId="4946DBB2" w14:textId="77777777" w:rsidR="00C9199B" w:rsidRDefault="00000000">
      <w:pPr>
        <w:pStyle w:val="Ttulo3"/>
        <w:spacing w:before="220" w:after="100"/>
      </w:pPr>
      <w:r>
        <w:rPr>
          <w:sz w:val="24"/>
          <w:szCs w:val="24"/>
        </w:rPr>
        <w:t>Oportunidades identificadas</w:t>
      </w:r>
    </w:p>
    <w:p w14:paraId="3E671488" w14:textId="77777777" w:rsidR="00C9199B" w:rsidRDefault="00000000">
      <w:pPr>
        <w:pStyle w:val="PargrafodaLista"/>
        <w:numPr>
          <w:ilvl w:val="0"/>
          <w:numId w:val="2"/>
        </w:numPr>
        <w:spacing w:before="40" w:after="40" w:line="280" w:lineRule="auto"/>
      </w:pPr>
      <w:r>
        <w:t>Vera já usa Claude — há oportunidade de aprofundar o uso com contextos mais ricos (modo Projects, memória de marca via SIM).</w:t>
      </w:r>
    </w:p>
    <w:p w14:paraId="138B6938" w14:textId="77777777" w:rsidR="00C9199B" w:rsidRDefault="00000000">
      <w:pPr>
        <w:pStyle w:val="PargrafodaLista"/>
        <w:numPr>
          <w:ilvl w:val="0"/>
          <w:numId w:val="2"/>
        </w:numPr>
        <w:spacing w:before="40" w:after="40" w:line="280" w:lineRule="auto"/>
      </w:pPr>
      <w:r>
        <w:t>Criar materiais de educação e onboarding para clientes com baixa maturidade em marketing — aceleraria a fase estratégica.</w:t>
      </w:r>
    </w:p>
    <w:p w14:paraId="66504B94" w14:textId="77777777" w:rsidR="00C9199B" w:rsidRDefault="00000000">
      <w:pPr>
        <w:pStyle w:val="PargrafodaLista"/>
        <w:numPr>
          <w:ilvl w:val="0"/>
          <w:numId w:val="2"/>
        </w:numPr>
        <w:spacing w:before="40" w:after="40" w:line="280" w:lineRule="auto"/>
      </w:pPr>
      <w:r>
        <w:t>Douglas pode ser referência interna em produção de vídeo com IA — compartilhar aprendizados com Criação.</w:t>
      </w:r>
    </w:p>
    <w:p w14:paraId="31705C7C" w14:textId="77777777" w:rsidR="00C9199B" w:rsidRDefault="00000000">
      <w:pPr>
        <w:pStyle w:val="Ttulo2"/>
        <w:spacing w:before="300"/>
      </w:pPr>
      <w:r>
        <w:rPr>
          <w:sz w:val="28"/>
          <w:szCs w:val="28"/>
        </w:rPr>
        <w:t>4.8  Financeiro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9199B" w14:paraId="3D542FD6"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E98D438" w14:textId="77777777" w:rsidR="00C9199B" w:rsidRDefault="00000000">
            <w:pPr>
              <w:spacing w:before="20" w:after="20" w:line="260" w:lineRule="auto"/>
            </w:pPr>
            <w:r>
              <w:rPr>
                <w:sz w:val="20"/>
                <w:szCs w:val="20"/>
              </w:rPr>
              <w:t>Interlocutor</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81233A7" w14:textId="77777777" w:rsidR="00C9199B" w:rsidRDefault="00000000">
            <w:pPr>
              <w:spacing w:before="20" w:after="20" w:line="260" w:lineRule="auto"/>
            </w:pPr>
            <w:r>
              <w:rPr>
                <w:sz w:val="20"/>
                <w:szCs w:val="20"/>
              </w:rPr>
              <w:t>Clever</w:t>
            </w:r>
          </w:p>
        </w:tc>
      </w:tr>
      <w:tr w:rsidR="00C9199B" w14:paraId="4F5A0A7C"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1BBF7FC" w14:textId="77777777" w:rsidR="00C9199B" w:rsidRDefault="00000000">
            <w:pPr>
              <w:spacing w:before="20" w:after="20" w:line="260" w:lineRule="auto"/>
            </w:pPr>
            <w:r>
              <w:rPr>
                <w:sz w:val="20"/>
                <w:szCs w:val="20"/>
              </w:rPr>
              <w:t>Ferramentas de IA</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325772F" w14:textId="77777777" w:rsidR="00C9199B" w:rsidRDefault="00000000">
            <w:pPr>
              <w:spacing w:before="20" w:after="20" w:line="260" w:lineRule="auto"/>
            </w:pPr>
            <w:r>
              <w:rPr>
                <w:sz w:val="20"/>
                <w:szCs w:val="20"/>
              </w:rPr>
              <w:t>ChatGPT (BRA tem licença para todos os colaboradores)</w:t>
            </w:r>
          </w:p>
        </w:tc>
      </w:tr>
      <w:tr w:rsidR="00C9199B" w14:paraId="65ED8979"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C510AAB" w14:textId="77777777" w:rsidR="00C9199B" w:rsidRDefault="00000000">
            <w:pPr>
              <w:spacing w:before="20" w:after="20" w:line="260" w:lineRule="auto"/>
            </w:pPr>
            <w:r>
              <w:rPr>
                <w:sz w:val="20"/>
                <w:szCs w:val="20"/>
              </w:rPr>
              <w:t>Uso atual de IA</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C1327DF" w14:textId="77777777" w:rsidR="00C9199B" w:rsidRDefault="00000000">
            <w:pPr>
              <w:spacing w:before="20" w:after="20" w:line="260" w:lineRule="auto"/>
            </w:pPr>
            <w:r>
              <w:rPr>
                <w:sz w:val="20"/>
                <w:szCs w:val="20"/>
              </w:rPr>
              <w:t>Aprimoramento de redação e contratos</w:t>
            </w:r>
          </w:p>
        </w:tc>
      </w:tr>
      <w:tr w:rsidR="00C9199B" w14:paraId="23D3E035"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4BFE3A3" w14:textId="77777777" w:rsidR="00C9199B" w:rsidRDefault="00000000">
            <w:pPr>
              <w:spacing w:before="20" w:after="20" w:line="260" w:lineRule="auto"/>
            </w:pPr>
            <w:r>
              <w:rPr>
                <w:sz w:val="20"/>
                <w:szCs w:val="20"/>
              </w:rPr>
              <w:t>Demanda identificada</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08CC7A5" w14:textId="77777777" w:rsidR="00C9199B" w:rsidRDefault="00000000">
            <w:pPr>
              <w:spacing w:before="20" w:after="20" w:line="260" w:lineRule="auto"/>
            </w:pPr>
            <w:r>
              <w:rPr>
                <w:sz w:val="20"/>
                <w:szCs w:val="20"/>
              </w:rPr>
              <w:t>Revisão técnica de editais com IA</w:t>
            </w:r>
          </w:p>
        </w:tc>
      </w:tr>
      <w:tr w:rsidR="00C9199B" w14:paraId="4CDEC95C" w14:textId="77777777">
        <w:tc>
          <w:tcPr>
            <w:tcW w:w="3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24D0DE0" w14:textId="77777777" w:rsidR="00C9199B" w:rsidRDefault="00000000">
            <w:pPr>
              <w:spacing w:before="20" w:after="20" w:line="260" w:lineRule="auto"/>
            </w:pPr>
            <w:r>
              <w:rPr>
                <w:sz w:val="20"/>
                <w:szCs w:val="20"/>
              </w:rPr>
              <w:t>Controle de renovações</w:t>
            </w:r>
          </w:p>
        </w:tc>
        <w:tc>
          <w:tcPr>
            <w:tcW w:w="63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119FBD4" w14:textId="77777777" w:rsidR="00C9199B" w:rsidRDefault="00000000">
            <w:pPr>
              <w:spacing w:before="20" w:after="20" w:line="260" w:lineRule="auto"/>
            </w:pPr>
            <w:r>
              <w:rPr>
                <w:sz w:val="20"/>
                <w:szCs w:val="20"/>
              </w:rPr>
              <w:t>Agenda offline — altamente manual</w:t>
            </w:r>
          </w:p>
        </w:tc>
      </w:tr>
    </w:tbl>
    <w:p w14:paraId="19DFA3FE" w14:textId="77777777" w:rsidR="00C9199B" w:rsidRDefault="00000000">
      <w:pPr>
        <w:pStyle w:val="Ttulo3"/>
        <w:spacing w:before="220" w:after="100"/>
      </w:pPr>
      <w:r>
        <w:rPr>
          <w:sz w:val="24"/>
          <w:szCs w:val="24"/>
        </w:rPr>
        <w:t>Dores e contexto</w:t>
      </w:r>
    </w:p>
    <w:p w14:paraId="33A30B62" w14:textId="77777777" w:rsidR="00C9199B" w:rsidRDefault="00000000">
      <w:pPr>
        <w:spacing w:before="80" w:after="80" w:line="300" w:lineRule="auto"/>
      </w:pPr>
      <w:r>
        <w:t>O Financeiro confirmou o que Beto Noronha havia relatado no Dia 1: área altamente analógica. O controle de renovações de contratos de clientes é feito por agenda física. Há interesse claro em usar IA mas sem infraestrutura ou processo formal além do uso pessoal de ChatGPT.</w:t>
      </w:r>
    </w:p>
    <w:p w14:paraId="10F88CB7" w14:textId="77777777" w:rsidR="00C9199B" w:rsidRDefault="00000000">
      <w:pPr>
        <w:pStyle w:val="PargrafodaLista"/>
        <w:numPr>
          <w:ilvl w:val="0"/>
          <w:numId w:val="2"/>
        </w:numPr>
        <w:spacing w:before="40" w:after="40" w:line="280" w:lineRule="auto"/>
      </w:pPr>
      <w:r>
        <w:t>Processo de renovação de clientes dependente de agenda offline — risco de perda de prazo e faturamento.</w:t>
      </w:r>
    </w:p>
    <w:p w14:paraId="2A3B015A" w14:textId="77777777" w:rsidR="00C9199B" w:rsidRDefault="00000000">
      <w:pPr>
        <w:pStyle w:val="PargrafodaLista"/>
        <w:numPr>
          <w:ilvl w:val="0"/>
          <w:numId w:val="2"/>
        </w:numPr>
        <w:spacing w:before="40" w:after="40" w:line="280" w:lineRule="auto"/>
      </w:pPr>
      <w:r>
        <w:t>Sem sistema digital de alertas e follow-up de contratos.</w:t>
      </w:r>
    </w:p>
    <w:p w14:paraId="34AFAE5E" w14:textId="77777777" w:rsidR="00C9199B" w:rsidRDefault="00000000">
      <w:pPr>
        <w:pStyle w:val="PargrafodaLista"/>
        <w:numPr>
          <w:ilvl w:val="0"/>
          <w:numId w:val="2"/>
        </w:numPr>
        <w:spacing w:before="40" w:after="40" w:line="280" w:lineRule="auto"/>
      </w:pPr>
      <w:r>
        <w:lastRenderedPageBreak/>
        <w:t>Editais são documentos complexos que demandam leitura técnica detalhada — processo manual e demorado.</w:t>
      </w:r>
    </w:p>
    <w:p w14:paraId="52C1095D" w14:textId="77777777" w:rsidR="00C9199B" w:rsidRDefault="00000000">
      <w:pPr>
        <w:pStyle w:val="Ttulo3"/>
        <w:spacing w:before="220" w:after="100"/>
      </w:pPr>
      <w:r>
        <w:rPr>
          <w:sz w:val="24"/>
          <w:szCs w:val="24"/>
        </w:rPr>
        <w:t>Oportunidades identificadas</w:t>
      </w:r>
    </w:p>
    <w:p w14:paraId="52911DFC" w14:textId="77777777" w:rsidR="00C9199B" w:rsidRDefault="00000000">
      <w:pPr>
        <w:pStyle w:val="PargrafodaLista"/>
        <w:numPr>
          <w:ilvl w:val="0"/>
          <w:numId w:val="2"/>
        </w:numPr>
        <w:spacing w:before="40" w:after="40" w:line="280" w:lineRule="auto"/>
      </w:pPr>
      <w:r>
        <w:t>Sistema de alertas de renovação: substituir agenda offline por sistema digital com lembretes automáticos (pode ser simples — Google Calendar ou Notion).</w:t>
      </w:r>
    </w:p>
    <w:p w14:paraId="24382749" w14:textId="77777777" w:rsidR="00C9199B" w:rsidRDefault="00000000">
      <w:pPr>
        <w:pStyle w:val="PargrafodaLista"/>
        <w:numPr>
          <w:ilvl w:val="0"/>
          <w:numId w:val="2"/>
        </w:numPr>
        <w:spacing w:before="40" w:after="40" w:line="280" w:lineRule="auto"/>
      </w:pPr>
      <w:r>
        <w:t>IA para revisão de editais: usar GPT ou Claude para fazer leitura crítica, identificar requisitos, prazos e riscos.</w:t>
      </w:r>
    </w:p>
    <w:p w14:paraId="1947F416" w14:textId="77777777" w:rsidR="00C9199B" w:rsidRDefault="00000000">
      <w:pPr>
        <w:pStyle w:val="PargrafodaLista"/>
        <w:numPr>
          <w:ilvl w:val="0"/>
          <w:numId w:val="2"/>
        </w:numPr>
        <w:spacing w:before="40" w:after="40" w:line="280" w:lineRule="auto"/>
      </w:pPr>
      <w:r>
        <w:t>IA para revisão e aprimoramento de contratos: expandir o uso já existente de forma estruturada com templates e checklists.</w:t>
      </w:r>
    </w:p>
    <w:p w14:paraId="786BBE4A" w14:textId="77777777" w:rsidR="00C9199B" w:rsidRDefault="00000000">
      <w:pPr>
        <w:pStyle w:val="PargrafodaLista"/>
        <w:numPr>
          <w:ilvl w:val="0"/>
          <w:numId w:val="2"/>
        </w:numPr>
        <w:spacing w:before="40" w:after="40" w:line="280" w:lineRule="auto"/>
      </w:pPr>
      <w:r>
        <w:t>Digitalização do controle financeiro: migrar controle manual para sistema digital (mesmo que básico) com histórico, alertas e relatórios.</w:t>
      </w:r>
    </w:p>
    <w:p w14:paraId="587015F7" w14:textId="77777777" w:rsidR="00C9199B" w:rsidRDefault="00000000">
      <w:pPr>
        <w:pStyle w:val="Ttulo1"/>
        <w:pageBreakBefore/>
        <w:spacing w:before="420" w:after="160"/>
      </w:pPr>
      <w:r>
        <w:rPr>
          <w:sz w:val="36"/>
          <w:szCs w:val="36"/>
        </w:rPr>
        <w:lastRenderedPageBreak/>
        <w:t>5.  PADRÕES TRANSVERSAIS E TEMAS SISTÊMICOS</w:t>
      </w:r>
    </w:p>
    <w:p w14:paraId="5F0792F3" w14:textId="77777777" w:rsidR="00C9199B" w:rsidRDefault="00000000">
      <w:pPr>
        <w:spacing w:before="80" w:after="80" w:line="300" w:lineRule="auto"/>
      </w:pPr>
      <w:r>
        <w:t>Temas que apareceram de forma recorrente em múltiplas conversas e que indicam desafios estruturais, não pontuais.</w:t>
      </w:r>
    </w:p>
    <w:p w14:paraId="409D5589" w14:textId="77777777" w:rsidR="00C9199B" w:rsidRDefault="00000000">
      <w:pPr>
        <w:pStyle w:val="Ttulo3"/>
        <w:spacing w:before="220" w:after="100"/>
      </w:pPr>
      <w:r>
        <w:rPr>
          <w:sz w:val="24"/>
          <w:szCs w:val="24"/>
        </w:rPr>
        <w:t>Uso fragmentado e pessoal de IA</w:t>
      </w:r>
    </w:p>
    <w:p w14:paraId="6EE739C4" w14:textId="77777777" w:rsidR="00C9199B" w:rsidRDefault="00000000">
      <w:pPr>
        <w:spacing w:before="80" w:after="80" w:line="300" w:lineRule="auto"/>
      </w:pPr>
      <w:r>
        <w:t>Confirmado em todas as áreas: cada profissional usa ferramentas diferentes, por iniciativa própria, sem padronização ou compartilhamento. Criação não compartilha achados entre si. Social Media tem processo diferente por marca. Financeiro usa ChatGPT individualmente. O canal de IA no Discord existe, mas sem processo formal de adoção.</w:t>
      </w:r>
    </w:p>
    <w:p w14:paraId="379FFB9B" w14:textId="77777777" w:rsidR="00C9199B" w:rsidRDefault="00000000">
      <w:pPr>
        <w:pStyle w:val="Ttulo3"/>
        <w:spacing w:before="220" w:after="100"/>
      </w:pPr>
      <w:r>
        <w:rPr>
          <w:sz w:val="24"/>
          <w:szCs w:val="24"/>
        </w:rPr>
        <w:t>Entusiasmo sem produtividade — a lacuna de adoção</w:t>
      </w:r>
    </w:p>
    <w:p w14:paraId="0F843643" w14:textId="77777777" w:rsidR="00C9199B" w:rsidRDefault="00000000">
      <w:pPr>
        <w:spacing w:before="80" w:after="80" w:line="300" w:lineRule="auto"/>
      </w:pPr>
      <w:r>
        <w:t>Identificado especialmente na Criação: os profissionais são entusiastas do uso de IA, mas ainda não encontraram o fluxo que transforma o uso em ganho real de produtividade. Gastam mais tempo corrigindo outputs de IA do que levariam fazendo manualmente. Este padrão indica necessidade de treinamento focado em fluxos práticos, não apenas em ferramentas.</w:t>
      </w:r>
    </w:p>
    <w:p w14:paraId="5E2270B8" w14:textId="77777777" w:rsidR="00C9199B" w:rsidRDefault="00000000">
      <w:pPr>
        <w:pStyle w:val="Ttulo3"/>
        <w:spacing w:before="220" w:after="100"/>
      </w:pPr>
      <w:r>
        <w:rPr>
          <w:sz w:val="24"/>
          <w:szCs w:val="24"/>
        </w:rPr>
        <w:t>Alto volume de trabalho manual repetitivo</w:t>
      </w:r>
    </w:p>
    <w:p w14:paraId="6A4B2E83" w14:textId="77777777" w:rsidR="00C9199B" w:rsidRDefault="00000000">
      <w:pPr>
        <w:spacing w:before="80" w:after="80" w:line="300" w:lineRule="auto"/>
      </w:pPr>
      <w:r>
        <w:t>Relatórios (Mídia e Atendimento), desdobramentos de peças (Criação), planejamentos de redes sociais (Social Media), controle de contratos (Financeiro) — todos processos de alto volume realizados manualmente. O potencial de automação é imediato.</w:t>
      </w:r>
    </w:p>
    <w:p w14:paraId="61445877" w14:textId="77777777" w:rsidR="00C9199B" w:rsidRDefault="00000000">
      <w:pPr>
        <w:pStyle w:val="Ttulo3"/>
        <w:spacing w:before="220" w:after="100"/>
      </w:pPr>
      <w:r>
        <w:rPr>
          <w:sz w:val="24"/>
          <w:szCs w:val="24"/>
        </w:rPr>
        <w:t>Restrição de escopo por marca / HUB</w:t>
      </w:r>
    </w:p>
    <w:p w14:paraId="1602B742" w14:textId="77777777" w:rsidR="00C9199B" w:rsidRDefault="00000000">
      <w:pPr>
        <w:spacing w:before="80" w:after="80" w:line="300" w:lineRule="auto"/>
      </w:pPr>
      <w:r>
        <w:t>Redatores e criadores são restritos às suas marcas, sem coordenador central. O processo de conteúdo varia completamente por marca. Boas práticas descobertas em uma conta não chegam às outras. O SIM proposto na seção 3 é a resposta estrutural para este problema.</w:t>
      </w:r>
    </w:p>
    <w:p w14:paraId="013D1348" w14:textId="77777777" w:rsidR="00C9199B" w:rsidRDefault="00000000">
      <w:pPr>
        <w:pStyle w:val="Ttulo3"/>
        <w:spacing w:before="220" w:after="100"/>
      </w:pPr>
      <w:r>
        <w:rPr>
          <w:sz w:val="24"/>
          <w:szCs w:val="24"/>
        </w:rPr>
        <w:t>Risco financeiro operacional não mitigado</w:t>
      </w:r>
    </w:p>
    <w:p w14:paraId="1F195C64" w14:textId="77777777" w:rsidR="00C9199B" w:rsidRDefault="00000000">
      <w:pPr>
        <w:spacing w:before="80" w:after="80" w:line="300" w:lineRule="auto"/>
      </w:pPr>
      <w:r>
        <w:t>O caso do double-check de verbas em Mídia (verba mensal configurada como diária) revela um risco financeiro real e recorrente sem proteção automatizada. É o único ponto de risco direto de prejuízo à agência identificado na imersão — exige atenção urgente e prioritária.</w:t>
      </w:r>
    </w:p>
    <w:p w14:paraId="2AFA3AC1" w14:textId="77777777" w:rsidR="00C9199B" w:rsidRDefault="00000000">
      <w:pPr>
        <w:pStyle w:val="Ttulo3"/>
        <w:spacing w:before="220" w:after="100"/>
      </w:pPr>
      <w:r>
        <w:rPr>
          <w:sz w:val="24"/>
          <w:szCs w:val="24"/>
        </w:rPr>
        <w:t>Relatórios como gargalo estratégico</w:t>
      </w:r>
    </w:p>
    <w:p w14:paraId="5CACB599" w14:textId="77777777" w:rsidR="00C9199B" w:rsidRDefault="00000000">
      <w:pPr>
        <w:spacing w:before="80" w:after="80" w:line="300" w:lineRule="auto"/>
      </w:pPr>
      <w:r>
        <w:t>Confirmado em múltiplas áreas: relatórios de redes sociais, relatórios de campanhas de mídia, relatórios mensais de clientes. Parcial ou totalmente manuais, consumindo tardes inteiras de profissionais que poderiam estar em atividades de maior valor.</w:t>
      </w:r>
    </w:p>
    <w:p w14:paraId="68BF889B" w14:textId="77777777" w:rsidR="00C9199B" w:rsidRDefault="00000000">
      <w:pPr>
        <w:pStyle w:val="Ttulo3"/>
        <w:spacing w:before="220" w:after="100"/>
      </w:pPr>
      <w:r>
        <w:rPr>
          <w:sz w:val="24"/>
          <w:szCs w:val="24"/>
        </w:rPr>
        <w:t>Inovação intuitiva sem sistematização</w:t>
      </w:r>
    </w:p>
    <w:p w14:paraId="16E898A0" w14:textId="77777777" w:rsidR="00C9199B" w:rsidRDefault="00000000">
      <w:pPr>
        <w:spacing w:before="80" w:after="80" w:line="300" w:lineRule="auto"/>
      </w:pPr>
      <w:r>
        <w:lastRenderedPageBreak/>
        <w:t>Carol criou um SIM primitivo com prompts mestre. A equipe de criação testa ferramentas individualmente. Vera usa Claude avançado. Estes são sinais de que há inteligência e iniciativa na equipe — falta apenas a estrutura para sistematizar, escalar e compartilhar estas descobertas.</w:t>
      </w:r>
    </w:p>
    <w:p w14:paraId="7433DE54" w14:textId="77777777" w:rsidR="00C9199B" w:rsidRDefault="00000000">
      <w:pPr>
        <w:pStyle w:val="Ttulo3"/>
        <w:spacing w:before="220" w:after="100"/>
      </w:pPr>
      <w:r>
        <w:rPr>
          <w:sz w:val="24"/>
          <w:szCs w:val="24"/>
        </w:rPr>
        <w:t>Pressão financeira como acelerador de adoção</w:t>
      </w:r>
    </w:p>
    <w:p w14:paraId="04E5432A" w14:textId="77777777" w:rsidR="00C9199B" w:rsidRDefault="00000000">
      <w:pPr>
        <w:spacing w:before="80" w:after="80" w:line="300" w:lineRule="auto"/>
      </w:pPr>
      <w:r>
        <w:t>A pressão estrutural sobre a margem relatada por Afonso é, paradoxalmente, um catalisador para a transformação: a necessidade de eficiência operacional e de novos serviços cria urgência real. O retorno de cada iniciativa de IA precisa ser claro e demonstrável, preferencialmente em casos concretos antes-e-depois.</w:t>
      </w:r>
    </w:p>
    <w:p w14:paraId="6A4E6577" w14:textId="77777777" w:rsidR="00C9199B" w:rsidRDefault="00000000">
      <w:pPr>
        <w:pStyle w:val="Ttulo1"/>
        <w:pageBreakBefore/>
        <w:spacing w:before="420" w:after="160"/>
      </w:pPr>
      <w:r>
        <w:rPr>
          <w:sz w:val="36"/>
          <w:szCs w:val="36"/>
        </w:rPr>
        <w:lastRenderedPageBreak/>
        <w:t>6.  QUICK WINS — ENTREGAS DE 30 A 60 DIAS</w:t>
      </w:r>
    </w:p>
    <w:p w14:paraId="5C9783CF" w14:textId="77777777" w:rsidR="00C9199B" w:rsidRDefault="00000000">
      <w:pPr>
        <w:spacing w:before="80" w:after="80" w:line="300" w:lineRule="auto"/>
      </w:pPr>
      <w:r>
        <w:t>Antes de qualquer grande iniciativa, a consultoria recomenda entregar cedo três ou quatro vitórias de baixa complexidade e alta visibilidade, que servem para: (a) engajar o time com o projeto — mostrar que IA entrega valor concreto, não só promessa; (b) dar ao cliente (a diretoria) prova imediata de que o investimento em consultoria produz resultado; (c) gerar insumo de aprendizado para calibrar a Onda seguinte. São entregas curtas, de esforço baixo, e que aparecem na rotina real das equipes envolvidas.</w:t>
      </w:r>
    </w:p>
    <w:p w14:paraId="3BA88686" w14:textId="77777777" w:rsidR="00C9199B" w:rsidRDefault="00000000">
      <w:pPr>
        <w:pStyle w:val="Ttulo2"/>
        <w:spacing w:before="300"/>
      </w:pPr>
      <w:r>
        <w:rPr>
          <w:sz w:val="28"/>
          <w:szCs w:val="28"/>
        </w:rPr>
        <w:t>Quick wins propostos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0"/>
        <w:gridCol w:w="2760"/>
      </w:tblGrid>
      <w:tr w:rsidR="00C9199B" w14:paraId="04D3C80B" w14:textId="77777777">
        <w:trPr>
          <w:tblHeader/>
        </w:trPr>
        <w:tc>
          <w:tcPr>
            <w:tcW w:w="400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4B3D92DA" w14:textId="77777777" w:rsidR="00C9199B" w:rsidRDefault="00000000">
            <w:pPr>
              <w:spacing w:before="20" w:after="20" w:line="260" w:lineRule="auto"/>
            </w:pPr>
            <w:r>
              <w:rPr>
                <w:b/>
                <w:bCs/>
                <w:color w:val="FFFFFF"/>
                <w:sz w:val="20"/>
                <w:szCs w:val="20"/>
              </w:rPr>
              <w:t>Quick win</w:t>
            </w:r>
          </w:p>
        </w:tc>
        <w:tc>
          <w:tcPr>
            <w:tcW w:w="260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14379CAD" w14:textId="77777777" w:rsidR="00C9199B" w:rsidRDefault="00000000">
            <w:pPr>
              <w:spacing w:before="20" w:after="20" w:line="260" w:lineRule="auto"/>
            </w:pPr>
            <w:r>
              <w:rPr>
                <w:b/>
                <w:bCs/>
                <w:color w:val="FFFFFF"/>
                <w:sz w:val="20"/>
                <w:szCs w:val="20"/>
              </w:rPr>
              <w:t>Área beneficiada</w:t>
            </w:r>
          </w:p>
        </w:tc>
        <w:tc>
          <w:tcPr>
            <w:tcW w:w="276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34824668" w14:textId="77777777" w:rsidR="00C9199B" w:rsidRDefault="00000000">
            <w:pPr>
              <w:spacing w:before="20" w:after="20" w:line="260" w:lineRule="auto"/>
            </w:pPr>
            <w:r>
              <w:rPr>
                <w:b/>
                <w:bCs/>
                <w:color w:val="FFFFFF"/>
                <w:sz w:val="20"/>
                <w:szCs w:val="20"/>
              </w:rPr>
              <w:t>Esforço estimado</w:t>
            </w:r>
          </w:p>
        </w:tc>
      </w:tr>
      <w:tr w:rsidR="00C9199B" w14:paraId="45E4EC3C" w14:textId="77777777">
        <w:tc>
          <w:tcPr>
            <w:tcW w:w="4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BAE13AE" w14:textId="77777777" w:rsidR="00C9199B" w:rsidRDefault="00000000">
            <w:pPr>
              <w:spacing w:before="20" w:after="20" w:line="260" w:lineRule="auto"/>
            </w:pPr>
            <w:r>
              <w:rPr>
                <w:sz w:val="20"/>
                <w:szCs w:val="20"/>
              </w:rPr>
              <w:t>Validação de verbas (double-check de regras) — versão mínima viável com as 3 regras mais críticas</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035D133" w14:textId="77777777" w:rsidR="00C9199B" w:rsidRDefault="00000000">
            <w:pPr>
              <w:spacing w:before="20" w:after="20" w:line="260" w:lineRule="auto"/>
            </w:pPr>
            <w:r>
              <w:rPr>
                <w:sz w:val="20"/>
                <w:szCs w:val="20"/>
              </w:rPr>
              <w:t>Mídia</w:t>
            </w:r>
          </w:p>
        </w:tc>
        <w:tc>
          <w:tcPr>
            <w:tcW w:w="2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BA78D4F" w14:textId="77777777" w:rsidR="00C9199B" w:rsidRDefault="00000000">
            <w:pPr>
              <w:spacing w:before="20" w:after="20" w:line="260" w:lineRule="auto"/>
            </w:pPr>
            <w:r>
              <w:rPr>
                <w:sz w:val="20"/>
                <w:szCs w:val="20"/>
              </w:rPr>
              <w:t>30 a 60 dias</w:t>
            </w:r>
          </w:p>
        </w:tc>
      </w:tr>
      <w:tr w:rsidR="00C9199B" w14:paraId="1F0EA785" w14:textId="77777777">
        <w:tc>
          <w:tcPr>
            <w:tcW w:w="4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A47A025" w14:textId="77777777" w:rsidR="00C9199B" w:rsidRDefault="00000000">
            <w:pPr>
              <w:spacing w:before="20" w:after="20" w:line="260" w:lineRule="auto"/>
            </w:pPr>
            <w:r>
              <w:rPr>
                <w:sz w:val="20"/>
                <w:szCs w:val="20"/>
              </w:rPr>
              <w:t>Automação de 1 relatório modelo (Sprout → apresentação ao cliente) com template padronizado</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8D7B04A" w14:textId="77777777" w:rsidR="00C9199B" w:rsidRDefault="00000000">
            <w:pPr>
              <w:spacing w:before="20" w:after="20" w:line="260" w:lineRule="auto"/>
            </w:pPr>
            <w:r>
              <w:rPr>
                <w:sz w:val="20"/>
                <w:szCs w:val="20"/>
              </w:rPr>
              <w:t>Atendimento / Social</w:t>
            </w:r>
          </w:p>
        </w:tc>
        <w:tc>
          <w:tcPr>
            <w:tcW w:w="2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592E2AB" w14:textId="77777777" w:rsidR="00C9199B" w:rsidRDefault="00000000">
            <w:pPr>
              <w:spacing w:before="20" w:after="20" w:line="260" w:lineRule="auto"/>
            </w:pPr>
            <w:r>
              <w:rPr>
                <w:sz w:val="20"/>
                <w:szCs w:val="20"/>
              </w:rPr>
              <w:t>30 dias</w:t>
            </w:r>
          </w:p>
        </w:tc>
      </w:tr>
      <w:tr w:rsidR="00C9199B" w14:paraId="247EA7D8" w14:textId="77777777">
        <w:tc>
          <w:tcPr>
            <w:tcW w:w="4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03D544A" w14:textId="77777777" w:rsidR="00C9199B" w:rsidRDefault="00000000">
            <w:pPr>
              <w:spacing w:before="20" w:after="20" w:line="260" w:lineRule="auto"/>
            </w:pPr>
            <w:r>
              <w:rPr>
                <w:sz w:val="20"/>
                <w:szCs w:val="20"/>
              </w:rPr>
              <w:t>Mapeamento e identificação de IAs para criação de PDV em 3D — piloto Harman (sketch → 2D → 3D manipulável)</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BD74C7D" w14:textId="77777777" w:rsidR="00C9199B" w:rsidRDefault="00000000">
            <w:pPr>
              <w:spacing w:before="20" w:after="20" w:line="260" w:lineRule="auto"/>
            </w:pPr>
            <w:r>
              <w:rPr>
                <w:sz w:val="20"/>
                <w:szCs w:val="20"/>
              </w:rPr>
              <w:t>Criação / PDV (Harman)</w:t>
            </w:r>
          </w:p>
        </w:tc>
        <w:tc>
          <w:tcPr>
            <w:tcW w:w="2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D9E1454" w14:textId="77777777" w:rsidR="00C9199B" w:rsidRDefault="00000000">
            <w:pPr>
              <w:spacing w:before="20" w:after="20" w:line="260" w:lineRule="auto"/>
            </w:pPr>
            <w:r>
              <w:rPr>
                <w:sz w:val="20"/>
                <w:szCs w:val="20"/>
              </w:rPr>
              <w:t>30 a 60 dias</w:t>
            </w:r>
          </w:p>
        </w:tc>
      </w:tr>
      <w:tr w:rsidR="00C9199B" w14:paraId="5449AB71" w14:textId="77777777">
        <w:tc>
          <w:tcPr>
            <w:tcW w:w="4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9F9CE54" w14:textId="77777777" w:rsidR="00C9199B" w:rsidRDefault="00000000">
            <w:pPr>
              <w:spacing w:before="20" w:after="20" w:line="260" w:lineRule="auto"/>
            </w:pPr>
            <w:r>
              <w:rPr>
                <w:sz w:val="20"/>
                <w:szCs w:val="20"/>
              </w:rPr>
              <w:t>Alertas de renovação de contratos em Google Calendar/Notion — substitui a agenda offline</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F6D4394" w14:textId="77777777" w:rsidR="00C9199B" w:rsidRDefault="00000000">
            <w:pPr>
              <w:spacing w:before="20" w:after="20" w:line="260" w:lineRule="auto"/>
            </w:pPr>
            <w:r>
              <w:rPr>
                <w:sz w:val="20"/>
                <w:szCs w:val="20"/>
              </w:rPr>
              <w:t>Financeiro</w:t>
            </w:r>
          </w:p>
        </w:tc>
        <w:tc>
          <w:tcPr>
            <w:tcW w:w="2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DC68784" w14:textId="77777777" w:rsidR="00C9199B" w:rsidRDefault="00000000">
            <w:pPr>
              <w:spacing w:before="20" w:after="20" w:line="260" w:lineRule="auto"/>
            </w:pPr>
            <w:r>
              <w:rPr>
                <w:sz w:val="20"/>
                <w:szCs w:val="20"/>
              </w:rPr>
              <w:t>30 dias</w:t>
            </w:r>
          </w:p>
        </w:tc>
      </w:tr>
      <w:tr w:rsidR="00C9199B" w14:paraId="2490E8CA" w14:textId="77777777">
        <w:tc>
          <w:tcPr>
            <w:tcW w:w="4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942FBBF" w14:textId="77777777" w:rsidR="00C9199B" w:rsidRDefault="00000000">
            <w:pPr>
              <w:spacing w:before="20" w:after="20" w:line="260" w:lineRule="auto"/>
            </w:pPr>
            <w:r>
              <w:rPr>
                <w:sz w:val="20"/>
                <w:szCs w:val="20"/>
              </w:rPr>
              <w:t>Revisão assistida de 1 edital modelo com Claude/GPT — gera checklist replicável</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9C0A53B" w14:textId="77777777" w:rsidR="00C9199B" w:rsidRDefault="00000000">
            <w:pPr>
              <w:spacing w:before="20" w:after="20" w:line="260" w:lineRule="auto"/>
            </w:pPr>
            <w:r>
              <w:rPr>
                <w:sz w:val="20"/>
                <w:szCs w:val="20"/>
              </w:rPr>
              <w:t>Financeiro</w:t>
            </w:r>
          </w:p>
        </w:tc>
        <w:tc>
          <w:tcPr>
            <w:tcW w:w="2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E8F8FEA" w14:textId="77777777" w:rsidR="00C9199B" w:rsidRDefault="00000000">
            <w:pPr>
              <w:spacing w:before="20" w:after="20" w:line="260" w:lineRule="auto"/>
            </w:pPr>
            <w:r>
              <w:rPr>
                <w:sz w:val="20"/>
                <w:szCs w:val="20"/>
              </w:rPr>
              <w:t>30 dias</w:t>
            </w:r>
          </w:p>
        </w:tc>
      </w:tr>
      <w:tr w:rsidR="00C9199B" w14:paraId="0B368FBC" w14:textId="77777777">
        <w:tc>
          <w:tcPr>
            <w:tcW w:w="40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63F4C9F" w14:textId="77777777" w:rsidR="00C9199B" w:rsidRDefault="00000000">
            <w:pPr>
              <w:spacing w:before="20" w:after="20" w:line="260" w:lineRule="auto"/>
            </w:pPr>
            <w:r>
              <w:rPr>
                <w:sz w:val="20"/>
                <w:szCs w:val="20"/>
              </w:rPr>
              <w:t>Workshop de letramento em IA de 3 horas para 100% da equipe — consolida linguagem comum</w:t>
            </w:r>
          </w:p>
        </w:tc>
        <w:tc>
          <w:tcPr>
            <w:tcW w:w="2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56B554B" w14:textId="77777777" w:rsidR="00C9199B" w:rsidRDefault="00000000">
            <w:pPr>
              <w:spacing w:before="20" w:after="20" w:line="260" w:lineRule="auto"/>
            </w:pPr>
            <w:r>
              <w:rPr>
                <w:sz w:val="20"/>
                <w:szCs w:val="20"/>
              </w:rPr>
              <w:t>Toda a agência</w:t>
            </w:r>
          </w:p>
        </w:tc>
        <w:tc>
          <w:tcPr>
            <w:tcW w:w="27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1B3D672" w14:textId="77777777" w:rsidR="00C9199B" w:rsidRDefault="00000000">
            <w:pPr>
              <w:spacing w:before="20" w:after="20" w:line="260" w:lineRule="auto"/>
            </w:pPr>
            <w:r>
              <w:rPr>
                <w:sz w:val="20"/>
                <w:szCs w:val="20"/>
              </w:rPr>
              <w:t>30 a 60 dias</w:t>
            </w:r>
          </w:p>
        </w:tc>
      </w:tr>
    </w:tbl>
    <w:p w14:paraId="4734DB3D" w14:textId="77777777" w:rsidR="00C9199B" w:rsidRDefault="00000000">
      <w:pPr>
        <w:pStyle w:val="Ttulo2"/>
        <w:spacing w:before="300"/>
      </w:pPr>
      <w:r>
        <w:rPr>
          <w:sz w:val="28"/>
          <w:szCs w:val="28"/>
        </w:rPr>
        <w:t>Critério de sucesso dos quick wins</w:t>
      </w:r>
    </w:p>
    <w:p w14:paraId="51CB98FD" w14:textId="77777777" w:rsidR="00C9199B" w:rsidRDefault="00000000">
      <w:pPr>
        <w:spacing w:before="80" w:after="80" w:line="300" w:lineRule="auto"/>
      </w:pPr>
      <w:r>
        <w:t>Para cada quick win, o critério de sucesso é simples e observável: a pessoa ou equipe beneficiada declara — sem provocação do consultor — que usa a entrega no fluxo real de trabalho pelo menos uma vez por semana depois de 30 dias da entrega. Se isso não acontecer, o quick win falhou, e a consultoria aprende algo importante sobre o ambiente antes de escalar para iniciativas maiores.</w:t>
      </w:r>
    </w:p>
    <w:p w14:paraId="0AB8F5FC" w14:textId="77777777" w:rsidR="00C9199B" w:rsidRDefault="00000000">
      <w:pPr>
        <w:pStyle w:val="Ttulo1"/>
        <w:pageBreakBefore/>
        <w:spacing w:before="420" w:after="160"/>
      </w:pPr>
      <w:r>
        <w:rPr>
          <w:sz w:val="36"/>
          <w:szCs w:val="36"/>
        </w:rPr>
        <w:lastRenderedPageBreak/>
        <w:t>7.  MATRIZ DE PRIORIDADES</w:t>
      </w:r>
    </w:p>
    <w:p w14:paraId="74C17061" w14:textId="77777777" w:rsidR="00C9199B" w:rsidRDefault="00000000">
      <w:pPr>
        <w:spacing w:before="80" w:after="80" w:line="300" w:lineRule="auto"/>
      </w:pPr>
      <w:r>
        <w:t>Matriz consolidada com base nas conversas dos Dias 1 e 2, ordenada por prioridade estratégica (combinação de impacto, urgência e risco). Uma coluna de Esforço em tempo foi adicionada à matriz para dimensionar horizonte de entrega — curto prazo, médio prazo e prazo mais longo. Valores financeiros não aparecem na matriz porque dependem do design da solução — cada iniciativa aprovada terá orçamento dimensionado no momento oportuno, a partir de cotação real de fornecedores. Valores inventados sem ancoragem seriam mais desincentivo do que orientação.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8"/>
        <w:gridCol w:w="1296"/>
        <w:gridCol w:w="1564"/>
        <w:gridCol w:w="1396"/>
        <w:gridCol w:w="1556"/>
      </w:tblGrid>
      <w:tr w:rsidR="00C9199B" w14:paraId="5D161113" w14:textId="77777777">
        <w:trPr>
          <w:tblHeader/>
        </w:trPr>
        <w:tc>
          <w:tcPr>
            <w:tcW w:w="360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3C011D0B" w14:textId="77777777" w:rsidR="00C9199B" w:rsidRDefault="00000000">
            <w:pPr>
              <w:spacing w:before="20" w:after="20" w:line="260" w:lineRule="auto"/>
            </w:pPr>
            <w:r>
              <w:rPr>
                <w:b/>
                <w:bCs/>
                <w:color w:val="FFFFFF"/>
                <w:sz w:val="20"/>
                <w:szCs w:val="20"/>
              </w:rPr>
              <w:t>Iniciativa</w:t>
            </w:r>
          </w:p>
        </w:tc>
        <w:tc>
          <w:tcPr>
            <w:tcW w:w="130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11C406BE" w14:textId="77777777" w:rsidR="00C9199B" w:rsidRDefault="00000000">
            <w:pPr>
              <w:spacing w:before="20" w:after="20" w:line="260" w:lineRule="auto"/>
            </w:pPr>
            <w:r>
              <w:rPr>
                <w:b/>
                <w:bCs/>
                <w:color w:val="FFFFFF"/>
                <w:sz w:val="20"/>
                <w:szCs w:val="20"/>
              </w:rPr>
              <w:t>Prioridade</w:t>
            </w:r>
          </w:p>
        </w:tc>
        <w:tc>
          <w:tcPr>
            <w:tcW w:w="150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28434F09" w14:textId="77777777" w:rsidR="00C9199B" w:rsidRDefault="00000000">
            <w:pPr>
              <w:spacing w:before="20" w:after="20" w:line="260" w:lineRule="auto"/>
            </w:pPr>
            <w:r>
              <w:rPr>
                <w:b/>
                <w:bCs/>
                <w:color w:val="FFFFFF"/>
                <w:sz w:val="20"/>
                <w:szCs w:val="20"/>
              </w:rPr>
              <w:t>Impacto Esperado</w:t>
            </w:r>
          </w:p>
        </w:tc>
        <w:tc>
          <w:tcPr>
            <w:tcW w:w="140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393BE5F6" w14:textId="77777777" w:rsidR="00C9199B" w:rsidRDefault="00000000">
            <w:pPr>
              <w:spacing w:before="20" w:after="20" w:line="260" w:lineRule="auto"/>
            </w:pPr>
            <w:r>
              <w:rPr>
                <w:b/>
                <w:bCs/>
                <w:color w:val="FFFFFF"/>
                <w:sz w:val="20"/>
                <w:szCs w:val="20"/>
              </w:rPr>
              <w:t>Esforço (tempo)</w:t>
            </w:r>
          </w:p>
        </w:tc>
        <w:tc>
          <w:tcPr>
            <w:tcW w:w="1560" w:type="dxa"/>
            <w:tcBorders>
              <w:top w:val="single" w:sz="4" w:space="0" w:color="BFC6D1"/>
              <w:left w:val="single" w:sz="4" w:space="0" w:color="BFC6D1"/>
              <w:bottom w:val="single" w:sz="4" w:space="0" w:color="BFC6D1"/>
              <w:right w:val="single" w:sz="4" w:space="0" w:color="BFC6D1"/>
            </w:tcBorders>
            <w:shd w:val="clear" w:color="auto" w:fill="1F3A68"/>
            <w:tcMar>
              <w:top w:w="100" w:type="dxa"/>
              <w:left w:w="140" w:type="dxa"/>
              <w:bottom w:w="100" w:type="dxa"/>
              <w:right w:w="140" w:type="dxa"/>
            </w:tcMar>
          </w:tcPr>
          <w:p w14:paraId="49F1D21A" w14:textId="77777777" w:rsidR="00C9199B" w:rsidRDefault="00000000">
            <w:pPr>
              <w:spacing w:before="20" w:after="20" w:line="260" w:lineRule="auto"/>
            </w:pPr>
            <w:r>
              <w:rPr>
                <w:b/>
                <w:bCs/>
                <w:color w:val="FFFFFF"/>
                <w:sz w:val="20"/>
                <w:szCs w:val="20"/>
              </w:rPr>
              <w:t>Área Beneficiada</w:t>
            </w:r>
          </w:p>
        </w:tc>
      </w:tr>
      <w:tr w:rsidR="00C9199B" w14:paraId="29E05071"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299F9BE" w14:textId="77777777" w:rsidR="00C9199B" w:rsidRDefault="00000000">
            <w:pPr>
              <w:spacing w:before="20" w:after="20" w:line="260" w:lineRule="auto"/>
            </w:pPr>
            <w:r>
              <w:rPr>
                <w:sz w:val="20"/>
                <w:szCs w:val="20"/>
              </w:rPr>
              <w:t>Validação automática de verbas em campanhas (double-check)</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80EC0D1" w14:textId="77777777" w:rsidR="00C9199B" w:rsidRDefault="00000000">
            <w:pPr>
              <w:spacing w:before="20" w:after="20" w:line="260" w:lineRule="auto"/>
            </w:pPr>
            <w:r>
              <w:rPr>
                <w:sz w:val="20"/>
                <w:szCs w:val="20"/>
              </w:rPr>
              <w:t>URGENTE</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908071D" w14:textId="77777777" w:rsidR="00C9199B" w:rsidRDefault="00000000">
            <w:pPr>
              <w:spacing w:before="20" w:after="20" w:line="260" w:lineRule="auto"/>
            </w:pPr>
            <w:r>
              <w:rPr>
                <w:sz w:val="20"/>
                <w:szCs w:val="20"/>
              </w:rPr>
              <w:t>Crítico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405C0AC" w14:textId="10E0D0A8" w:rsidR="00C9199B" w:rsidRDefault="00521A6F">
            <w:pPr>
              <w:spacing w:before="20" w:after="20" w:line="260" w:lineRule="auto"/>
            </w:pPr>
            <w:r>
              <w:rPr>
                <w:sz w:val="20"/>
                <w:szCs w:val="20"/>
              </w:rPr>
              <w:t>Médio (2–3 meses)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BBD57DA" w14:textId="77777777" w:rsidR="00C9199B" w:rsidRDefault="00000000">
            <w:pPr>
              <w:spacing w:before="20" w:after="20" w:line="260" w:lineRule="auto"/>
            </w:pPr>
            <w:r>
              <w:rPr>
                <w:sz w:val="20"/>
                <w:szCs w:val="20"/>
              </w:rPr>
              <w:t>Mídia</w:t>
            </w:r>
          </w:p>
        </w:tc>
      </w:tr>
      <w:tr w:rsidR="00C9199B" w14:paraId="4AD6C07B"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BC69D5D" w14:textId="77777777" w:rsidR="00C9199B" w:rsidRDefault="00000000">
            <w:pPr>
              <w:spacing w:before="20" w:after="20" w:line="260" w:lineRule="auto"/>
            </w:pPr>
            <w:r>
              <w:rPr>
                <w:sz w:val="20"/>
                <w:szCs w:val="20"/>
              </w:rPr>
              <w:t>Mapeamento e identificação de IAs para criação de PDV em 3D — piloto Harman (sketch → 2D → 3D manipulável)</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D8FE042" w14:textId="77777777" w:rsidR="00C9199B" w:rsidRDefault="00000000">
            <w:pPr>
              <w:spacing w:before="20" w:after="20" w:line="260" w:lineRule="auto"/>
            </w:pPr>
            <w:r>
              <w:rPr>
                <w:sz w:val="20"/>
                <w:szCs w:val="20"/>
              </w:rPr>
              <w:t>URGENTE</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39B3E42" w14:textId="77777777" w:rsidR="00C9199B" w:rsidRDefault="00000000">
            <w:pPr>
              <w:spacing w:before="20" w:after="20" w:line="260" w:lineRule="auto"/>
            </w:pPr>
            <w:r>
              <w:rPr>
                <w:sz w:val="20"/>
                <w:szCs w:val="20"/>
              </w:rPr>
              <w:t>Alto (demanda ativa Harman)</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5B0549A" w14:textId="77777777" w:rsidR="00C9199B" w:rsidRDefault="00000000">
            <w:pPr>
              <w:spacing w:before="20" w:after="20" w:line="260" w:lineRule="auto"/>
            </w:pPr>
            <w:r>
              <w:rPr>
                <w:sz w:val="20"/>
                <w:szCs w:val="20"/>
              </w:rPr>
              <w:t>Curto (30 a 60 dias)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8AA5DA1" w14:textId="77777777" w:rsidR="00C9199B" w:rsidRDefault="00000000">
            <w:pPr>
              <w:spacing w:before="20" w:after="20" w:line="260" w:lineRule="auto"/>
            </w:pPr>
            <w:r>
              <w:rPr>
                <w:sz w:val="20"/>
                <w:szCs w:val="20"/>
              </w:rPr>
              <w:t>Criação / PDV (Harman)</w:t>
            </w:r>
          </w:p>
        </w:tc>
      </w:tr>
      <w:tr w:rsidR="00C9199B" w14:paraId="0C2D9FD0"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D7AB779" w14:textId="77777777" w:rsidR="00C9199B" w:rsidRDefault="00000000">
            <w:pPr>
              <w:spacing w:before="20" w:after="20" w:line="260" w:lineRule="auto"/>
            </w:pPr>
            <w:r>
              <w:rPr>
                <w:sz w:val="20"/>
                <w:szCs w:val="20"/>
              </w:rPr>
              <w:t>Sistema de Inteligência de Marca — SIM (piloto em 1 marca, vault Obsidian)</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7DD6E2F" w14:textId="77777777" w:rsidR="00C9199B" w:rsidRDefault="00000000">
            <w:pPr>
              <w:spacing w:before="20" w:after="20" w:line="260" w:lineRule="auto"/>
            </w:pPr>
            <w:r>
              <w:rPr>
                <w:sz w:val="20"/>
                <w:szCs w:val="20"/>
              </w:rPr>
              <w:t>Alta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4D8B0A7" w14:textId="77777777" w:rsidR="00C9199B" w:rsidRDefault="00000000">
            <w:pPr>
              <w:spacing w:before="20" w:after="20" w:line="260" w:lineRule="auto"/>
            </w:pPr>
            <w:r>
              <w:rPr>
                <w:sz w:val="20"/>
                <w:szCs w:val="20"/>
              </w:rPr>
              <w:t>Transformador</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7FDDD9F" w14:textId="77777777" w:rsidR="00C9199B" w:rsidRDefault="00000000">
            <w:pPr>
              <w:spacing w:before="20" w:after="20" w:line="260" w:lineRule="auto"/>
            </w:pPr>
            <w:r>
              <w:rPr>
                <w:sz w:val="20"/>
                <w:szCs w:val="20"/>
              </w:rPr>
              <w:t>Médio (2–3 meses)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12BE645" w14:textId="77777777" w:rsidR="00C9199B" w:rsidRDefault="00000000">
            <w:pPr>
              <w:spacing w:before="20" w:after="20" w:line="260" w:lineRule="auto"/>
            </w:pPr>
            <w:r>
              <w:rPr>
                <w:sz w:val="20"/>
                <w:szCs w:val="20"/>
              </w:rPr>
              <w:t>Toda a agência</w:t>
            </w:r>
          </w:p>
        </w:tc>
      </w:tr>
      <w:tr w:rsidR="00C9199B" w14:paraId="4A62F81E"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D58B1A0" w14:textId="77777777" w:rsidR="00C9199B" w:rsidRDefault="00000000">
            <w:pPr>
              <w:spacing w:before="20" w:after="20" w:line="260" w:lineRule="auto"/>
            </w:pPr>
            <w:r>
              <w:rPr>
                <w:sz w:val="20"/>
                <w:szCs w:val="20"/>
              </w:rPr>
              <w:t>Automação de relatórios de mídia e redes (Sprout, REPORTEI → apresentação)</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EA31BE8" w14:textId="77777777" w:rsidR="00C9199B" w:rsidRDefault="00000000">
            <w:pPr>
              <w:spacing w:before="20" w:after="20" w:line="260" w:lineRule="auto"/>
            </w:pPr>
            <w:r>
              <w:rPr>
                <w:sz w:val="20"/>
                <w:szCs w:val="20"/>
              </w:rPr>
              <w:t>Alta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2726E2C" w14:textId="77777777" w:rsidR="00C9199B" w:rsidRDefault="00000000">
            <w:pPr>
              <w:spacing w:before="20" w:after="20" w:line="260" w:lineRule="auto"/>
            </w:pPr>
            <w:r>
              <w:rPr>
                <w:sz w:val="20"/>
                <w:szCs w:val="20"/>
              </w:rPr>
              <w:t>Alto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AF94E1F" w14:textId="77777777" w:rsidR="00C9199B" w:rsidRDefault="00000000">
            <w:pPr>
              <w:spacing w:before="20" w:after="20" w:line="260" w:lineRule="auto"/>
            </w:pPr>
            <w:r>
              <w:rPr>
                <w:sz w:val="20"/>
                <w:szCs w:val="20"/>
              </w:rPr>
              <w:t>Curto-Médio (2–3 meses)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936E7AE" w14:textId="77777777" w:rsidR="00C9199B" w:rsidRDefault="00000000">
            <w:pPr>
              <w:spacing w:before="20" w:after="20" w:line="260" w:lineRule="auto"/>
            </w:pPr>
            <w:r>
              <w:rPr>
                <w:sz w:val="20"/>
                <w:szCs w:val="20"/>
              </w:rPr>
              <w:t>Mídia / Atendimento</w:t>
            </w:r>
          </w:p>
        </w:tc>
      </w:tr>
      <w:tr w:rsidR="00C9199B" w14:paraId="68DD369A"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1D5851E" w14:textId="77777777" w:rsidR="00C9199B" w:rsidRDefault="00000000">
            <w:pPr>
              <w:spacing w:before="20" w:after="20" w:line="260" w:lineRule="auto"/>
            </w:pPr>
            <w:r>
              <w:rPr>
                <w:sz w:val="20"/>
                <w:szCs w:val="20"/>
              </w:rPr>
              <w:t>Pipeline de prospecção com IA (listas + enriquecimento + aquecimento)</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760B129" w14:textId="77777777" w:rsidR="00C9199B" w:rsidRDefault="00000000">
            <w:pPr>
              <w:spacing w:before="20" w:after="20" w:line="260" w:lineRule="auto"/>
            </w:pPr>
            <w:r>
              <w:rPr>
                <w:sz w:val="20"/>
                <w:szCs w:val="20"/>
              </w:rPr>
              <w:t>Alta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3791C88" w14:textId="77777777" w:rsidR="00C9199B" w:rsidRDefault="00000000">
            <w:pPr>
              <w:spacing w:before="20" w:after="20" w:line="260" w:lineRule="auto"/>
            </w:pPr>
            <w:r>
              <w:rPr>
                <w:sz w:val="20"/>
                <w:szCs w:val="20"/>
              </w:rPr>
              <w:t>Alto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8484E71" w14:textId="77777777" w:rsidR="00C9199B" w:rsidRDefault="00000000">
            <w:pPr>
              <w:spacing w:before="20" w:after="20" w:line="260" w:lineRule="auto"/>
            </w:pPr>
            <w:r>
              <w:rPr>
                <w:sz w:val="20"/>
                <w:szCs w:val="20"/>
              </w:rPr>
              <w:t>Médio (2–4 meses)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8F6385E" w14:textId="77777777" w:rsidR="00C9199B" w:rsidRDefault="00000000">
            <w:pPr>
              <w:spacing w:before="20" w:after="20" w:line="260" w:lineRule="auto"/>
            </w:pPr>
            <w:r>
              <w:rPr>
                <w:sz w:val="20"/>
                <w:szCs w:val="20"/>
              </w:rPr>
              <w:t>Gestão / Comercial</w:t>
            </w:r>
          </w:p>
        </w:tc>
      </w:tr>
      <w:tr w:rsidR="00C9199B" w14:paraId="2B925C11"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984A497" w14:textId="77777777" w:rsidR="00C9199B" w:rsidRDefault="00000000">
            <w:pPr>
              <w:spacing w:before="20" w:after="20" w:line="260" w:lineRule="auto"/>
            </w:pPr>
            <w:r>
              <w:rPr>
                <w:sz w:val="20"/>
                <w:szCs w:val="20"/>
              </w:rPr>
              <w:t>Desdobramento de peças com IA — fluxo controlado e iterativo</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0AAE4E3" w14:textId="77777777" w:rsidR="00C9199B" w:rsidRDefault="00000000">
            <w:pPr>
              <w:spacing w:before="20" w:after="20" w:line="260" w:lineRule="auto"/>
            </w:pPr>
            <w:r>
              <w:rPr>
                <w:sz w:val="20"/>
                <w:szCs w:val="20"/>
              </w:rPr>
              <w:t>Alta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71B9C7F" w14:textId="77777777" w:rsidR="00C9199B" w:rsidRDefault="00000000">
            <w:pPr>
              <w:spacing w:before="20" w:after="20" w:line="260" w:lineRule="auto"/>
            </w:pPr>
            <w:r>
              <w:rPr>
                <w:sz w:val="20"/>
                <w:szCs w:val="20"/>
              </w:rPr>
              <w:t>Alto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94FB1A3" w14:textId="77777777" w:rsidR="00C9199B" w:rsidRDefault="00000000">
            <w:pPr>
              <w:spacing w:before="20" w:after="20" w:line="260" w:lineRule="auto"/>
            </w:pPr>
            <w:r>
              <w:rPr>
                <w:sz w:val="20"/>
                <w:szCs w:val="20"/>
              </w:rPr>
              <w:t>Médio (3-4 meses)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15EC403" w14:textId="77777777" w:rsidR="00C9199B" w:rsidRDefault="00000000">
            <w:pPr>
              <w:spacing w:before="20" w:after="20" w:line="260" w:lineRule="auto"/>
            </w:pPr>
            <w:r>
              <w:rPr>
                <w:sz w:val="20"/>
                <w:szCs w:val="20"/>
              </w:rPr>
              <w:t>Criação / Atendimento</w:t>
            </w:r>
          </w:p>
        </w:tc>
      </w:tr>
      <w:tr w:rsidR="00C9199B" w14:paraId="1262BAC5"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F5364BD" w14:textId="77777777" w:rsidR="00C9199B" w:rsidRDefault="00000000">
            <w:pPr>
              <w:spacing w:before="20" w:after="20" w:line="260" w:lineRule="auto"/>
            </w:pPr>
            <w:r>
              <w:rPr>
                <w:sz w:val="20"/>
                <w:szCs w:val="20"/>
              </w:rPr>
              <w:t>Agente de monitoramento de mercado (licitações, concorrentes)</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D4C75A2" w14:textId="77777777" w:rsidR="00C9199B" w:rsidRDefault="00000000">
            <w:pPr>
              <w:spacing w:before="20" w:after="20" w:line="260" w:lineRule="auto"/>
            </w:pPr>
            <w:r>
              <w:rPr>
                <w:sz w:val="20"/>
                <w:szCs w:val="20"/>
              </w:rPr>
              <w:t>Média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949B2EE" w14:textId="77777777" w:rsidR="00C9199B" w:rsidRDefault="00000000">
            <w:pPr>
              <w:spacing w:before="20" w:after="20" w:line="260" w:lineRule="auto"/>
            </w:pPr>
            <w:r>
              <w:rPr>
                <w:sz w:val="20"/>
                <w:szCs w:val="20"/>
              </w:rPr>
              <w:t>Alto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B61F73A" w14:textId="77777777" w:rsidR="00C9199B" w:rsidRDefault="00000000">
            <w:pPr>
              <w:spacing w:before="20" w:after="20" w:line="260" w:lineRule="auto"/>
            </w:pPr>
            <w:r>
              <w:rPr>
                <w:sz w:val="20"/>
                <w:szCs w:val="20"/>
              </w:rPr>
              <w:t>Médio (1–3 meses)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85650B3" w14:textId="77777777" w:rsidR="00C9199B" w:rsidRDefault="00000000">
            <w:pPr>
              <w:spacing w:before="20" w:after="20" w:line="260" w:lineRule="auto"/>
            </w:pPr>
            <w:r>
              <w:rPr>
                <w:sz w:val="20"/>
                <w:szCs w:val="20"/>
              </w:rPr>
              <w:t>Gestão / Planejamento</w:t>
            </w:r>
          </w:p>
        </w:tc>
      </w:tr>
      <w:tr w:rsidR="00C9199B" w14:paraId="1BD5A279"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23EFB03" w14:textId="77777777" w:rsidR="00C9199B" w:rsidRDefault="00000000">
            <w:pPr>
              <w:spacing w:before="20" w:after="20" w:line="260" w:lineRule="auto"/>
            </w:pPr>
            <w:r>
              <w:rPr>
                <w:sz w:val="20"/>
                <w:szCs w:val="20"/>
              </w:rPr>
              <w:t>Programa de treinamento e cultura de IA (toda a agência)</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530667F" w14:textId="77777777" w:rsidR="00C9199B" w:rsidRDefault="00000000">
            <w:pPr>
              <w:spacing w:before="20" w:after="20" w:line="260" w:lineRule="auto"/>
            </w:pPr>
            <w:r>
              <w:rPr>
                <w:sz w:val="20"/>
                <w:szCs w:val="20"/>
              </w:rPr>
              <w:t>Média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CD91020" w14:textId="77777777" w:rsidR="00C9199B" w:rsidRDefault="00000000">
            <w:pPr>
              <w:spacing w:before="20" w:after="20" w:line="260" w:lineRule="auto"/>
            </w:pPr>
            <w:r>
              <w:rPr>
                <w:sz w:val="20"/>
                <w:szCs w:val="20"/>
              </w:rPr>
              <w:t>Alto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E4C4402" w14:textId="77777777" w:rsidR="00C9199B" w:rsidRDefault="00000000">
            <w:pPr>
              <w:spacing w:before="20" w:after="20" w:line="260" w:lineRule="auto"/>
            </w:pPr>
            <w:r>
              <w:rPr>
                <w:sz w:val="20"/>
                <w:szCs w:val="20"/>
              </w:rPr>
              <w:t>Contínuo (a partir do mês 1)</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ED9FD42" w14:textId="77777777" w:rsidR="00C9199B" w:rsidRDefault="00000000">
            <w:pPr>
              <w:spacing w:before="20" w:after="20" w:line="260" w:lineRule="auto"/>
            </w:pPr>
            <w:r>
              <w:rPr>
                <w:sz w:val="20"/>
                <w:szCs w:val="20"/>
              </w:rPr>
              <w:t>Toda a agência</w:t>
            </w:r>
          </w:p>
        </w:tc>
      </w:tr>
      <w:tr w:rsidR="00C9199B" w14:paraId="40AE53CA"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DC6B919" w14:textId="77777777" w:rsidR="00C9199B" w:rsidRDefault="00000000">
            <w:pPr>
              <w:spacing w:before="20" w:after="20" w:line="260" w:lineRule="auto"/>
            </w:pPr>
            <w:r>
              <w:rPr>
                <w:sz w:val="20"/>
                <w:szCs w:val="20"/>
              </w:rPr>
              <w:lastRenderedPageBreak/>
              <w:t>Revisão de editais e contratos com IA (Financeiro)</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BB7D64F" w14:textId="77777777" w:rsidR="00C9199B" w:rsidRDefault="00000000">
            <w:pPr>
              <w:spacing w:before="20" w:after="20" w:line="260" w:lineRule="auto"/>
            </w:pPr>
            <w:r>
              <w:rPr>
                <w:sz w:val="20"/>
                <w:szCs w:val="20"/>
              </w:rPr>
              <w:t>Média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6A599FF" w14:textId="77777777" w:rsidR="00C9199B" w:rsidRDefault="00000000">
            <w:pPr>
              <w:spacing w:before="20" w:after="20" w:line="260" w:lineRule="auto"/>
            </w:pPr>
            <w:r>
              <w:rPr>
                <w:sz w:val="20"/>
                <w:szCs w:val="20"/>
              </w:rPr>
              <w:t>Médio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A11AADF" w14:textId="77777777" w:rsidR="00C9199B" w:rsidRDefault="00000000">
            <w:pPr>
              <w:spacing w:before="20" w:after="20" w:line="260" w:lineRule="auto"/>
            </w:pPr>
            <w:r>
              <w:rPr>
                <w:sz w:val="20"/>
                <w:szCs w:val="20"/>
              </w:rPr>
              <w:t>Curto (1 mês)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2D501AF" w14:textId="77777777" w:rsidR="00C9199B" w:rsidRDefault="00000000">
            <w:pPr>
              <w:spacing w:before="20" w:after="20" w:line="260" w:lineRule="auto"/>
            </w:pPr>
            <w:r>
              <w:rPr>
                <w:sz w:val="20"/>
                <w:szCs w:val="20"/>
              </w:rPr>
              <w:t>Financeiro</w:t>
            </w:r>
          </w:p>
        </w:tc>
      </w:tr>
      <w:tr w:rsidR="00C9199B" w14:paraId="612FADE0"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AD15595" w14:textId="77777777" w:rsidR="00C9199B" w:rsidRDefault="00000000">
            <w:pPr>
              <w:spacing w:before="20" w:after="20" w:line="260" w:lineRule="auto"/>
            </w:pPr>
            <w:r>
              <w:rPr>
                <w:sz w:val="20"/>
                <w:szCs w:val="20"/>
              </w:rPr>
              <w:t>Digitalização do Financeiro (alertas de renovação, controle digital)</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BCD26DF" w14:textId="77777777" w:rsidR="00C9199B" w:rsidRDefault="00000000">
            <w:pPr>
              <w:spacing w:before="20" w:after="20" w:line="260" w:lineRule="auto"/>
            </w:pPr>
            <w:r>
              <w:rPr>
                <w:sz w:val="20"/>
                <w:szCs w:val="20"/>
              </w:rPr>
              <w:t>Média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8590883" w14:textId="77777777" w:rsidR="00C9199B" w:rsidRDefault="00000000">
            <w:pPr>
              <w:spacing w:before="20" w:after="20" w:line="260" w:lineRule="auto"/>
            </w:pPr>
            <w:r>
              <w:rPr>
                <w:sz w:val="20"/>
                <w:szCs w:val="20"/>
              </w:rPr>
              <w:t>Médio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AA858B7" w14:textId="77777777" w:rsidR="00C9199B" w:rsidRDefault="00000000">
            <w:pPr>
              <w:spacing w:before="20" w:after="20" w:line="260" w:lineRule="auto"/>
            </w:pPr>
            <w:r>
              <w:rPr>
                <w:sz w:val="20"/>
                <w:szCs w:val="20"/>
              </w:rPr>
              <w:t>Curto (1 mês)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7603721" w14:textId="77777777" w:rsidR="00C9199B" w:rsidRDefault="00000000">
            <w:pPr>
              <w:spacing w:before="20" w:after="20" w:line="260" w:lineRule="auto"/>
            </w:pPr>
            <w:r>
              <w:rPr>
                <w:sz w:val="20"/>
                <w:szCs w:val="20"/>
              </w:rPr>
              <w:t>Financeiro</w:t>
            </w:r>
          </w:p>
        </w:tc>
      </w:tr>
      <w:tr w:rsidR="00C9199B" w14:paraId="0B762969"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D2E4FC0" w14:textId="77777777" w:rsidR="00C9199B" w:rsidRDefault="00000000">
            <w:pPr>
              <w:spacing w:before="20" w:after="20" w:line="260" w:lineRule="auto"/>
            </w:pPr>
            <w:r>
              <w:rPr>
                <w:sz w:val="20"/>
                <w:szCs w:val="20"/>
              </w:rPr>
              <w:t>Ferramenta de SEO/diagnóstico para Social Media (SEMrush ou similar)</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4B66FBC" w14:textId="77777777" w:rsidR="00C9199B" w:rsidRDefault="00000000">
            <w:pPr>
              <w:spacing w:before="20" w:after="20" w:line="260" w:lineRule="auto"/>
            </w:pPr>
            <w:r>
              <w:rPr>
                <w:sz w:val="20"/>
                <w:szCs w:val="20"/>
              </w:rPr>
              <w:t>Média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5E96A39" w14:textId="77777777" w:rsidR="00C9199B" w:rsidRDefault="00000000">
            <w:pPr>
              <w:spacing w:before="20" w:after="20" w:line="260" w:lineRule="auto"/>
            </w:pPr>
            <w:r>
              <w:rPr>
                <w:sz w:val="20"/>
                <w:szCs w:val="20"/>
              </w:rPr>
              <w:t>Médio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69CC7FA" w14:textId="77777777" w:rsidR="00C9199B" w:rsidRDefault="00000000">
            <w:pPr>
              <w:spacing w:before="20" w:after="20" w:line="260" w:lineRule="auto"/>
            </w:pPr>
            <w:r>
              <w:rPr>
                <w:sz w:val="20"/>
                <w:szCs w:val="20"/>
              </w:rPr>
              <w:t>Curto (decisão de compra)</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7B08F4C" w14:textId="77777777" w:rsidR="00C9199B" w:rsidRDefault="00000000">
            <w:pPr>
              <w:spacing w:before="20" w:after="20" w:line="260" w:lineRule="auto"/>
            </w:pPr>
            <w:r>
              <w:rPr>
                <w:sz w:val="20"/>
                <w:szCs w:val="20"/>
              </w:rPr>
              <w:t>Social Media</w:t>
            </w:r>
          </w:p>
        </w:tc>
      </w:tr>
      <w:tr w:rsidR="00C9199B" w14:paraId="6FDBBBF5"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F1F499B" w14:textId="77777777" w:rsidR="00C9199B" w:rsidRDefault="00000000">
            <w:pPr>
              <w:spacing w:before="20" w:after="20" w:line="260" w:lineRule="auto"/>
            </w:pPr>
            <w:r>
              <w:rPr>
                <w:sz w:val="20"/>
                <w:szCs w:val="20"/>
              </w:rPr>
              <w:t>Padronização de brand guides — todas as marcas (baseado na Harman)</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E579C71" w14:textId="77777777" w:rsidR="00C9199B" w:rsidRDefault="00000000">
            <w:pPr>
              <w:spacing w:before="20" w:after="20" w:line="260" w:lineRule="auto"/>
            </w:pPr>
            <w:r>
              <w:rPr>
                <w:sz w:val="20"/>
                <w:szCs w:val="20"/>
              </w:rPr>
              <w:t>Baixa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21992CA" w14:textId="77777777" w:rsidR="00C9199B" w:rsidRDefault="00000000">
            <w:pPr>
              <w:spacing w:before="20" w:after="20" w:line="260" w:lineRule="auto"/>
            </w:pPr>
            <w:r>
              <w:rPr>
                <w:sz w:val="20"/>
                <w:szCs w:val="20"/>
              </w:rPr>
              <w:t>Médio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A210CE7" w14:textId="77777777" w:rsidR="00C9199B" w:rsidRDefault="00000000">
            <w:pPr>
              <w:spacing w:before="20" w:after="20" w:line="260" w:lineRule="auto"/>
            </w:pPr>
            <w:r>
              <w:rPr>
                <w:sz w:val="20"/>
                <w:szCs w:val="20"/>
              </w:rPr>
              <w:t>Longo (6+ meses)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0F8B244" w14:textId="77777777" w:rsidR="00C9199B" w:rsidRDefault="00000000">
            <w:pPr>
              <w:spacing w:before="20" w:after="20" w:line="260" w:lineRule="auto"/>
            </w:pPr>
            <w:r>
              <w:rPr>
                <w:sz w:val="20"/>
                <w:szCs w:val="20"/>
              </w:rPr>
              <w:t>Atendimento / Criação</w:t>
            </w:r>
          </w:p>
        </w:tc>
      </w:tr>
      <w:tr w:rsidR="00C9199B" w14:paraId="1F0FD595"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BA3041A" w14:textId="77777777" w:rsidR="00C9199B" w:rsidRDefault="00000000">
            <w:pPr>
              <w:spacing w:before="20" w:after="20" w:line="260" w:lineRule="auto"/>
            </w:pPr>
            <w:r>
              <w:rPr>
                <w:sz w:val="20"/>
                <w:szCs w:val="20"/>
              </w:rPr>
              <w:t>Ferramenta de tradução de textos aplicados em imagens</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7E135FC" w14:textId="77777777" w:rsidR="00C9199B" w:rsidRDefault="00000000">
            <w:pPr>
              <w:spacing w:before="20" w:after="20" w:line="260" w:lineRule="auto"/>
            </w:pPr>
            <w:r>
              <w:rPr>
                <w:sz w:val="20"/>
                <w:szCs w:val="20"/>
              </w:rPr>
              <w:t>Baixa</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5E0C48A" w14:textId="77777777" w:rsidR="00C9199B" w:rsidRDefault="00000000">
            <w:pPr>
              <w:spacing w:before="20" w:after="20" w:line="260" w:lineRule="auto"/>
            </w:pPr>
            <w:r>
              <w:rPr>
                <w:sz w:val="20"/>
                <w:szCs w:val="20"/>
              </w:rPr>
              <w:t>Baixo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AE09A42" w14:textId="77777777" w:rsidR="00C9199B" w:rsidRDefault="00000000">
            <w:pPr>
              <w:spacing w:before="20" w:after="20" w:line="260" w:lineRule="auto"/>
            </w:pPr>
            <w:r>
              <w:rPr>
                <w:sz w:val="20"/>
                <w:szCs w:val="20"/>
              </w:rPr>
              <w:t>Curto (1 mês)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58A8B54" w14:textId="77777777" w:rsidR="00C9199B" w:rsidRDefault="00000000">
            <w:pPr>
              <w:spacing w:before="20" w:after="20" w:line="260" w:lineRule="auto"/>
            </w:pPr>
            <w:r>
              <w:rPr>
                <w:sz w:val="20"/>
                <w:szCs w:val="20"/>
              </w:rPr>
              <w:t>Atendimento</w:t>
            </w:r>
          </w:p>
        </w:tc>
      </w:tr>
      <w:tr w:rsidR="00C9199B" w14:paraId="071A4693"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8E2BBC4" w14:textId="77777777" w:rsidR="00C9199B" w:rsidRDefault="00000000">
            <w:pPr>
              <w:spacing w:before="20" w:after="20" w:line="260" w:lineRule="auto"/>
            </w:pPr>
            <w:r>
              <w:rPr>
                <w:sz w:val="20"/>
                <w:szCs w:val="20"/>
              </w:rPr>
              <w:t>Mission Control de Mídia (painel unificado: PUBLI + GA + Meta) — esforço desejável para segundo momento</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D4A070A" w14:textId="77777777" w:rsidR="00C9199B" w:rsidRDefault="00000000">
            <w:pPr>
              <w:spacing w:before="20" w:after="20" w:line="260" w:lineRule="auto"/>
            </w:pPr>
            <w:r>
              <w:rPr>
                <w:sz w:val="20"/>
                <w:szCs w:val="20"/>
              </w:rPr>
              <w:t>Segundo momento</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BFCC8A3" w14:textId="77777777" w:rsidR="00C9199B" w:rsidRDefault="00000000">
            <w:pPr>
              <w:spacing w:before="20" w:after="20" w:line="260" w:lineRule="auto"/>
            </w:pPr>
            <w:r>
              <w:rPr>
                <w:sz w:val="20"/>
                <w:szCs w:val="20"/>
              </w:rPr>
              <w:t>Alto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BA9E7AC" w14:textId="77777777" w:rsidR="00C9199B" w:rsidRDefault="00000000">
            <w:pPr>
              <w:spacing w:before="20" w:after="20" w:line="260" w:lineRule="auto"/>
            </w:pPr>
            <w:r>
              <w:rPr>
                <w:sz w:val="20"/>
                <w:szCs w:val="20"/>
              </w:rPr>
              <w:t>Longo (6–12 meses)</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0299A88" w14:textId="77777777" w:rsidR="00C9199B" w:rsidRDefault="00000000">
            <w:pPr>
              <w:spacing w:before="20" w:after="20" w:line="260" w:lineRule="auto"/>
            </w:pPr>
            <w:r>
              <w:rPr>
                <w:sz w:val="20"/>
                <w:szCs w:val="20"/>
              </w:rPr>
              <w:t>Mídia</w:t>
            </w:r>
          </w:p>
        </w:tc>
      </w:tr>
      <w:tr w:rsidR="00C9199B" w14:paraId="454925E1" w14:textId="77777777">
        <w:tc>
          <w:tcPr>
            <w:tcW w:w="36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0A3E5F0" w14:textId="77777777" w:rsidR="00C9199B" w:rsidRDefault="00000000">
            <w:pPr>
              <w:spacing w:before="20" w:after="20" w:line="260" w:lineRule="auto"/>
            </w:pPr>
            <w:r>
              <w:rPr>
                <w:sz w:val="20"/>
                <w:szCs w:val="20"/>
              </w:rPr>
              <w:t>CRM Inteligente como produto — diferido para segundo momento; possível evolução como Sistema de Inteligência de Consumo por marca, condicionada ao sucesso do SIM (ver seção 8)</w:t>
            </w:r>
          </w:p>
        </w:tc>
        <w:tc>
          <w:tcPr>
            <w:tcW w:w="13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AB9283D" w14:textId="77777777" w:rsidR="00C9199B" w:rsidRDefault="00000000">
            <w:pPr>
              <w:spacing w:before="20" w:after="20" w:line="260" w:lineRule="auto"/>
            </w:pPr>
            <w:r>
              <w:rPr>
                <w:sz w:val="20"/>
                <w:szCs w:val="20"/>
              </w:rPr>
              <w:t>Segundo momento</w:t>
            </w:r>
          </w:p>
        </w:tc>
        <w:tc>
          <w:tcPr>
            <w:tcW w:w="15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C499656" w14:textId="77777777" w:rsidR="00C9199B" w:rsidRDefault="00000000">
            <w:pPr>
              <w:spacing w:before="20" w:after="20" w:line="260" w:lineRule="auto"/>
            </w:pPr>
            <w:r>
              <w:rPr>
                <w:sz w:val="20"/>
                <w:szCs w:val="20"/>
              </w:rPr>
              <w:t>Potencialmente alto (condicionado)</w:t>
            </w:r>
          </w:p>
        </w:tc>
        <w:tc>
          <w:tcPr>
            <w:tcW w:w="14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E19237A" w14:textId="77777777" w:rsidR="00C9199B" w:rsidRDefault="00000000">
            <w:pPr>
              <w:spacing w:before="20" w:after="20" w:line="260" w:lineRule="auto"/>
            </w:pPr>
            <w:r>
              <w:rPr>
                <w:sz w:val="20"/>
                <w:szCs w:val="20"/>
              </w:rPr>
              <w:t>Após SIM consolidado</w:t>
            </w:r>
          </w:p>
        </w:tc>
        <w:tc>
          <w:tcPr>
            <w:tcW w:w="1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572EF0A" w14:textId="77777777" w:rsidR="00C9199B" w:rsidRDefault="00000000">
            <w:pPr>
              <w:spacing w:before="20" w:after="20" w:line="260" w:lineRule="auto"/>
            </w:pPr>
            <w:r>
              <w:rPr>
                <w:sz w:val="20"/>
                <w:szCs w:val="20"/>
              </w:rPr>
              <w:t>Diretoria / Atendimento</w:t>
            </w:r>
          </w:p>
        </w:tc>
      </w:tr>
    </w:tbl>
    <w:p w14:paraId="3D817438" w14:textId="77777777" w:rsidR="00C9199B" w:rsidRDefault="00000000">
      <w:pPr>
        <w:spacing w:before="80" w:after="80" w:line="300" w:lineRule="auto"/>
      </w:pPr>
      <w:r>
        <w:t>Leitura da matriz. Os itens marcados como URGENTE e com esforço de curto prazo são naturalmente os candidatos aos quick wins da seção 6. Itens de prioridade Alta combinados com esforço médio compõem a janela de 60 a 120 dias. Itens de esforço longo exigem planejamento próprio e serão objeto de conversa dedicada com a diretoria antes de iniciar.</w:t>
      </w:r>
    </w:p>
    <w:p w14:paraId="2A545FF0" w14:textId="77777777" w:rsidR="00C9199B" w:rsidRDefault="00000000">
      <w:pPr>
        <w:pStyle w:val="Ttulo1"/>
        <w:pageBreakBefore/>
        <w:spacing w:before="420" w:after="160"/>
      </w:pPr>
      <w:r>
        <w:rPr>
          <w:sz w:val="36"/>
          <w:szCs w:val="36"/>
        </w:rPr>
        <w:lastRenderedPageBreak/>
        <w:t>8.  NOTA SOBRE CRM INTELIGENTE — DECISÃO DE DIFERIMENTO E EVOLUÇÃO POSSÍVEL</w:t>
      </w:r>
    </w:p>
    <w:p w14:paraId="01F13AA1" w14:textId="77777777" w:rsidR="00C9199B" w:rsidRDefault="00000000">
      <w:pPr>
        <w:spacing w:before="80" w:after="80" w:line="300" w:lineRule="auto"/>
      </w:pPr>
      <w:r>
        <w:t>A visão do Beto Noronha — “CRM como produto de inteligência vendável a clientes” — é uma hipótese estratégica interessante para a RBA. Após apresentação do diagnóstico e discussão com a diretoria, ficou definido que esta iniciativa será tratada em um segundo momento. A decisão não nega o mérito da ideia: reconhece a necessidade de consolidar antes o Sistema de Inteligência de Marca (SIM) e, a partir do seu sucesso, avaliar uma evolução natural em direção a um Sistema de Inteligência de Consumo específico por marca — uma camada complementar ao SIM, dedicada ao conhecimento profundo do consumidor de cada cliente.</w:t>
      </w:r>
    </w:p>
    <w:p w14:paraId="1E62EE0F" w14:textId="77777777" w:rsidR="00C9199B" w:rsidRDefault="00000000">
      <w:pPr>
        <w:pStyle w:val="Ttulo2"/>
        <w:spacing w:before="300"/>
      </w:pPr>
      <w:r>
        <w:rPr>
          <w:sz w:val="28"/>
          <w:szCs w:val="28"/>
        </w:rPr>
        <w:t>Por que a hipótese segue relevante</w:t>
      </w:r>
    </w:p>
    <w:p w14:paraId="54537870" w14:textId="77777777" w:rsidR="00C9199B" w:rsidRDefault="00000000">
      <w:pPr>
        <w:spacing w:before="80" w:after="80" w:line="300" w:lineRule="auto"/>
      </w:pPr>
      <w:r>
        <w:t>O raciocínio é plausível: o conhecimento que a agência acumula sobre a marca, o público e a jornada do consumidor — combinado com ferramentas modernas de CRM e IA — pode ser empacotado como serviço. O cliente compra não apenas execução criativa, mas inteligência de relacionamento. A RBA diversifica receita, sai da lógica de BV puro, e ganha uma linha de negócio menos sensível à pressão das taxas de gestão digital.</w:t>
      </w:r>
    </w:p>
    <w:p w14:paraId="21403A01" w14:textId="77777777" w:rsidR="00C9199B" w:rsidRDefault="00000000">
      <w:pPr>
        <w:pStyle w:val="Ttulo2"/>
        <w:spacing w:before="300"/>
      </w:pPr>
      <w:r>
        <w:rPr>
          <w:sz w:val="28"/>
          <w:szCs w:val="28"/>
        </w:rPr>
        <w:t>Por que foi diferido para um segundo momento</w:t>
      </w:r>
    </w:p>
    <w:p w14:paraId="37FDFF9F" w14:textId="77777777" w:rsidR="00C9199B" w:rsidRDefault="00000000">
      <w:pPr>
        <w:spacing w:before="80" w:after="80" w:line="300" w:lineRule="auto"/>
      </w:pPr>
      <w:r>
        <w:t>A decisão de diferir é informada por padrões de insucesso conhecidos no mercado brasileiro e internacional — agências que tentaram montar ofertas de CRM como produto antes de ter os alicerces certos raramente consolidaram. Os riscos mais relevantes, que a consultoria recomenda que a RBA tenha presentes quando retomar a hipótese:</w:t>
      </w:r>
    </w:p>
    <w:p w14:paraId="264446A3" w14:textId="77777777" w:rsidR="00C9199B" w:rsidRDefault="00000000">
      <w:pPr>
        <w:pStyle w:val="PargrafodaLista"/>
        <w:numPr>
          <w:ilvl w:val="0"/>
          <w:numId w:val="2"/>
        </w:numPr>
        <w:spacing w:before="40" w:after="40" w:line="280" w:lineRule="auto"/>
      </w:pPr>
      <w:r>
        <w:t>Agência vende um serviço "de software" sem ter disciplina de produto: não há gerente de produto, não há roadmap, não há atendimento a suporte estruturado. O primeiro cliente vira cliente de sofrimento, não de recomendação.</w:t>
      </w:r>
    </w:p>
    <w:p w14:paraId="2456A6D2" w14:textId="77777777" w:rsidR="00C9199B" w:rsidRDefault="00000000">
      <w:pPr>
        <w:pStyle w:val="PargrafodaLista"/>
        <w:numPr>
          <w:ilvl w:val="0"/>
          <w:numId w:val="2"/>
        </w:numPr>
        <w:spacing w:before="40" w:after="40" w:line="280" w:lineRule="auto"/>
      </w:pPr>
      <w:r>
        <w:t>Subestimação do custo real de manutenção de base de dados limpa. O CRM vendido ao cliente depende de dados íntegros; agência não costuma ter infraestrutura para garantir integridade e compliance de forma contínua.</w:t>
      </w:r>
    </w:p>
    <w:p w14:paraId="2B4A8455" w14:textId="77777777" w:rsidR="00C9199B" w:rsidRDefault="00000000">
      <w:pPr>
        <w:pStyle w:val="PargrafodaLista"/>
        <w:numPr>
          <w:ilvl w:val="0"/>
          <w:numId w:val="2"/>
        </w:numPr>
        <w:spacing w:before="40" w:after="40" w:line="280" w:lineRule="auto"/>
      </w:pPr>
      <w:r>
        <w:t>Conflito de incentivos entre o time de atendimento (focado em campanhas) e o time de inteligência de relacionamento (focado em ciclos de venda mais longos). Sem estrutura dedicada, um dos dois é sacrificado.</w:t>
      </w:r>
    </w:p>
    <w:p w14:paraId="64C373A3" w14:textId="77777777" w:rsidR="00C9199B" w:rsidRDefault="00000000">
      <w:pPr>
        <w:pStyle w:val="PargrafodaLista"/>
        <w:numPr>
          <w:ilvl w:val="0"/>
          <w:numId w:val="2"/>
        </w:numPr>
        <w:spacing w:before="40" w:after="40" w:line="280" w:lineRule="auto"/>
      </w:pPr>
      <w:r>
        <w:t>Concorrência direta com plataformas consolidadas (HubSpot, Salesforce, RD Station) que têm anos de desenvolvimento, parceiros técnicos e integrações. A oferta da agência vira uma versão incompleta com preço difícil de sustentar.</w:t>
      </w:r>
    </w:p>
    <w:p w14:paraId="39382E59" w14:textId="77777777" w:rsidR="00C9199B" w:rsidRDefault="00000000">
      <w:pPr>
        <w:pStyle w:val="PargrafodaLista"/>
        <w:numPr>
          <w:ilvl w:val="0"/>
          <w:numId w:val="2"/>
        </w:numPr>
        <w:spacing w:before="40" w:after="40" w:line="280" w:lineRule="auto"/>
      </w:pPr>
      <w:r>
        <w:t>Compliance LGPD em bases de CRM é exigente e tem custo recorrente real. Agências que entraram nesse terreno sem DPO e sem política de tratamento acabaram expostas.</w:t>
      </w:r>
    </w:p>
    <w:p w14:paraId="3B56E905" w14:textId="77777777" w:rsidR="00C9199B" w:rsidRDefault="00000000">
      <w:pPr>
        <w:pStyle w:val="Ttulo2"/>
        <w:spacing w:before="300"/>
      </w:pPr>
      <w:r>
        <w:rPr>
          <w:sz w:val="28"/>
          <w:szCs w:val="28"/>
        </w:rPr>
        <w:lastRenderedPageBreak/>
        <w:t>A evolução proposta: Sistema de Inteligência de Consumo por marca</w:t>
      </w:r>
    </w:p>
    <w:p w14:paraId="103632BF" w14:textId="77777777" w:rsidR="00C9199B" w:rsidRDefault="00000000">
      <w:pPr>
        <w:spacing w:before="80" w:after="80" w:line="300" w:lineRule="auto"/>
      </w:pPr>
      <w:r>
        <w:t>Em vez de competir com plataformas consolidadas de CRM genérico, a evolução natural desta hipótese — se e quando o SIM demonstrar maturidade em uma ou mais marcas — é um Sistema de Inteligência de Consumo: uma camada específica por marca, integrada ao SIM, focada em conhecimento profundo de público, jornada e comportamento do consumidor de cada cliente. A lógica é a mesma que sustenta o SIM: a agência já acumula este conhecimento; o ganho está em estruturá-lo, mantê-lo vivo e torná-lo um ativo vendável como serviço de inteligência — não como software. Três condicionantes precisam ser verdadeiras antes de avançar com esta evolução:</w:t>
      </w:r>
    </w:p>
    <w:p w14:paraId="0A457945" w14:textId="77777777" w:rsidR="00C9199B" w:rsidRDefault="00000000">
      <w:pPr>
        <w:pStyle w:val="PargrafodaLista"/>
        <w:numPr>
          <w:ilvl w:val="0"/>
          <w:numId w:val="3"/>
        </w:numPr>
        <w:spacing w:before="40" w:after="40" w:line="280" w:lineRule="auto"/>
      </w:pPr>
      <w:r>
        <w:t>SIM consolidado em ao menos uma marca: o piloto (Harman ou alternativa) precisa ter demonstrado valor real — redução de retrabalho, ganho de consistência, percepção positiva do cliente — antes de estender a lógica para o consumidor.</w:t>
      </w:r>
    </w:p>
    <w:p w14:paraId="264A022B" w14:textId="77777777" w:rsidR="00C9199B" w:rsidRDefault="00000000">
      <w:pPr>
        <w:pStyle w:val="PargrafodaLista"/>
        <w:numPr>
          <w:ilvl w:val="0"/>
          <w:numId w:val="3"/>
        </w:numPr>
        <w:spacing w:before="40" w:after="40" w:line="280" w:lineRule="auto"/>
      </w:pPr>
      <w:r>
        <w:t>Capacidade interna de sustentação: um Sistema de Inteligência de Consumo exige curadoria contínua, governança de dados e disciplina de atualização. A RBA precisa ter, até lá, a estrutura mínima para manter este ativo vivo — caso contrário, a oferta se degrada rápido e deixa de entregar valor ao cliente.</w:t>
      </w:r>
    </w:p>
    <w:p w14:paraId="0041E4A5" w14:textId="77777777" w:rsidR="00C9199B" w:rsidRDefault="00000000">
      <w:pPr>
        <w:pStyle w:val="PargrafodaLista"/>
        <w:numPr>
          <w:ilvl w:val="0"/>
          <w:numId w:val="3"/>
        </w:numPr>
        <w:spacing w:before="40" w:after="40" w:line="280" w:lineRule="auto"/>
      </w:pPr>
      <w:r>
        <w:t>Apetite real do cliente: a validação do SIM já abre espaço para conversas qualificadas com clientes-chave sobre o próximo nível de inteligência. Se o interesse for ativo, a evolução para o Sistema de Inteligência de Consumo ganha justificativa; se for tépido, mantém-se apenas o SIM.</w:t>
      </w:r>
    </w:p>
    <w:p w14:paraId="7AED4A2E" w14:textId="77777777" w:rsidR="00C9199B" w:rsidRDefault="00000000">
      <w:pPr>
        <w:spacing w:before="80" w:after="80" w:line="300" w:lineRule="auto"/>
      </w:pPr>
      <w:r>
        <w:t>Em síntese: o CRM Inteligente como produto não sai da mesa, apenas muda de lugar e de forma. Sai da lista de iniciativas de curto prazo e passa a ser uma evolução condicionada ao sucesso do SIM, com possível transformação em um Sistema de Inteligência de Consumo por marca. A Onda 1 (quick wins + SIM piloto + double-check + mapeamento de PDV 3D) mantém o foco; a discussão de CRM-como-produto retorna à pauta quando o SIM entregar evidência concreta de valor.</w:t>
      </w:r>
    </w:p>
    <w:p w14:paraId="7C43C869" w14:textId="77777777" w:rsidR="00C9199B" w:rsidRDefault="00000000">
      <w:pPr>
        <w:pStyle w:val="Ttulo1"/>
        <w:pageBreakBefore/>
        <w:spacing w:before="420" w:after="160"/>
      </w:pPr>
      <w:r>
        <w:rPr>
          <w:sz w:val="36"/>
          <w:szCs w:val="36"/>
        </w:rPr>
        <w:lastRenderedPageBreak/>
        <w:t>9.  INFORMAÇÕES COMPLEMENTARES</w:t>
      </w:r>
    </w:p>
    <w:p w14:paraId="4F6C5C67" w14:textId="77777777" w:rsidR="00C9199B" w:rsidRDefault="00000000">
      <w:pPr>
        <w:pStyle w:val="Ttulo2"/>
        <w:spacing w:before="300"/>
      </w:pPr>
      <w:r>
        <w:rPr>
          <w:sz w:val="28"/>
          <w:szCs w:val="28"/>
        </w:rPr>
        <w:t>Estrutura operacional da agência</w:t>
      </w:r>
    </w:p>
    <w:p w14:paraId="0B21C9CA" w14:textId="77777777" w:rsidR="00C9199B" w:rsidRDefault="00000000">
      <w:pPr>
        <w:pStyle w:val="PargrafodaLista"/>
        <w:numPr>
          <w:ilvl w:val="0"/>
          <w:numId w:val="2"/>
        </w:numPr>
        <w:spacing w:before="40" w:after="40" w:line="280" w:lineRule="auto"/>
      </w:pPr>
      <w:r>
        <w:t>Redatores restritos às suas marcas — sem polinização cruzada de criatividade entre contas.</w:t>
      </w:r>
    </w:p>
    <w:p w14:paraId="2A471337" w14:textId="77777777" w:rsidR="00C9199B" w:rsidRDefault="00000000">
      <w:pPr>
        <w:pStyle w:val="PargrafodaLista"/>
        <w:numPr>
          <w:ilvl w:val="0"/>
          <w:numId w:val="2"/>
        </w:numPr>
        <w:spacing w:before="40" w:after="40" w:line="280" w:lineRule="auto"/>
      </w:pPr>
      <w:r>
        <w:t>Criadores também restritos às suas marcas — modelo HUB.</w:t>
      </w:r>
    </w:p>
    <w:p w14:paraId="03B8EDBD" w14:textId="77777777" w:rsidR="00C9199B" w:rsidRDefault="00000000">
      <w:pPr>
        <w:pStyle w:val="PargrafodaLista"/>
        <w:numPr>
          <w:ilvl w:val="0"/>
          <w:numId w:val="2"/>
        </w:numPr>
        <w:spacing w:before="40" w:after="40" w:line="280" w:lineRule="auto"/>
      </w:pPr>
      <w:r>
        <w:t>Sem coordenador de pauta central — cada HUB define sua própria pauta de conteúdo.</w:t>
      </w:r>
    </w:p>
    <w:p w14:paraId="68852D72" w14:textId="77777777" w:rsidR="00C9199B" w:rsidRDefault="00000000">
      <w:pPr>
        <w:pStyle w:val="PargrafodaLista"/>
        <w:numPr>
          <w:ilvl w:val="0"/>
          <w:numId w:val="2"/>
        </w:numPr>
        <w:spacing w:before="40" w:after="40" w:line="280" w:lineRule="auto"/>
      </w:pPr>
      <w:r>
        <w:t>Canal de IA no Discord da agência — já existe espaço de discussão, falta estrutura de adoção.</w:t>
      </w:r>
    </w:p>
    <w:p w14:paraId="582D5AAF" w14:textId="77777777" w:rsidR="00C9199B" w:rsidRDefault="00000000">
      <w:pPr>
        <w:pStyle w:val="Ttulo2"/>
        <w:spacing w:before="300"/>
      </w:pPr>
      <w:r>
        <w:rPr>
          <w:sz w:val="28"/>
          <w:szCs w:val="28"/>
        </w:rPr>
        <w:t>Ferramentas mencionadas — consolidado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199B" w14:paraId="346A7EC0"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EFCD778" w14:textId="77777777" w:rsidR="00C9199B" w:rsidRDefault="00000000">
            <w:pPr>
              <w:spacing w:before="20" w:after="20" w:line="260" w:lineRule="auto"/>
            </w:pPr>
            <w:r>
              <w:rPr>
                <w:sz w:val="20"/>
                <w:szCs w:val="20"/>
              </w:rPr>
              <w:t>GPT (ChatGPT)</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4E30604" w14:textId="77777777" w:rsidR="00C9199B" w:rsidRDefault="00000000">
            <w:pPr>
              <w:spacing w:before="20" w:after="20" w:line="260" w:lineRule="auto"/>
            </w:pPr>
            <w:r>
              <w:rPr>
                <w:sz w:val="20"/>
                <w:szCs w:val="20"/>
              </w:rPr>
              <w:t>Planejamento (Tiago), Criação (Rafael/Samuel), Estratégia (Vera), Social Media (Carol), Financeiro (Clever) — BRA tem licença para todos</w:t>
            </w:r>
          </w:p>
        </w:tc>
      </w:tr>
      <w:tr w:rsidR="00C9199B" w14:paraId="2EA98C97"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48D6789" w14:textId="77777777" w:rsidR="00C9199B" w:rsidRDefault="00000000">
            <w:pPr>
              <w:spacing w:before="20" w:after="20" w:line="260" w:lineRule="auto"/>
            </w:pPr>
            <w:r>
              <w:rPr>
                <w:sz w:val="20"/>
                <w:szCs w:val="20"/>
              </w:rPr>
              <w:t>Claude</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FC9E02A" w14:textId="77777777" w:rsidR="00C9199B" w:rsidRDefault="00000000">
            <w:pPr>
              <w:spacing w:before="20" w:after="20" w:line="260" w:lineRule="auto"/>
            </w:pPr>
            <w:r>
              <w:rPr>
                <w:sz w:val="20"/>
                <w:szCs w:val="20"/>
              </w:rPr>
              <w:t>Estratégia (Vera), Social Media (Carol) — uso em chat, geração de conteúdo e estratégia</w:t>
            </w:r>
          </w:p>
        </w:tc>
      </w:tr>
      <w:tr w:rsidR="00C9199B" w14:paraId="47291B41"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98354E6" w14:textId="77777777" w:rsidR="00C9199B" w:rsidRDefault="00000000">
            <w:pPr>
              <w:spacing w:before="20" w:after="20" w:line="260" w:lineRule="auto"/>
            </w:pPr>
            <w:r>
              <w:rPr>
                <w:sz w:val="20"/>
                <w:szCs w:val="20"/>
              </w:rPr>
              <w:t>Inner (Gemini/Gemma)</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E5CBF70" w14:textId="77777777" w:rsidR="00C9199B" w:rsidRDefault="00000000">
            <w:pPr>
              <w:spacing w:before="20" w:after="20" w:line="260" w:lineRule="auto"/>
            </w:pPr>
            <w:r>
              <w:rPr>
                <w:sz w:val="20"/>
                <w:szCs w:val="20"/>
              </w:rPr>
              <w:t>Gestão — Gabriel Daudt (integra Gemini, Gemma, Nano Banana)</w:t>
            </w:r>
          </w:p>
        </w:tc>
      </w:tr>
      <w:tr w:rsidR="00C9199B" w14:paraId="534A13EE"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F07784A" w14:textId="77777777" w:rsidR="00C9199B" w:rsidRDefault="00000000">
            <w:pPr>
              <w:spacing w:before="20" w:after="20" w:line="260" w:lineRule="auto"/>
            </w:pPr>
            <w:r>
              <w:rPr>
                <w:sz w:val="20"/>
                <w:szCs w:val="20"/>
              </w:rPr>
              <w:t>Perplexity</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C9E6309" w14:textId="77777777" w:rsidR="00C9199B" w:rsidRDefault="00000000">
            <w:pPr>
              <w:spacing w:before="20" w:after="20" w:line="260" w:lineRule="auto"/>
            </w:pPr>
            <w:r>
              <w:rPr>
                <w:sz w:val="20"/>
                <w:szCs w:val="20"/>
              </w:rPr>
              <w:t>Pesquisa — Beto Noronha</w:t>
            </w:r>
          </w:p>
        </w:tc>
      </w:tr>
      <w:tr w:rsidR="00C9199B" w14:paraId="1C5D3221"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BEB6C1F" w14:textId="77777777" w:rsidR="00C9199B" w:rsidRDefault="00000000">
            <w:pPr>
              <w:spacing w:before="20" w:after="20" w:line="260" w:lineRule="auto"/>
            </w:pPr>
            <w:r>
              <w:rPr>
                <w:sz w:val="20"/>
                <w:szCs w:val="20"/>
              </w:rPr>
              <w:t>NotebookLM</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19FD938" w14:textId="77777777" w:rsidR="00C9199B" w:rsidRDefault="00000000">
            <w:pPr>
              <w:spacing w:before="20" w:after="20" w:line="260" w:lineRule="auto"/>
            </w:pPr>
            <w:r>
              <w:rPr>
                <w:sz w:val="20"/>
                <w:szCs w:val="20"/>
              </w:rPr>
              <w:t>Análise de documentos — Beto Noronha</w:t>
            </w:r>
          </w:p>
        </w:tc>
      </w:tr>
      <w:tr w:rsidR="00C9199B" w14:paraId="70D5B742"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E58EE56" w14:textId="77777777" w:rsidR="00C9199B" w:rsidRDefault="00000000">
            <w:pPr>
              <w:spacing w:before="20" w:after="20" w:line="260" w:lineRule="auto"/>
            </w:pPr>
            <w:r>
              <w:rPr>
                <w:sz w:val="20"/>
                <w:szCs w:val="20"/>
              </w:rPr>
              <w:t>Midjourney</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4BC249E" w14:textId="77777777" w:rsidR="00C9199B" w:rsidRDefault="00000000">
            <w:pPr>
              <w:spacing w:before="20" w:after="20" w:line="260" w:lineRule="auto"/>
            </w:pPr>
            <w:r>
              <w:rPr>
                <w:sz w:val="20"/>
                <w:szCs w:val="20"/>
              </w:rPr>
              <w:t>Geração de imagens — Tiago Mendes, Criação</w:t>
            </w:r>
          </w:p>
        </w:tc>
      </w:tr>
      <w:tr w:rsidR="00C9199B" w14:paraId="7AAE6162"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1E4548A" w14:textId="77777777" w:rsidR="00C9199B" w:rsidRDefault="00000000">
            <w:pPr>
              <w:spacing w:before="20" w:after="20" w:line="260" w:lineRule="auto"/>
            </w:pPr>
            <w:r>
              <w:rPr>
                <w:sz w:val="20"/>
                <w:szCs w:val="20"/>
              </w:rPr>
              <w:t>Nano Banana</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F8C0BD3" w14:textId="77777777" w:rsidR="00C9199B" w:rsidRDefault="00000000">
            <w:pPr>
              <w:spacing w:before="20" w:after="20" w:line="260" w:lineRule="auto"/>
            </w:pPr>
            <w:r>
              <w:rPr>
                <w:sz w:val="20"/>
                <w:szCs w:val="20"/>
              </w:rPr>
              <w:t>Desdobramento de peças — Maristela (Atendimento), Criação</w:t>
            </w:r>
          </w:p>
        </w:tc>
      </w:tr>
      <w:tr w:rsidR="00C9199B" w14:paraId="20DC751E"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EDAF49A" w14:textId="77777777" w:rsidR="00C9199B" w:rsidRDefault="00000000">
            <w:pPr>
              <w:spacing w:before="20" w:after="20" w:line="260" w:lineRule="auto"/>
            </w:pPr>
            <w:r>
              <w:rPr>
                <w:sz w:val="20"/>
                <w:szCs w:val="20"/>
              </w:rPr>
              <w:t>Gemini (imagens)</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0E65F23" w14:textId="77777777" w:rsidR="00C9199B" w:rsidRDefault="00000000">
            <w:pPr>
              <w:spacing w:before="20" w:after="20" w:line="260" w:lineRule="auto"/>
            </w:pPr>
            <w:r>
              <w:rPr>
                <w:sz w:val="20"/>
                <w:szCs w:val="20"/>
              </w:rPr>
              <w:t>Geração de imagens — Criação (Rafael/Samuel)</w:t>
            </w:r>
          </w:p>
        </w:tc>
      </w:tr>
      <w:tr w:rsidR="00C9199B" w14:paraId="17D9B98B"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485CA9A" w14:textId="77777777" w:rsidR="00C9199B" w:rsidRDefault="00000000">
            <w:pPr>
              <w:spacing w:before="20" w:after="20" w:line="260" w:lineRule="auto"/>
            </w:pPr>
            <w:r>
              <w:rPr>
                <w:sz w:val="20"/>
                <w:szCs w:val="20"/>
              </w:rPr>
              <w:t>Freepik IA</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BBA5EF5" w14:textId="77777777" w:rsidR="00C9199B" w:rsidRDefault="00000000">
            <w:pPr>
              <w:spacing w:before="20" w:after="20" w:line="260" w:lineRule="auto"/>
            </w:pPr>
            <w:r>
              <w:rPr>
                <w:sz w:val="20"/>
                <w:szCs w:val="20"/>
              </w:rPr>
              <w:t>Geração de imagens — Criação (em teste)</w:t>
            </w:r>
          </w:p>
        </w:tc>
      </w:tr>
      <w:tr w:rsidR="00C9199B" w14:paraId="2F09D51F"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6AFC97D" w14:textId="77777777" w:rsidR="00C9199B" w:rsidRDefault="00000000">
            <w:pPr>
              <w:spacing w:before="20" w:after="20" w:line="260" w:lineRule="auto"/>
            </w:pPr>
            <w:r>
              <w:rPr>
                <w:sz w:val="20"/>
                <w:szCs w:val="20"/>
              </w:rPr>
              <w:t>Suno</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0D17887" w14:textId="77777777" w:rsidR="00C9199B" w:rsidRDefault="00000000">
            <w:pPr>
              <w:spacing w:before="20" w:after="20" w:line="260" w:lineRule="auto"/>
            </w:pPr>
            <w:r>
              <w:rPr>
                <w:sz w:val="20"/>
                <w:szCs w:val="20"/>
              </w:rPr>
              <w:t>Geração de trilhas — Tiago Mendes, Criação</w:t>
            </w:r>
          </w:p>
        </w:tc>
      </w:tr>
      <w:tr w:rsidR="00C9199B" w14:paraId="51C868E6"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741C654" w14:textId="77777777" w:rsidR="00C9199B" w:rsidRDefault="00000000">
            <w:pPr>
              <w:spacing w:before="20" w:after="20" w:line="260" w:lineRule="auto"/>
            </w:pPr>
            <w:r>
              <w:rPr>
                <w:sz w:val="20"/>
                <w:szCs w:val="20"/>
              </w:rPr>
              <w:t>ElevenLabs</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162439C" w14:textId="77777777" w:rsidR="00C9199B" w:rsidRDefault="00000000">
            <w:pPr>
              <w:spacing w:before="20" w:after="20" w:line="260" w:lineRule="auto"/>
            </w:pPr>
            <w:r>
              <w:rPr>
                <w:sz w:val="20"/>
                <w:szCs w:val="20"/>
              </w:rPr>
              <w:t>Síntese de voz — Tiago Mendes, alguns da Criação</w:t>
            </w:r>
          </w:p>
        </w:tc>
      </w:tr>
      <w:tr w:rsidR="00C9199B" w14:paraId="382D9D43"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06D265C" w14:textId="77777777" w:rsidR="00C9199B" w:rsidRDefault="00000000">
            <w:pPr>
              <w:spacing w:before="20" w:after="20" w:line="260" w:lineRule="auto"/>
            </w:pPr>
            <w:r>
              <w:rPr>
                <w:sz w:val="20"/>
                <w:szCs w:val="20"/>
              </w:rPr>
              <w:t>Google Flow</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66552FD" w14:textId="77777777" w:rsidR="00C9199B" w:rsidRDefault="00000000">
            <w:pPr>
              <w:spacing w:before="20" w:after="20" w:line="260" w:lineRule="auto"/>
            </w:pPr>
            <w:r>
              <w:rPr>
                <w:sz w:val="20"/>
                <w:szCs w:val="20"/>
              </w:rPr>
              <w:t>Produção de vídeo — Douglas (Criação/Estratégia)</w:t>
            </w:r>
          </w:p>
        </w:tc>
      </w:tr>
      <w:tr w:rsidR="00C9199B" w14:paraId="05C3DA54"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8F6D5A7" w14:textId="77777777" w:rsidR="00C9199B" w:rsidRDefault="00000000">
            <w:pPr>
              <w:spacing w:before="20" w:after="20" w:line="260" w:lineRule="auto"/>
            </w:pPr>
            <w:r>
              <w:rPr>
                <w:sz w:val="20"/>
                <w:szCs w:val="20"/>
              </w:rPr>
              <w:t>Moises</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06F37FE" w14:textId="77777777" w:rsidR="00C9199B" w:rsidRDefault="00000000">
            <w:pPr>
              <w:spacing w:before="20" w:after="20" w:line="260" w:lineRule="auto"/>
            </w:pPr>
            <w:r>
              <w:rPr>
                <w:sz w:val="20"/>
                <w:szCs w:val="20"/>
              </w:rPr>
              <w:t>Separação de áudio — Criação</w:t>
            </w:r>
          </w:p>
        </w:tc>
      </w:tr>
      <w:tr w:rsidR="00C9199B" w14:paraId="55F93FF8"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59B6DD4" w14:textId="77777777" w:rsidR="00C9199B" w:rsidRDefault="00000000">
            <w:pPr>
              <w:spacing w:before="20" w:after="20" w:line="260" w:lineRule="auto"/>
            </w:pPr>
            <w:r>
              <w:rPr>
                <w:sz w:val="20"/>
                <w:szCs w:val="20"/>
              </w:rPr>
              <w:t>CapCut IA</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6D14963" w14:textId="77777777" w:rsidR="00C9199B" w:rsidRDefault="00000000">
            <w:pPr>
              <w:spacing w:before="20" w:after="20" w:line="260" w:lineRule="auto"/>
            </w:pPr>
            <w:r>
              <w:rPr>
                <w:sz w:val="20"/>
                <w:szCs w:val="20"/>
              </w:rPr>
              <w:t>Edição de vídeo com IA — Criação (em teste)</w:t>
            </w:r>
          </w:p>
        </w:tc>
      </w:tr>
      <w:tr w:rsidR="00C9199B" w14:paraId="4E80E1D6"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617E13D" w14:textId="77777777" w:rsidR="00C9199B" w:rsidRDefault="00000000">
            <w:pPr>
              <w:spacing w:before="20" w:after="20" w:line="260" w:lineRule="auto"/>
            </w:pPr>
            <w:r>
              <w:rPr>
                <w:sz w:val="20"/>
                <w:szCs w:val="20"/>
              </w:rPr>
              <w:t>Sprout Social</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D28BA53" w14:textId="77777777" w:rsidR="00C9199B" w:rsidRDefault="00000000">
            <w:pPr>
              <w:spacing w:before="20" w:after="20" w:line="260" w:lineRule="auto"/>
            </w:pPr>
            <w:r>
              <w:rPr>
                <w:sz w:val="20"/>
                <w:szCs w:val="20"/>
              </w:rPr>
              <w:t>Relatórios de redes sociais — Atendimento</w:t>
            </w:r>
          </w:p>
        </w:tc>
      </w:tr>
      <w:tr w:rsidR="00C9199B" w14:paraId="3470D145"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164A6EF" w14:textId="77777777" w:rsidR="00C9199B" w:rsidRDefault="00000000">
            <w:pPr>
              <w:spacing w:before="20" w:after="20" w:line="260" w:lineRule="auto"/>
            </w:pPr>
            <w:r>
              <w:rPr>
                <w:sz w:val="20"/>
                <w:szCs w:val="20"/>
              </w:rPr>
              <w:t>REPORTEI</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D64F0A5" w14:textId="77777777" w:rsidR="00C9199B" w:rsidRDefault="00000000">
            <w:pPr>
              <w:spacing w:before="20" w:after="20" w:line="260" w:lineRule="auto"/>
            </w:pPr>
            <w:r>
              <w:rPr>
                <w:sz w:val="20"/>
                <w:szCs w:val="20"/>
              </w:rPr>
              <w:t>Relatórios mensais de mídia — sistema contratado pela agência (possui IA integrada limitada)</w:t>
            </w:r>
          </w:p>
        </w:tc>
      </w:tr>
      <w:tr w:rsidR="00C9199B" w14:paraId="04D5B302"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67190A0C" w14:textId="77777777" w:rsidR="00C9199B" w:rsidRDefault="00000000">
            <w:pPr>
              <w:spacing w:before="20" w:after="20" w:line="260" w:lineRule="auto"/>
            </w:pPr>
            <w:r>
              <w:rPr>
                <w:sz w:val="20"/>
                <w:szCs w:val="20"/>
              </w:rPr>
              <w:lastRenderedPageBreak/>
              <w:t>Locker Studio</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6A36139" w14:textId="77777777" w:rsidR="00C9199B" w:rsidRDefault="00000000">
            <w:pPr>
              <w:spacing w:before="20" w:after="20" w:line="260" w:lineRule="auto"/>
            </w:pPr>
            <w:r>
              <w:rPr>
                <w:sz w:val="20"/>
                <w:szCs w:val="20"/>
              </w:rPr>
              <w:t>Dashboard Google (orgânico) — Mídia (uso semanal com Stihl)</w:t>
            </w:r>
          </w:p>
        </w:tc>
      </w:tr>
      <w:tr w:rsidR="00C9199B" w14:paraId="0B67C295"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5410B67" w14:textId="77777777" w:rsidR="00C9199B" w:rsidRDefault="00000000">
            <w:pPr>
              <w:spacing w:before="20" w:after="20" w:line="260" w:lineRule="auto"/>
            </w:pPr>
            <w:r>
              <w:rPr>
                <w:sz w:val="20"/>
                <w:szCs w:val="20"/>
              </w:rPr>
              <w:t>Power BI + Big Carry</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B5F2051" w14:textId="77777777" w:rsidR="00C9199B" w:rsidRDefault="00000000">
            <w:pPr>
              <w:spacing w:before="20" w:after="20" w:line="260" w:lineRule="auto"/>
            </w:pPr>
            <w:r>
              <w:rPr>
                <w:sz w:val="20"/>
                <w:szCs w:val="20"/>
              </w:rPr>
              <w:t>Consolidação de verbas de campanhas — Mídia (uso mensal)</w:t>
            </w:r>
          </w:p>
        </w:tc>
      </w:tr>
      <w:tr w:rsidR="00C9199B" w14:paraId="29D6DCCC"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6A08B0C" w14:textId="77777777" w:rsidR="00C9199B" w:rsidRDefault="00000000">
            <w:pPr>
              <w:spacing w:before="20" w:after="20" w:line="260" w:lineRule="auto"/>
            </w:pPr>
            <w:r>
              <w:rPr>
                <w:sz w:val="20"/>
                <w:szCs w:val="20"/>
              </w:rPr>
              <w:t>PUBLI (x2: BRA e RBA)</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780318AF" w14:textId="77777777" w:rsidR="00C9199B" w:rsidRDefault="00000000">
            <w:pPr>
              <w:spacing w:before="20" w:after="20" w:line="260" w:lineRule="auto"/>
            </w:pPr>
            <w:r>
              <w:rPr>
                <w:sz w:val="20"/>
                <w:szCs w:val="20"/>
              </w:rPr>
              <w:t>Gestão central de mídia — Mídia (2 instâncias separadas)</w:t>
            </w:r>
          </w:p>
        </w:tc>
      </w:tr>
      <w:tr w:rsidR="00C9199B" w14:paraId="02171D9B"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32E15541" w14:textId="77777777" w:rsidR="00C9199B" w:rsidRDefault="00000000">
            <w:pPr>
              <w:spacing w:before="20" w:after="20" w:line="260" w:lineRule="auto"/>
            </w:pPr>
            <w:r>
              <w:rPr>
                <w:sz w:val="20"/>
                <w:szCs w:val="20"/>
              </w:rPr>
              <w:t>GA4</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09905B9C" w14:textId="77777777" w:rsidR="00C9199B" w:rsidRDefault="00000000">
            <w:pPr>
              <w:spacing w:before="20" w:after="20" w:line="260" w:lineRule="auto"/>
            </w:pPr>
            <w:r>
              <w:rPr>
                <w:sz w:val="20"/>
                <w:szCs w:val="20"/>
              </w:rPr>
              <w:t>Analytics — Mídia / BI (Lorenzo faz leitura semanal)</w:t>
            </w:r>
          </w:p>
        </w:tc>
      </w:tr>
      <w:tr w:rsidR="00C9199B" w14:paraId="40598357"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BD7840C" w14:textId="77777777" w:rsidR="00C9199B" w:rsidRDefault="00000000">
            <w:pPr>
              <w:spacing w:before="20" w:after="20" w:line="260" w:lineRule="auto"/>
            </w:pPr>
            <w:r>
              <w:rPr>
                <w:sz w:val="20"/>
                <w:szCs w:val="20"/>
              </w:rPr>
              <w:t>READ AI</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5F197CE" w14:textId="77777777" w:rsidR="00C9199B" w:rsidRDefault="00000000">
            <w:pPr>
              <w:spacing w:before="20" w:after="20" w:line="260" w:lineRule="auto"/>
            </w:pPr>
            <w:r>
              <w:rPr>
                <w:sz w:val="20"/>
                <w:szCs w:val="20"/>
              </w:rPr>
              <w:t>Resumo de reuniões — Mídia (versão gratuita)</w:t>
            </w:r>
          </w:p>
        </w:tc>
      </w:tr>
      <w:tr w:rsidR="00C9199B" w14:paraId="17E6F9C7"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451081B6" w14:textId="77777777" w:rsidR="00C9199B" w:rsidRDefault="00000000">
            <w:pPr>
              <w:spacing w:before="20" w:after="20" w:line="260" w:lineRule="auto"/>
            </w:pPr>
            <w:r>
              <w:rPr>
                <w:sz w:val="20"/>
                <w:szCs w:val="20"/>
              </w:rPr>
              <w:t>Banco de imagem c/ IA</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254D0C8B" w14:textId="77777777" w:rsidR="00C9199B" w:rsidRDefault="00000000">
            <w:pPr>
              <w:spacing w:before="20" w:after="20" w:line="260" w:lineRule="auto"/>
            </w:pPr>
            <w:r>
              <w:rPr>
                <w:sz w:val="20"/>
                <w:szCs w:val="20"/>
              </w:rPr>
              <w:t>Assinatura ativa — ferramenta a confirmar</w:t>
            </w:r>
          </w:p>
        </w:tc>
      </w:tr>
      <w:tr w:rsidR="00C9199B" w14:paraId="01C46279" w14:textId="77777777">
        <w:tc>
          <w:tcPr>
            <w:tcW w:w="280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13091380" w14:textId="77777777" w:rsidR="00C9199B" w:rsidRDefault="00000000">
            <w:pPr>
              <w:spacing w:before="20" w:after="20" w:line="260" w:lineRule="auto"/>
            </w:pPr>
            <w:r>
              <w:rPr>
                <w:sz w:val="20"/>
                <w:szCs w:val="20"/>
              </w:rPr>
              <w:t>SEMrush</w:t>
            </w:r>
          </w:p>
        </w:tc>
        <w:tc>
          <w:tcPr>
            <w:tcW w:w="6560" w:type="dxa"/>
            <w:tcBorders>
              <w:top w:val="single" w:sz="4" w:space="0" w:color="BFC6D1"/>
              <w:left w:val="single" w:sz="4" w:space="0" w:color="BFC6D1"/>
              <w:bottom w:val="single" w:sz="4" w:space="0" w:color="BFC6D1"/>
              <w:right w:val="single" w:sz="4" w:space="0" w:color="BFC6D1"/>
            </w:tcBorders>
            <w:tcMar>
              <w:top w:w="100" w:type="dxa"/>
              <w:left w:w="140" w:type="dxa"/>
              <w:bottom w:w="100" w:type="dxa"/>
              <w:right w:w="140" w:type="dxa"/>
            </w:tcMar>
          </w:tcPr>
          <w:p w14:paraId="5E3DBE8F" w14:textId="77777777" w:rsidR="00C9199B" w:rsidRDefault="00000000">
            <w:pPr>
              <w:spacing w:before="20" w:after="20" w:line="260" w:lineRule="auto"/>
            </w:pPr>
            <w:r>
              <w:rPr>
                <w:sz w:val="20"/>
                <w:szCs w:val="20"/>
              </w:rPr>
              <w:t>Solicitado por Social Media — não disponível atualmente</w:t>
            </w:r>
          </w:p>
        </w:tc>
      </w:tr>
    </w:tbl>
    <w:p w14:paraId="66026C5C" w14:textId="77777777" w:rsidR="00C9199B" w:rsidRDefault="00000000">
      <w:pPr>
        <w:pStyle w:val="Ttulo1"/>
        <w:pageBreakBefore/>
        <w:spacing w:before="420" w:after="160"/>
      </w:pPr>
      <w:r>
        <w:rPr>
          <w:sz w:val="36"/>
          <w:szCs w:val="36"/>
        </w:rPr>
        <w:lastRenderedPageBreak/>
        <w:t>10.  PRÓXIMOS PASSOS</w:t>
      </w:r>
    </w:p>
    <w:p w14:paraId="0603EC4E" w14:textId="77777777" w:rsidR="00C9199B" w:rsidRDefault="00000000">
      <w:pPr>
        <w:pStyle w:val="Ttulo2"/>
        <w:spacing w:before="300"/>
      </w:pPr>
      <w:r>
        <w:rPr>
          <w:sz w:val="28"/>
          <w:szCs w:val="28"/>
        </w:rPr>
        <w:t>Pendências operacionais — coletar com a equipe</w:t>
      </w:r>
    </w:p>
    <w:p w14:paraId="5F8D1F83" w14:textId="77777777" w:rsidR="00C9199B" w:rsidRDefault="00000000">
      <w:pPr>
        <w:pStyle w:val="PargrafodaLista"/>
        <w:numPr>
          <w:ilvl w:val="0"/>
          <w:numId w:val="2"/>
        </w:numPr>
        <w:spacing w:before="40" w:after="40" w:line="280" w:lineRule="auto"/>
      </w:pPr>
      <w:r>
        <w:t>✅ Social Media usa IA? — respondido: Carol usa Claude e GPT, tem processo de prompt mestre por marca.</w:t>
      </w:r>
    </w:p>
    <w:p w14:paraId="43FEC0C0" w14:textId="77777777" w:rsidR="00C9199B" w:rsidRDefault="00000000">
      <w:pPr>
        <w:pStyle w:val="PargrafodaLista"/>
        <w:numPr>
          <w:ilvl w:val="0"/>
          <w:numId w:val="2"/>
        </w:numPr>
        <w:spacing w:before="40" w:after="40" w:line="280" w:lineRule="auto"/>
      </w:pPr>
      <w:r>
        <w:t>Solicitar exemplos de relatórios (Via Marte e Stihl) para mapeamento de automação.</w:t>
      </w:r>
    </w:p>
    <w:p w14:paraId="1F356FA0" w14:textId="77777777" w:rsidR="00C9199B" w:rsidRDefault="00000000">
      <w:pPr>
        <w:pStyle w:val="PargrafodaLista"/>
        <w:numPr>
          <w:ilvl w:val="0"/>
          <w:numId w:val="2"/>
        </w:numPr>
        <w:spacing w:before="40" w:after="40" w:line="280" w:lineRule="auto"/>
      </w:pPr>
      <w:r>
        <w:t>Solicitar exemplo de plano de mídia atual para análise de integração PUBLI.</w:t>
      </w:r>
    </w:p>
    <w:p w14:paraId="600819DA" w14:textId="642CE916" w:rsidR="00C9199B" w:rsidRDefault="00DD7FD1">
      <w:pPr>
        <w:pStyle w:val="PargrafodaLista"/>
        <w:numPr>
          <w:ilvl w:val="0"/>
          <w:numId w:val="2"/>
        </w:numPr>
        <w:spacing w:before="40" w:after="40" w:line="280" w:lineRule="auto"/>
      </w:pPr>
      <w:r>
        <w:rPr>
          <w:rFonts w:ascii="Apple Color Emoji" w:hAnsi="Apple Color Emoji" w:cs="Apple Color Emoji"/>
        </w:rPr>
        <w:t>✅</w:t>
      </w:r>
      <w:r>
        <w:t xml:space="preserve"> Confirmar qual banco de imagem com IA está contratado.</w:t>
      </w:r>
    </w:p>
    <w:p w14:paraId="5596FFE8" w14:textId="6D522AF7" w:rsidR="00DD7FD1" w:rsidRPr="00DD7FD1" w:rsidRDefault="00DD7FD1" w:rsidP="00DD7FD1">
      <w:pPr>
        <w:pStyle w:val="PargrafodaLista"/>
        <w:spacing w:before="40" w:after="40" w:line="280" w:lineRule="auto"/>
        <w:ind w:left="720"/>
      </w:pPr>
      <w:hyperlink r:id="rId7" w:history="1">
        <w:r>
          <w:rPr>
            <w:rStyle w:val="Hyperlink"/>
          </w:rPr>
          <w:t>https://www.shutterstock.com/pt/editorial</w:t>
        </w:r>
      </w:hyperlink>
    </w:p>
    <w:p w14:paraId="7F718817" w14:textId="771EEAF6" w:rsidR="00DD7FD1" w:rsidRPr="00DD7FD1" w:rsidRDefault="00DD7FD1" w:rsidP="00DD7FD1">
      <w:pPr>
        <w:pStyle w:val="PargrafodaLista"/>
        <w:spacing w:before="40" w:after="40" w:line="280" w:lineRule="auto"/>
        <w:ind w:left="720"/>
      </w:pPr>
      <w:hyperlink r:id="rId8" w:history="1">
        <w:r>
          <w:rPr>
            <w:rStyle w:val="Hyperlink"/>
          </w:rPr>
          <w:t>https://app.envato.com/</w:t>
        </w:r>
      </w:hyperlink>
    </w:p>
    <w:p w14:paraId="381DEDF2" w14:textId="291714CD" w:rsidR="00DD7FD1" w:rsidRPr="00DD7FD1" w:rsidRDefault="00DD7FD1" w:rsidP="00DD7FD1">
      <w:pPr>
        <w:pStyle w:val="PargrafodaLista"/>
        <w:spacing w:before="40" w:after="40" w:line="280" w:lineRule="auto"/>
        <w:ind w:left="720"/>
      </w:pPr>
      <w:hyperlink r:id="rId9" w:history="1">
        <w:r>
          <w:rPr>
            <w:rStyle w:val="Hyperlink"/>
          </w:rPr>
          <w:t>https://br.freepik.com/</w:t>
        </w:r>
      </w:hyperlink>
    </w:p>
    <w:p w14:paraId="31D49A09" w14:textId="77777777" w:rsidR="00C9199B" w:rsidRDefault="00000000" w:rsidP="00DD7FD1">
      <w:pPr>
        <w:pStyle w:val="PargrafodaLista"/>
        <w:numPr>
          <w:ilvl w:val="0"/>
          <w:numId w:val="2"/>
        </w:numPr>
        <w:spacing w:before="40" w:after="40" w:line="280" w:lineRule="auto"/>
      </w:pPr>
      <w:r>
        <w:t>Aprofundar diagnóstico do BI (Kevi e Lorenzo): volume de trabalho, fontes de dados, tempo de geração de dashboards.</w:t>
      </w:r>
    </w:p>
    <w:p w14:paraId="44261CF1" w14:textId="77777777" w:rsidR="00C9199B" w:rsidRDefault="00000000">
      <w:pPr>
        <w:pStyle w:val="PargrafodaLista"/>
        <w:numPr>
          <w:ilvl w:val="0"/>
          <w:numId w:val="2"/>
        </w:numPr>
        <w:spacing w:before="40" w:after="40" w:line="280" w:lineRule="auto"/>
      </w:pPr>
      <w:r>
        <w:t>Verificar com procurement da Harman/Samsung a possibilidade de uso de IA externa em dados da conta, para confirmar piloto do SIM.</w:t>
      </w:r>
    </w:p>
    <w:p w14:paraId="053122F2" w14:textId="77777777" w:rsidR="00C9199B" w:rsidRDefault="00000000">
      <w:pPr>
        <w:pStyle w:val="Ttulo2"/>
        <w:spacing w:before="300"/>
      </w:pPr>
      <w:r>
        <w:rPr>
          <w:sz w:val="28"/>
          <w:szCs w:val="28"/>
        </w:rPr>
        <w:t>Ações para o Relatório Final de Diagnóstico</w:t>
      </w:r>
    </w:p>
    <w:p w14:paraId="491645C7" w14:textId="77777777" w:rsidR="00C9199B" w:rsidRDefault="00000000">
      <w:pPr>
        <w:pStyle w:val="PargrafodaLista"/>
        <w:numPr>
          <w:ilvl w:val="0"/>
          <w:numId w:val="2"/>
        </w:numPr>
        <w:spacing w:before="40" w:after="40" w:line="280" w:lineRule="auto"/>
      </w:pPr>
      <w:r>
        <w:t>Atualizar Resumo Executivo com síntese definitiva de todas as áreas.</w:t>
      </w:r>
    </w:p>
    <w:p w14:paraId="767FAF0B" w14:textId="77777777" w:rsidR="00C9199B" w:rsidRDefault="00000000">
      <w:pPr>
        <w:pStyle w:val="PargrafodaLista"/>
        <w:numPr>
          <w:ilvl w:val="0"/>
          <w:numId w:val="2"/>
        </w:numPr>
        <w:spacing w:before="40" w:after="40" w:line="280" w:lineRule="auto"/>
      </w:pPr>
      <w:r>
        <w:t>Aprofundar e finalizar a Matriz de Prioridades com estimativas de impacto e esforço.</w:t>
      </w:r>
    </w:p>
    <w:p w14:paraId="1B6B2B57" w14:textId="77777777" w:rsidR="00C9199B" w:rsidRDefault="00000000">
      <w:pPr>
        <w:pStyle w:val="PargrafodaLista"/>
        <w:numPr>
          <w:ilvl w:val="0"/>
          <w:numId w:val="2"/>
        </w:numPr>
        <w:spacing w:before="40" w:after="40" w:line="280" w:lineRule="auto"/>
      </w:pPr>
      <w:r>
        <w:t>Criar Mapa de Oportunidades com agrupamentos por fase de implantação (curto / médio / longo prazo).</w:t>
      </w:r>
    </w:p>
    <w:p w14:paraId="796A631F" w14:textId="77777777" w:rsidR="00C9199B" w:rsidRDefault="00000000">
      <w:pPr>
        <w:pStyle w:val="PargrafodaLista"/>
        <w:numPr>
          <w:ilvl w:val="0"/>
          <w:numId w:val="2"/>
        </w:numPr>
        <w:spacing w:before="40" w:after="40" w:line="280" w:lineRule="auto"/>
      </w:pPr>
      <w:r>
        <w:t>Desenvolver Plano de Ação detalhado: fases, responsáveis, ferramentas recomendadas e critérios de sucesso.</w:t>
      </w:r>
    </w:p>
    <w:p w14:paraId="01699726" w14:textId="77777777" w:rsidR="00C9199B" w:rsidRDefault="00000000">
      <w:pPr>
        <w:pStyle w:val="PargrafodaLista"/>
        <w:numPr>
          <w:ilvl w:val="0"/>
          <w:numId w:val="2"/>
        </w:numPr>
        <w:spacing w:before="40" w:after="40" w:line="280" w:lineRule="auto"/>
      </w:pPr>
      <w:r>
        <w:t>Elaborar proposta de arquitetura do SIM com roadmap de implantação progressivo (Obsidian → lightRAG → hipótese de plataforma).</w:t>
      </w:r>
    </w:p>
    <w:p w14:paraId="4AD83C16" w14:textId="77777777" w:rsidR="00C9199B" w:rsidRDefault="00000000">
      <w:pPr>
        <w:pStyle w:val="PargrafodaLista"/>
        <w:numPr>
          <w:ilvl w:val="0"/>
          <w:numId w:val="2"/>
        </w:numPr>
        <w:spacing w:before="40" w:after="40" w:line="280" w:lineRule="auto"/>
      </w:pPr>
      <w:r>
        <w:t>CRM Inteligente definido como segundo momento (seção 8) — evolução condicionada ao sucesso do SIM, com possível transformação em Sistema de Inteligência de Consumo por marca. Retomada em pauta após consolidação do piloto SIM.</w:t>
      </w:r>
    </w:p>
    <w:p w14:paraId="6485E312" w14:textId="77777777" w:rsidR="00C9199B" w:rsidRDefault="00000000">
      <w:pPr>
        <w:pStyle w:val="PargrafodaLista"/>
        <w:numPr>
          <w:ilvl w:val="0"/>
          <w:numId w:val="2"/>
        </w:numPr>
        <w:spacing w:before="40" w:after="40" w:line="280" w:lineRule="auto"/>
      </w:pPr>
      <w:r>
        <w:t>Mapear requisitos mínimos de governança de IA (política de uso, classificação de dados, DPAs) como pré-requisito transversal.</w:t>
      </w:r>
    </w:p>
    <w:p w14:paraId="7F650EFD" w14:textId="77777777" w:rsidR="00C9199B" w:rsidRDefault="00000000">
      <w:pPr>
        <w:pStyle w:val="PargrafodaLista"/>
        <w:numPr>
          <w:ilvl w:val="0"/>
          <w:numId w:val="2"/>
        </w:numPr>
        <w:spacing w:before="40" w:after="40" w:line="280" w:lineRule="auto"/>
      </w:pPr>
      <w:r>
        <w:t>Preparar versão executiva do documento (máximo 10 slides ou páginas) para apresentação à diretoria.</w:t>
      </w:r>
    </w:p>
    <w:p w14:paraId="62FCFDDD" w14:textId="77777777" w:rsidR="00C9199B" w:rsidRDefault="00000000">
      <w:pPr>
        <w:spacing w:before="80" w:after="80" w:line="300" w:lineRule="auto"/>
      </w:pPr>
      <w:r>
        <w:t>Documento preparado durante jornada de imersão RBA — abril de 2026 | Versão 0.5 — ajustes pós-apresentação ao cliente (abril de 2026).</w:t>
      </w:r>
    </w:p>
    <w:sectPr w:rsidR="00C9199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2CE86" w14:textId="77777777" w:rsidR="00033801" w:rsidRDefault="00033801">
      <w:r>
        <w:separator/>
      </w:r>
    </w:p>
  </w:endnote>
  <w:endnote w:type="continuationSeparator" w:id="0">
    <w:p w14:paraId="0D37B2C1" w14:textId="77777777" w:rsidR="00033801" w:rsidRDefault="00033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A9C0" w14:textId="77777777" w:rsidR="00C9199B" w:rsidRDefault="00000000">
    <w:pPr>
      <w:tabs>
        <w:tab w:val="right" w:pos="9026"/>
      </w:tabs>
      <w:jc w:val="center"/>
    </w:pPr>
    <w:r>
      <w:rPr>
        <w:color w:val="555555"/>
        <w:sz w:val="18"/>
        <w:szCs w:val="18"/>
      </w:rPr>
      <w:t xml:space="preserve">Consultor: Thiago </w:t>
    </w:r>
    <w:proofErr w:type="gramStart"/>
    <w:r>
      <w:rPr>
        <w:color w:val="555555"/>
        <w:sz w:val="18"/>
        <w:szCs w:val="18"/>
      </w:rPr>
      <w:t xml:space="preserve">Zeni  </w:t>
    </w:r>
    <w:r>
      <w:tab/>
    </w:r>
    <w:proofErr w:type="gramEnd"/>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250D13">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250D13">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2F698" w14:textId="77777777" w:rsidR="00033801" w:rsidRDefault="00033801">
      <w:r>
        <w:separator/>
      </w:r>
    </w:p>
  </w:footnote>
  <w:footnote w:type="continuationSeparator" w:id="0">
    <w:p w14:paraId="6EEBC8D0" w14:textId="77777777" w:rsidR="00033801" w:rsidRDefault="00033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85C8" w14:textId="77777777" w:rsidR="00C9199B" w:rsidRDefault="00000000">
    <w:pPr>
      <w:pBdr>
        <w:bottom w:val="single" w:sz="6" w:space="2" w:color="1F3A68"/>
      </w:pBdr>
      <w:jc w:val="right"/>
    </w:pPr>
    <w:r>
      <w:rPr>
        <w:i/>
        <w:iCs/>
        <w:color w:val="555555"/>
        <w:sz w:val="18"/>
        <w:szCs w:val="18"/>
      </w:rPr>
      <w:t>Grupo RBA — Diagnóstico Estratégico de IA — v0.4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3958"/>
    <w:multiLevelType w:val="hybridMultilevel"/>
    <w:tmpl w:val="6DE2F826"/>
    <w:lvl w:ilvl="0" w:tplc="6DD05DCE">
      <w:start w:val="1"/>
      <w:numFmt w:val="bullet"/>
      <w:lvlText w:val="●"/>
      <w:lvlJc w:val="left"/>
      <w:pPr>
        <w:ind w:left="720" w:hanging="360"/>
      </w:pPr>
    </w:lvl>
    <w:lvl w:ilvl="1" w:tplc="1DACAFAA">
      <w:start w:val="1"/>
      <w:numFmt w:val="bullet"/>
      <w:lvlText w:val="○"/>
      <w:lvlJc w:val="left"/>
      <w:pPr>
        <w:ind w:left="1440" w:hanging="360"/>
      </w:pPr>
    </w:lvl>
    <w:lvl w:ilvl="2" w:tplc="85B61220">
      <w:start w:val="1"/>
      <w:numFmt w:val="bullet"/>
      <w:lvlText w:val="■"/>
      <w:lvlJc w:val="left"/>
      <w:pPr>
        <w:ind w:left="2160" w:hanging="360"/>
      </w:pPr>
    </w:lvl>
    <w:lvl w:ilvl="3" w:tplc="A6408D76">
      <w:start w:val="1"/>
      <w:numFmt w:val="bullet"/>
      <w:lvlText w:val="●"/>
      <w:lvlJc w:val="left"/>
      <w:pPr>
        <w:ind w:left="2880" w:hanging="360"/>
      </w:pPr>
    </w:lvl>
    <w:lvl w:ilvl="4" w:tplc="511E7470">
      <w:start w:val="1"/>
      <w:numFmt w:val="bullet"/>
      <w:lvlText w:val="○"/>
      <w:lvlJc w:val="left"/>
      <w:pPr>
        <w:ind w:left="3600" w:hanging="360"/>
      </w:pPr>
    </w:lvl>
    <w:lvl w:ilvl="5" w:tplc="5F8CF0D4">
      <w:start w:val="1"/>
      <w:numFmt w:val="bullet"/>
      <w:lvlText w:val="■"/>
      <w:lvlJc w:val="left"/>
      <w:pPr>
        <w:ind w:left="4320" w:hanging="360"/>
      </w:pPr>
    </w:lvl>
    <w:lvl w:ilvl="6" w:tplc="7BE68814">
      <w:start w:val="1"/>
      <w:numFmt w:val="bullet"/>
      <w:lvlText w:val="●"/>
      <w:lvlJc w:val="left"/>
      <w:pPr>
        <w:ind w:left="5040" w:hanging="360"/>
      </w:pPr>
    </w:lvl>
    <w:lvl w:ilvl="7" w:tplc="0E181DFA">
      <w:start w:val="1"/>
      <w:numFmt w:val="bullet"/>
      <w:lvlText w:val="●"/>
      <w:lvlJc w:val="left"/>
      <w:pPr>
        <w:ind w:left="5760" w:hanging="360"/>
      </w:pPr>
    </w:lvl>
    <w:lvl w:ilvl="8" w:tplc="4E22FF76">
      <w:start w:val="1"/>
      <w:numFmt w:val="bullet"/>
      <w:lvlText w:val="●"/>
      <w:lvlJc w:val="left"/>
      <w:pPr>
        <w:ind w:left="6480" w:hanging="360"/>
      </w:pPr>
    </w:lvl>
  </w:abstractNum>
  <w:abstractNum w:abstractNumId="1" w15:restartNumberingAfterBreak="0">
    <w:nsid w:val="10F11293"/>
    <w:multiLevelType w:val="multilevel"/>
    <w:tmpl w:val="97DE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C7C0B"/>
    <w:multiLevelType w:val="hybridMultilevel"/>
    <w:tmpl w:val="005C4C58"/>
    <w:lvl w:ilvl="0" w:tplc="4D54FBEC">
      <w:start w:val="1"/>
      <w:numFmt w:val="decimal"/>
      <w:lvlText w:val="%1."/>
      <w:lvlJc w:val="left"/>
      <w:pPr>
        <w:ind w:left="720" w:hanging="360"/>
      </w:pPr>
    </w:lvl>
    <w:lvl w:ilvl="1" w:tplc="141E2A2A">
      <w:numFmt w:val="decimal"/>
      <w:lvlText w:val=""/>
      <w:lvlJc w:val="left"/>
    </w:lvl>
    <w:lvl w:ilvl="2" w:tplc="19C88EF4">
      <w:numFmt w:val="decimal"/>
      <w:lvlText w:val=""/>
      <w:lvlJc w:val="left"/>
    </w:lvl>
    <w:lvl w:ilvl="3" w:tplc="89B42616">
      <w:numFmt w:val="decimal"/>
      <w:lvlText w:val=""/>
      <w:lvlJc w:val="left"/>
    </w:lvl>
    <w:lvl w:ilvl="4" w:tplc="8B18A75E">
      <w:numFmt w:val="decimal"/>
      <w:lvlText w:val=""/>
      <w:lvlJc w:val="left"/>
    </w:lvl>
    <w:lvl w:ilvl="5" w:tplc="447CB9FE">
      <w:numFmt w:val="decimal"/>
      <w:lvlText w:val=""/>
      <w:lvlJc w:val="left"/>
    </w:lvl>
    <w:lvl w:ilvl="6" w:tplc="C61E2814">
      <w:numFmt w:val="decimal"/>
      <w:lvlText w:val=""/>
      <w:lvlJc w:val="left"/>
    </w:lvl>
    <w:lvl w:ilvl="7" w:tplc="EEFE3A5C">
      <w:numFmt w:val="decimal"/>
      <w:lvlText w:val=""/>
      <w:lvlJc w:val="left"/>
    </w:lvl>
    <w:lvl w:ilvl="8" w:tplc="41F82CFA">
      <w:numFmt w:val="decimal"/>
      <w:lvlText w:val=""/>
      <w:lvlJc w:val="left"/>
    </w:lvl>
  </w:abstractNum>
  <w:abstractNum w:abstractNumId="3" w15:restartNumberingAfterBreak="0">
    <w:nsid w:val="6B9A4808"/>
    <w:multiLevelType w:val="hybridMultilevel"/>
    <w:tmpl w:val="43E2800E"/>
    <w:lvl w:ilvl="0" w:tplc="03DA27FC">
      <w:start w:val="1"/>
      <w:numFmt w:val="bullet"/>
      <w:lvlText w:val="•"/>
      <w:lvlJc w:val="left"/>
      <w:pPr>
        <w:ind w:left="720" w:hanging="360"/>
      </w:pPr>
    </w:lvl>
    <w:lvl w:ilvl="1" w:tplc="531CC64A">
      <w:numFmt w:val="decimal"/>
      <w:lvlText w:val=""/>
      <w:lvlJc w:val="left"/>
    </w:lvl>
    <w:lvl w:ilvl="2" w:tplc="BF00F3EE">
      <w:numFmt w:val="decimal"/>
      <w:lvlText w:val=""/>
      <w:lvlJc w:val="left"/>
    </w:lvl>
    <w:lvl w:ilvl="3" w:tplc="8D44D1EE">
      <w:numFmt w:val="decimal"/>
      <w:lvlText w:val=""/>
      <w:lvlJc w:val="left"/>
    </w:lvl>
    <w:lvl w:ilvl="4" w:tplc="0F0474C2">
      <w:numFmt w:val="decimal"/>
      <w:lvlText w:val=""/>
      <w:lvlJc w:val="left"/>
    </w:lvl>
    <w:lvl w:ilvl="5" w:tplc="CA24712E">
      <w:numFmt w:val="decimal"/>
      <w:lvlText w:val=""/>
      <w:lvlJc w:val="left"/>
    </w:lvl>
    <w:lvl w:ilvl="6" w:tplc="9006A138">
      <w:numFmt w:val="decimal"/>
      <w:lvlText w:val=""/>
      <w:lvlJc w:val="left"/>
    </w:lvl>
    <w:lvl w:ilvl="7" w:tplc="63CE6FBA">
      <w:numFmt w:val="decimal"/>
      <w:lvlText w:val=""/>
      <w:lvlJc w:val="left"/>
    </w:lvl>
    <w:lvl w:ilvl="8" w:tplc="AB02138C">
      <w:numFmt w:val="decimal"/>
      <w:lvlText w:val=""/>
      <w:lvlJc w:val="left"/>
    </w:lvl>
  </w:abstractNum>
  <w:num w:numId="1" w16cid:durableId="35662731">
    <w:abstractNumId w:val="0"/>
    <w:lvlOverride w:ilvl="0">
      <w:startOverride w:val="1"/>
    </w:lvlOverride>
  </w:num>
  <w:num w:numId="2" w16cid:durableId="513882866">
    <w:abstractNumId w:val="3"/>
    <w:lvlOverride w:ilvl="0">
      <w:startOverride w:val="1"/>
    </w:lvlOverride>
  </w:num>
  <w:num w:numId="3" w16cid:durableId="1392194596">
    <w:abstractNumId w:val="2"/>
    <w:lvlOverride w:ilvl="0">
      <w:startOverride w:val="1"/>
    </w:lvlOverride>
  </w:num>
  <w:num w:numId="4" w16cid:durableId="1075082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99B"/>
    <w:rsid w:val="00033801"/>
    <w:rsid w:val="00114D7F"/>
    <w:rsid w:val="0019477B"/>
    <w:rsid w:val="001A74CC"/>
    <w:rsid w:val="00250D13"/>
    <w:rsid w:val="002B437A"/>
    <w:rsid w:val="004D3EC3"/>
    <w:rsid w:val="00521A6F"/>
    <w:rsid w:val="007A78D9"/>
    <w:rsid w:val="007F6E51"/>
    <w:rsid w:val="0083191D"/>
    <w:rsid w:val="008C3B7A"/>
    <w:rsid w:val="00901655"/>
    <w:rsid w:val="0092605F"/>
    <w:rsid w:val="00B033DE"/>
    <w:rsid w:val="00B12D1A"/>
    <w:rsid w:val="00B56F71"/>
    <w:rsid w:val="00C9199B"/>
    <w:rsid w:val="00DD7FD1"/>
    <w:rsid w:val="00FB46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6240353"/>
  <w15:docId w15:val="{1CEEA467-3650-8342-8942-9C97887F1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80" w:line="300" w:lineRule="auto"/>
      <w:outlineLvl w:val="0"/>
    </w:pPr>
    <w:rPr>
      <w:b/>
      <w:bCs/>
      <w:color w:val="1F3A68"/>
      <w:sz w:val="32"/>
      <w:szCs w:val="32"/>
    </w:rPr>
  </w:style>
  <w:style w:type="paragraph" w:styleId="Ttulo2">
    <w:name w:val="heading 2"/>
    <w:uiPriority w:val="9"/>
    <w:unhideWhenUsed/>
    <w:qFormat/>
    <w:pPr>
      <w:spacing w:before="280" w:after="120" w:line="300" w:lineRule="auto"/>
      <w:outlineLvl w:val="1"/>
    </w:pPr>
    <w:rPr>
      <w:b/>
      <w:bCs/>
      <w:color w:val="1F3A68"/>
      <w:sz w:val="26"/>
      <w:szCs w:val="26"/>
    </w:rPr>
  </w:style>
  <w:style w:type="paragraph" w:styleId="Ttulo3">
    <w:name w:val="heading 3"/>
    <w:uiPriority w:val="9"/>
    <w:unhideWhenUsed/>
    <w:qFormat/>
    <w:pPr>
      <w:spacing w:before="200" w:after="80" w:line="300" w:lineRule="auto"/>
      <w:outlineLvl w:val="2"/>
    </w:pPr>
    <w:rPr>
      <w:b/>
      <w:bCs/>
      <w:color w:val="B8860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DD7F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app.envato.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hutterstock.com/pt/editoria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br.freepik.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6994</Words>
  <Characters>37771</Characters>
  <Application>Microsoft Office Word</Application>
  <DocSecurity>0</DocSecurity>
  <Lines>314</Lines>
  <Paragraphs>89</Paragraphs>
  <ScaleCrop>false</ScaleCrop>
  <Company/>
  <LinksUpToDate>false</LinksUpToDate>
  <CharactersWithSpaces>44676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Estratégico de IA — Grupo RBA — v0.4</dc:title>
  <dc:creator>Thiago Zeni</dc:creator>
  <dc:description>Evolução incremental da v0.2 com 6 ajustes cirúrgicos.</dc:description>
  <cp:lastModifiedBy>Zeni</cp:lastModifiedBy>
  <cp:revision>12</cp:revision>
  <dcterms:created xsi:type="dcterms:W3CDTF">2026-04-19T13:46:00Z</dcterms:created>
  <dcterms:modified xsi:type="dcterms:W3CDTF">2026-04-24T19:58:00Z</dcterms:modified>
</cp:coreProperties>
</file>