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4655" w14:textId="77777777" w:rsidR="00B467CE" w:rsidRPr="00133F9C" w:rsidRDefault="00000000">
      <w:pPr>
        <w:spacing w:after="60"/>
        <w:jc w:val="center"/>
        <w:rPr>
          <w:lang w:val="es-CO"/>
        </w:rPr>
      </w:pPr>
      <w:r w:rsidRPr="00133F9C">
        <w:rPr>
          <w:b/>
          <w:bCs/>
          <w:sz w:val="20"/>
          <w:szCs w:val="20"/>
          <w:lang w:val="es-CO"/>
        </w:rPr>
        <w:t>PROCESO DE GESTIÓN DE FORMACIÓN PROFESIONAL INTEGRAL</w:t>
      </w:r>
    </w:p>
    <w:p w14:paraId="1431F5CF" w14:textId="77777777" w:rsidR="00B467CE" w:rsidRPr="00133F9C" w:rsidRDefault="00000000">
      <w:pPr>
        <w:spacing w:after="200"/>
        <w:jc w:val="center"/>
        <w:rPr>
          <w:lang w:val="es-CO"/>
        </w:rPr>
      </w:pPr>
      <w:r w:rsidRPr="00133F9C">
        <w:rPr>
          <w:b/>
          <w:bCs/>
          <w:sz w:val="20"/>
          <w:szCs w:val="20"/>
          <w:lang w:val="es-CO"/>
        </w:rPr>
        <w:t>FORMATO GUÍA DE APRENDIZAJE</w:t>
      </w:r>
    </w:p>
    <w:p w14:paraId="5BAFD240" w14:textId="77777777" w:rsidR="00B467CE" w:rsidRPr="00133F9C" w:rsidRDefault="00000000">
      <w:pPr>
        <w:spacing w:before="240" w:after="120"/>
        <w:rPr>
          <w:lang w:val="es-CO"/>
        </w:rPr>
      </w:pPr>
      <w:r w:rsidRPr="00133F9C">
        <w:rPr>
          <w:b/>
          <w:bCs/>
          <w:lang w:val="es-CO"/>
        </w:rPr>
        <w:t>IDENTIFICACIÓN DE LA GUIA DE APRENDIZAJE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440"/>
      </w:tblGrid>
      <w:tr w:rsidR="00B467CE" w:rsidRPr="00133F9C" w14:paraId="4908C67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21C91B" w14:textId="77777777" w:rsidR="00B467CE" w:rsidRPr="00133F9C" w:rsidRDefault="00000000">
            <w:pPr>
              <w:rPr>
                <w:lang w:val="es-CO"/>
              </w:rPr>
            </w:pPr>
            <w:r w:rsidRPr="00133F9C">
              <w:rPr>
                <w:b/>
                <w:bCs/>
                <w:lang w:val="es-CO"/>
              </w:rPr>
              <w:t>Denominación del Programa de Formación:</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2CBAD8" w14:textId="77777777" w:rsidR="00B467CE" w:rsidRPr="00133F9C" w:rsidRDefault="00000000">
            <w:pPr>
              <w:rPr>
                <w:lang w:val="es-CO"/>
              </w:rPr>
            </w:pPr>
            <w:r w:rsidRPr="00133F9C">
              <w:rPr>
                <w:lang w:val="es-CO"/>
              </w:rPr>
              <w:t>Análisis y Desarrollo de Software</w:t>
            </w:r>
          </w:p>
        </w:tc>
      </w:tr>
      <w:tr w:rsidR="00B467CE" w14:paraId="2AC0E950"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B387F8" w14:textId="77777777" w:rsidR="00B467CE" w:rsidRPr="00133F9C" w:rsidRDefault="00000000">
            <w:pPr>
              <w:rPr>
                <w:lang w:val="es-CO"/>
              </w:rPr>
            </w:pPr>
            <w:r w:rsidRPr="00133F9C">
              <w:rPr>
                <w:b/>
                <w:bCs/>
                <w:lang w:val="es-CO"/>
              </w:rPr>
              <w:t>Código del Programa de Formación:</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7417C7" w14:textId="77777777" w:rsidR="00B467CE" w:rsidRDefault="00000000">
            <w:r>
              <w:t>228118</w:t>
            </w:r>
          </w:p>
        </w:tc>
      </w:tr>
      <w:tr w:rsidR="00B467CE" w:rsidRPr="00133F9C" w14:paraId="51E63E90"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3687F" w14:textId="77777777" w:rsidR="00B467CE" w:rsidRDefault="00000000">
            <w:r>
              <w:rPr>
                <w:b/>
                <w:bCs/>
              </w:rPr>
              <w:t>Nombre del Proyecto:</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8CA015" w14:textId="77777777" w:rsidR="00B467CE" w:rsidRPr="00133F9C" w:rsidRDefault="00000000">
            <w:pPr>
              <w:rPr>
                <w:lang w:val="es-CO"/>
              </w:rPr>
            </w:pPr>
            <w:r w:rsidRPr="00133F9C">
              <w:rPr>
                <w:lang w:val="es-CO"/>
              </w:rPr>
              <w:t>Desarrollo de software orientado a servicios</w:t>
            </w:r>
          </w:p>
        </w:tc>
      </w:tr>
      <w:tr w:rsidR="00B467CE" w14:paraId="7D6C70DF"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FAFAC0" w14:textId="77777777" w:rsidR="00B467CE" w:rsidRDefault="00000000">
            <w:r>
              <w:rPr>
                <w:b/>
                <w:bCs/>
              </w:rPr>
              <w:t>Fase del Proyecto:</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24276" w14:textId="77777777" w:rsidR="00B467CE" w:rsidRDefault="00000000">
            <w:proofErr w:type="spellStart"/>
            <w:r>
              <w:t>Ejecución</w:t>
            </w:r>
            <w:proofErr w:type="spellEnd"/>
          </w:p>
        </w:tc>
      </w:tr>
      <w:tr w:rsidR="00B467CE" w:rsidRPr="00133F9C" w14:paraId="35A5A0E1"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330A35" w14:textId="77777777" w:rsidR="00B467CE" w:rsidRDefault="00000000">
            <w:proofErr w:type="spellStart"/>
            <w:r>
              <w:rPr>
                <w:b/>
                <w:bCs/>
              </w:rPr>
              <w:t>Actividad</w:t>
            </w:r>
            <w:proofErr w:type="spellEnd"/>
            <w:r>
              <w:rPr>
                <w:b/>
                <w:bCs/>
              </w:rPr>
              <w:t xml:space="preserve"> de Proyecto:</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1B5C02" w14:textId="77777777" w:rsidR="00B467CE" w:rsidRPr="00133F9C" w:rsidRDefault="00000000">
            <w:pPr>
              <w:rPr>
                <w:lang w:val="es-CO"/>
              </w:rPr>
            </w:pPr>
            <w:r w:rsidRPr="00133F9C">
              <w:rPr>
                <w:lang w:val="es-CO"/>
              </w:rPr>
              <w:t>Desarrollar la estructura de datos y la interfaz de usuario del software.</w:t>
            </w:r>
          </w:p>
        </w:tc>
      </w:tr>
      <w:tr w:rsidR="00B467CE" w:rsidRPr="00133F9C" w14:paraId="28EA0AF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99DCC" w14:textId="77777777" w:rsidR="00B467CE" w:rsidRDefault="00000000">
            <w:proofErr w:type="spellStart"/>
            <w:r>
              <w:rPr>
                <w:b/>
                <w:bCs/>
              </w:rPr>
              <w:t>Competencia</w:t>
            </w:r>
            <w:proofErr w:type="spellEnd"/>
            <w:r>
              <w:rPr>
                <w:b/>
                <w:bCs/>
              </w:rPr>
              <w:t>:</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76E95" w14:textId="77777777" w:rsidR="00B467CE" w:rsidRPr="00133F9C" w:rsidRDefault="00000000">
            <w:pPr>
              <w:rPr>
                <w:lang w:val="es-CO"/>
              </w:rPr>
            </w:pPr>
            <w:r w:rsidRPr="00133F9C">
              <w:rPr>
                <w:lang w:val="es-CO"/>
              </w:rPr>
              <w:t>220501096 - Desarrollar la solución de software de acuerdo con el diseño y metodologías de desarrollo.</w:t>
            </w:r>
          </w:p>
        </w:tc>
      </w:tr>
      <w:tr w:rsidR="00B467CE" w:rsidRPr="00133F9C" w14:paraId="06B10BB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B29DF6" w14:textId="77777777" w:rsidR="00B467CE" w:rsidRDefault="00000000">
            <w:proofErr w:type="spellStart"/>
            <w:r>
              <w:rPr>
                <w:b/>
                <w:bCs/>
              </w:rPr>
              <w:t>Resultados</w:t>
            </w:r>
            <w:proofErr w:type="spellEnd"/>
            <w:r>
              <w:rPr>
                <w:b/>
                <w:bCs/>
              </w:rPr>
              <w:t xml:space="preserve"> de </w:t>
            </w:r>
            <w:proofErr w:type="spellStart"/>
            <w:r>
              <w:rPr>
                <w:b/>
                <w:bCs/>
              </w:rPr>
              <w:t>Aprendizaje</w:t>
            </w:r>
            <w:proofErr w:type="spellEnd"/>
            <w:r>
              <w:rPr>
                <w:b/>
                <w:bCs/>
              </w:rPr>
              <w:t xml:space="preserve"> Alcanzar:</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2BB1D" w14:textId="77777777" w:rsidR="00B467CE" w:rsidRPr="00133F9C" w:rsidRDefault="00000000">
            <w:pPr>
              <w:rPr>
                <w:lang w:val="es-CO"/>
              </w:rPr>
            </w:pPr>
            <w:r w:rsidRPr="00133F9C">
              <w:rPr>
                <w:lang w:val="es-CO"/>
              </w:rPr>
              <w:t>593107 - 02 Construir la base de datos para el software a partir del modelo de datos.</w:t>
            </w:r>
          </w:p>
        </w:tc>
      </w:tr>
      <w:tr w:rsidR="00B467CE" w14:paraId="22AF57E1"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B76EC" w14:textId="77777777" w:rsidR="00B467CE" w:rsidRDefault="00000000">
            <w:proofErr w:type="spellStart"/>
            <w:r>
              <w:rPr>
                <w:b/>
                <w:bCs/>
              </w:rPr>
              <w:t>Duración</w:t>
            </w:r>
            <w:proofErr w:type="spellEnd"/>
            <w:r>
              <w:rPr>
                <w:b/>
                <w:bCs/>
              </w:rPr>
              <w:t xml:space="preserve"> de la Guía:</w:t>
            </w:r>
          </w:p>
        </w:tc>
        <w:tc>
          <w:tcPr>
            <w:tcW w:w="6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AE16D9" w14:textId="77777777" w:rsidR="00B467CE" w:rsidRDefault="00000000">
            <w:r>
              <w:t>100 Horas</w:t>
            </w:r>
          </w:p>
        </w:tc>
      </w:tr>
    </w:tbl>
    <w:p w14:paraId="3BCB0C6F" w14:textId="77777777" w:rsidR="00B467CE" w:rsidRDefault="00000000">
      <w:pPr>
        <w:spacing w:before="240" w:after="120"/>
      </w:pPr>
      <w:r>
        <w:rPr>
          <w:b/>
          <w:bCs/>
        </w:rPr>
        <w:t>PRESENTACIÓN</w:t>
      </w:r>
    </w:p>
    <w:p w14:paraId="77A8D2EA" w14:textId="77777777" w:rsidR="00B467CE" w:rsidRPr="00133F9C" w:rsidRDefault="00000000">
      <w:pPr>
        <w:spacing w:after="120"/>
        <w:ind w:left="240"/>
        <w:jc w:val="both"/>
        <w:rPr>
          <w:lang w:val="es-CO"/>
        </w:rPr>
      </w:pPr>
      <w:r w:rsidRPr="00133F9C">
        <w:rPr>
          <w:lang w:val="es-CO"/>
        </w:rPr>
        <w:t>La fase de ejecución del proyecto de software demanda la materialización de los modelos de datos diseñados en la fase de planeación. La construcción de la base de datos, desde la elaboración del modelo conceptual hasta la implementación del modelo físico, es un proceso crítico que garantiza la integridad, el rendimiento y la escalabilidad del sistema de información orientado a servicios.</w:t>
      </w:r>
    </w:p>
    <w:p w14:paraId="22B05DFC" w14:textId="77777777" w:rsidR="00B467CE" w:rsidRPr="00133F9C" w:rsidRDefault="00000000">
      <w:pPr>
        <w:spacing w:after="120"/>
        <w:ind w:left="240"/>
        <w:jc w:val="both"/>
        <w:rPr>
          <w:lang w:val="es-CO"/>
        </w:rPr>
      </w:pPr>
      <w:r w:rsidRPr="00133F9C">
        <w:rPr>
          <w:lang w:val="es-CO"/>
        </w:rPr>
        <w:t>Durante el desarrollo de esta guía, el aprendiz adquirirá habilidades para construir modelos conceptuales de bases de datos a partir del modelo de datos previamente diseñado, transformarlos en modelos físicos implementables en un sistema gestor de bases de datos relacional, y aplicar técnicas de optimización y documentación conforme a los estándares de la industria.</w:t>
      </w:r>
    </w:p>
    <w:p w14:paraId="63125381" w14:textId="77777777" w:rsidR="00B467CE" w:rsidRPr="00133F9C" w:rsidRDefault="00000000">
      <w:pPr>
        <w:spacing w:after="120"/>
        <w:ind w:left="240"/>
        <w:jc w:val="both"/>
        <w:rPr>
          <w:lang w:val="es-CO"/>
        </w:rPr>
      </w:pPr>
      <w:r w:rsidRPr="00133F9C">
        <w:rPr>
          <w:lang w:val="es-CO"/>
        </w:rPr>
        <w:t>Estas actividades fortalecen competencias técnicas en desarrollo de soluciones de software, pensamiento lógico, trabajo colaborativo y documentación técnica, aportando al desarrollo integral del aprendiz de Análisis y Desarrollo de Software.</w:t>
      </w:r>
    </w:p>
    <w:p w14:paraId="511A563A" w14:textId="77777777" w:rsidR="00B467CE" w:rsidRPr="00133F9C" w:rsidRDefault="00000000">
      <w:pPr>
        <w:spacing w:before="240" w:after="120"/>
        <w:rPr>
          <w:lang w:val="es-CO"/>
        </w:rPr>
      </w:pPr>
      <w:r w:rsidRPr="00133F9C">
        <w:rPr>
          <w:b/>
          <w:bCs/>
          <w:lang w:val="es-CO"/>
        </w:rPr>
        <w:t>FORMULACIÓN DE LAS ACTIVIDADES DE APRENDIZAJE</w:t>
      </w:r>
    </w:p>
    <w:p w14:paraId="7A6ACB27" w14:textId="77777777" w:rsidR="00B467CE" w:rsidRPr="00133F9C" w:rsidRDefault="00000000">
      <w:pPr>
        <w:spacing w:after="120"/>
        <w:ind w:left="240"/>
        <w:jc w:val="both"/>
        <w:rPr>
          <w:lang w:val="es-CO"/>
        </w:rPr>
      </w:pPr>
      <w:r w:rsidRPr="00133F9C">
        <w:rPr>
          <w:lang w:val="es-CO"/>
        </w:rPr>
        <w:t>Las actividades propuestas permitirán construir, implementar y validar la base de datos del proyecto formativo mediante el desarrollo de ejercicios prácticos y su aplicación directa en el proyecto.</w:t>
      </w:r>
    </w:p>
    <w:p w14:paraId="6E00A06F" w14:textId="77777777" w:rsidR="00B467CE" w:rsidRPr="00133F9C" w:rsidRDefault="00000000">
      <w:pPr>
        <w:spacing w:after="200"/>
        <w:jc w:val="center"/>
        <w:rPr>
          <w:lang w:val="es-CO"/>
        </w:rPr>
      </w:pPr>
      <w:r w:rsidRPr="00133F9C">
        <w:rPr>
          <w:b/>
          <w:bCs/>
          <w:lang w:val="es-CO"/>
        </w:rPr>
        <w:t>¡Bienvenido/a y disfrute del aprendizaje!</w:t>
      </w:r>
    </w:p>
    <w:p w14:paraId="2917B989" w14:textId="77777777" w:rsidR="00B467CE" w:rsidRPr="00133F9C" w:rsidRDefault="00000000">
      <w:pPr>
        <w:spacing w:after="100"/>
        <w:ind w:left="240"/>
        <w:rPr>
          <w:lang w:val="es-CO"/>
        </w:rPr>
      </w:pPr>
      <w:r w:rsidRPr="00133F9C">
        <w:rPr>
          <w:b/>
          <w:bCs/>
          <w:lang w:val="es-CO"/>
        </w:rPr>
        <w:t>1. Descripción de la(s) Actividad(es):</w:t>
      </w:r>
    </w:p>
    <w:p w14:paraId="0E359650" w14:textId="77777777" w:rsidR="00B467CE" w:rsidRPr="00133F9C" w:rsidRDefault="00000000">
      <w:pPr>
        <w:spacing w:after="100"/>
        <w:ind w:left="480"/>
        <w:rPr>
          <w:lang w:val="es-CO"/>
        </w:rPr>
      </w:pPr>
      <w:r w:rsidRPr="00133F9C">
        <w:rPr>
          <w:b/>
          <w:bCs/>
          <w:lang w:val="es-CO"/>
        </w:rPr>
        <w:t>a. GA3-220501096-AA1 - Construir el modelo conceptual de la base de datos del proyecto a partir del modelo de datos del diseño.</w:t>
      </w:r>
    </w:p>
    <w:p w14:paraId="38D430DD" w14:textId="77777777" w:rsidR="00B467CE" w:rsidRPr="00133F9C" w:rsidRDefault="00B467CE">
      <w:pPr>
        <w:spacing w:after="60"/>
        <w:rPr>
          <w:lang w:val="es-CO"/>
        </w:rPr>
      </w:pPr>
    </w:p>
    <w:p w14:paraId="3F6351CC" w14:textId="77777777" w:rsidR="00B467CE" w:rsidRPr="00133F9C" w:rsidRDefault="00000000">
      <w:pPr>
        <w:spacing w:after="60"/>
        <w:ind w:left="480"/>
        <w:rPr>
          <w:lang w:val="es-CO"/>
        </w:rPr>
      </w:pPr>
      <w:r w:rsidRPr="00133F9C">
        <w:rPr>
          <w:b/>
          <w:bCs/>
          <w:lang w:val="es-CO"/>
        </w:rPr>
        <w:t xml:space="preserve">Técnica Didáctica: </w:t>
      </w:r>
      <w:r w:rsidRPr="00133F9C">
        <w:rPr>
          <w:lang w:val="es-CO"/>
        </w:rPr>
        <w:t>Exposición magistral, estudio de caso y proyecto formativo.</w:t>
      </w:r>
    </w:p>
    <w:p w14:paraId="6045CBD6" w14:textId="77777777" w:rsidR="00B467CE" w:rsidRPr="00133F9C" w:rsidRDefault="00000000">
      <w:pPr>
        <w:spacing w:after="60"/>
        <w:ind w:left="480"/>
        <w:rPr>
          <w:lang w:val="es-CO"/>
        </w:rPr>
      </w:pPr>
      <w:r w:rsidRPr="00133F9C">
        <w:rPr>
          <w:b/>
          <w:bCs/>
          <w:lang w:val="es-CO"/>
        </w:rPr>
        <w:t xml:space="preserve">Estrategia Didáctica: </w:t>
      </w:r>
      <w:r w:rsidRPr="00133F9C">
        <w:rPr>
          <w:lang w:val="es-CO"/>
        </w:rPr>
        <w:t>Aprendizaje autónomo y colaborativo.</w:t>
      </w:r>
    </w:p>
    <w:p w14:paraId="70A9AA94" w14:textId="77777777" w:rsidR="00B467CE" w:rsidRPr="00133F9C" w:rsidRDefault="00B467CE">
      <w:pPr>
        <w:spacing w:after="60"/>
        <w:rPr>
          <w:lang w:val="es-CO"/>
        </w:rPr>
      </w:pPr>
    </w:p>
    <w:p w14:paraId="3801E7CD" w14:textId="77777777" w:rsidR="00B467CE" w:rsidRPr="00133F9C" w:rsidRDefault="00000000">
      <w:pPr>
        <w:spacing w:after="80"/>
        <w:ind w:left="480"/>
        <w:rPr>
          <w:lang w:val="es-CO"/>
        </w:rPr>
      </w:pPr>
      <w:r w:rsidRPr="00133F9C">
        <w:rPr>
          <w:b/>
          <w:bCs/>
          <w:lang w:val="es-CO"/>
        </w:rPr>
        <w:t>Desarrollo</w:t>
      </w:r>
    </w:p>
    <w:p w14:paraId="3C267D03" w14:textId="77777777" w:rsidR="00B467CE" w:rsidRPr="00133F9C" w:rsidRDefault="00000000">
      <w:pPr>
        <w:spacing w:after="80"/>
        <w:ind w:left="480"/>
        <w:jc w:val="both"/>
        <w:rPr>
          <w:lang w:val="es-CO"/>
        </w:rPr>
      </w:pPr>
      <w:r w:rsidRPr="00133F9C">
        <w:rPr>
          <w:lang w:val="es-CO"/>
        </w:rPr>
        <w:t>El instructor realizará una introducción magistral sobre los siguientes temas con apoyo del material de formación:</w:t>
      </w:r>
    </w:p>
    <w:p w14:paraId="2B96B841" w14:textId="77777777" w:rsidR="00B467CE" w:rsidRPr="00133F9C" w:rsidRDefault="00000000">
      <w:pPr>
        <w:pStyle w:val="ListParagraph"/>
        <w:numPr>
          <w:ilvl w:val="0"/>
          <w:numId w:val="2"/>
        </w:numPr>
        <w:spacing w:after="40"/>
        <w:rPr>
          <w:lang w:val="es-CO"/>
        </w:rPr>
      </w:pPr>
      <w:r w:rsidRPr="00133F9C">
        <w:rPr>
          <w:lang w:val="es-CO"/>
        </w:rPr>
        <w:t>Revisión del modelo de datos (MER y MR) entregado en la fase de planeación como insumo para la construcción.</w:t>
      </w:r>
    </w:p>
    <w:p w14:paraId="5027591F" w14:textId="77777777" w:rsidR="00B467CE" w:rsidRPr="00133F9C" w:rsidRDefault="00000000">
      <w:pPr>
        <w:pStyle w:val="ListParagraph"/>
        <w:numPr>
          <w:ilvl w:val="0"/>
          <w:numId w:val="2"/>
        </w:numPr>
        <w:spacing w:after="40"/>
        <w:rPr>
          <w:lang w:val="es-CO"/>
        </w:rPr>
      </w:pPr>
      <w:r w:rsidRPr="00133F9C">
        <w:rPr>
          <w:lang w:val="es-CO"/>
        </w:rPr>
        <w:t>Fundamentos del modelo conceptual de base de datos: diagrama entidad-relación extendido (EER), tipos de datos, dominios y restricciones.</w:t>
      </w:r>
    </w:p>
    <w:p w14:paraId="1092ED5B" w14:textId="77777777" w:rsidR="00B467CE" w:rsidRDefault="00000000">
      <w:pPr>
        <w:pStyle w:val="ListParagraph"/>
        <w:numPr>
          <w:ilvl w:val="0"/>
          <w:numId w:val="2"/>
        </w:numPr>
        <w:spacing w:after="40"/>
      </w:pPr>
      <w:proofErr w:type="spellStart"/>
      <w:r>
        <w:t>Herramientas</w:t>
      </w:r>
      <w:proofErr w:type="spellEnd"/>
      <w:r>
        <w:t xml:space="preserve"> CASE para </w:t>
      </w:r>
      <w:proofErr w:type="spellStart"/>
      <w:r>
        <w:t>modelado</w:t>
      </w:r>
      <w:proofErr w:type="spellEnd"/>
      <w:r>
        <w:t xml:space="preserve"> conceptual de bases de </w:t>
      </w:r>
      <w:proofErr w:type="spellStart"/>
      <w:r>
        <w:t>datos</w:t>
      </w:r>
      <w:proofErr w:type="spellEnd"/>
      <w:r>
        <w:t xml:space="preserve"> (MySQL Workbench, </w:t>
      </w:r>
      <w:proofErr w:type="spellStart"/>
      <w:r>
        <w:t>pgModeler</w:t>
      </w:r>
      <w:proofErr w:type="spellEnd"/>
      <w:r>
        <w:t>, Oracle SQL Developer Data Modeler).</w:t>
      </w:r>
    </w:p>
    <w:p w14:paraId="6FA86F88" w14:textId="77777777" w:rsidR="00B467CE" w:rsidRPr="00133F9C" w:rsidRDefault="00000000">
      <w:pPr>
        <w:pStyle w:val="ListParagraph"/>
        <w:numPr>
          <w:ilvl w:val="0"/>
          <w:numId w:val="2"/>
        </w:numPr>
        <w:spacing w:after="40"/>
        <w:rPr>
          <w:lang w:val="es-CO"/>
        </w:rPr>
      </w:pPr>
      <w:r w:rsidRPr="00133F9C">
        <w:rPr>
          <w:lang w:val="es-CO"/>
        </w:rPr>
        <w:t>Técnicas de validación del modelo conceptual contra los requisitos del análisis.</w:t>
      </w:r>
    </w:p>
    <w:p w14:paraId="2BCBAC71" w14:textId="77777777" w:rsidR="00B467CE" w:rsidRPr="00133F9C" w:rsidRDefault="00000000">
      <w:pPr>
        <w:pStyle w:val="ListParagraph"/>
        <w:numPr>
          <w:ilvl w:val="0"/>
          <w:numId w:val="2"/>
        </w:numPr>
        <w:spacing w:after="40"/>
        <w:rPr>
          <w:lang w:val="es-CO"/>
        </w:rPr>
      </w:pPr>
      <w:r w:rsidRPr="00133F9C">
        <w:rPr>
          <w:lang w:val="es-CO"/>
        </w:rPr>
        <w:t xml:space="preserve">Estándares de documentación de modelos de base de datos según IEEE </w:t>
      </w:r>
      <w:proofErr w:type="spellStart"/>
      <w:r w:rsidRPr="00133F9C">
        <w:rPr>
          <w:lang w:val="es-CO"/>
        </w:rPr>
        <w:t>Std</w:t>
      </w:r>
      <w:proofErr w:type="spellEnd"/>
      <w:r w:rsidRPr="00133F9C">
        <w:rPr>
          <w:lang w:val="es-CO"/>
        </w:rPr>
        <w:t xml:space="preserve"> 1016-2009.</w:t>
      </w:r>
    </w:p>
    <w:p w14:paraId="3FA34497" w14:textId="77777777" w:rsidR="00B467CE" w:rsidRPr="00133F9C" w:rsidRDefault="00B467CE">
      <w:pPr>
        <w:spacing w:after="60"/>
        <w:rPr>
          <w:lang w:val="es-CO"/>
        </w:rPr>
      </w:pPr>
    </w:p>
    <w:p w14:paraId="758B3104" w14:textId="77777777" w:rsidR="00B467CE" w:rsidRPr="00133F9C" w:rsidRDefault="00000000">
      <w:pPr>
        <w:spacing w:after="80"/>
        <w:ind w:left="480"/>
        <w:jc w:val="both"/>
        <w:rPr>
          <w:lang w:val="es-CO"/>
        </w:rPr>
      </w:pPr>
      <w:r w:rsidRPr="00133F9C">
        <w:rPr>
          <w:lang w:val="es-CO"/>
        </w:rPr>
        <w:t>A partir de la introducción magistral, el aprendiz desarrollará las siguientes actividades:</w:t>
      </w:r>
    </w:p>
    <w:p w14:paraId="77E45053" w14:textId="77777777" w:rsidR="00B467CE" w:rsidRPr="00133F9C" w:rsidRDefault="00000000">
      <w:pPr>
        <w:pStyle w:val="ListParagraph"/>
        <w:numPr>
          <w:ilvl w:val="0"/>
          <w:numId w:val="3"/>
        </w:numPr>
        <w:spacing w:after="40"/>
        <w:rPr>
          <w:lang w:val="es-CO"/>
        </w:rPr>
      </w:pPr>
      <w:r w:rsidRPr="00133F9C">
        <w:rPr>
          <w:lang w:val="es-CO"/>
        </w:rPr>
        <w:t>Analizar el modelo de datos (MER y MR normalizado) entregado como resultado de la fase de planeación del proyecto formativo.</w:t>
      </w:r>
    </w:p>
    <w:p w14:paraId="0CEA7352" w14:textId="77777777" w:rsidR="00B467CE" w:rsidRPr="00133F9C" w:rsidRDefault="00000000">
      <w:pPr>
        <w:pStyle w:val="ListParagraph"/>
        <w:numPr>
          <w:ilvl w:val="0"/>
          <w:numId w:val="3"/>
        </w:numPr>
        <w:spacing w:after="40"/>
        <w:rPr>
          <w:lang w:val="es-CO"/>
        </w:rPr>
      </w:pPr>
      <w:r w:rsidRPr="00133F9C">
        <w:rPr>
          <w:lang w:val="es-CO"/>
        </w:rPr>
        <w:t>Elaborar el modelo conceptual de la base de datos del proyecto utilizando una herramienta CASE, definiendo entidades, atributos con sus tipos de datos, relaciones con cardinalidades y restricciones de integridad.</w:t>
      </w:r>
    </w:p>
    <w:p w14:paraId="1956CB50" w14:textId="77777777" w:rsidR="00B467CE" w:rsidRPr="00133F9C" w:rsidRDefault="00000000">
      <w:pPr>
        <w:pStyle w:val="ListParagraph"/>
        <w:numPr>
          <w:ilvl w:val="0"/>
          <w:numId w:val="3"/>
        </w:numPr>
        <w:spacing w:after="40"/>
        <w:rPr>
          <w:lang w:val="es-CO"/>
        </w:rPr>
      </w:pPr>
      <w:r w:rsidRPr="00133F9C">
        <w:rPr>
          <w:lang w:val="es-CO"/>
        </w:rPr>
        <w:t>Validar el modelo conceptual contra la especificación de requisitos del proyecto, verificando la completitud y coherencia.</w:t>
      </w:r>
    </w:p>
    <w:p w14:paraId="31C26A38" w14:textId="77777777" w:rsidR="00B467CE" w:rsidRPr="00133F9C" w:rsidRDefault="00000000">
      <w:pPr>
        <w:pStyle w:val="ListParagraph"/>
        <w:numPr>
          <w:ilvl w:val="0"/>
          <w:numId w:val="3"/>
        </w:numPr>
        <w:spacing w:after="40"/>
        <w:rPr>
          <w:lang w:val="es-CO"/>
        </w:rPr>
      </w:pPr>
      <w:r w:rsidRPr="00133F9C">
        <w:rPr>
          <w:lang w:val="es-CO"/>
        </w:rPr>
        <w:t>Documentar el modelo conceptual de la base de datos incluyendo el diagrama EER, las decisiones de diseño tomadas y la trazabilidad con los requisitos.</w:t>
      </w:r>
    </w:p>
    <w:p w14:paraId="0A71BBFE" w14:textId="77777777" w:rsidR="00B467CE" w:rsidRPr="00133F9C" w:rsidRDefault="00000000">
      <w:pPr>
        <w:pStyle w:val="ListParagraph"/>
        <w:numPr>
          <w:ilvl w:val="0"/>
          <w:numId w:val="3"/>
        </w:numPr>
        <w:spacing w:after="40"/>
        <w:rPr>
          <w:lang w:val="es-CO"/>
        </w:rPr>
      </w:pPr>
      <w:r w:rsidRPr="00133F9C">
        <w:rPr>
          <w:lang w:val="es-CO"/>
        </w:rPr>
        <w:t>Socializar el modelo conceptual ante el grupo de proyecto, recibiendo retroalimentación del instructor y los pares.</w:t>
      </w:r>
    </w:p>
    <w:p w14:paraId="4845A3FD" w14:textId="77777777" w:rsidR="00B467CE" w:rsidRPr="00133F9C" w:rsidRDefault="00B467CE">
      <w:pPr>
        <w:spacing w:after="60"/>
        <w:rPr>
          <w:lang w:val="es-CO"/>
        </w:rPr>
      </w:pPr>
    </w:p>
    <w:p w14:paraId="32B0FAE6" w14:textId="77777777" w:rsidR="00B467CE" w:rsidRPr="00133F9C" w:rsidRDefault="00000000">
      <w:pPr>
        <w:spacing w:after="80"/>
        <w:ind w:left="480"/>
        <w:rPr>
          <w:lang w:val="es-CO"/>
        </w:rPr>
      </w:pPr>
      <w:r w:rsidRPr="00133F9C">
        <w:rPr>
          <w:b/>
          <w:bCs/>
          <w:lang w:val="es-CO"/>
        </w:rPr>
        <w:t xml:space="preserve">Materiales para esta actividad: </w:t>
      </w:r>
      <w:r w:rsidRPr="00133F9C">
        <w:rPr>
          <w:lang w:val="es-CO"/>
        </w:rPr>
        <w:t xml:space="preserve">Computador con herramientas CASE instaladas (MySQL </w:t>
      </w:r>
      <w:proofErr w:type="spellStart"/>
      <w:r w:rsidRPr="00133F9C">
        <w:rPr>
          <w:lang w:val="es-CO"/>
        </w:rPr>
        <w:t>Workbench</w:t>
      </w:r>
      <w:proofErr w:type="spellEnd"/>
      <w:r w:rsidRPr="00133F9C">
        <w:rPr>
          <w:lang w:val="es-CO"/>
        </w:rPr>
        <w:t xml:space="preserve">, </w:t>
      </w:r>
      <w:proofErr w:type="spellStart"/>
      <w:r w:rsidRPr="00133F9C">
        <w:rPr>
          <w:lang w:val="es-CO"/>
        </w:rPr>
        <w:t>pgModeler</w:t>
      </w:r>
      <w:proofErr w:type="spellEnd"/>
      <w:r w:rsidRPr="00133F9C">
        <w:rPr>
          <w:lang w:val="es-CO"/>
        </w:rPr>
        <w:t>), SGBD relacional (PostgreSQL o MySQL), conectividad a internet, material de apoyo suministrado por el instructor, herramientas tipo office.</w:t>
      </w:r>
    </w:p>
    <w:p w14:paraId="4A96292A" w14:textId="77777777" w:rsidR="00B467CE" w:rsidRPr="00133F9C" w:rsidRDefault="00B467CE">
      <w:pPr>
        <w:spacing w:after="60"/>
        <w:rPr>
          <w:lang w:val="es-CO"/>
        </w:rPr>
      </w:pPr>
    </w:p>
    <w:p w14:paraId="7DB60167" w14:textId="77777777" w:rsidR="00B467CE" w:rsidRDefault="00000000">
      <w:pPr>
        <w:spacing w:after="80"/>
        <w:ind w:left="480"/>
      </w:pPr>
      <w:proofErr w:type="spellStart"/>
      <w:r>
        <w:rPr>
          <w:b/>
          <w:bCs/>
        </w:rPr>
        <w:t>Resultado</w:t>
      </w:r>
      <w:proofErr w:type="spellEnd"/>
      <w:r>
        <w:rPr>
          <w:b/>
          <w:bCs/>
        </w:rPr>
        <w:t xml:space="preserve"> </w:t>
      </w:r>
      <w:proofErr w:type="spellStart"/>
      <w:r>
        <w:rPr>
          <w:b/>
          <w:bCs/>
        </w:rPr>
        <w:t>esperado</w:t>
      </w:r>
      <w:proofErr w:type="spellEnd"/>
      <w:r>
        <w:rPr>
          <w:b/>
          <w:bCs/>
        </w:rPr>
        <w:t xml:space="preserve"> de </w:t>
      </w:r>
      <w:proofErr w:type="spellStart"/>
      <w:r>
        <w:rPr>
          <w:b/>
          <w:bCs/>
        </w:rPr>
        <w:t>esta</w:t>
      </w:r>
      <w:proofErr w:type="spellEnd"/>
      <w:r>
        <w:rPr>
          <w:b/>
          <w:bCs/>
        </w:rPr>
        <w:t xml:space="preserve"> </w:t>
      </w:r>
      <w:proofErr w:type="spellStart"/>
      <w:r>
        <w:rPr>
          <w:b/>
          <w:bCs/>
        </w:rPr>
        <w:t>actividad</w:t>
      </w:r>
      <w:proofErr w:type="spellEnd"/>
      <w:r>
        <w:rPr>
          <w:b/>
          <w:bCs/>
        </w:rPr>
        <w:t>:</w:t>
      </w:r>
    </w:p>
    <w:p w14:paraId="4A60C1C1" w14:textId="77777777" w:rsidR="00B467CE" w:rsidRDefault="00000000">
      <w:pPr>
        <w:pStyle w:val="ListParagraph"/>
        <w:numPr>
          <w:ilvl w:val="0"/>
          <w:numId w:val="4"/>
        </w:numPr>
        <w:spacing w:after="40"/>
      </w:pPr>
      <w:r w:rsidRPr="00133F9C">
        <w:rPr>
          <w:lang w:val="es-CO"/>
        </w:rPr>
        <w:t xml:space="preserve">Documento con el modelo conceptual de la base de datos del proyecto formativo. </w:t>
      </w:r>
      <w:r>
        <w:t>GA3-220501096-AA1-EV01.</w:t>
      </w:r>
    </w:p>
    <w:p w14:paraId="7CF5F455" w14:textId="77777777" w:rsidR="00B467CE" w:rsidRDefault="00B467CE">
      <w:pPr>
        <w:spacing w:after="60"/>
      </w:pPr>
    </w:p>
    <w:p w14:paraId="02AB5E50" w14:textId="77777777" w:rsidR="00B467CE" w:rsidRPr="00133F9C" w:rsidRDefault="00000000">
      <w:pPr>
        <w:spacing w:after="80"/>
        <w:ind w:left="480"/>
        <w:rPr>
          <w:lang w:val="es-CO"/>
        </w:rPr>
      </w:pPr>
      <w:r w:rsidRPr="00133F9C">
        <w:rPr>
          <w:b/>
          <w:bCs/>
          <w:lang w:val="es-CO"/>
        </w:rPr>
        <w:t xml:space="preserve">Tiempo sugerido para la actividad: </w:t>
      </w:r>
      <w:r w:rsidRPr="00133F9C">
        <w:rPr>
          <w:lang w:val="es-CO"/>
        </w:rPr>
        <w:t>40 (32p – 8d) horas</w:t>
      </w:r>
    </w:p>
    <w:p w14:paraId="034DD93D" w14:textId="77777777" w:rsidR="00B467CE" w:rsidRPr="00133F9C" w:rsidRDefault="00B467CE">
      <w:pPr>
        <w:spacing w:after="80"/>
        <w:rPr>
          <w:lang w:val="es-CO"/>
        </w:rPr>
      </w:pPr>
    </w:p>
    <w:p w14:paraId="5C93B926" w14:textId="77777777" w:rsidR="00B467CE" w:rsidRPr="00133F9C" w:rsidRDefault="00000000">
      <w:pPr>
        <w:spacing w:after="100"/>
        <w:ind w:left="480"/>
        <w:rPr>
          <w:lang w:val="es-CO"/>
        </w:rPr>
      </w:pPr>
      <w:r w:rsidRPr="00133F9C">
        <w:rPr>
          <w:b/>
          <w:bCs/>
          <w:lang w:val="es-CO"/>
        </w:rPr>
        <w:lastRenderedPageBreak/>
        <w:t>b. GA3-220501096-AA2 - Implementar el modelo físico de la base de datos del proyecto en un sistema gestor de bases de datos relacional.</w:t>
      </w:r>
    </w:p>
    <w:p w14:paraId="2A32DC4A" w14:textId="77777777" w:rsidR="00B467CE" w:rsidRPr="00133F9C" w:rsidRDefault="00B467CE">
      <w:pPr>
        <w:spacing w:after="60"/>
        <w:rPr>
          <w:lang w:val="es-CO"/>
        </w:rPr>
      </w:pPr>
    </w:p>
    <w:p w14:paraId="7C39CDE2" w14:textId="77777777" w:rsidR="00B467CE" w:rsidRPr="00133F9C" w:rsidRDefault="00000000">
      <w:pPr>
        <w:spacing w:after="60"/>
        <w:ind w:left="480"/>
        <w:rPr>
          <w:lang w:val="es-CO"/>
        </w:rPr>
      </w:pPr>
      <w:r w:rsidRPr="00133F9C">
        <w:rPr>
          <w:b/>
          <w:bCs/>
          <w:lang w:val="es-CO"/>
        </w:rPr>
        <w:t xml:space="preserve">Técnica Didáctica: </w:t>
      </w:r>
      <w:r w:rsidRPr="00133F9C">
        <w:rPr>
          <w:lang w:val="es-CO"/>
        </w:rPr>
        <w:t>Taller práctico, estudio de caso y proyecto formativo.</w:t>
      </w:r>
    </w:p>
    <w:p w14:paraId="509C507C" w14:textId="77777777" w:rsidR="00B467CE" w:rsidRPr="00133F9C" w:rsidRDefault="00000000">
      <w:pPr>
        <w:spacing w:after="60"/>
        <w:ind w:left="480"/>
        <w:rPr>
          <w:lang w:val="es-CO"/>
        </w:rPr>
      </w:pPr>
      <w:r w:rsidRPr="00133F9C">
        <w:rPr>
          <w:b/>
          <w:bCs/>
          <w:lang w:val="es-CO"/>
        </w:rPr>
        <w:t xml:space="preserve">Estrategia Didáctica: </w:t>
      </w:r>
      <w:r w:rsidRPr="00133F9C">
        <w:rPr>
          <w:lang w:val="es-CO"/>
        </w:rPr>
        <w:t>Aprendizaje autónomo, colaborativo y basado en problemas.</w:t>
      </w:r>
    </w:p>
    <w:p w14:paraId="17C888C7" w14:textId="77777777" w:rsidR="00B467CE" w:rsidRPr="00133F9C" w:rsidRDefault="00B467CE">
      <w:pPr>
        <w:spacing w:after="60"/>
        <w:rPr>
          <w:lang w:val="es-CO"/>
        </w:rPr>
      </w:pPr>
    </w:p>
    <w:p w14:paraId="03340B12" w14:textId="77777777" w:rsidR="00B467CE" w:rsidRPr="00133F9C" w:rsidRDefault="00000000">
      <w:pPr>
        <w:spacing w:after="80"/>
        <w:ind w:left="480"/>
        <w:rPr>
          <w:lang w:val="es-CO"/>
        </w:rPr>
      </w:pPr>
      <w:r w:rsidRPr="00133F9C">
        <w:rPr>
          <w:b/>
          <w:bCs/>
          <w:lang w:val="es-CO"/>
        </w:rPr>
        <w:t>Desarrollo</w:t>
      </w:r>
    </w:p>
    <w:p w14:paraId="7E995DAB" w14:textId="77777777" w:rsidR="00B467CE" w:rsidRPr="00133F9C" w:rsidRDefault="00000000">
      <w:pPr>
        <w:spacing w:after="80"/>
        <w:ind w:left="480"/>
        <w:jc w:val="both"/>
        <w:rPr>
          <w:lang w:val="es-CO"/>
        </w:rPr>
      </w:pPr>
      <w:r w:rsidRPr="00133F9C">
        <w:rPr>
          <w:lang w:val="es-CO"/>
        </w:rPr>
        <w:t>El instructor realizará una introducción magistral sobre los siguientes temas:</w:t>
      </w:r>
    </w:p>
    <w:p w14:paraId="5CAB68CD" w14:textId="77777777" w:rsidR="00B467CE" w:rsidRPr="00133F9C" w:rsidRDefault="00000000">
      <w:pPr>
        <w:pStyle w:val="ListParagraph"/>
        <w:numPr>
          <w:ilvl w:val="0"/>
          <w:numId w:val="5"/>
        </w:numPr>
        <w:spacing w:after="40"/>
        <w:rPr>
          <w:lang w:val="es-CO"/>
        </w:rPr>
      </w:pPr>
      <w:r w:rsidRPr="00133F9C">
        <w:rPr>
          <w:lang w:val="es-CO"/>
        </w:rPr>
        <w:t>Transformación del modelo conceptual al modelo físico: mapeo de entidades a tablas, definición de columnas, tipos de datos específicos del SGBD.</w:t>
      </w:r>
    </w:p>
    <w:p w14:paraId="36E05ECF" w14:textId="77777777" w:rsidR="00B467CE" w:rsidRDefault="00000000">
      <w:pPr>
        <w:pStyle w:val="ListParagraph"/>
        <w:numPr>
          <w:ilvl w:val="0"/>
          <w:numId w:val="5"/>
        </w:numPr>
        <w:spacing w:after="40"/>
      </w:pPr>
      <w:proofErr w:type="spellStart"/>
      <w:r>
        <w:t>Lenguaje</w:t>
      </w:r>
      <w:proofErr w:type="spellEnd"/>
      <w:r>
        <w:t xml:space="preserve"> DDL (Data Definition Language): CREATE, ALTER, DROP; </w:t>
      </w:r>
      <w:proofErr w:type="spellStart"/>
      <w:r>
        <w:t>definición</w:t>
      </w:r>
      <w:proofErr w:type="spellEnd"/>
      <w:r>
        <w:t xml:space="preserve"> de constraints (PRIMARY KEY, FOREIGN KEY, UNIQUE, NOT NULL, CHECK, DEFAULT).</w:t>
      </w:r>
    </w:p>
    <w:p w14:paraId="58A1F8F9" w14:textId="77777777" w:rsidR="00B467CE" w:rsidRPr="00133F9C" w:rsidRDefault="00000000">
      <w:pPr>
        <w:pStyle w:val="ListParagraph"/>
        <w:numPr>
          <w:ilvl w:val="0"/>
          <w:numId w:val="5"/>
        </w:numPr>
        <w:spacing w:after="40"/>
        <w:rPr>
          <w:lang w:val="es-CO"/>
        </w:rPr>
      </w:pPr>
      <w:r w:rsidRPr="00133F9C">
        <w:rPr>
          <w:lang w:val="es-CO"/>
        </w:rPr>
        <w:t>Índices: tipos (B-Tree, Hash), estrategias de indexación según consultas frecuentes.</w:t>
      </w:r>
    </w:p>
    <w:p w14:paraId="58D95720" w14:textId="77777777" w:rsidR="00B467CE" w:rsidRPr="00133F9C" w:rsidRDefault="00000000">
      <w:pPr>
        <w:pStyle w:val="ListParagraph"/>
        <w:numPr>
          <w:ilvl w:val="0"/>
          <w:numId w:val="5"/>
        </w:numPr>
        <w:spacing w:after="40"/>
        <w:rPr>
          <w:lang w:val="es-CO"/>
        </w:rPr>
      </w:pPr>
      <w:r w:rsidRPr="00133F9C">
        <w:rPr>
          <w:lang w:val="es-CO"/>
        </w:rPr>
        <w:t>Vistas, secuencias y otros objetos de base de datos.</w:t>
      </w:r>
    </w:p>
    <w:p w14:paraId="24F04B55" w14:textId="77777777" w:rsidR="00B467CE" w:rsidRPr="00133F9C" w:rsidRDefault="00000000">
      <w:pPr>
        <w:pStyle w:val="ListParagraph"/>
        <w:numPr>
          <w:ilvl w:val="0"/>
          <w:numId w:val="5"/>
        </w:numPr>
        <w:spacing w:after="40"/>
        <w:rPr>
          <w:lang w:val="es-CO"/>
        </w:rPr>
      </w:pPr>
      <w:r w:rsidRPr="00133F9C">
        <w:rPr>
          <w:lang w:val="es-CO"/>
        </w:rPr>
        <w:t>Scripts de creación y población de datos de prueba.</w:t>
      </w:r>
    </w:p>
    <w:p w14:paraId="3186B427" w14:textId="77777777" w:rsidR="00B467CE" w:rsidRPr="00133F9C" w:rsidRDefault="00000000">
      <w:pPr>
        <w:pStyle w:val="ListParagraph"/>
        <w:numPr>
          <w:ilvl w:val="0"/>
          <w:numId w:val="5"/>
        </w:numPr>
        <w:spacing w:after="40"/>
        <w:rPr>
          <w:lang w:val="es-CO"/>
        </w:rPr>
      </w:pPr>
      <w:r w:rsidRPr="00133F9C">
        <w:rPr>
          <w:lang w:val="es-CO"/>
        </w:rPr>
        <w:t>Estándar SQL ISO/IEC 9075 y buenas prácticas de implementación física.</w:t>
      </w:r>
    </w:p>
    <w:p w14:paraId="17B9FF75" w14:textId="77777777" w:rsidR="00B467CE" w:rsidRPr="00133F9C" w:rsidRDefault="00B467CE">
      <w:pPr>
        <w:spacing w:after="60"/>
        <w:rPr>
          <w:lang w:val="es-CO"/>
        </w:rPr>
      </w:pPr>
    </w:p>
    <w:p w14:paraId="5589E353" w14:textId="77777777" w:rsidR="00B467CE" w:rsidRPr="00133F9C" w:rsidRDefault="00000000">
      <w:pPr>
        <w:spacing w:after="80"/>
        <w:ind w:left="480"/>
        <w:jc w:val="both"/>
        <w:rPr>
          <w:lang w:val="es-CO"/>
        </w:rPr>
      </w:pPr>
      <w:r w:rsidRPr="00133F9C">
        <w:rPr>
          <w:lang w:val="es-CO"/>
        </w:rPr>
        <w:t>A partir de la introducción magistral, el aprendiz desarrollará las siguientes actividades:</w:t>
      </w:r>
    </w:p>
    <w:p w14:paraId="25E2CD5B" w14:textId="77777777" w:rsidR="00B467CE" w:rsidRPr="00133F9C" w:rsidRDefault="00000000">
      <w:pPr>
        <w:pStyle w:val="ListParagraph"/>
        <w:numPr>
          <w:ilvl w:val="0"/>
          <w:numId w:val="6"/>
        </w:numPr>
        <w:spacing w:after="40"/>
        <w:rPr>
          <w:lang w:val="es-CO"/>
        </w:rPr>
      </w:pPr>
      <w:r w:rsidRPr="00133F9C">
        <w:rPr>
          <w:lang w:val="es-CO"/>
        </w:rPr>
        <w:t>Traducir el modelo conceptual al modelo físico, seleccionando los tipos de datos nativos del SGBD objetivo (PostgreSQL o MySQL).</w:t>
      </w:r>
    </w:p>
    <w:p w14:paraId="08ECEC9C" w14:textId="77777777" w:rsidR="00B467CE" w:rsidRPr="00133F9C" w:rsidRDefault="00000000">
      <w:pPr>
        <w:pStyle w:val="ListParagraph"/>
        <w:numPr>
          <w:ilvl w:val="0"/>
          <w:numId w:val="6"/>
        </w:numPr>
        <w:spacing w:after="40"/>
        <w:rPr>
          <w:lang w:val="es-CO"/>
        </w:rPr>
      </w:pPr>
      <w:r w:rsidRPr="00133F9C">
        <w:rPr>
          <w:lang w:val="es-CO"/>
        </w:rPr>
        <w:t>Elaborar el script DDL completo para la creación de la base de datos: tablas, claves primarias, claves foráneas, restricciones, índices y secuencias.</w:t>
      </w:r>
    </w:p>
    <w:p w14:paraId="043DDA44" w14:textId="77777777" w:rsidR="00B467CE" w:rsidRPr="00133F9C" w:rsidRDefault="00000000">
      <w:pPr>
        <w:pStyle w:val="ListParagraph"/>
        <w:numPr>
          <w:ilvl w:val="0"/>
          <w:numId w:val="6"/>
        </w:numPr>
        <w:spacing w:after="40"/>
        <w:rPr>
          <w:lang w:val="es-CO"/>
        </w:rPr>
      </w:pPr>
      <w:r w:rsidRPr="00133F9C">
        <w:rPr>
          <w:lang w:val="es-CO"/>
        </w:rPr>
        <w:t>Ejecutar el script DDL en el SGBD relacional seleccionado, verificando la correcta creación de todos los objetos.</w:t>
      </w:r>
    </w:p>
    <w:p w14:paraId="53EB2204" w14:textId="77777777" w:rsidR="00B467CE" w:rsidRPr="00133F9C" w:rsidRDefault="00000000">
      <w:pPr>
        <w:pStyle w:val="ListParagraph"/>
        <w:numPr>
          <w:ilvl w:val="0"/>
          <w:numId w:val="6"/>
        </w:numPr>
        <w:spacing w:after="40"/>
        <w:rPr>
          <w:lang w:val="es-CO"/>
        </w:rPr>
      </w:pPr>
      <w:r w:rsidRPr="00133F9C">
        <w:rPr>
          <w:lang w:val="es-CO"/>
        </w:rPr>
        <w:t>Elaborar scripts DML para la inserción de datos de prueba que permitan validar la integridad referencial.</w:t>
      </w:r>
    </w:p>
    <w:p w14:paraId="7E84DFF2" w14:textId="77777777" w:rsidR="00B467CE" w:rsidRPr="00133F9C" w:rsidRDefault="00000000">
      <w:pPr>
        <w:pStyle w:val="ListParagraph"/>
        <w:numPr>
          <w:ilvl w:val="0"/>
          <w:numId w:val="6"/>
        </w:numPr>
        <w:spacing w:after="40"/>
        <w:rPr>
          <w:lang w:val="es-CO"/>
        </w:rPr>
      </w:pPr>
      <w:r w:rsidRPr="00133F9C">
        <w:rPr>
          <w:lang w:val="es-CO"/>
        </w:rPr>
        <w:t>Realizar pruebas de integridad referencial, verificando que las restricciones funcionan correctamente.</w:t>
      </w:r>
    </w:p>
    <w:p w14:paraId="4A9047B7" w14:textId="77777777" w:rsidR="00B467CE" w:rsidRPr="00133F9C" w:rsidRDefault="00000000">
      <w:pPr>
        <w:pStyle w:val="ListParagraph"/>
        <w:numPr>
          <w:ilvl w:val="0"/>
          <w:numId w:val="6"/>
        </w:numPr>
        <w:spacing w:after="40"/>
        <w:rPr>
          <w:lang w:val="es-CO"/>
        </w:rPr>
      </w:pPr>
      <w:r w:rsidRPr="00133F9C">
        <w:rPr>
          <w:lang w:val="es-CO"/>
        </w:rPr>
        <w:t>Documentar el modelo físico: diagrama físico, script DDL comentado, diccionario de datos actualizado y evidencias de pruebas.</w:t>
      </w:r>
    </w:p>
    <w:p w14:paraId="1C1C1A9D" w14:textId="77777777" w:rsidR="00B467CE" w:rsidRPr="00133F9C" w:rsidRDefault="00000000">
      <w:pPr>
        <w:pStyle w:val="ListParagraph"/>
        <w:numPr>
          <w:ilvl w:val="0"/>
          <w:numId w:val="6"/>
        </w:numPr>
        <w:spacing w:after="40"/>
        <w:rPr>
          <w:lang w:val="es-CO"/>
        </w:rPr>
      </w:pPr>
      <w:r w:rsidRPr="00133F9C">
        <w:rPr>
          <w:lang w:val="es-CO"/>
        </w:rPr>
        <w:t>Socializar la implementación de la base de datos ante el grupo de proyecto.</w:t>
      </w:r>
    </w:p>
    <w:p w14:paraId="7D35B86C" w14:textId="77777777" w:rsidR="00B467CE" w:rsidRPr="00133F9C" w:rsidRDefault="00B467CE">
      <w:pPr>
        <w:spacing w:after="60"/>
        <w:rPr>
          <w:lang w:val="es-CO"/>
        </w:rPr>
      </w:pPr>
    </w:p>
    <w:p w14:paraId="10F0FAB4" w14:textId="77777777" w:rsidR="00B467CE" w:rsidRPr="00133F9C" w:rsidRDefault="00000000">
      <w:pPr>
        <w:spacing w:after="80"/>
        <w:ind w:left="480"/>
        <w:rPr>
          <w:lang w:val="es-CO"/>
        </w:rPr>
      </w:pPr>
      <w:r w:rsidRPr="00133F9C">
        <w:rPr>
          <w:b/>
          <w:bCs/>
          <w:lang w:val="es-CO"/>
        </w:rPr>
        <w:t xml:space="preserve">Materiales para esta actividad: </w:t>
      </w:r>
      <w:r w:rsidRPr="00133F9C">
        <w:rPr>
          <w:lang w:val="es-CO"/>
        </w:rPr>
        <w:t xml:space="preserve">Computador con SGBD relacional (PostgreSQL o MySQL), herramientas CASE (MySQL </w:t>
      </w:r>
      <w:proofErr w:type="spellStart"/>
      <w:r w:rsidRPr="00133F9C">
        <w:rPr>
          <w:lang w:val="es-CO"/>
        </w:rPr>
        <w:t>Workbench</w:t>
      </w:r>
      <w:proofErr w:type="spellEnd"/>
      <w:r w:rsidRPr="00133F9C">
        <w:rPr>
          <w:lang w:val="es-CO"/>
        </w:rPr>
        <w:t xml:space="preserve">, </w:t>
      </w:r>
      <w:proofErr w:type="spellStart"/>
      <w:r w:rsidRPr="00133F9C">
        <w:rPr>
          <w:lang w:val="es-CO"/>
        </w:rPr>
        <w:t>pgModeler</w:t>
      </w:r>
      <w:proofErr w:type="spellEnd"/>
      <w:r w:rsidRPr="00133F9C">
        <w:rPr>
          <w:lang w:val="es-CO"/>
        </w:rPr>
        <w:t xml:space="preserve">, </w:t>
      </w:r>
      <w:proofErr w:type="spellStart"/>
      <w:r w:rsidRPr="00133F9C">
        <w:rPr>
          <w:lang w:val="es-CO"/>
        </w:rPr>
        <w:t>DBeaver</w:t>
      </w:r>
      <w:proofErr w:type="spellEnd"/>
      <w:r w:rsidRPr="00133F9C">
        <w:rPr>
          <w:lang w:val="es-CO"/>
        </w:rPr>
        <w:t>), conectividad a internet, material de apoyo, herramientas tipo office.</w:t>
      </w:r>
    </w:p>
    <w:p w14:paraId="07CE7B6C" w14:textId="77777777" w:rsidR="00B467CE" w:rsidRPr="00133F9C" w:rsidRDefault="00B467CE">
      <w:pPr>
        <w:spacing w:after="60"/>
        <w:rPr>
          <w:lang w:val="es-CO"/>
        </w:rPr>
      </w:pPr>
    </w:p>
    <w:p w14:paraId="1761A246" w14:textId="77777777" w:rsidR="00B467CE" w:rsidRDefault="00000000">
      <w:pPr>
        <w:spacing w:after="80"/>
        <w:ind w:left="480"/>
      </w:pPr>
      <w:proofErr w:type="spellStart"/>
      <w:r>
        <w:rPr>
          <w:b/>
          <w:bCs/>
        </w:rPr>
        <w:t>Resultado</w:t>
      </w:r>
      <w:proofErr w:type="spellEnd"/>
      <w:r>
        <w:rPr>
          <w:b/>
          <w:bCs/>
        </w:rPr>
        <w:t xml:space="preserve"> </w:t>
      </w:r>
      <w:proofErr w:type="spellStart"/>
      <w:r>
        <w:rPr>
          <w:b/>
          <w:bCs/>
        </w:rPr>
        <w:t>esperado</w:t>
      </w:r>
      <w:proofErr w:type="spellEnd"/>
      <w:r>
        <w:rPr>
          <w:b/>
          <w:bCs/>
        </w:rPr>
        <w:t xml:space="preserve"> de </w:t>
      </w:r>
      <w:proofErr w:type="spellStart"/>
      <w:r>
        <w:rPr>
          <w:b/>
          <w:bCs/>
        </w:rPr>
        <w:t>esta</w:t>
      </w:r>
      <w:proofErr w:type="spellEnd"/>
      <w:r>
        <w:rPr>
          <w:b/>
          <w:bCs/>
        </w:rPr>
        <w:t xml:space="preserve"> </w:t>
      </w:r>
      <w:proofErr w:type="spellStart"/>
      <w:r>
        <w:rPr>
          <w:b/>
          <w:bCs/>
        </w:rPr>
        <w:t>actividad</w:t>
      </w:r>
      <w:proofErr w:type="spellEnd"/>
      <w:r>
        <w:rPr>
          <w:b/>
          <w:bCs/>
        </w:rPr>
        <w:t>:</w:t>
      </w:r>
    </w:p>
    <w:p w14:paraId="179B0836" w14:textId="77777777" w:rsidR="00B467CE" w:rsidRDefault="00000000">
      <w:pPr>
        <w:pStyle w:val="ListParagraph"/>
        <w:numPr>
          <w:ilvl w:val="0"/>
          <w:numId w:val="4"/>
        </w:numPr>
        <w:spacing w:after="40"/>
      </w:pPr>
      <w:r w:rsidRPr="00133F9C">
        <w:rPr>
          <w:lang w:val="es-CO"/>
        </w:rPr>
        <w:t xml:space="preserve">Documento con la implementación del modelo físico de la base de datos del proyecto formativo. </w:t>
      </w:r>
      <w:r>
        <w:t>GA3-220501096-AA2-EV02.</w:t>
      </w:r>
    </w:p>
    <w:p w14:paraId="3196BC9C" w14:textId="77777777" w:rsidR="00B467CE" w:rsidRDefault="00B467CE">
      <w:pPr>
        <w:spacing w:after="60"/>
      </w:pPr>
    </w:p>
    <w:p w14:paraId="7ECE80F6" w14:textId="77777777" w:rsidR="00B467CE" w:rsidRPr="00133F9C" w:rsidRDefault="00000000">
      <w:pPr>
        <w:spacing w:after="80"/>
        <w:ind w:left="480"/>
        <w:rPr>
          <w:lang w:val="es-CO"/>
        </w:rPr>
      </w:pPr>
      <w:r w:rsidRPr="00133F9C">
        <w:rPr>
          <w:b/>
          <w:bCs/>
          <w:lang w:val="es-CO"/>
        </w:rPr>
        <w:t xml:space="preserve">Tiempo sugerido para la actividad: </w:t>
      </w:r>
      <w:r w:rsidRPr="00133F9C">
        <w:rPr>
          <w:lang w:val="es-CO"/>
        </w:rPr>
        <w:t>60 (48p – 12d) horas</w:t>
      </w:r>
    </w:p>
    <w:p w14:paraId="53366AD5" w14:textId="77777777" w:rsidR="00B467CE" w:rsidRPr="00133F9C" w:rsidRDefault="00000000">
      <w:pPr>
        <w:rPr>
          <w:lang w:val="es-CO"/>
        </w:rPr>
      </w:pPr>
      <w:r w:rsidRPr="00133F9C">
        <w:rPr>
          <w:lang w:val="es-CO"/>
        </w:rPr>
        <w:br w:type="page"/>
      </w:r>
    </w:p>
    <w:p w14:paraId="69AD44D1" w14:textId="77777777" w:rsidR="00B467CE" w:rsidRDefault="00000000">
      <w:pPr>
        <w:spacing w:before="240" w:after="120"/>
      </w:pPr>
      <w:r>
        <w:rPr>
          <w:b/>
          <w:bCs/>
        </w:rPr>
        <w:lastRenderedPageBreak/>
        <w:t>ACTIVIDADES DE EVALUACIÓN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4054"/>
        <w:gridCol w:w="2313"/>
      </w:tblGrid>
      <w:tr w:rsidR="00B467CE" w14:paraId="0D580F9D" w14:textId="77777777">
        <w:tblPrEx>
          <w:tblCellMar>
            <w:top w:w="0" w:type="dxa"/>
            <w:bottom w:w="0" w:type="dxa"/>
          </w:tblCellMar>
        </w:tblPrEx>
        <w:tc>
          <w:tcPr>
            <w:tcW w:w="33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360528" w14:textId="77777777" w:rsidR="00B467CE" w:rsidRDefault="00000000">
            <w:pPr>
              <w:jc w:val="center"/>
            </w:pPr>
            <w:proofErr w:type="spellStart"/>
            <w:r>
              <w:rPr>
                <w:b/>
                <w:bCs/>
              </w:rPr>
              <w:t>Evidencias</w:t>
            </w:r>
            <w:proofErr w:type="spellEnd"/>
            <w:r>
              <w:rPr>
                <w:b/>
                <w:bCs/>
              </w:rPr>
              <w:t xml:space="preserve"> de </w:t>
            </w:r>
            <w:proofErr w:type="spellStart"/>
            <w:r>
              <w:rPr>
                <w:b/>
                <w:bCs/>
              </w:rPr>
              <w:t>Aprendizaje</w:t>
            </w:r>
            <w:proofErr w:type="spellEnd"/>
          </w:p>
        </w:tc>
        <w:tc>
          <w:tcPr>
            <w:tcW w:w="39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709358" w14:textId="77777777" w:rsidR="00B467CE" w:rsidRDefault="00000000">
            <w:pPr>
              <w:jc w:val="center"/>
            </w:pPr>
            <w:proofErr w:type="spellStart"/>
            <w:r>
              <w:rPr>
                <w:b/>
                <w:bCs/>
              </w:rPr>
              <w:t>Criterios</w:t>
            </w:r>
            <w:proofErr w:type="spellEnd"/>
            <w:r>
              <w:rPr>
                <w:b/>
                <w:bCs/>
              </w:rPr>
              <w:t xml:space="preserve"> de </w:t>
            </w:r>
            <w:proofErr w:type="spellStart"/>
            <w:r>
              <w:rPr>
                <w:b/>
                <w:bCs/>
              </w:rPr>
              <w:t>Evaluación</w:t>
            </w:r>
            <w:proofErr w:type="spellEnd"/>
          </w:p>
        </w:tc>
        <w:tc>
          <w:tcPr>
            <w:tcW w:w="2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D15935" w14:textId="77777777" w:rsidR="00B467CE" w:rsidRDefault="00000000">
            <w:pPr>
              <w:jc w:val="center"/>
            </w:pPr>
            <w:proofErr w:type="spellStart"/>
            <w:r>
              <w:rPr>
                <w:b/>
                <w:bCs/>
              </w:rPr>
              <w:t>Técnicas</w:t>
            </w:r>
            <w:proofErr w:type="spellEnd"/>
            <w:r>
              <w:rPr>
                <w:b/>
                <w:bCs/>
              </w:rPr>
              <w:t xml:space="preserve"> e </w:t>
            </w:r>
            <w:proofErr w:type="spellStart"/>
            <w:r>
              <w:rPr>
                <w:b/>
                <w:bCs/>
              </w:rPr>
              <w:t>Instrumentos</w:t>
            </w:r>
            <w:proofErr w:type="spellEnd"/>
            <w:r>
              <w:rPr>
                <w:b/>
                <w:bCs/>
              </w:rPr>
              <w:t xml:space="preserve"> de </w:t>
            </w:r>
            <w:proofErr w:type="spellStart"/>
            <w:r>
              <w:rPr>
                <w:b/>
                <w:bCs/>
              </w:rPr>
              <w:t>Evaluación</w:t>
            </w:r>
            <w:proofErr w:type="spellEnd"/>
          </w:p>
        </w:tc>
      </w:tr>
      <w:tr w:rsidR="00B467CE" w:rsidRPr="00133F9C" w14:paraId="1AE566E4" w14:textId="77777777">
        <w:tblPrEx>
          <w:tblCellMar>
            <w:top w:w="0" w:type="dxa"/>
            <w:bottom w:w="0" w:type="dxa"/>
          </w:tblCellMar>
        </w:tblPrEx>
        <w:tc>
          <w:tcPr>
            <w:tcW w:w="33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5BA6D9" w14:textId="77777777" w:rsidR="00B467CE" w:rsidRPr="00133F9C" w:rsidRDefault="00000000">
            <w:pPr>
              <w:spacing w:after="80"/>
              <w:rPr>
                <w:lang w:val="es-CO"/>
              </w:rPr>
            </w:pPr>
            <w:r w:rsidRPr="00133F9C">
              <w:rPr>
                <w:b/>
                <w:bCs/>
                <w:lang w:val="es-CO"/>
              </w:rPr>
              <w:t>De Conocimiento:</w:t>
            </w:r>
          </w:p>
          <w:p w14:paraId="051C77C7" w14:textId="77777777" w:rsidR="00B467CE" w:rsidRPr="00133F9C" w:rsidRDefault="00000000">
            <w:pPr>
              <w:spacing w:after="80"/>
              <w:rPr>
                <w:lang w:val="es-CO"/>
              </w:rPr>
            </w:pPr>
            <w:r w:rsidRPr="00133F9C">
              <w:rPr>
                <w:lang w:val="es-CO"/>
              </w:rPr>
              <w:t>Solución a cuestionario sobre modelado conceptual de bases de datos, lenguaje DDL, tipos de datos, restricciones de integridad e índices.</w:t>
            </w:r>
          </w:p>
          <w:p w14:paraId="302BAF76" w14:textId="77777777" w:rsidR="00B467CE" w:rsidRPr="00133F9C" w:rsidRDefault="00000000">
            <w:pPr>
              <w:spacing w:after="80"/>
              <w:rPr>
                <w:lang w:val="es-CO"/>
              </w:rPr>
            </w:pPr>
            <w:r w:rsidRPr="00133F9C">
              <w:rPr>
                <w:b/>
                <w:bCs/>
                <w:lang w:val="es-CO"/>
              </w:rPr>
              <w:t>De Desempeño:</w:t>
            </w:r>
          </w:p>
          <w:p w14:paraId="16F7151E" w14:textId="77777777" w:rsidR="00B467CE" w:rsidRPr="00133F9C" w:rsidRDefault="00000000">
            <w:pPr>
              <w:spacing w:after="80"/>
              <w:rPr>
                <w:lang w:val="es-CO"/>
              </w:rPr>
            </w:pPr>
            <w:r w:rsidRPr="00133F9C">
              <w:rPr>
                <w:lang w:val="es-CO"/>
              </w:rPr>
              <w:t>Observación en el desarrollo de las actividades individuales y grupales.</w:t>
            </w:r>
          </w:p>
          <w:p w14:paraId="1FF1CBCF" w14:textId="77777777" w:rsidR="00B467CE" w:rsidRPr="00133F9C" w:rsidRDefault="00000000">
            <w:pPr>
              <w:spacing w:after="80"/>
              <w:rPr>
                <w:lang w:val="es-CO"/>
              </w:rPr>
            </w:pPr>
            <w:r w:rsidRPr="00133F9C">
              <w:rPr>
                <w:b/>
                <w:bCs/>
                <w:lang w:val="es-CO"/>
              </w:rPr>
              <w:t>De Producto:</w:t>
            </w:r>
          </w:p>
          <w:p w14:paraId="1A24889D" w14:textId="77777777" w:rsidR="00B467CE" w:rsidRPr="00133F9C" w:rsidRDefault="00000000">
            <w:pPr>
              <w:spacing w:after="60"/>
              <w:rPr>
                <w:lang w:val="es-CO"/>
              </w:rPr>
            </w:pPr>
            <w:r w:rsidRPr="00133F9C">
              <w:rPr>
                <w:lang w:val="es-CO"/>
              </w:rPr>
              <w:t>Documento con el modelo conceptual de la base de datos. GA3-220501096-AA1-EV01.</w:t>
            </w:r>
          </w:p>
          <w:p w14:paraId="06999C4C" w14:textId="77777777" w:rsidR="00B467CE" w:rsidRDefault="00000000">
            <w:r w:rsidRPr="00133F9C">
              <w:rPr>
                <w:lang w:val="es-CO"/>
              </w:rPr>
              <w:t xml:space="preserve">Documento con la implementación del modelo físico de la base de datos. </w:t>
            </w:r>
            <w:r>
              <w:t>GA3-220501096-AA2-EV02.</w:t>
            </w:r>
          </w:p>
        </w:tc>
        <w:tc>
          <w:tcPr>
            <w:tcW w:w="39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DB7FF" w14:textId="77777777" w:rsidR="00B467CE" w:rsidRPr="00133F9C" w:rsidRDefault="00000000">
            <w:pPr>
              <w:spacing w:after="60"/>
              <w:rPr>
                <w:lang w:val="es-CO"/>
              </w:rPr>
            </w:pPr>
            <w:r w:rsidRPr="00133F9C">
              <w:rPr>
                <w:lang w:val="es-CO"/>
              </w:rPr>
              <w:t>Construye el modelo conceptual de la base de datos a partir del modelo de datos del diseño.</w:t>
            </w:r>
          </w:p>
          <w:p w14:paraId="7F5887CD" w14:textId="77777777" w:rsidR="00B467CE" w:rsidRPr="00133F9C" w:rsidRDefault="00000000">
            <w:pPr>
              <w:spacing w:after="60"/>
              <w:rPr>
                <w:lang w:val="es-CO"/>
              </w:rPr>
            </w:pPr>
            <w:r w:rsidRPr="00133F9C">
              <w:rPr>
                <w:lang w:val="es-CO"/>
              </w:rPr>
              <w:t>Define correctamente entidades, atributos, tipos de datos y restricciones.</w:t>
            </w:r>
          </w:p>
          <w:p w14:paraId="025EBF55" w14:textId="77777777" w:rsidR="00B467CE" w:rsidRPr="00133F9C" w:rsidRDefault="00000000">
            <w:pPr>
              <w:spacing w:after="60"/>
              <w:rPr>
                <w:lang w:val="es-CO"/>
              </w:rPr>
            </w:pPr>
            <w:r w:rsidRPr="00133F9C">
              <w:rPr>
                <w:lang w:val="es-CO"/>
              </w:rPr>
              <w:t>Transforma el modelo conceptual al modelo físico con tipos de datos nativos del SGBD.</w:t>
            </w:r>
          </w:p>
          <w:p w14:paraId="07DEDD19" w14:textId="77777777" w:rsidR="00B467CE" w:rsidRPr="00133F9C" w:rsidRDefault="00000000">
            <w:pPr>
              <w:spacing w:after="60"/>
              <w:rPr>
                <w:lang w:val="es-CO"/>
              </w:rPr>
            </w:pPr>
            <w:r w:rsidRPr="00133F9C">
              <w:rPr>
                <w:lang w:val="es-CO"/>
              </w:rPr>
              <w:t>Elabora scripts DDL para la creación de objetos de base de datos.</w:t>
            </w:r>
          </w:p>
          <w:p w14:paraId="0BD4CAED" w14:textId="77777777" w:rsidR="00B467CE" w:rsidRPr="00133F9C" w:rsidRDefault="00000000">
            <w:pPr>
              <w:spacing w:after="60"/>
              <w:rPr>
                <w:lang w:val="es-CO"/>
              </w:rPr>
            </w:pPr>
            <w:r w:rsidRPr="00133F9C">
              <w:rPr>
                <w:lang w:val="es-CO"/>
              </w:rPr>
              <w:t>Implementa restricciones de integridad referencial, unicidad y dominio.</w:t>
            </w:r>
          </w:p>
          <w:p w14:paraId="7D798B19" w14:textId="77777777" w:rsidR="00B467CE" w:rsidRPr="00133F9C" w:rsidRDefault="00000000">
            <w:pPr>
              <w:spacing w:after="60"/>
              <w:rPr>
                <w:lang w:val="es-CO"/>
              </w:rPr>
            </w:pPr>
            <w:r w:rsidRPr="00133F9C">
              <w:rPr>
                <w:lang w:val="es-CO"/>
              </w:rPr>
              <w:t>Verifica la funcionalidad de la base de datos mediante pruebas de integridad.</w:t>
            </w:r>
          </w:p>
          <w:p w14:paraId="3ADA4B0D" w14:textId="77777777" w:rsidR="00B467CE" w:rsidRPr="00133F9C" w:rsidRDefault="00000000">
            <w:pPr>
              <w:rPr>
                <w:lang w:val="es-CO"/>
              </w:rPr>
            </w:pPr>
            <w:r w:rsidRPr="00133F9C">
              <w:rPr>
                <w:lang w:val="es-CO"/>
              </w:rPr>
              <w:t>Documenta el proceso de construcción de acuerdo con los estándares técnicos.</w:t>
            </w:r>
          </w:p>
        </w:tc>
        <w:tc>
          <w:tcPr>
            <w:tcW w:w="2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7E062A" w14:textId="77777777" w:rsidR="00B467CE" w:rsidRPr="00133F9C" w:rsidRDefault="00000000">
            <w:pPr>
              <w:spacing w:after="80"/>
              <w:rPr>
                <w:lang w:val="es-CO"/>
              </w:rPr>
            </w:pPr>
            <w:r w:rsidRPr="00133F9C">
              <w:rPr>
                <w:b/>
                <w:bCs/>
                <w:lang w:val="es-CO"/>
              </w:rPr>
              <w:t>Cuestionario</w:t>
            </w:r>
          </w:p>
          <w:p w14:paraId="74BF6E4B" w14:textId="77777777" w:rsidR="00B467CE" w:rsidRPr="00133F9C" w:rsidRDefault="00000000">
            <w:pPr>
              <w:spacing w:after="80"/>
              <w:rPr>
                <w:lang w:val="es-CO"/>
              </w:rPr>
            </w:pPr>
            <w:r w:rsidRPr="00133F9C">
              <w:rPr>
                <w:b/>
                <w:bCs/>
                <w:lang w:val="es-CO"/>
              </w:rPr>
              <w:t>Observación</w:t>
            </w:r>
          </w:p>
          <w:p w14:paraId="6EF728CE" w14:textId="77777777" w:rsidR="00B467CE" w:rsidRPr="00133F9C" w:rsidRDefault="00000000">
            <w:pPr>
              <w:spacing w:after="80"/>
              <w:rPr>
                <w:lang w:val="es-CO"/>
              </w:rPr>
            </w:pPr>
            <w:r w:rsidRPr="00133F9C">
              <w:rPr>
                <w:b/>
                <w:bCs/>
                <w:lang w:val="es-CO"/>
              </w:rPr>
              <w:t>Lista de chequeo</w:t>
            </w:r>
          </w:p>
        </w:tc>
      </w:tr>
    </w:tbl>
    <w:p w14:paraId="6DA8FCA3" w14:textId="77777777" w:rsidR="00B467CE" w:rsidRDefault="00000000">
      <w:pPr>
        <w:spacing w:before="240" w:after="120"/>
      </w:pPr>
      <w:r>
        <w:rPr>
          <w:b/>
          <w:bCs/>
        </w:rPr>
        <w:t>GLOSARIO DE TÉRMINOS</w:t>
      </w:r>
    </w:p>
    <w:p w14:paraId="06F0E1D2" w14:textId="77777777" w:rsidR="00B467CE" w:rsidRPr="00133F9C" w:rsidRDefault="00000000">
      <w:pPr>
        <w:pStyle w:val="ListParagraph"/>
        <w:numPr>
          <w:ilvl w:val="0"/>
          <w:numId w:val="2"/>
        </w:numPr>
        <w:spacing w:after="40"/>
        <w:rPr>
          <w:lang w:val="es-CO"/>
        </w:rPr>
      </w:pPr>
      <w:proofErr w:type="spellStart"/>
      <w:r w:rsidRPr="00133F9C">
        <w:rPr>
          <w:b/>
          <w:bCs/>
          <w:lang w:val="es-CO"/>
        </w:rPr>
        <w:t>Constraint</w:t>
      </w:r>
      <w:proofErr w:type="spellEnd"/>
      <w:r w:rsidRPr="00133F9C">
        <w:rPr>
          <w:b/>
          <w:bCs/>
          <w:lang w:val="es-CO"/>
        </w:rPr>
        <w:t xml:space="preserve">: </w:t>
      </w:r>
      <w:r w:rsidRPr="00133F9C">
        <w:rPr>
          <w:lang w:val="es-CO"/>
        </w:rPr>
        <w:t>Restricción definida sobre una tabla o columna (PK, FK, UNIQUE, NOT NULL, CHECK).</w:t>
      </w:r>
    </w:p>
    <w:p w14:paraId="6213D847" w14:textId="77777777" w:rsidR="00B467CE" w:rsidRDefault="00000000">
      <w:pPr>
        <w:pStyle w:val="ListParagraph"/>
        <w:numPr>
          <w:ilvl w:val="0"/>
          <w:numId w:val="2"/>
        </w:numPr>
        <w:spacing w:after="40"/>
      </w:pPr>
      <w:r>
        <w:rPr>
          <w:b/>
          <w:bCs/>
        </w:rPr>
        <w:t xml:space="preserve">DDL: </w:t>
      </w:r>
      <w:r>
        <w:t xml:space="preserve">Data Definition Language. </w:t>
      </w:r>
      <w:proofErr w:type="spellStart"/>
      <w:r>
        <w:t>Subconjunto</w:t>
      </w:r>
      <w:proofErr w:type="spellEnd"/>
      <w:r>
        <w:t xml:space="preserve"> de SQL para </w:t>
      </w:r>
      <w:proofErr w:type="spellStart"/>
      <w:r>
        <w:t>crear</w:t>
      </w:r>
      <w:proofErr w:type="spellEnd"/>
      <w:r>
        <w:t xml:space="preserve">, </w:t>
      </w:r>
      <w:proofErr w:type="spellStart"/>
      <w:r>
        <w:t>modificar</w:t>
      </w:r>
      <w:proofErr w:type="spellEnd"/>
      <w:r>
        <w:t xml:space="preserve"> y </w:t>
      </w:r>
      <w:proofErr w:type="spellStart"/>
      <w:r>
        <w:t>eliminar</w:t>
      </w:r>
      <w:proofErr w:type="spellEnd"/>
      <w:r>
        <w:t xml:space="preserve"> </w:t>
      </w:r>
      <w:proofErr w:type="spellStart"/>
      <w:r>
        <w:t>estructuras</w:t>
      </w:r>
      <w:proofErr w:type="spellEnd"/>
      <w:r>
        <w:t xml:space="preserve"> (CREATE, ALTER, DROP).</w:t>
      </w:r>
    </w:p>
    <w:p w14:paraId="2E5D1554" w14:textId="77777777" w:rsidR="00B467CE" w:rsidRDefault="00000000">
      <w:pPr>
        <w:pStyle w:val="ListParagraph"/>
        <w:numPr>
          <w:ilvl w:val="0"/>
          <w:numId w:val="2"/>
        </w:numPr>
        <w:spacing w:after="40"/>
      </w:pPr>
      <w:r>
        <w:rPr>
          <w:b/>
          <w:bCs/>
        </w:rPr>
        <w:t xml:space="preserve">DML: </w:t>
      </w:r>
      <w:r>
        <w:t xml:space="preserve">Data Manipulation Language. </w:t>
      </w:r>
      <w:proofErr w:type="spellStart"/>
      <w:r>
        <w:t>Subconjunto</w:t>
      </w:r>
      <w:proofErr w:type="spellEnd"/>
      <w:r>
        <w:t xml:space="preserve"> de SQL para </w:t>
      </w:r>
      <w:proofErr w:type="spellStart"/>
      <w:r>
        <w:t>insertar</w:t>
      </w:r>
      <w:proofErr w:type="spellEnd"/>
      <w:r>
        <w:t xml:space="preserve">, </w:t>
      </w:r>
      <w:proofErr w:type="spellStart"/>
      <w:r>
        <w:t>actualizar</w:t>
      </w:r>
      <w:proofErr w:type="spellEnd"/>
      <w:r>
        <w:t xml:space="preserve">, </w:t>
      </w:r>
      <w:proofErr w:type="spellStart"/>
      <w:r>
        <w:t>eliminar</w:t>
      </w:r>
      <w:proofErr w:type="spellEnd"/>
      <w:r>
        <w:t xml:space="preserve"> y </w:t>
      </w:r>
      <w:proofErr w:type="spellStart"/>
      <w:r>
        <w:t>consultar</w:t>
      </w:r>
      <w:proofErr w:type="spellEnd"/>
      <w:r>
        <w:t xml:space="preserve"> </w:t>
      </w:r>
      <w:proofErr w:type="spellStart"/>
      <w:r>
        <w:t>datos</w:t>
      </w:r>
      <w:proofErr w:type="spellEnd"/>
      <w:r>
        <w:t>.</w:t>
      </w:r>
    </w:p>
    <w:p w14:paraId="440802D2" w14:textId="77777777" w:rsidR="00B467CE" w:rsidRPr="00133F9C" w:rsidRDefault="00000000">
      <w:pPr>
        <w:pStyle w:val="ListParagraph"/>
        <w:numPr>
          <w:ilvl w:val="0"/>
          <w:numId w:val="2"/>
        </w:numPr>
        <w:spacing w:after="40"/>
        <w:rPr>
          <w:lang w:val="es-CO"/>
        </w:rPr>
      </w:pPr>
      <w:r w:rsidRPr="00133F9C">
        <w:rPr>
          <w:b/>
          <w:bCs/>
          <w:lang w:val="es-CO"/>
        </w:rPr>
        <w:t xml:space="preserve">Índice: </w:t>
      </w:r>
      <w:r w:rsidRPr="00133F9C">
        <w:rPr>
          <w:lang w:val="es-CO"/>
        </w:rPr>
        <w:t>Estructura de datos que mejora la velocidad de las operaciones de consulta sobre una tabla.</w:t>
      </w:r>
    </w:p>
    <w:p w14:paraId="0260FAD3" w14:textId="77777777" w:rsidR="00B467CE" w:rsidRPr="00133F9C" w:rsidRDefault="00000000">
      <w:pPr>
        <w:pStyle w:val="ListParagraph"/>
        <w:numPr>
          <w:ilvl w:val="0"/>
          <w:numId w:val="2"/>
        </w:numPr>
        <w:spacing w:after="40"/>
        <w:rPr>
          <w:lang w:val="es-CO"/>
        </w:rPr>
      </w:pPr>
      <w:r w:rsidRPr="00133F9C">
        <w:rPr>
          <w:b/>
          <w:bCs/>
          <w:lang w:val="es-CO"/>
        </w:rPr>
        <w:t xml:space="preserve">Integridad referencial: </w:t>
      </w:r>
      <w:r w:rsidRPr="00133F9C">
        <w:rPr>
          <w:lang w:val="es-CO"/>
        </w:rPr>
        <w:t>Propiedad que garantiza que las relaciones entre tablas permanezcan consistentes.</w:t>
      </w:r>
    </w:p>
    <w:p w14:paraId="5D831D88" w14:textId="77777777" w:rsidR="00B467CE" w:rsidRPr="00133F9C" w:rsidRDefault="00000000">
      <w:pPr>
        <w:pStyle w:val="ListParagraph"/>
        <w:numPr>
          <w:ilvl w:val="0"/>
          <w:numId w:val="2"/>
        </w:numPr>
        <w:spacing w:after="40"/>
        <w:rPr>
          <w:lang w:val="es-CO"/>
        </w:rPr>
      </w:pPr>
      <w:r w:rsidRPr="00133F9C">
        <w:rPr>
          <w:b/>
          <w:bCs/>
          <w:lang w:val="es-CO"/>
        </w:rPr>
        <w:t xml:space="preserve">Modelo conceptual: </w:t>
      </w:r>
      <w:r w:rsidRPr="00133F9C">
        <w:rPr>
          <w:lang w:val="es-CO"/>
        </w:rPr>
        <w:t>Representación abstracta de alto nivel de la estructura de datos, independiente del SGBD.</w:t>
      </w:r>
    </w:p>
    <w:p w14:paraId="0A10E30C" w14:textId="77777777" w:rsidR="00B467CE" w:rsidRPr="00133F9C" w:rsidRDefault="00000000">
      <w:pPr>
        <w:pStyle w:val="ListParagraph"/>
        <w:numPr>
          <w:ilvl w:val="0"/>
          <w:numId w:val="2"/>
        </w:numPr>
        <w:spacing w:after="40"/>
        <w:rPr>
          <w:lang w:val="es-CO"/>
        </w:rPr>
      </w:pPr>
      <w:r w:rsidRPr="00133F9C">
        <w:rPr>
          <w:b/>
          <w:bCs/>
          <w:lang w:val="es-CO"/>
        </w:rPr>
        <w:t xml:space="preserve">Modelo físico: </w:t>
      </w:r>
      <w:r w:rsidRPr="00133F9C">
        <w:rPr>
          <w:lang w:val="es-CO"/>
        </w:rPr>
        <w:t>Representación de la estructura de datos adaptada a un SGBD específico.</w:t>
      </w:r>
    </w:p>
    <w:p w14:paraId="44E2F869" w14:textId="77777777" w:rsidR="00B467CE" w:rsidRPr="00133F9C" w:rsidRDefault="00000000">
      <w:pPr>
        <w:pStyle w:val="ListParagraph"/>
        <w:numPr>
          <w:ilvl w:val="0"/>
          <w:numId w:val="2"/>
        </w:numPr>
        <w:spacing w:after="40"/>
        <w:rPr>
          <w:lang w:val="es-CO"/>
        </w:rPr>
      </w:pPr>
      <w:r w:rsidRPr="00133F9C">
        <w:rPr>
          <w:b/>
          <w:bCs/>
          <w:lang w:val="es-CO"/>
        </w:rPr>
        <w:t xml:space="preserve">Requerimientos de Software: </w:t>
      </w:r>
      <w:r w:rsidRPr="00133F9C">
        <w:rPr>
          <w:lang w:val="es-CO"/>
        </w:rPr>
        <w:t>Descripción de lo que un programa de software en particular debe hacer.</w:t>
      </w:r>
    </w:p>
    <w:p w14:paraId="52609EB3" w14:textId="77777777" w:rsidR="00B467CE" w:rsidRDefault="00000000">
      <w:pPr>
        <w:pStyle w:val="ListParagraph"/>
        <w:numPr>
          <w:ilvl w:val="0"/>
          <w:numId w:val="2"/>
        </w:numPr>
        <w:spacing w:after="40"/>
      </w:pPr>
      <w:r>
        <w:rPr>
          <w:b/>
          <w:bCs/>
        </w:rPr>
        <w:lastRenderedPageBreak/>
        <w:t xml:space="preserve">SGBD: </w:t>
      </w:r>
      <w:r>
        <w:t>Sistema Gestor de Bases de Datos (PostgreSQL, MySQL, Oracle, SQL Server).</w:t>
      </w:r>
    </w:p>
    <w:p w14:paraId="5FB50899" w14:textId="77777777" w:rsidR="00B467CE" w:rsidRDefault="00000000">
      <w:pPr>
        <w:spacing w:before="240" w:after="120"/>
      </w:pPr>
      <w:r>
        <w:rPr>
          <w:b/>
          <w:bCs/>
        </w:rPr>
        <w:t>REFERENTES BIBLIOGRÁFICOS</w:t>
      </w:r>
    </w:p>
    <w:p w14:paraId="3F17D20A" w14:textId="77777777" w:rsidR="00B467CE" w:rsidRDefault="00000000">
      <w:pPr>
        <w:pStyle w:val="ListParagraph"/>
        <w:numPr>
          <w:ilvl w:val="0"/>
          <w:numId w:val="2"/>
        </w:numPr>
        <w:spacing w:after="60"/>
      </w:pPr>
      <w:r>
        <w:t>Elmasri, R., &amp; Navathe, S. B. (2020). Fundamentals of database systems (8th ed.). Pearson.</w:t>
      </w:r>
    </w:p>
    <w:p w14:paraId="0FE19829" w14:textId="77777777" w:rsidR="00B467CE" w:rsidRDefault="00000000">
      <w:pPr>
        <w:pStyle w:val="ListParagraph"/>
        <w:numPr>
          <w:ilvl w:val="0"/>
          <w:numId w:val="2"/>
        </w:numPr>
        <w:spacing w:after="60"/>
      </w:pPr>
      <w:r>
        <w:t>Date, C. J. (2019). Database design and relational theory (2nd ed.). O'Reilly Media.</w:t>
      </w:r>
    </w:p>
    <w:p w14:paraId="5C971E28" w14:textId="77777777" w:rsidR="00B467CE" w:rsidRDefault="00000000">
      <w:pPr>
        <w:pStyle w:val="ListParagraph"/>
        <w:numPr>
          <w:ilvl w:val="0"/>
          <w:numId w:val="2"/>
        </w:numPr>
        <w:spacing w:after="60"/>
      </w:pPr>
      <w:r>
        <w:t>Silberschatz, A., Korth, H. F., &amp; Sudarshan, S. (2024). Database system concepts (8th ed.). McGraw-Hill.</w:t>
      </w:r>
    </w:p>
    <w:p w14:paraId="2C6CC664" w14:textId="77777777" w:rsidR="00B467CE" w:rsidRPr="00133F9C" w:rsidRDefault="00000000">
      <w:pPr>
        <w:pStyle w:val="ListParagraph"/>
        <w:numPr>
          <w:ilvl w:val="0"/>
          <w:numId w:val="2"/>
        </w:numPr>
        <w:spacing w:after="60"/>
        <w:rPr>
          <w:lang w:val="es-CO"/>
        </w:rPr>
      </w:pPr>
      <w:r w:rsidRPr="00133F9C">
        <w:rPr>
          <w:lang w:val="es-CO"/>
        </w:rPr>
        <w:t>Lima-Esteban, M. Á., López-Rodríguez, S. A., &amp; León-Hernández, L. Á. (2020). Aplicaciones del modelo de datos relacional en sistemas educativos. Revista de Tecnologías de la Información, 4(11), 17-29.</w:t>
      </w:r>
    </w:p>
    <w:p w14:paraId="6403A658" w14:textId="77777777" w:rsidR="00B467CE" w:rsidRDefault="00000000">
      <w:pPr>
        <w:pStyle w:val="ListParagraph"/>
        <w:numPr>
          <w:ilvl w:val="0"/>
          <w:numId w:val="2"/>
        </w:numPr>
        <w:spacing w:after="60"/>
      </w:pPr>
      <w:r w:rsidRPr="00133F9C">
        <w:rPr>
          <w:lang w:val="es-CO"/>
        </w:rPr>
        <w:t xml:space="preserve">Bianchi, A., </w:t>
      </w:r>
      <w:proofErr w:type="spellStart"/>
      <w:r w:rsidRPr="00133F9C">
        <w:rPr>
          <w:lang w:val="es-CO"/>
        </w:rPr>
        <w:t>Cafero</w:t>
      </w:r>
      <w:proofErr w:type="spellEnd"/>
      <w:r w:rsidRPr="00133F9C">
        <w:rPr>
          <w:lang w:val="es-CO"/>
        </w:rPr>
        <w:t xml:space="preserve">, J. P., &amp; </w:t>
      </w:r>
      <w:proofErr w:type="spellStart"/>
      <w:r w:rsidRPr="00133F9C">
        <w:rPr>
          <w:lang w:val="es-CO"/>
        </w:rPr>
        <w:t>Falaschini</w:t>
      </w:r>
      <w:proofErr w:type="spellEnd"/>
      <w:r w:rsidRPr="00133F9C">
        <w:rPr>
          <w:lang w:val="es-CO"/>
        </w:rPr>
        <w:t xml:space="preserve">, S. V. (2020). Aspectos de ingeniería de software y bases de datos relacionales. </w:t>
      </w:r>
      <w:r>
        <w:t xml:space="preserve">Revista de la </w:t>
      </w:r>
      <w:proofErr w:type="spellStart"/>
      <w:r>
        <w:t>Facultad</w:t>
      </w:r>
      <w:proofErr w:type="spellEnd"/>
      <w:r>
        <w:t xml:space="preserve"> de </w:t>
      </w:r>
      <w:proofErr w:type="spellStart"/>
      <w:r>
        <w:t>Informática</w:t>
      </w:r>
      <w:proofErr w:type="spellEnd"/>
      <w:r>
        <w:t>, 20(2), 45-62.</w:t>
      </w:r>
    </w:p>
    <w:p w14:paraId="7B116AC3" w14:textId="77777777" w:rsidR="00B467CE" w:rsidRDefault="00000000">
      <w:pPr>
        <w:pStyle w:val="ListParagraph"/>
        <w:numPr>
          <w:ilvl w:val="0"/>
          <w:numId w:val="2"/>
        </w:numPr>
        <w:spacing w:after="60"/>
      </w:pPr>
      <w:r w:rsidRPr="00133F9C">
        <w:rPr>
          <w:lang w:val="es-CO"/>
        </w:rPr>
        <w:t xml:space="preserve">García, M., &amp; Pérez, J. (2022). Mejores prácticas en diseño lógico de bases de datos relacionales. </w:t>
      </w:r>
      <w:r>
        <w:t>Journal of Database Management, 33(4), 1-20.</w:t>
      </w:r>
    </w:p>
    <w:p w14:paraId="6639B126" w14:textId="77777777" w:rsidR="00B467CE" w:rsidRDefault="00000000">
      <w:pPr>
        <w:pStyle w:val="ListParagraph"/>
        <w:numPr>
          <w:ilvl w:val="0"/>
          <w:numId w:val="2"/>
        </w:numPr>
        <w:spacing w:after="60"/>
      </w:pPr>
      <w:r w:rsidRPr="00133F9C">
        <w:rPr>
          <w:lang w:val="es-CO"/>
        </w:rPr>
        <w:t xml:space="preserve">Ramírez-Valencia, J., &amp; Soto-Carrión, A. (2023). Modelado conceptual-relacional en metodologías ágiles. </w:t>
      </w:r>
      <w:r>
        <w:t>IEEE Latin America Transactions, 21(5), 789-798.</w:t>
      </w:r>
    </w:p>
    <w:p w14:paraId="4E4DF7D0" w14:textId="77777777" w:rsidR="00B467CE" w:rsidRDefault="00000000">
      <w:pPr>
        <w:pStyle w:val="ListParagraph"/>
        <w:numPr>
          <w:ilvl w:val="0"/>
          <w:numId w:val="2"/>
        </w:numPr>
        <w:spacing w:after="60"/>
      </w:pPr>
      <w:r>
        <w:t>IEEE Std 1016-2009. IEEE standard for software design descriptions. IEEE Computer Society.</w:t>
      </w:r>
    </w:p>
    <w:p w14:paraId="2028CDD1" w14:textId="77777777" w:rsidR="00B467CE" w:rsidRDefault="00000000">
      <w:pPr>
        <w:pStyle w:val="ListParagraph"/>
        <w:numPr>
          <w:ilvl w:val="0"/>
          <w:numId w:val="2"/>
        </w:numPr>
        <w:spacing w:after="60"/>
      </w:pPr>
      <w:r>
        <w:t>ISO/IEC 9075-1:2023. Information technology — Database languages — SQL. ISO.</w:t>
      </w:r>
    </w:p>
    <w:p w14:paraId="586C89F0" w14:textId="77777777" w:rsidR="00B467CE" w:rsidRDefault="00000000">
      <w:pPr>
        <w:pStyle w:val="ListParagraph"/>
        <w:numPr>
          <w:ilvl w:val="0"/>
          <w:numId w:val="2"/>
        </w:numPr>
        <w:spacing w:after="60"/>
      </w:pPr>
      <w:r w:rsidRPr="00133F9C">
        <w:rPr>
          <w:lang w:val="es-CO"/>
        </w:rPr>
        <w:t xml:space="preserve">Servicio Nacional de Aprendizaje (SENA). (2025). Programa de formación: Diseño de bases de datos relacionales. </w:t>
      </w:r>
      <w:r>
        <w:t>Plataforma SOFIA.</w:t>
      </w:r>
    </w:p>
    <w:p w14:paraId="56F4B32C" w14:textId="77777777" w:rsidR="00B467CE" w:rsidRDefault="00000000">
      <w:pPr>
        <w:spacing w:before="240" w:after="120"/>
      </w:pPr>
      <w:r>
        <w:rPr>
          <w:b/>
          <w:bCs/>
        </w:rPr>
        <w:t>CONTROL DEL DOCUMENTO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3182"/>
        <w:gridCol w:w="1289"/>
        <w:gridCol w:w="2719"/>
        <w:gridCol w:w="1395"/>
      </w:tblGrid>
      <w:tr w:rsidR="00B467CE" w14:paraId="6FC65B03" w14:textId="77777777">
        <w:tblPrEx>
          <w:tblCellMar>
            <w:top w:w="0" w:type="dxa"/>
            <w:bottom w:w="0" w:type="dxa"/>
          </w:tblCellMar>
        </w:tblPrEx>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A89E9" w14:textId="77777777" w:rsidR="00B467CE" w:rsidRDefault="00B467CE"/>
        </w:tc>
        <w:tc>
          <w:tcPr>
            <w:tcW w:w="3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D96AD6" w14:textId="77777777" w:rsidR="00B467CE" w:rsidRDefault="00000000">
            <w:pPr>
              <w:jc w:val="center"/>
            </w:pPr>
            <w:r>
              <w:rPr>
                <w:b/>
                <w:bCs/>
              </w:rPr>
              <w:t>Nombre</w:t>
            </w:r>
          </w:p>
        </w:tc>
        <w:tc>
          <w:tcPr>
            <w:tcW w:w="12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E4809E" w14:textId="77777777" w:rsidR="00B467CE" w:rsidRDefault="00000000">
            <w:pPr>
              <w:jc w:val="center"/>
            </w:pPr>
            <w:r>
              <w:rPr>
                <w:b/>
                <w:bCs/>
              </w:rPr>
              <w:t>Cargo</w:t>
            </w:r>
          </w:p>
        </w:tc>
        <w:tc>
          <w:tcPr>
            <w:tcW w:w="26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26DDF5" w14:textId="77777777" w:rsidR="00B467CE" w:rsidRDefault="00000000">
            <w:pPr>
              <w:jc w:val="center"/>
            </w:pPr>
            <w:proofErr w:type="spellStart"/>
            <w:r>
              <w:rPr>
                <w:b/>
                <w:bCs/>
              </w:rPr>
              <w:t>Dependencia</w:t>
            </w:r>
            <w:proofErr w:type="spellEnd"/>
          </w:p>
        </w:tc>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1DA817" w14:textId="77777777" w:rsidR="00B467CE" w:rsidRDefault="00000000">
            <w:pPr>
              <w:jc w:val="center"/>
            </w:pPr>
            <w:proofErr w:type="spellStart"/>
            <w:r>
              <w:rPr>
                <w:b/>
                <w:bCs/>
              </w:rPr>
              <w:t>Fecha</w:t>
            </w:r>
            <w:proofErr w:type="spellEnd"/>
          </w:p>
        </w:tc>
      </w:tr>
      <w:tr w:rsidR="00B467CE" w14:paraId="1B077EDA" w14:textId="77777777">
        <w:tblPrEx>
          <w:tblCellMar>
            <w:top w:w="0" w:type="dxa"/>
            <w:bottom w:w="0" w:type="dxa"/>
          </w:tblCellMar>
        </w:tblPrEx>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E6812" w14:textId="77777777" w:rsidR="00B467CE" w:rsidRDefault="00000000">
            <w:r>
              <w:t>Autor(es)</w:t>
            </w:r>
          </w:p>
        </w:tc>
        <w:tc>
          <w:tcPr>
            <w:tcW w:w="3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0B3643" w14:textId="3960112A" w:rsidR="00B467CE" w:rsidRDefault="00133F9C">
            <w:r>
              <w:t>Jes</w:t>
            </w:r>
            <w:r>
              <w:rPr>
                <w:rFonts w:hint="eastAsia"/>
              </w:rPr>
              <w:t>ú</w:t>
            </w:r>
            <w:r>
              <w:t>s Ariel Gonz</w:t>
            </w:r>
            <w:r>
              <w:rPr>
                <w:rFonts w:hint="eastAsia"/>
              </w:rPr>
              <w:t>á</w:t>
            </w:r>
            <w:r>
              <w:t>lez Bonilla</w:t>
            </w:r>
          </w:p>
        </w:tc>
        <w:tc>
          <w:tcPr>
            <w:tcW w:w="12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D52E6" w14:textId="77777777" w:rsidR="00B467CE" w:rsidRDefault="00000000">
            <w:r>
              <w:t>Instructor</w:t>
            </w:r>
          </w:p>
        </w:tc>
        <w:tc>
          <w:tcPr>
            <w:tcW w:w="26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D221FD" w14:textId="77777777" w:rsidR="00B467CE" w:rsidRDefault="00000000">
            <w:r>
              <w:t>CIES - Regional Huila</w:t>
            </w:r>
          </w:p>
        </w:tc>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6ECEFD" w14:textId="77777777" w:rsidR="00B467CE" w:rsidRDefault="00000000">
            <w:r>
              <w:t xml:space="preserve">20 </w:t>
            </w:r>
            <w:proofErr w:type="spellStart"/>
            <w:r>
              <w:t>feb.</w:t>
            </w:r>
            <w:proofErr w:type="spellEnd"/>
            <w:r>
              <w:t xml:space="preserve"> 2026</w:t>
            </w:r>
          </w:p>
        </w:tc>
      </w:tr>
    </w:tbl>
    <w:p w14:paraId="099A3ADA" w14:textId="77777777" w:rsidR="00B467CE" w:rsidRDefault="00000000">
      <w:pPr>
        <w:spacing w:before="240" w:after="120"/>
      </w:pPr>
      <w:r>
        <w:rPr>
          <w:b/>
          <w:bCs/>
        </w:rPr>
        <w:t>CONTROL DE CAMBIOS</w:t>
      </w:r>
    </w:p>
    <w:p w14:paraId="7CD085DF" w14:textId="77777777" w:rsidR="00B467CE" w:rsidRPr="00133F9C" w:rsidRDefault="00000000">
      <w:pPr>
        <w:spacing w:after="80"/>
        <w:ind w:left="240"/>
        <w:rPr>
          <w:lang w:val="es-CO"/>
        </w:rPr>
      </w:pPr>
      <w:r w:rsidRPr="00133F9C">
        <w:rPr>
          <w:i/>
          <w:iCs/>
          <w:lang w:val="es-CO"/>
        </w:rPr>
        <w:t>(diligenciar únicamente si realiza ajustes a la guía)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1980"/>
        <w:gridCol w:w="1230"/>
        <w:gridCol w:w="1951"/>
        <w:gridCol w:w="1145"/>
        <w:gridCol w:w="2113"/>
      </w:tblGrid>
      <w:tr w:rsidR="00B467CE" w14:paraId="0E88EBAA" w14:textId="77777777">
        <w:tblPrEx>
          <w:tblCellMar>
            <w:top w:w="0" w:type="dxa"/>
            <w:bottom w:w="0" w:type="dxa"/>
          </w:tblCellMar>
        </w:tblPrEx>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ACC38E" w14:textId="77777777" w:rsidR="00B467CE" w:rsidRPr="00133F9C" w:rsidRDefault="00B467CE">
            <w:pPr>
              <w:rPr>
                <w:lang w:val="es-CO"/>
              </w:rPr>
            </w:pPr>
          </w:p>
        </w:tc>
        <w:tc>
          <w:tcPr>
            <w:tcW w:w="1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70F0F" w14:textId="77777777" w:rsidR="00B467CE" w:rsidRDefault="00000000">
            <w:pPr>
              <w:jc w:val="center"/>
            </w:pPr>
            <w:r>
              <w:rPr>
                <w:b/>
                <w:bCs/>
              </w:rPr>
              <w:t>Nombre</w:t>
            </w:r>
          </w:p>
        </w:tc>
        <w:tc>
          <w:tcPr>
            <w:tcW w:w="12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695837" w14:textId="77777777" w:rsidR="00B467CE" w:rsidRDefault="00000000">
            <w:pPr>
              <w:jc w:val="center"/>
            </w:pPr>
            <w:r>
              <w:rPr>
                <w:b/>
                <w:bCs/>
              </w:rPr>
              <w:t>Cargo</w:t>
            </w:r>
          </w:p>
        </w:tc>
        <w:tc>
          <w:tcPr>
            <w:tcW w:w="19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69FE70" w14:textId="77777777" w:rsidR="00B467CE" w:rsidRDefault="00000000">
            <w:pPr>
              <w:jc w:val="center"/>
            </w:pPr>
            <w:proofErr w:type="spellStart"/>
            <w:r>
              <w:rPr>
                <w:b/>
                <w:bCs/>
              </w:rPr>
              <w:t>Dependencia</w:t>
            </w:r>
            <w:proofErr w:type="spellEnd"/>
          </w:p>
        </w:tc>
        <w:tc>
          <w:tcPr>
            <w:tcW w:w="11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52DAF7" w14:textId="77777777" w:rsidR="00B467CE" w:rsidRDefault="00000000">
            <w:pPr>
              <w:jc w:val="center"/>
            </w:pPr>
            <w:proofErr w:type="spellStart"/>
            <w:r>
              <w:rPr>
                <w:b/>
                <w:bCs/>
              </w:rPr>
              <w:t>Fecha</w:t>
            </w:r>
            <w:proofErr w:type="spellEnd"/>
          </w:p>
        </w:tc>
        <w:tc>
          <w:tcPr>
            <w:tcW w:w="2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A70C1F" w14:textId="77777777" w:rsidR="00B467CE" w:rsidRDefault="00000000">
            <w:pPr>
              <w:jc w:val="center"/>
            </w:pPr>
            <w:r>
              <w:rPr>
                <w:b/>
                <w:bCs/>
              </w:rPr>
              <w:t>Razón del Cambio</w:t>
            </w:r>
          </w:p>
        </w:tc>
      </w:tr>
      <w:tr w:rsidR="00B467CE" w14:paraId="4D9BC4BF" w14:textId="77777777">
        <w:tblPrEx>
          <w:tblCellMar>
            <w:top w:w="0" w:type="dxa"/>
            <w:bottom w:w="0" w:type="dxa"/>
          </w:tblCellMar>
        </w:tblPrEx>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C58989" w14:textId="77777777" w:rsidR="00B467CE" w:rsidRDefault="00000000">
            <w:r>
              <w:t>Autor(es)</w:t>
            </w:r>
          </w:p>
        </w:tc>
        <w:tc>
          <w:tcPr>
            <w:tcW w:w="19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3A301F" w14:textId="77777777" w:rsidR="00B467CE" w:rsidRDefault="00B467CE"/>
        </w:tc>
        <w:tc>
          <w:tcPr>
            <w:tcW w:w="12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50FEC" w14:textId="77777777" w:rsidR="00B467CE" w:rsidRDefault="00B467CE"/>
        </w:tc>
        <w:tc>
          <w:tcPr>
            <w:tcW w:w="19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50918D" w14:textId="77777777" w:rsidR="00B467CE" w:rsidRDefault="00B467CE"/>
        </w:tc>
        <w:tc>
          <w:tcPr>
            <w:tcW w:w="11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C8645" w14:textId="77777777" w:rsidR="00B467CE" w:rsidRDefault="00B467CE"/>
        </w:tc>
        <w:tc>
          <w:tcPr>
            <w:tcW w:w="2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7D9D0" w14:textId="77777777" w:rsidR="00B467CE" w:rsidRDefault="00B467CE"/>
        </w:tc>
      </w:tr>
    </w:tbl>
    <w:p w14:paraId="6BD7B876" w14:textId="77777777" w:rsidR="000548F6" w:rsidRDefault="000548F6"/>
    <w:sectPr w:rsidR="000548F6">
      <w:headerReference w:type="default" r:id="rId7"/>
      <w:footerReference w:type="default" r:id="rId8"/>
      <w:pgSz w:w="12240" w:h="15840"/>
      <w:pgMar w:top="18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A3D2" w14:textId="77777777" w:rsidR="000548F6" w:rsidRDefault="000548F6">
      <w:pPr>
        <w:spacing w:line="240" w:lineRule="auto"/>
      </w:pPr>
      <w:r>
        <w:separator/>
      </w:r>
    </w:p>
  </w:endnote>
  <w:endnote w:type="continuationSeparator" w:id="0">
    <w:p w14:paraId="574D106B" w14:textId="77777777" w:rsidR="000548F6" w:rsidRDefault="00054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7841" w14:textId="6AAEED45" w:rsidR="00B467CE" w:rsidRPr="00133F9C" w:rsidRDefault="00133F9C" w:rsidP="00133F9C">
    <w:pPr>
      <w:pStyle w:val="Footer"/>
      <w:jc w:val="center"/>
    </w:pPr>
    <w:r>
      <w:t>GFPI-F-</w:t>
    </w:r>
    <w:r w:rsidRPr="009448E8">
      <w:t>135 V</w:t>
    </w:r>
    <w:r>
      <w:t>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6941" w14:textId="77777777" w:rsidR="000548F6" w:rsidRDefault="000548F6">
      <w:pPr>
        <w:spacing w:line="240" w:lineRule="auto"/>
      </w:pPr>
      <w:r>
        <w:separator/>
      </w:r>
    </w:p>
  </w:footnote>
  <w:footnote w:type="continuationSeparator" w:id="0">
    <w:p w14:paraId="385E6F42" w14:textId="77777777" w:rsidR="000548F6" w:rsidRDefault="000548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DCC1" w14:textId="77777777" w:rsidR="00B467CE" w:rsidRDefault="00000000">
    <w:pPr>
      <w:spacing w:after="80"/>
      <w:jc w:val="center"/>
    </w:pPr>
    <w:r>
      <w:rPr>
        <w:noProof/>
      </w:rPr>
      <w:drawing>
        <wp:inline distT="0" distB="0" distL="0" distR="0" wp14:anchorId="4BFA46C9" wp14:editId="5B7A7CBC">
          <wp:extent cx="523875" cy="504825"/>
          <wp:effectExtent l="0" t="0" r="0" b="0"/>
          <wp:docPr id="1" name="SENA Logo" descr="Logo SENA" title="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04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5590"/>
    <w:multiLevelType w:val="hybridMultilevel"/>
    <w:tmpl w:val="54420234"/>
    <w:lvl w:ilvl="0" w:tplc="F0547DA6">
      <w:start w:val="1"/>
      <w:numFmt w:val="bullet"/>
      <w:lvlText w:val="•"/>
      <w:lvlJc w:val="left"/>
      <w:pPr>
        <w:ind w:left="1080" w:hanging="360"/>
      </w:pPr>
    </w:lvl>
    <w:lvl w:ilvl="1" w:tplc="D3088BC0">
      <w:numFmt w:val="decimal"/>
      <w:lvlText w:val=""/>
      <w:lvlJc w:val="left"/>
    </w:lvl>
    <w:lvl w:ilvl="2" w:tplc="C980EA62">
      <w:numFmt w:val="decimal"/>
      <w:lvlText w:val=""/>
      <w:lvlJc w:val="left"/>
    </w:lvl>
    <w:lvl w:ilvl="3" w:tplc="3DB25838">
      <w:numFmt w:val="decimal"/>
      <w:lvlText w:val=""/>
      <w:lvlJc w:val="left"/>
    </w:lvl>
    <w:lvl w:ilvl="4" w:tplc="C1741278">
      <w:numFmt w:val="decimal"/>
      <w:lvlText w:val=""/>
      <w:lvlJc w:val="left"/>
    </w:lvl>
    <w:lvl w:ilvl="5" w:tplc="C19627FA">
      <w:numFmt w:val="decimal"/>
      <w:lvlText w:val=""/>
      <w:lvlJc w:val="left"/>
    </w:lvl>
    <w:lvl w:ilvl="6" w:tplc="159C7F86">
      <w:numFmt w:val="decimal"/>
      <w:lvlText w:val=""/>
      <w:lvlJc w:val="left"/>
    </w:lvl>
    <w:lvl w:ilvl="7" w:tplc="B3F419F2">
      <w:numFmt w:val="decimal"/>
      <w:lvlText w:val=""/>
      <w:lvlJc w:val="left"/>
    </w:lvl>
    <w:lvl w:ilvl="8" w:tplc="99445D88">
      <w:numFmt w:val="decimal"/>
      <w:lvlText w:val=""/>
      <w:lvlJc w:val="left"/>
    </w:lvl>
  </w:abstractNum>
  <w:abstractNum w:abstractNumId="1" w15:restartNumberingAfterBreak="0">
    <w:nsid w:val="35D74307"/>
    <w:multiLevelType w:val="hybridMultilevel"/>
    <w:tmpl w:val="44942E0A"/>
    <w:lvl w:ilvl="0" w:tplc="BFA4A776">
      <w:start w:val="1"/>
      <w:numFmt w:val="bullet"/>
      <w:lvlText w:val="•"/>
      <w:lvlJc w:val="left"/>
      <w:pPr>
        <w:ind w:left="1080" w:hanging="360"/>
      </w:pPr>
    </w:lvl>
    <w:lvl w:ilvl="1" w:tplc="05D04380">
      <w:numFmt w:val="decimal"/>
      <w:lvlText w:val=""/>
      <w:lvlJc w:val="left"/>
    </w:lvl>
    <w:lvl w:ilvl="2" w:tplc="0428B8CC">
      <w:numFmt w:val="decimal"/>
      <w:lvlText w:val=""/>
      <w:lvlJc w:val="left"/>
    </w:lvl>
    <w:lvl w:ilvl="3" w:tplc="0B46C554">
      <w:numFmt w:val="decimal"/>
      <w:lvlText w:val=""/>
      <w:lvlJc w:val="left"/>
    </w:lvl>
    <w:lvl w:ilvl="4" w:tplc="CFEA03F6">
      <w:numFmt w:val="decimal"/>
      <w:lvlText w:val=""/>
      <w:lvlJc w:val="left"/>
    </w:lvl>
    <w:lvl w:ilvl="5" w:tplc="436C11CE">
      <w:numFmt w:val="decimal"/>
      <w:lvlText w:val=""/>
      <w:lvlJc w:val="left"/>
    </w:lvl>
    <w:lvl w:ilvl="6" w:tplc="7A686DF2">
      <w:numFmt w:val="decimal"/>
      <w:lvlText w:val=""/>
      <w:lvlJc w:val="left"/>
    </w:lvl>
    <w:lvl w:ilvl="7" w:tplc="3E907766">
      <w:numFmt w:val="decimal"/>
      <w:lvlText w:val=""/>
      <w:lvlJc w:val="left"/>
    </w:lvl>
    <w:lvl w:ilvl="8" w:tplc="09C8ABC2">
      <w:numFmt w:val="decimal"/>
      <w:lvlText w:val=""/>
      <w:lvlJc w:val="left"/>
    </w:lvl>
  </w:abstractNum>
  <w:abstractNum w:abstractNumId="2" w15:restartNumberingAfterBreak="0">
    <w:nsid w:val="3624349E"/>
    <w:multiLevelType w:val="hybridMultilevel"/>
    <w:tmpl w:val="AB125AD2"/>
    <w:lvl w:ilvl="0" w:tplc="97D8D4B2">
      <w:start w:val="1"/>
      <w:numFmt w:val="bullet"/>
      <w:lvlText w:val="•"/>
      <w:lvlJc w:val="left"/>
      <w:pPr>
        <w:ind w:left="1080" w:hanging="360"/>
      </w:pPr>
    </w:lvl>
    <w:lvl w:ilvl="1" w:tplc="316C80F8">
      <w:numFmt w:val="decimal"/>
      <w:lvlText w:val=""/>
      <w:lvlJc w:val="left"/>
    </w:lvl>
    <w:lvl w:ilvl="2" w:tplc="18689D3C">
      <w:numFmt w:val="decimal"/>
      <w:lvlText w:val=""/>
      <w:lvlJc w:val="left"/>
    </w:lvl>
    <w:lvl w:ilvl="3" w:tplc="76E83E44">
      <w:numFmt w:val="decimal"/>
      <w:lvlText w:val=""/>
      <w:lvlJc w:val="left"/>
    </w:lvl>
    <w:lvl w:ilvl="4" w:tplc="2A9C306C">
      <w:numFmt w:val="decimal"/>
      <w:lvlText w:val=""/>
      <w:lvlJc w:val="left"/>
    </w:lvl>
    <w:lvl w:ilvl="5" w:tplc="254AD0FE">
      <w:numFmt w:val="decimal"/>
      <w:lvlText w:val=""/>
      <w:lvlJc w:val="left"/>
    </w:lvl>
    <w:lvl w:ilvl="6" w:tplc="1784A014">
      <w:numFmt w:val="decimal"/>
      <w:lvlText w:val=""/>
      <w:lvlJc w:val="left"/>
    </w:lvl>
    <w:lvl w:ilvl="7" w:tplc="9BA6A92C">
      <w:numFmt w:val="decimal"/>
      <w:lvlText w:val=""/>
      <w:lvlJc w:val="left"/>
    </w:lvl>
    <w:lvl w:ilvl="8" w:tplc="8272DF34">
      <w:numFmt w:val="decimal"/>
      <w:lvlText w:val=""/>
      <w:lvlJc w:val="left"/>
    </w:lvl>
  </w:abstractNum>
  <w:abstractNum w:abstractNumId="3" w15:restartNumberingAfterBreak="0">
    <w:nsid w:val="39A70A3D"/>
    <w:multiLevelType w:val="hybridMultilevel"/>
    <w:tmpl w:val="DF708C7A"/>
    <w:lvl w:ilvl="0" w:tplc="9598778C">
      <w:start w:val="1"/>
      <w:numFmt w:val="bullet"/>
      <w:lvlText w:val="✔"/>
      <w:lvlJc w:val="left"/>
      <w:pPr>
        <w:ind w:left="1080" w:hanging="360"/>
      </w:pPr>
    </w:lvl>
    <w:lvl w:ilvl="1" w:tplc="C57EEC7A">
      <w:numFmt w:val="decimal"/>
      <w:lvlText w:val=""/>
      <w:lvlJc w:val="left"/>
    </w:lvl>
    <w:lvl w:ilvl="2" w:tplc="95625F3E">
      <w:numFmt w:val="decimal"/>
      <w:lvlText w:val=""/>
      <w:lvlJc w:val="left"/>
    </w:lvl>
    <w:lvl w:ilvl="3" w:tplc="32429924">
      <w:numFmt w:val="decimal"/>
      <w:lvlText w:val=""/>
      <w:lvlJc w:val="left"/>
    </w:lvl>
    <w:lvl w:ilvl="4" w:tplc="853256D6">
      <w:numFmt w:val="decimal"/>
      <w:lvlText w:val=""/>
      <w:lvlJc w:val="left"/>
    </w:lvl>
    <w:lvl w:ilvl="5" w:tplc="DBE6A124">
      <w:numFmt w:val="decimal"/>
      <w:lvlText w:val=""/>
      <w:lvlJc w:val="left"/>
    </w:lvl>
    <w:lvl w:ilvl="6" w:tplc="5C604470">
      <w:numFmt w:val="decimal"/>
      <w:lvlText w:val=""/>
      <w:lvlJc w:val="left"/>
    </w:lvl>
    <w:lvl w:ilvl="7" w:tplc="FD5C4C48">
      <w:numFmt w:val="decimal"/>
      <w:lvlText w:val=""/>
      <w:lvlJc w:val="left"/>
    </w:lvl>
    <w:lvl w:ilvl="8" w:tplc="C21C277A">
      <w:numFmt w:val="decimal"/>
      <w:lvlText w:val=""/>
      <w:lvlJc w:val="left"/>
    </w:lvl>
  </w:abstractNum>
  <w:abstractNum w:abstractNumId="4" w15:restartNumberingAfterBreak="0">
    <w:nsid w:val="39ED7DBA"/>
    <w:multiLevelType w:val="hybridMultilevel"/>
    <w:tmpl w:val="5DCCEFB6"/>
    <w:lvl w:ilvl="0" w:tplc="989E80F0">
      <w:start w:val="1"/>
      <w:numFmt w:val="bullet"/>
      <w:lvlText w:val="•"/>
      <w:lvlJc w:val="left"/>
      <w:pPr>
        <w:ind w:left="1080" w:hanging="360"/>
      </w:pPr>
    </w:lvl>
    <w:lvl w:ilvl="1" w:tplc="0BB0C822">
      <w:numFmt w:val="decimal"/>
      <w:lvlText w:val=""/>
      <w:lvlJc w:val="left"/>
    </w:lvl>
    <w:lvl w:ilvl="2" w:tplc="60DC314C">
      <w:numFmt w:val="decimal"/>
      <w:lvlText w:val=""/>
      <w:lvlJc w:val="left"/>
    </w:lvl>
    <w:lvl w:ilvl="3" w:tplc="97AABC2A">
      <w:numFmt w:val="decimal"/>
      <w:lvlText w:val=""/>
      <w:lvlJc w:val="left"/>
    </w:lvl>
    <w:lvl w:ilvl="4" w:tplc="1D4C60B4">
      <w:numFmt w:val="decimal"/>
      <w:lvlText w:val=""/>
      <w:lvlJc w:val="left"/>
    </w:lvl>
    <w:lvl w:ilvl="5" w:tplc="6C406980">
      <w:numFmt w:val="decimal"/>
      <w:lvlText w:val=""/>
      <w:lvlJc w:val="left"/>
    </w:lvl>
    <w:lvl w:ilvl="6" w:tplc="C97664DC">
      <w:numFmt w:val="decimal"/>
      <w:lvlText w:val=""/>
      <w:lvlJc w:val="left"/>
    </w:lvl>
    <w:lvl w:ilvl="7" w:tplc="A3987D4C">
      <w:numFmt w:val="decimal"/>
      <w:lvlText w:val=""/>
      <w:lvlJc w:val="left"/>
    </w:lvl>
    <w:lvl w:ilvl="8" w:tplc="4EFCA5EE">
      <w:numFmt w:val="decimal"/>
      <w:lvlText w:val=""/>
      <w:lvlJc w:val="left"/>
    </w:lvl>
  </w:abstractNum>
  <w:abstractNum w:abstractNumId="5" w15:restartNumberingAfterBreak="0">
    <w:nsid w:val="7BD8665F"/>
    <w:multiLevelType w:val="hybridMultilevel"/>
    <w:tmpl w:val="9AD2E1D8"/>
    <w:lvl w:ilvl="0" w:tplc="B3847020">
      <w:start w:val="1"/>
      <w:numFmt w:val="bullet"/>
      <w:lvlText w:val="●"/>
      <w:lvlJc w:val="left"/>
      <w:pPr>
        <w:ind w:left="720" w:hanging="360"/>
      </w:pPr>
    </w:lvl>
    <w:lvl w:ilvl="1" w:tplc="F6DCEF1E">
      <w:start w:val="1"/>
      <w:numFmt w:val="bullet"/>
      <w:lvlText w:val="○"/>
      <w:lvlJc w:val="left"/>
      <w:pPr>
        <w:ind w:left="1440" w:hanging="360"/>
      </w:pPr>
    </w:lvl>
    <w:lvl w:ilvl="2" w:tplc="08949472">
      <w:start w:val="1"/>
      <w:numFmt w:val="bullet"/>
      <w:lvlText w:val="■"/>
      <w:lvlJc w:val="left"/>
      <w:pPr>
        <w:ind w:left="2160" w:hanging="360"/>
      </w:pPr>
    </w:lvl>
    <w:lvl w:ilvl="3" w:tplc="4CDAA29E">
      <w:start w:val="1"/>
      <w:numFmt w:val="bullet"/>
      <w:lvlText w:val="●"/>
      <w:lvlJc w:val="left"/>
      <w:pPr>
        <w:ind w:left="2880" w:hanging="360"/>
      </w:pPr>
    </w:lvl>
    <w:lvl w:ilvl="4" w:tplc="25C2EE58">
      <w:start w:val="1"/>
      <w:numFmt w:val="bullet"/>
      <w:lvlText w:val="○"/>
      <w:lvlJc w:val="left"/>
      <w:pPr>
        <w:ind w:left="3600" w:hanging="360"/>
      </w:pPr>
    </w:lvl>
    <w:lvl w:ilvl="5" w:tplc="33C8DD70">
      <w:start w:val="1"/>
      <w:numFmt w:val="bullet"/>
      <w:lvlText w:val="■"/>
      <w:lvlJc w:val="left"/>
      <w:pPr>
        <w:ind w:left="4320" w:hanging="360"/>
      </w:pPr>
    </w:lvl>
    <w:lvl w:ilvl="6" w:tplc="D5629AE2">
      <w:start w:val="1"/>
      <w:numFmt w:val="bullet"/>
      <w:lvlText w:val="●"/>
      <w:lvlJc w:val="left"/>
      <w:pPr>
        <w:ind w:left="5040" w:hanging="360"/>
      </w:pPr>
    </w:lvl>
    <w:lvl w:ilvl="7" w:tplc="72082672">
      <w:start w:val="1"/>
      <w:numFmt w:val="bullet"/>
      <w:lvlText w:val="●"/>
      <w:lvlJc w:val="left"/>
      <w:pPr>
        <w:ind w:left="5760" w:hanging="360"/>
      </w:pPr>
    </w:lvl>
    <w:lvl w:ilvl="8" w:tplc="4D2E65F2">
      <w:start w:val="1"/>
      <w:numFmt w:val="bullet"/>
      <w:lvlText w:val="●"/>
      <w:lvlJc w:val="left"/>
      <w:pPr>
        <w:ind w:left="6480" w:hanging="360"/>
      </w:pPr>
    </w:lvl>
  </w:abstractNum>
  <w:num w:numId="1" w16cid:durableId="193079752">
    <w:abstractNumId w:val="5"/>
    <w:lvlOverride w:ilvl="0">
      <w:startOverride w:val="1"/>
    </w:lvlOverride>
  </w:num>
  <w:num w:numId="2" w16cid:durableId="1483963871">
    <w:abstractNumId w:val="1"/>
    <w:lvlOverride w:ilvl="0">
      <w:startOverride w:val="1"/>
    </w:lvlOverride>
  </w:num>
  <w:num w:numId="3" w16cid:durableId="284237001">
    <w:abstractNumId w:val="2"/>
    <w:lvlOverride w:ilvl="0">
      <w:startOverride w:val="1"/>
    </w:lvlOverride>
  </w:num>
  <w:num w:numId="4" w16cid:durableId="709646678">
    <w:abstractNumId w:val="3"/>
    <w:lvlOverride w:ilvl="0">
      <w:startOverride w:val="1"/>
    </w:lvlOverride>
  </w:num>
  <w:num w:numId="5" w16cid:durableId="1299413471">
    <w:abstractNumId w:val="0"/>
    <w:lvlOverride w:ilvl="0">
      <w:startOverride w:val="1"/>
    </w:lvlOverride>
  </w:num>
  <w:num w:numId="6" w16cid:durableId="104020229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7CE"/>
    <w:rsid w:val="000548F6"/>
    <w:rsid w:val="00133F9C"/>
    <w:rsid w:val="007A27D6"/>
    <w:rsid w:val="00B4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83AE"/>
  <w15:docId w15:val="{84E63023-6A6A-474F-84F2-F30849675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33F9C"/>
    <w:pPr>
      <w:tabs>
        <w:tab w:val="center" w:pos="4680"/>
        <w:tab w:val="right" w:pos="9360"/>
      </w:tabs>
      <w:spacing w:line="240" w:lineRule="auto"/>
    </w:pPr>
  </w:style>
  <w:style w:type="character" w:customStyle="1" w:styleId="HeaderChar">
    <w:name w:val="Header Char"/>
    <w:basedOn w:val="DefaultParagraphFont"/>
    <w:link w:val="Header"/>
    <w:uiPriority w:val="99"/>
    <w:rsid w:val="00133F9C"/>
  </w:style>
  <w:style w:type="paragraph" w:styleId="Footer">
    <w:name w:val="footer"/>
    <w:basedOn w:val="Normal"/>
    <w:link w:val="FooterChar"/>
    <w:uiPriority w:val="99"/>
    <w:unhideWhenUsed/>
    <w:rsid w:val="00133F9C"/>
    <w:pPr>
      <w:tabs>
        <w:tab w:val="center" w:pos="4680"/>
        <w:tab w:val="right" w:pos="9360"/>
      </w:tabs>
      <w:spacing w:line="240" w:lineRule="auto"/>
    </w:pPr>
  </w:style>
  <w:style w:type="character" w:customStyle="1" w:styleId="FooterChar">
    <w:name w:val="Footer Char"/>
    <w:basedOn w:val="DefaultParagraphFont"/>
    <w:link w:val="Footer"/>
    <w:uiPriority w:val="99"/>
    <w:rsid w:val="00133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Ariel  González Bonilla</cp:lastModifiedBy>
  <cp:revision>2</cp:revision>
  <dcterms:created xsi:type="dcterms:W3CDTF">2026-02-20T22:11:00Z</dcterms:created>
  <dcterms:modified xsi:type="dcterms:W3CDTF">2026-02-20T22:15:00Z</dcterms:modified>
</cp:coreProperties>
</file>