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D0D67" w:rsidRPr="00B44347" w:rsidRDefault="009D7ADD" w:rsidP="00B44347">
      <w:pPr>
        <w:pStyle w:val="CorpsA"/>
        <w:spacing w:after="120" w:line="276" w:lineRule="auto"/>
        <w:jc w:val="center"/>
        <w:rPr>
          <w:rFonts w:asciiTheme="minorHAnsi" w:hAnsiTheme="minorHAnsi"/>
          <w:color w:val="ED220B"/>
          <w:sz w:val="36"/>
          <w:szCs w:val="36"/>
          <w:u w:val="single" w:color="ED220B"/>
        </w:rPr>
      </w:pPr>
      <w:r w:rsidRPr="00B44347">
        <w:rPr>
          <w:rFonts w:asciiTheme="minorHAnsi" w:hAnsiTheme="minorHAnsi"/>
          <w:color w:val="ED220B"/>
          <w:sz w:val="36"/>
          <w:szCs w:val="36"/>
          <w:u w:val="single" w:color="ED220B"/>
        </w:rPr>
        <w:t xml:space="preserve">Projet final ISN - Logiciel de gestion </w:t>
      </w:r>
    </w:p>
    <w:p w:rsidR="00DD0D67" w:rsidRPr="00B44347" w:rsidRDefault="00DD0D67" w:rsidP="00B44347">
      <w:pPr>
        <w:pStyle w:val="CorpsA"/>
        <w:spacing w:after="120" w:line="276" w:lineRule="auto"/>
        <w:rPr>
          <w:rFonts w:asciiTheme="minorHAnsi" w:hAnsiTheme="minorHAnsi"/>
          <w:color w:val="ED220B"/>
          <w:sz w:val="28"/>
          <w:szCs w:val="28"/>
          <w:u w:val="single" w:color="ED220B"/>
        </w:rPr>
      </w:pPr>
    </w:p>
    <w:p w:rsidR="00DD0D67" w:rsidRPr="00B44347" w:rsidRDefault="00DD0D67" w:rsidP="00B44347">
      <w:pPr>
        <w:pStyle w:val="CorpsA"/>
        <w:spacing w:after="120" w:line="276" w:lineRule="auto"/>
        <w:rPr>
          <w:rFonts w:asciiTheme="minorHAnsi" w:hAnsiTheme="minorHAnsi"/>
          <w:color w:val="ED220B"/>
          <w:sz w:val="28"/>
          <w:szCs w:val="28"/>
          <w:u w:val="single" w:color="ED220B"/>
        </w:rPr>
      </w:pPr>
    </w:p>
    <w:p w:rsidR="00DD0D67" w:rsidRPr="00B44347" w:rsidRDefault="009D7ADD" w:rsidP="00B44347">
      <w:pPr>
        <w:pStyle w:val="CorpsA"/>
        <w:spacing w:after="120" w:line="276" w:lineRule="auto"/>
        <w:jc w:val="both"/>
        <w:rPr>
          <w:rFonts w:asciiTheme="minorHAnsi" w:hAnsiTheme="minorHAnsi"/>
          <w:sz w:val="28"/>
          <w:szCs w:val="28"/>
        </w:rPr>
      </w:pPr>
      <w:r w:rsidRPr="00B44347">
        <w:rPr>
          <w:rFonts w:asciiTheme="minorHAnsi" w:hAnsiTheme="minorHAnsi"/>
          <w:b/>
          <w:bCs/>
          <w:sz w:val="28"/>
          <w:szCs w:val="28"/>
          <w:u w:val="single"/>
        </w:rPr>
        <w:t>Problématique :</w:t>
      </w:r>
      <w:r w:rsidRPr="00B44347">
        <w:rPr>
          <w:rFonts w:asciiTheme="minorHAnsi" w:hAnsiTheme="minorHAnsi"/>
          <w:sz w:val="28"/>
          <w:szCs w:val="28"/>
        </w:rPr>
        <w:t xml:space="preserve"> Comment apporter une solution informatique pour per</w:t>
      </w:r>
      <w:r w:rsidRPr="00B44347">
        <w:rPr>
          <w:rFonts w:asciiTheme="minorHAnsi" w:hAnsiTheme="minorHAnsi"/>
          <w:sz w:val="28"/>
          <w:szCs w:val="28"/>
        </w:rPr>
        <w:t xml:space="preserve">mettre la gestion de réservation du parc automobile d’une </w:t>
      </w:r>
      <w:r w:rsidRPr="00B44347">
        <w:rPr>
          <w:rFonts w:asciiTheme="minorHAnsi" w:hAnsiTheme="minorHAnsi"/>
          <w:sz w:val="28"/>
          <w:szCs w:val="28"/>
        </w:rPr>
        <w:t>entreprise ?</w:t>
      </w:r>
    </w:p>
    <w:p w:rsidR="00DD0D67" w:rsidRPr="00B44347" w:rsidRDefault="00DD0D67" w:rsidP="00B44347">
      <w:pPr>
        <w:pStyle w:val="CorpsA"/>
        <w:spacing w:after="120" w:line="276" w:lineRule="auto"/>
        <w:jc w:val="both"/>
        <w:rPr>
          <w:rFonts w:asciiTheme="minorHAnsi" w:hAnsiTheme="minorHAnsi"/>
          <w:sz w:val="28"/>
          <w:szCs w:val="28"/>
        </w:rPr>
      </w:pPr>
    </w:p>
    <w:p w:rsidR="00DD0D67" w:rsidRPr="00B44347" w:rsidRDefault="009D7ADD" w:rsidP="00B44347">
      <w:pPr>
        <w:pStyle w:val="CorpsA"/>
        <w:spacing w:after="120" w:line="276" w:lineRule="auto"/>
        <w:jc w:val="center"/>
        <w:rPr>
          <w:rFonts w:asciiTheme="minorHAnsi" w:hAnsiTheme="minorHAnsi"/>
          <w:sz w:val="28"/>
          <w:szCs w:val="28"/>
          <w:u w:val="single"/>
        </w:rPr>
      </w:pPr>
      <w:r w:rsidRPr="00B44347">
        <w:rPr>
          <w:rFonts w:asciiTheme="minorHAnsi" w:hAnsiTheme="minorHAnsi"/>
          <w:b/>
          <w:bCs/>
          <w:sz w:val="28"/>
          <w:szCs w:val="28"/>
          <w:u w:val="single"/>
        </w:rPr>
        <w:t xml:space="preserve">Plan : </w:t>
      </w:r>
    </w:p>
    <w:p w:rsidR="00DD0D67" w:rsidRPr="00B44347" w:rsidRDefault="00DD0D67" w:rsidP="00B44347">
      <w:pPr>
        <w:pStyle w:val="CorpsA"/>
        <w:spacing w:after="120" w:line="276" w:lineRule="auto"/>
        <w:rPr>
          <w:rFonts w:asciiTheme="minorHAnsi" w:hAnsiTheme="minorHAnsi"/>
          <w:sz w:val="28"/>
          <w:szCs w:val="28"/>
        </w:rPr>
      </w:pPr>
    </w:p>
    <w:p w:rsidR="00DD0D67" w:rsidRPr="00B44347" w:rsidRDefault="009D7ADD" w:rsidP="00B44347">
      <w:pPr>
        <w:pStyle w:val="CorpsA"/>
        <w:spacing w:after="120" w:line="276" w:lineRule="auto"/>
        <w:jc w:val="center"/>
        <w:rPr>
          <w:rFonts w:asciiTheme="minorHAnsi" w:hAnsiTheme="minorHAnsi"/>
          <w:sz w:val="28"/>
          <w:szCs w:val="28"/>
        </w:rPr>
      </w:pPr>
      <w:r w:rsidRPr="00B44347">
        <w:rPr>
          <w:rFonts w:asciiTheme="minorHAnsi" w:hAnsiTheme="minorHAnsi"/>
          <w:sz w:val="28"/>
          <w:szCs w:val="28"/>
        </w:rPr>
        <w:tab/>
        <w:t>I - Cahier des charges et solution adopt</w:t>
      </w:r>
      <w:r w:rsidRPr="00B44347">
        <w:rPr>
          <w:rFonts w:asciiTheme="minorHAnsi" w:hAnsiTheme="minorHAnsi"/>
          <w:sz w:val="28"/>
          <w:szCs w:val="28"/>
        </w:rPr>
        <w:t>ée</w:t>
      </w:r>
    </w:p>
    <w:p w:rsidR="00DD0D67" w:rsidRPr="00B44347" w:rsidRDefault="009D7ADD" w:rsidP="00B44347">
      <w:pPr>
        <w:pStyle w:val="CorpsA"/>
        <w:spacing w:after="120" w:line="276" w:lineRule="auto"/>
        <w:jc w:val="center"/>
        <w:rPr>
          <w:rFonts w:asciiTheme="minorHAnsi" w:hAnsiTheme="minorHAnsi"/>
          <w:sz w:val="28"/>
          <w:szCs w:val="28"/>
        </w:rPr>
      </w:pPr>
      <w:r w:rsidRPr="00B44347">
        <w:rPr>
          <w:rFonts w:asciiTheme="minorHAnsi" w:hAnsiTheme="minorHAnsi"/>
          <w:sz w:val="28"/>
          <w:szCs w:val="28"/>
        </w:rPr>
        <w:tab/>
        <w:t xml:space="preserve">II - </w:t>
      </w:r>
      <w:r w:rsidRPr="00B44347">
        <w:rPr>
          <w:rFonts w:asciiTheme="minorHAnsi" w:hAnsiTheme="minorHAnsi"/>
          <w:sz w:val="28"/>
          <w:szCs w:val="28"/>
        </w:rPr>
        <w:t xml:space="preserve">Programmation de la base de </w:t>
      </w:r>
      <w:r w:rsidR="001E79E3" w:rsidRPr="00B44347">
        <w:rPr>
          <w:rFonts w:asciiTheme="minorHAnsi" w:hAnsiTheme="minorHAnsi"/>
          <w:sz w:val="28"/>
          <w:szCs w:val="28"/>
        </w:rPr>
        <w:t>données</w:t>
      </w:r>
    </w:p>
    <w:p w:rsidR="00DD0D67" w:rsidRPr="00B44347" w:rsidRDefault="009D7ADD" w:rsidP="00B44347">
      <w:pPr>
        <w:pStyle w:val="CorpsA"/>
        <w:spacing w:after="120" w:line="276" w:lineRule="auto"/>
        <w:jc w:val="center"/>
        <w:rPr>
          <w:rFonts w:asciiTheme="minorHAnsi" w:hAnsiTheme="minorHAnsi"/>
          <w:sz w:val="28"/>
          <w:szCs w:val="28"/>
        </w:rPr>
      </w:pPr>
      <w:r w:rsidRPr="00B44347">
        <w:rPr>
          <w:rFonts w:asciiTheme="minorHAnsi" w:hAnsiTheme="minorHAnsi"/>
          <w:sz w:val="28"/>
          <w:szCs w:val="28"/>
        </w:rPr>
        <w:tab/>
        <w:t>III - Mise en place de la partie graphique</w:t>
      </w:r>
    </w:p>
    <w:p w:rsidR="00DD0D67" w:rsidRPr="00B44347" w:rsidRDefault="009D7ADD" w:rsidP="00B44347">
      <w:pPr>
        <w:pStyle w:val="CorpsA"/>
        <w:spacing w:after="120" w:line="276" w:lineRule="auto"/>
        <w:jc w:val="center"/>
        <w:rPr>
          <w:rFonts w:asciiTheme="minorHAnsi" w:hAnsiTheme="minorHAnsi"/>
        </w:rPr>
        <w:sectPr w:rsidR="00DD0D67" w:rsidRPr="00B44347">
          <w:headerReference w:type="default" r:id="rId7"/>
          <w:footerReference w:type="default" r:id="rId8"/>
          <w:pgSz w:w="11900" w:h="16840"/>
          <w:pgMar w:top="1134" w:right="1134" w:bottom="1134" w:left="1134" w:header="709" w:footer="850" w:gutter="0"/>
          <w:cols w:space="720"/>
        </w:sectPr>
      </w:pPr>
      <w:r w:rsidRPr="00B44347">
        <w:rPr>
          <w:rFonts w:asciiTheme="minorHAnsi" w:hAnsiTheme="minorHAnsi"/>
          <w:sz w:val="28"/>
          <w:szCs w:val="28"/>
        </w:rPr>
        <w:tab/>
        <w:t>IV - Toutes les fonct</w:t>
      </w:r>
      <w:r w:rsidRPr="00B44347">
        <w:rPr>
          <w:rFonts w:asciiTheme="minorHAnsi" w:hAnsiTheme="minorHAnsi"/>
          <w:sz w:val="28"/>
          <w:szCs w:val="28"/>
        </w:rPr>
        <w:t>ionnalit</w:t>
      </w:r>
      <w:r w:rsidRPr="00B44347">
        <w:rPr>
          <w:rFonts w:asciiTheme="minorHAnsi" w:hAnsiTheme="minorHAnsi"/>
          <w:sz w:val="28"/>
          <w:szCs w:val="28"/>
        </w:rPr>
        <w:t>és du logiciel</w:t>
      </w:r>
      <w:r w:rsidRPr="00B44347">
        <w:rPr>
          <w:rFonts w:asciiTheme="minorHAnsi" w:hAnsiTheme="minorHAnsi"/>
          <w:noProof/>
          <w:sz w:val="28"/>
          <w:szCs w:val="28"/>
        </w:rPr>
        <w:drawing>
          <wp:anchor distT="152400" distB="152400" distL="152400" distR="152400" simplePos="0" relativeHeight="251659264" behindDoc="0" locked="0" layoutInCell="1" allowOverlap="1">
            <wp:simplePos x="0" y="0"/>
            <wp:positionH relativeFrom="margin">
              <wp:posOffset>266699</wp:posOffset>
            </wp:positionH>
            <wp:positionV relativeFrom="line">
              <wp:posOffset>637552</wp:posOffset>
            </wp:positionV>
            <wp:extent cx="2184400" cy="37211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9">
                      <a:extLst/>
                    </a:blip>
                    <a:stretch>
                      <a:fillRect/>
                    </a:stretch>
                  </pic:blipFill>
                  <pic:spPr>
                    <a:xfrm>
                      <a:off x="0" y="0"/>
                      <a:ext cx="2184400" cy="3721100"/>
                    </a:xfrm>
                    <a:prstGeom prst="rect">
                      <a:avLst/>
                    </a:prstGeom>
                    <a:ln w="12700" cap="flat">
                      <a:noFill/>
                      <a:miter lim="400000"/>
                    </a:ln>
                    <a:effectLst/>
                  </pic:spPr>
                </pic:pic>
              </a:graphicData>
            </a:graphic>
          </wp:anchor>
        </w:drawing>
      </w:r>
      <w:r w:rsidRPr="00B44347">
        <w:rPr>
          <w:rFonts w:asciiTheme="minorHAnsi" w:hAnsiTheme="minorHAnsi"/>
          <w:noProof/>
          <w:sz w:val="28"/>
          <w:szCs w:val="28"/>
        </w:rPr>
        <w:drawing>
          <wp:anchor distT="152400" distB="152400" distL="152400" distR="152400" simplePos="0" relativeHeight="251660288" behindDoc="0" locked="0" layoutInCell="1" allowOverlap="1">
            <wp:simplePos x="0" y="0"/>
            <wp:positionH relativeFrom="margin">
              <wp:posOffset>2891176</wp:posOffset>
            </wp:positionH>
            <wp:positionV relativeFrom="line">
              <wp:posOffset>1200149</wp:posOffset>
            </wp:positionV>
            <wp:extent cx="3799184" cy="2595906"/>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10">
                      <a:extLst/>
                    </a:blip>
                    <a:stretch>
                      <a:fillRect/>
                    </a:stretch>
                  </pic:blipFill>
                  <pic:spPr>
                    <a:xfrm>
                      <a:off x="0" y="0"/>
                      <a:ext cx="3799184" cy="2595906"/>
                    </a:xfrm>
                    <a:prstGeom prst="rect">
                      <a:avLst/>
                    </a:prstGeom>
                    <a:ln w="12700" cap="flat">
                      <a:noFill/>
                      <a:miter lim="400000"/>
                    </a:ln>
                    <a:effectLst/>
                  </pic:spPr>
                </pic:pic>
              </a:graphicData>
            </a:graphic>
          </wp:anchor>
        </w:drawing>
      </w:r>
    </w:p>
    <w:p w:rsidR="00DD0D67" w:rsidRPr="00B44347" w:rsidRDefault="009D7ADD" w:rsidP="00B44347">
      <w:pPr>
        <w:pStyle w:val="CorpsA"/>
        <w:spacing w:after="120" w:line="276" w:lineRule="auto"/>
        <w:jc w:val="both"/>
        <w:rPr>
          <w:rFonts w:asciiTheme="minorHAnsi" w:hAnsiTheme="minorHAnsi"/>
          <w:sz w:val="28"/>
          <w:szCs w:val="28"/>
        </w:rPr>
      </w:pPr>
      <w:r w:rsidRPr="00B44347">
        <w:rPr>
          <w:rFonts w:asciiTheme="minorHAnsi" w:hAnsiTheme="minorHAnsi"/>
          <w:b/>
          <w:bCs/>
          <w:sz w:val="28"/>
          <w:szCs w:val="28"/>
          <w:u w:val="single"/>
        </w:rPr>
        <w:lastRenderedPageBreak/>
        <w:t>Présentation :</w:t>
      </w:r>
      <w:r w:rsidRPr="00B44347">
        <w:rPr>
          <w:rFonts w:asciiTheme="minorHAnsi" w:hAnsiTheme="minorHAnsi"/>
          <w:sz w:val="28"/>
          <w:szCs w:val="28"/>
        </w:rPr>
        <w:tab/>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8"/>
          <w:szCs w:val="28"/>
        </w:rPr>
        <w:tab/>
      </w:r>
      <w:r w:rsidRPr="00B44347">
        <w:rPr>
          <w:rFonts w:asciiTheme="minorHAnsi" w:hAnsiTheme="minorHAnsi"/>
          <w:sz w:val="24"/>
          <w:szCs w:val="24"/>
        </w:rPr>
        <w:t xml:space="preserve">L’objectif de notre groupe était de vouloir confectionner un logiciel qui serait utilisé pour pouvoir aider une personne ou un groupe de personnes. Nous avons donc </w:t>
      </w:r>
      <w:r w:rsidR="001E79E3" w:rsidRPr="00B44347">
        <w:rPr>
          <w:rFonts w:asciiTheme="minorHAnsi" w:hAnsiTheme="minorHAnsi"/>
          <w:sz w:val="24"/>
          <w:szCs w:val="24"/>
        </w:rPr>
        <w:t>fait</w:t>
      </w:r>
      <w:r w:rsidR="00E774B7" w:rsidRPr="00B44347">
        <w:rPr>
          <w:rFonts w:asciiTheme="minorHAnsi" w:hAnsiTheme="minorHAnsi"/>
          <w:sz w:val="24"/>
          <w:szCs w:val="24"/>
        </w:rPr>
        <w:t xml:space="preserve"> des recherches et l’éco</w:t>
      </w:r>
      <w:r w:rsidRPr="00B44347">
        <w:rPr>
          <w:rFonts w:asciiTheme="minorHAnsi" w:hAnsiTheme="minorHAnsi"/>
          <w:sz w:val="24"/>
          <w:szCs w:val="24"/>
        </w:rPr>
        <w:t>nomat du lycée nous a</w:t>
      </w:r>
      <w:r w:rsidRPr="00B44347">
        <w:rPr>
          <w:rFonts w:asciiTheme="minorHAnsi" w:hAnsiTheme="minorHAnsi"/>
          <w:sz w:val="24"/>
          <w:szCs w:val="24"/>
        </w:rPr>
        <w:t xml:space="preserve"> proposé de réaliser un logiciel pour l’ensemble du lycée. L’idée était de créer un logiciel pour permettre la gestion du parc automobile de l’établissement Sainte Croix Saint Euverte. Nous avons donc accepté après avoir pris connaissance du cahier des cha</w:t>
      </w:r>
      <w:r w:rsidRPr="00B44347">
        <w:rPr>
          <w:rFonts w:asciiTheme="minorHAnsi" w:hAnsiTheme="minorHAnsi"/>
          <w:sz w:val="24"/>
          <w:szCs w:val="24"/>
        </w:rPr>
        <w:t>rges imposé par le demandeur.</w:t>
      </w:r>
    </w:p>
    <w:p w:rsidR="00DD0D67" w:rsidRPr="00B44347" w:rsidRDefault="00DD0D6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b/>
          <w:bCs/>
          <w:sz w:val="24"/>
          <w:szCs w:val="24"/>
          <w:u w:val="single"/>
        </w:rPr>
        <w:t xml:space="preserve">I - </w:t>
      </w:r>
      <w:r w:rsidRPr="00B44347">
        <w:rPr>
          <w:rFonts w:asciiTheme="minorHAnsi" w:hAnsiTheme="minorHAnsi"/>
          <w:b/>
          <w:bCs/>
          <w:sz w:val="28"/>
          <w:szCs w:val="28"/>
          <w:u w:val="single"/>
        </w:rPr>
        <w:t>Cahier des Charges :</w:t>
      </w:r>
      <w:r w:rsidRPr="00B44347">
        <w:rPr>
          <w:rFonts w:asciiTheme="minorHAnsi" w:hAnsiTheme="minorHAnsi"/>
          <w:sz w:val="24"/>
          <w:szCs w:val="24"/>
        </w:rPr>
        <w:t xml:space="preserve">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Le logiciel devra comporter deux parties : une pour l</w:t>
      </w:r>
      <w:r w:rsidRPr="00B44347">
        <w:rPr>
          <w:rFonts w:asciiTheme="minorHAnsi" w:hAnsiTheme="minorHAnsi"/>
          <w:sz w:val="24"/>
          <w:szCs w:val="24"/>
        </w:rPr>
        <w:t xml:space="preserve">’administration et une pour l’utilisateur. Nous rappellerons les différences entre ces deux parties plus loin dans le CDG. </w:t>
      </w:r>
    </w:p>
    <w:p w:rsidR="00DD0D67" w:rsidRPr="00B44347" w:rsidRDefault="009D7ADD" w:rsidP="00B44347">
      <w:pPr>
        <w:pStyle w:val="CorpsA"/>
        <w:spacing w:after="120" w:line="276" w:lineRule="auto"/>
        <w:ind w:firstLine="720"/>
        <w:jc w:val="both"/>
        <w:rPr>
          <w:rFonts w:asciiTheme="minorHAnsi" w:hAnsiTheme="minorHAnsi"/>
          <w:sz w:val="24"/>
          <w:szCs w:val="24"/>
        </w:rPr>
      </w:pPr>
      <w:r w:rsidRPr="00B44347">
        <w:rPr>
          <w:rFonts w:asciiTheme="minorHAnsi" w:hAnsiTheme="minorHAnsi"/>
          <w:sz w:val="24"/>
          <w:szCs w:val="24"/>
        </w:rPr>
        <w:t xml:space="preserve">L’établissement </w:t>
      </w:r>
      <w:r w:rsidRPr="00B44347">
        <w:rPr>
          <w:rFonts w:asciiTheme="minorHAnsi" w:hAnsiTheme="minorHAnsi"/>
          <w:sz w:val="24"/>
          <w:szCs w:val="24"/>
        </w:rPr>
        <w:t>possède 4 voitures de fonctions de différentes formes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- 1 boxer (camion)</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- 1 plateau</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- 1 modus</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xml:space="preserve">- 1 transit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xml:space="preserve">Ces 4 voitures peuvent </w:t>
      </w:r>
      <w:r w:rsidRPr="00B44347">
        <w:rPr>
          <w:rFonts w:asciiTheme="minorHAnsi" w:hAnsiTheme="minorHAnsi"/>
          <w:sz w:val="24"/>
          <w:szCs w:val="24"/>
        </w:rPr>
        <w:t xml:space="preserve">être réservée pendant une </w:t>
      </w:r>
      <w:r w:rsidR="001E79E3" w:rsidRPr="00B44347">
        <w:rPr>
          <w:rFonts w:asciiTheme="minorHAnsi" w:hAnsiTheme="minorHAnsi"/>
          <w:sz w:val="24"/>
          <w:szCs w:val="24"/>
        </w:rPr>
        <w:t>demi-journée</w:t>
      </w:r>
      <w:r w:rsidRPr="00B44347">
        <w:rPr>
          <w:rFonts w:asciiTheme="minorHAnsi" w:hAnsiTheme="minorHAnsi"/>
          <w:sz w:val="24"/>
          <w:szCs w:val="24"/>
        </w:rPr>
        <w:t xml:space="preserve">, une journée ou deux jours.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Il faut savoir que seul les personnes ayant ac</w:t>
      </w:r>
      <w:r w:rsidRPr="00B44347">
        <w:rPr>
          <w:rFonts w:asciiTheme="minorHAnsi" w:hAnsiTheme="minorHAnsi"/>
          <w:sz w:val="24"/>
          <w:szCs w:val="24"/>
        </w:rPr>
        <w:t>c</w:t>
      </w:r>
      <w:r w:rsidRPr="00B44347">
        <w:rPr>
          <w:rFonts w:asciiTheme="minorHAnsi" w:hAnsiTheme="minorHAnsi"/>
          <w:sz w:val="24"/>
          <w:szCs w:val="24"/>
        </w:rPr>
        <w:t xml:space="preserve">ès à l’intranet peuvent </w:t>
      </w:r>
      <w:r w:rsidR="001E79E3" w:rsidRPr="00B44347">
        <w:rPr>
          <w:rFonts w:asciiTheme="minorHAnsi" w:hAnsiTheme="minorHAnsi"/>
          <w:sz w:val="24"/>
          <w:szCs w:val="24"/>
        </w:rPr>
        <w:t>réserver</w:t>
      </w:r>
      <w:r w:rsidRPr="00B44347">
        <w:rPr>
          <w:rFonts w:asciiTheme="minorHAnsi" w:hAnsiTheme="minorHAnsi"/>
          <w:sz w:val="24"/>
          <w:szCs w:val="24"/>
        </w:rPr>
        <w:t xml:space="preserve"> les voitures de fonctions.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xml:space="preserve">Il faut que les deux </w:t>
      </w:r>
      <w:r w:rsidRPr="00B44347">
        <w:rPr>
          <w:rFonts w:asciiTheme="minorHAnsi" w:hAnsiTheme="minorHAnsi"/>
          <w:sz w:val="24"/>
          <w:szCs w:val="24"/>
        </w:rPr>
        <w:t xml:space="preserve">économats du collège et du LEGT puisse également accéder au </w:t>
      </w:r>
      <w:r w:rsidR="001E79E3" w:rsidRPr="00B44347">
        <w:rPr>
          <w:rFonts w:asciiTheme="minorHAnsi" w:hAnsiTheme="minorHAnsi"/>
          <w:sz w:val="24"/>
          <w:szCs w:val="24"/>
        </w:rPr>
        <w:t>logiciel. Pour</w:t>
      </w:r>
      <w:r w:rsidRPr="00B44347">
        <w:rPr>
          <w:rFonts w:asciiTheme="minorHAnsi" w:hAnsiTheme="minorHAnsi"/>
          <w:sz w:val="24"/>
          <w:szCs w:val="24"/>
        </w:rPr>
        <w:t xml:space="preserve"> se connecter sur l’intranet, il n’y a pas de mot de passe demandé, </w:t>
      </w:r>
      <w:r w:rsidR="001E79E3" w:rsidRPr="00B44347">
        <w:rPr>
          <w:rFonts w:asciiTheme="minorHAnsi" w:hAnsiTheme="minorHAnsi"/>
          <w:sz w:val="24"/>
          <w:szCs w:val="24"/>
        </w:rPr>
        <w:t xml:space="preserve">aucune différenciation n’est </w:t>
      </w:r>
      <w:r w:rsidRPr="00B44347">
        <w:rPr>
          <w:rFonts w:asciiTheme="minorHAnsi" w:hAnsiTheme="minorHAnsi"/>
          <w:sz w:val="24"/>
          <w:szCs w:val="24"/>
        </w:rPr>
        <w:t>fait</w:t>
      </w:r>
      <w:r w:rsidRPr="00B44347">
        <w:rPr>
          <w:rFonts w:asciiTheme="minorHAnsi" w:hAnsiTheme="minorHAnsi"/>
          <w:sz w:val="24"/>
          <w:szCs w:val="24"/>
        </w:rPr>
        <w:t xml:space="preserve">e avant </w:t>
      </w:r>
      <w:r w:rsidR="00A9461C" w:rsidRPr="00B44347">
        <w:rPr>
          <w:rFonts w:asciiTheme="minorHAnsi" w:hAnsiTheme="minorHAnsi"/>
          <w:sz w:val="24"/>
          <w:szCs w:val="24"/>
        </w:rPr>
        <w:t>l’accès au logiciel de ce fait.</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Pour la partie graphique, il faudrait un calendrier mensuel (</w:t>
      </w:r>
      <w:r w:rsidR="00A9461C" w:rsidRPr="00B44347">
        <w:rPr>
          <w:rFonts w:asciiTheme="minorHAnsi" w:hAnsiTheme="minorHAnsi"/>
          <w:sz w:val="24"/>
          <w:szCs w:val="24"/>
        </w:rPr>
        <w:t>un affichage sur 4 à 5 semaines</w:t>
      </w:r>
      <w:r w:rsidRPr="00B44347">
        <w:rPr>
          <w:rFonts w:asciiTheme="minorHAnsi" w:hAnsiTheme="minorHAnsi"/>
          <w:sz w:val="24"/>
          <w:szCs w:val="24"/>
        </w:rPr>
        <w:t>) avec la partie visible de réservations. L’administrateur doit pouvoir imprimer ce calendrier. Pour toute la partie graphique nous</w:t>
      </w:r>
      <w:r w:rsidRPr="00B44347">
        <w:rPr>
          <w:rFonts w:asciiTheme="minorHAnsi" w:hAnsiTheme="minorHAnsi"/>
          <w:sz w:val="24"/>
          <w:szCs w:val="24"/>
        </w:rPr>
        <w:t xml:space="preserve"> sommes libres à partir du moment </w:t>
      </w:r>
      <w:r w:rsidR="001E79E3" w:rsidRPr="00B44347">
        <w:rPr>
          <w:rFonts w:asciiTheme="minorHAnsi" w:hAnsiTheme="minorHAnsi"/>
          <w:sz w:val="24"/>
          <w:szCs w:val="24"/>
        </w:rPr>
        <w:t>où</w:t>
      </w:r>
      <w:r w:rsidRPr="00B44347">
        <w:rPr>
          <w:rFonts w:asciiTheme="minorHAnsi" w:hAnsiTheme="minorHAnsi"/>
          <w:sz w:val="24"/>
          <w:szCs w:val="24"/>
        </w:rPr>
        <w:t xml:space="preserve"> le logiciel reste intuitif et remplissent les conditions précisées précédemment. </w:t>
      </w:r>
    </w:p>
    <w:p w:rsidR="00DD0D67" w:rsidRPr="00B44347" w:rsidRDefault="00DD0D67" w:rsidP="00B44347">
      <w:pPr>
        <w:pStyle w:val="CorpsA"/>
        <w:spacing w:after="120" w:line="276" w:lineRule="auto"/>
        <w:rPr>
          <w:rFonts w:asciiTheme="minorHAnsi" w:hAnsiTheme="minorHAnsi"/>
          <w:sz w:val="24"/>
          <w:szCs w:val="24"/>
        </w:rPr>
      </w:pPr>
    </w:p>
    <w:p w:rsidR="00DD0D67" w:rsidRPr="00B44347" w:rsidRDefault="009D7ADD" w:rsidP="00B44347">
      <w:pPr>
        <w:pStyle w:val="CorpsA"/>
        <w:spacing w:after="120" w:line="276" w:lineRule="auto"/>
        <w:jc w:val="both"/>
        <w:rPr>
          <w:rFonts w:asciiTheme="minorHAnsi" w:hAnsiTheme="minorHAnsi"/>
          <w:b/>
          <w:bCs/>
          <w:sz w:val="28"/>
          <w:szCs w:val="28"/>
          <w:u w:val="single"/>
        </w:rPr>
      </w:pPr>
      <w:r w:rsidRPr="00B44347">
        <w:rPr>
          <w:rFonts w:asciiTheme="minorHAnsi" w:hAnsiTheme="minorHAnsi"/>
          <w:b/>
          <w:bCs/>
          <w:sz w:val="24"/>
          <w:szCs w:val="24"/>
          <w:u w:val="single"/>
        </w:rPr>
        <w:t xml:space="preserve">I - </w:t>
      </w:r>
      <w:r w:rsidRPr="00B44347">
        <w:rPr>
          <w:rFonts w:asciiTheme="minorHAnsi" w:hAnsiTheme="minorHAnsi"/>
          <w:b/>
          <w:bCs/>
          <w:sz w:val="28"/>
          <w:szCs w:val="28"/>
          <w:u w:val="single"/>
        </w:rPr>
        <w:t>Solution adoptée :</w:t>
      </w:r>
    </w:p>
    <w:p w:rsidR="00DD0D67" w:rsidRPr="00B44347" w:rsidRDefault="009D7ADD" w:rsidP="00B44347">
      <w:pPr>
        <w:pStyle w:val="CorpsA"/>
        <w:spacing w:after="120" w:line="276" w:lineRule="auto"/>
        <w:jc w:val="both"/>
        <w:rPr>
          <w:rFonts w:asciiTheme="minorHAnsi" w:hAnsiTheme="minorHAnsi"/>
        </w:rPr>
        <w:sectPr w:rsidR="00DD0D67" w:rsidRPr="00B44347">
          <w:pgSz w:w="11900" w:h="16840"/>
          <w:pgMar w:top="1134" w:right="1134" w:bottom="1134" w:left="1134" w:header="709" w:footer="850" w:gutter="0"/>
          <w:cols w:space="720"/>
        </w:sectPr>
      </w:pPr>
      <w:r w:rsidRPr="00B44347">
        <w:rPr>
          <w:rFonts w:asciiTheme="minorHAnsi" w:hAnsiTheme="minorHAnsi"/>
          <w:sz w:val="24"/>
          <w:szCs w:val="24"/>
        </w:rPr>
        <w:tab/>
        <w:t>R</w:t>
      </w:r>
      <w:r w:rsidRPr="00B44347">
        <w:rPr>
          <w:rFonts w:asciiTheme="minorHAnsi" w:hAnsiTheme="minorHAnsi"/>
          <w:sz w:val="24"/>
          <w:szCs w:val="24"/>
        </w:rPr>
        <w:t xml:space="preserve">éalisation d’un logiciel destiné à s’exécuter sur des systèmes exploitations Windows. Après </w:t>
      </w:r>
      <w:r w:rsidR="001E79E3" w:rsidRPr="00B44347">
        <w:rPr>
          <w:rFonts w:asciiTheme="minorHAnsi" w:hAnsiTheme="minorHAnsi"/>
          <w:sz w:val="24"/>
          <w:szCs w:val="24"/>
        </w:rPr>
        <w:t>un certain travail exhaustif</w:t>
      </w:r>
      <w:r w:rsidRPr="00B44347">
        <w:rPr>
          <w:rFonts w:asciiTheme="minorHAnsi" w:hAnsiTheme="minorHAnsi"/>
          <w:sz w:val="24"/>
          <w:szCs w:val="24"/>
        </w:rPr>
        <w:t>, le langage le plus adapté sera donc le C#</w:t>
      </w:r>
      <w:r w:rsidR="000F1B16" w:rsidRPr="00B44347">
        <w:rPr>
          <w:rFonts w:asciiTheme="minorHAnsi" w:hAnsiTheme="minorHAnsi"/>
          <w:sz w:val="24"/>
          <w:szCs w:val="24"/>
        </w:rPr>
        <w:t xml:space="preserve"> </w:t>
      </w:r>
      <w:r w:rsidR="000F1B16" w:rsidRPr="00B44347">
        <w:rPr>
          <w:rFonts w:asciiTheme="minorHAnsi" w:hAnsiTheme="minorHAnsi"/>
          <w:sz w:val="24"/>
          <w:szCs w:val="24"/>
        </w:rPr>
        <w:t>(avec support en .NET</w:t>
      </w:r>
      <w:r w:rsidR="000F1B16" w:rsidRPr="00B44347">
        <w:rPr>
          <w:rFonts w:asciiTheme="minorHAnsi" w:hAnsiTheme="minorHAnsi"/>
          <w:sz w:val="24"/>
          <w:szCs w:val="24"/>
        </w:rPr>
        <w:t>)</w:t>
      </w:r>
      <w:r w:rsidRPr="00B44347">
        <w:rPr>
          <w:rFonts w:asciiTheme="minorHAnsi" w:hAnsiTheme="minorHAnsi"/>
          <w:sz w:val="24"/>
          <w:szCs w:val="24"/>
        </w:rPr>
        <w:t>. Pour cela, nous utiliserons l’IDE mis à disposition par Microsoft nommé Visual Studio</w:t>
      </w:r>
      <w:r w:rsidR="000F1B16" w:rsidRPr="00B44347">
        <w:rPr>
          <w:rFonts w:asciiTheme="minorHAnsi" w:hAnsiTheme="minorHAnsi"/>
          <w:sz w:val="24"/>
          <w:szCs w:val="24"/>
        </w:rPr>
        <w:t xml:space="preserve">. </w:t>
      </w:r>
      <w:r w:rsidRPr="00B44347">
        <w:rPr>
          <w:rFonts w:asciiTheme="minorHAnsi" w:hAnsiTheme="minorHAnsi"/>
          <w:sz w:val="24"/>
          <w:szCs w:val="24"/>
        </w:rPr>
        <w:t xml:space="preserve">Pour gérer la communication </w:t>
      </w:r>
      <w:r w:rsidR="000F1B16" w:rsidRPr="00B44347">
        <w:rPr>
          <w:rFonts w:asciiTheme="minorHAnsi" w:hAnsiTheme="minorHAnsi"/>
          <w:sz w:val="24"/>
          <w:szCs w:val="24"/>
        </w:rPr>
        <w:t xml:space="preserve">et la sauvegarde des données </w:t>
      </w:r>
      <w:r w:rsidRPr="00B44347">
        <w:rPr>
          <w:rFonts w:asciiTheme="minorHAnsi" w:hAnsiTheme="minorHAnsi"/>
          <w:sz w:val="24"/>
          <w:szCs w:val="24"/>
        </w:rPr>
        <w:t>entre la partie administrateur et la partie utilisateur nous allons</w:t>
      </w:r>
      <w:r w:rsidRPr="00B44347">
        <w:rPr>
          <w:rFonts w:asciiTheme="minorHAnsi" w:hAnsiTheme="minorHAnsi"/>
          <w:sz w:val="24"/>
          <w:szCs w:val="24"/>
        </w:rPr>
        <w:t xml:space="preserve"> implanter mettre en place un serveur avec une base de </w:t>
      </w:r>
      <w:r w:rsidR="001E79E3" w:rsidRPr="00B44347">
        <w:rPr>
          <w:rFonts w:asciiTheme="minorHAnsi" w:hAnsiTheme="minorHAnsi"/>
          <w:sz w:val="24"/>
          <w:szCs w:val="24"/>
        </w:rPr>
        <w:t>données</w:t>
      </w:r>
      <w:r w:rsidRPr="00B44347">
        <w:rPr>
          <w:rFonts w:asciiTheme="minorHAnsi" w:hAnsiTheme="minorHAnsi"/>
          <w:sz w:val="24"/>
          <w:szCs w:val="24"/>
        </w:rPr>
        <w:t xml:space="preserve"> permettant ainsi aux deux pa</w:t>
      </w:r>
      <w:r w:rsidR="000F1B16" w:rsidRPr="00B44347">
        <w:rPr>
          <w:rFonts w:asciiTheme="minorHAnsi" w:hAnsiTheme="minorHAnsi"/>
          <w:sz w:val="24"/>
          <w:szCs w:val="24"/>
        </w:rPr>
        <w:t>rties d’interagir entres elles ainsi qu’un accès permanant aux données.</w:t>
      </w:r>
    </w:p>
    <w:p w:rsidR="00DD0D67" w:rsidRPr="00B44347" w:rsidRDefault="009D7ADD" w:rsidP="00B44347">
      <w:pPr>
        <w:pStyle w:val="CorpsA"/>
        <w:spacing w:after="120" w:line="276" w:lineRule="auto"/>
        <w:jc w:val="both"/>
        <w:rPr>
          <w:rFonts w:asciiTheme="minorHAnsi" w:hAnsiTheme="minorHAnsi"/>
          <w:b/>
          <w:bCs/>
          <w:sz w:val="28"/>
          <w:szCs w:val="28"/>
          <w:u w:val="single"/>
        </w:rPr>
      </w:pPr>
      <w:r w:rsidRPr="00B44347">
        <w:rPr>
          <w:rFonts w:asciiTheme="minorHAnsi" w:hAnsiTheme="minorHAnsi"/>
          <w:b/>
          <w:bCs/>
          <w:sz w:val="28"/>
          <w:szCs w:val="28"/>
          <w:u w:val="single"/>
        </w:rPr>
        <w:lastRenderedPageBreak/>
        <w:t>II - Programmation de la base de données :</w:t>
      </w: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1 - Choix du type de serveurs</w:t>
      </w:r>
    </w:p>
    <w:p w:rsidR="00DD0D6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D</w:t>
      </w:r>
      <w:r w:rsidRPr="00B44347">
        <w:rPr>
          <w:rFonts w:asciiTheme="minorHAnsi" w:hAnsiTheme="minorHAnsi"/>
          <w:sz w:val="24"/>
          <w:szCs w:val="24"/>
        </w:rPr>
        <w:t>ès lors de la conception du logiciel, un problème c’est</w:t>
      </w:r>
      <w:r w:rsidRPr="00B44347">
        <w:rPr>
          <w:rFonts w:asciiTheme="minorHAnsi" w:hAnsiTheme="minorHAnsi"/>
          <w:sz w:val="24"/>
          <w:szCs w:val="24"/>
        </w:rPr>
        <w:t xml:space="preserve"> directement posé à nous. Comment faire communiquer la partie administrateur du logiciel et la partie utilisateur</w:t>
      </w:r>
      <w:r w:rsidR="000F1B16" w:rsidRPr="00B44347">
        <w:rPr>
          <w:rFonts w:asciiTheme="minorHAnsi" w:hAnsiTheme="minorHAnsi"/>
          <w:sz w:val="24"/>
          <w:szCs w:val="24"/>
        </w:rPr>
        <w:t xml:space="preserve"> et permettre la sauvegarde des données tout en étant accessible tout le temps.</w:t>
      </w:r>
      <w:r w:rsidRPr="00B44347">
        <w:rPr>
          <w:rFonts w:asciiTheme="minorHAnsi" w:hAnsiTheme="minorHAnsi"/>
          <w:sz w:val="24"/>
          <w:szCs w:val="24"/>
        </w:rPr>
        <w:t xml:space="preserve"> </w:t>
      </w:r>
      <w:r w:rsidR="000F1B16" w:rsidRPr="00B44347">
        <w:rPr>
          <w:rFonts w:asciiTheme="minorHAnsi" w:hAnsiTheme="minorHAnsi"/>
          <w:sz w:val="24"/>
          <w:szCs w:val="24"/>
        </w:rPr>
        <w:t>Une</w:t>
      </w:r>
      <w:r w:rsidRPr="00B44347">
        <w:rPr>
          <w:rFonts w:asciiTheme="minorHAnsi" w:hAnsiTheme="minorHAnsi"/>
          <w:sz w:val="24"/>
          <w:szCs w:val="24"/>
        </w:rPr>
        <w:t xml:space="preserve"> solution </w:t>
      </w:r>
      <w:r w:rsidR="000F1B16" w:rsidRPr="00B44347">
        <w:rPr>
          <w:rFonts w:asciiTheme="minorHAnsi" w:hAnsiTheme="minorHAnsi"/>
          <w:sz w:val="24"/>
          <w:szCs w:val="24"/>
        </w:rPr>
        <w:t>parmi les plus courantes s’est imposée à nous :</w:t>
      </w:r>
      <w:r w:rsidRPr="00B44347">
        <w:rPr>
          <w:rFonts w:asciiTheme="minorHAnsi" w:hAnsiTheme="minorHAnsi"/>
          <w:sz w:val="24"/>
          <w:szCs w:val="24"/>
        </w:rPr>
        <w:t xml:space="preserve"> Utiliser un serveur. Seulement il existe plusieurs types de serveurs (</w:t>
      </w:r>
      <w:r w:rsidR="000F1B16" w:rsidRPr="00B44347">
        <w:rPr>
          <w:rFonts w:asciiTheme="minorHAnsi" w:hAnsiTheme="minorHAnsi"/>
          <w:sz w:val="24"/>
          <w:szCs w:val="24"/>
        </w:rPr>
        <w:t>Logiciel serveur indépendant, MySQL</w:t>
      </w:r>
      <w:r w:rsidRPr="00B44347">
        <w:rPr>
          <w:rFonts w:asciiTheme="minorHAnsi" w:hAnsiTheme="minorHAnsi"/>
          <w:sz w:val="24"/>
          <w:szCs w:val="24"/>
        </w:rPr>
        <w:t>, Oracle, Apache …) utilisant tous des</w:t>
      </w:r>
      <w:r w:rsidRPr="00B44347">
        <w:rPr>
          <w:rFonts w:asciiTheme="minorHAnsi" w:hAnsiTheme="minorHAnsi"/>
          <w:sz w:val="24"/>
          <w:szCs w:val="24"/>
        </w:rPr>
        <w:t xml:space="preserve"> langages de programmation différents et remplissant des fonctions variées. Nous avons donc recherché quel type de serveur serait le plus adapté à notre situation </w:t>
      </w:r>
      <w:r w:rsidR="000F1B16" w:rsidRPr="00B44347">
        <w:rPr>
          <w:rFonts w:asciiTheme="minorHAnsi" w:hAnsiTheme="minorHAnsi"/>
          <w:sz w:val="24"/>
          <w:szCs w:val="24"/>
        </w:rPr>
        <w:t>permettant une communication simple avec notre logiciel</w:t>
      </w:r>
      <w:r w:rsidRPr="00B44347">
        <w:rPr>
          <w:rFonts w:asciiTheme="minorHAnsi" w:hAnsiTheme="minorHAnsi"/>
          <w:sz w:val="24"/>
          <w:szCs w:val="24"/>
        </w:rPr>
        <w:t xml:space="preserve"> en C#. Nous avons donc décidé d’utiliser un serveur </w:t>
      </w:r>
      <w:r w:rsidRPr="00B44347">
        <w:rPr>
          <w:rFonts w:asciiTheme="minorHAnsi" w:hAnsiTheme="minorHAnsi"/>
          <w:sz w:val="24"/>
          <w:szCs w:val="24"/>
        </w:rPr>
        <w:t xml:space="preserve">MySQL </w:t>
      </w:r>
      <w:r w:rsidR="000F1B16" w:rsidRPr="00B44347">
        <w:rPr>
          <w:rFonts w:asciiTheme="minorHAnsi" w:hAnsiTheme="minorHAnsi"/>
          <w:sz w:val="24"/>
          <w:szCs w:val="24"/>
        </w:rPr>
        <w:t xml:space="preserve">(gestion de bases de données avec accès distant) </w:t>
      </w:r>
      <w:r w:rsidRPr="00B44347">
        <w:rPr>
          <w:rFonts w:asciiTheme="minorHAnsi" w:hAnsiTheme="minorHAnsi"/>
          <w:sz w:val="24"/>
          <w:szCs w:val="24"/>
        </w:rPr>
        <w:t xml:space="preserve">pour notre logiciel, cependant, comment le mettre en place </w:t>
      </w:r>
      <w:r w:rsidRPr="00B44347">
        <w:rPr>
          <w:rFonts w:asciiTheme="minorHAnsi" w:hAnsiTheme="minorHAnsi"/>
          <w:sz w:val="24"/>
          <w:szCs w:val="24"/>
        </w:rPr>
        <w:t>et le configurer ?</w:t>
      </w:r>
    </w:p>
    <w:p w:rsidR="00B44347" w:rsidRPr="00B44347" w:rsidRDefault="00B44347" w:rsidP="00B44347">
      <w:pPr>
        <w:pStyle w:val="CorpsA"/>
        <w:spacing w:after="120" w:line="276" w:lineRule="auto"/>
        <w:jc w:val="both"/>
        <w:rPr>
          <w:rFonts w:asciiTheme="minorHAnsi" w:hAnsiTheme="minorHAnsi"/>
          <w:sz w:val="24"/>
          <w:szCs w:val="24"/>
        </w:rPr>
      </w:pPr>
    </w:p>
    <w:p w:rsidR="00DD0D67" w:rsidRDefault="00B44347" w:rsidP="00B44347">
      <w:pPr>
        <w:pStyle w:val="CorpsA"/>
        <w:spacing w:after="120" w:line="276" w:lineRule="auto"/>
        <w:jc w:val="center"/>
        <w:rPr>
          <w:rFonts w:asciiTheme="minorHAnsi" w:hAnsiTheme="minorHAnsi"/>
          <w:sz w:val="24"/>
          <w:szCs w:val="24"/>
        </w:rPr>
      </w:pPr>
      <w:r w:rsidRPr="00B44347">
        <w:rPr>
          <w:rFonts w:asciiTheme="minorHAnsi" w:hAnsiTheme="minorHAnsi"/>
          <w:noProof/>
          <w:sz w:val="24"/>
          <w:szCs w:val="24"/>
        </w:rPr>
        <w:drawing>
          <wp:inline distT="0" distB="0" distL="0" distR="0" wp14:anchorId="4FD9A0BC" wp14:editId="6AF837E4">
            <wp:extent cx="4526280" cy="2555240"/>
            <wp:effectExtent l="0" t="0" r="762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26280" cy="2555240"/>
                    </a:xfrm>
                    <a:prstGeom prst="rect">
                      <a:avLst/>
                    </a:prstGeom>
                    <a:ln w="12700" cap="flat">
                      <a:noFill/>
                      <a:miter lim="400000"/>
                    </a:ln>
                    <a:effectLst/>
                  </pic:spPr>
                </pic:pic>
              </a:graphicData>
            </a:graphic>
          </wp:inline>
        </w:drawing>
      </w:r>
    </w:p>
    <w:p w:rsidR="00B44347" w:rsidRPr="00B44347" w:rsidRDefault="00B4434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2 - Mise en place et configuration du serveur MySQL</w:t>
      </w:r>
    </w:p>
    <w:p w:rsidR="00641D84" w:rsidRPr="00B44347" w:rsidRDefault="009D7ADD" w:rsidP="00B44347">
      <w:pPr>
        <w:pStyle w:val="CorpsA"/>
        <w:spacing w:after="120" w:line="276" w:lineRule="auto"/>
        <w:jc w:val="both"/>
        <w:rPr>
          <w:rFonts w:asciiTheme="minorHAnsi" w:hAnsiTheme="minorHAnsi"/>
          <w:sz w:val="24"/>
          <w:szCs w:val="24"/>
        </w:rPr>
        <w:sectPr w:rsidR="00641D84" w:rsidRPr="00B44347">
          <w:pgSz w:w="11900" w:h="16840"/>
          <w:pgMar w:top="1134" w:right="1134" w:bottom="1134" w:left="1134" w:header="709" w:footer="850" w:gutter="0"/>
          <w:cols w:space="720"/>
        </w:sectPr>
      </w:pPr>
      <w:r w:rsidRPr="00B44347">
        <w:rPr>
          <w:rFonts w:asciiTheme="minorHAnsi" w:hAnsiTheme="minorHAnsi"/>
        </w:rPr>
        <w:tab/>
      </w:r>
      <w:r w:rsidRPr="00B44347">
        <w:rPr>
          <w:rFonts w:asciiTheme="minorHAnsi" w:hAnsiTheme="minorHAnsi"/>
          <w:sz w:val="24"/>
          <w:szCs w:val="24"/>
        </w:rPr>
        <w:t xml:space="preserve">L’avantage d’utiliser un serveur MySQL c’est que de nombreux hébergeurs utilisent le </w:t>
      </w:r>
      <w:r w:rsidR="001E79E3" w:rsidRPr="00B44347">
        <w:rPr>
          <w:rFonts w:asciiTheme="minorHAnsi" w:hAnsiTheme="minorHAnsi"/>
          <w:sz w:val="24"/>
          <w:szCs w:val="24"/>
        </w:rPr>
        <w:t>Langage</w:t>
      </w:r>
      <w:r w:rsidRPr="00B44347">
        <w:rPr>
          <w:rFonts w:asciiTheme="minorHAnsi" w:hAnsiTheme="minorHAnsi"/>
          <w:sz w:val="24"/>
          <w:szCs w:val="24"/>
        </w:rPr>
        <w:t xml:space="preserve"> MySQL. Nous allons do</w:t>
      </w:r>
      <w:r w:rsidRPr="00B44347">
        <w:rPr>
          <w:rFonts w:asciiTheme="minorHAnsi" w:hAnsiTheme="minorHAnsi"/>
          <w:sz w:val="24"/>
          <w:szCs w:val="24"/>
        </w:rPr>
        <w:t xml:space="preserve">nc utiliser un l’hébergeur WAMP Serveur qui </w:t>
      </w:r>
      <w:r w:rsidR="00C63482" w:rsidRPr="00B44347">
        <w:rPr>
          <w:rFonts w:asciiTheme="minorHAnsi" w:hAnsiTheme="minorHAnsi"/>
          <w:sz w:val="24"/>
          <w:szCs w:val="24"/>
        </w:rPr>
        <w:t xml:space="preserve">inclut une version préconfigurée d’un serveur MySQL avec de nombreux outils, </w:t>
      </w:r>
      <w:r w:rsidRPr="00B44347">
        <w:rPr>
          <w:rFonts w:asciiTheme="minorHAnsi" w:hAnsiTheme="minorHAnsi"/>
          <w:sz w:val="24"/>
          <w:szCs w:val="24"/>
        </w:rPr>
        <w:t>nous permet</w:t>
      </w:r>
      <w:r w:rsidR="00C63482" w:rsidRPr="00B44347">
        <w:rPr>
          <w:rFonts w:asciiTheme="minorHAnsi" w:hAnsiTheme="minorHAnsi"/>
          <w:sz w:val="24"/>
          <w:szCs w:val="24"/>
        </w:rPr>
        <w:t>tant</w:t>
      </w:r>
      <w:r w:rsidRPr="00B44347">
        <w:rPr>
          <w:rFonts w:asciiTheme="minorHAnsi" w:hAnsiTheme="minorHAnsi"/>
          <w:sz w:val="24"/>
          <w:szCs w:val="24"/>
        </w:rPr>
        <w:t xml:space="preserve"> de modifier assez facilement notre base de </w:t>
      </w:r>
      <w:r w:rsidR="001E79E3" w:rsidRPr="00B44347">
        <w:rPr>
          <w:rFonts w:asciiTheme="minorHAnsi" w:hAnsiTheme="minorHAnsi"/>
          <w:sz w:val="24"/>
          <w:szCs w:val="24"/>
        </w:rPr>
        <w:t>données</w:t>
      </w:r>
      <w:r w:rsidRPr="00B44347">
        <w:rPr>
          <w:rFonts w:asciiTheme="minorHAnsi" w:hAnsiTheme="minorHAnsi"/>
          <w:sz w:val="24"/>
          <w:szCs w:val="24"/>
        </w:rPr>
        <w:t xml:space="preserve"> </w:t>
      </w:r>
      <w:r w:rsidR="00C63482" w:rsidRPr="00B44347">
        <w:rPr>
          <w:rFonts w:asciiTheme="minorHAnsi" w:hAnsiTheme="minorHAnsi"/>
          <w:sz w:val="24"/>
          <w:szCs w:val="24"/>
        </w:rPr>
        <w:t xml:space="preserve">et </w:t>
      </w:r>
      <w:r w:rsidRPr="00B44347">
        <w:rPr>
          <w:rFonts w:asciiTheme="minorHAnsi" w:hAnsiTheme="minorHAnsi"/>
          <w:sz w:val="24"/>
          <w:szCs w:val="24"/>
        </w:rPr>
        <w:t xml:space="preserve">de remplir les fonctions dont nous avions besoin. Une fois après avoir créé notre serveur Wamp </w:t>
      </w:r>
      <w:r w:rsidR="00C63482" w:rsidRPr="00B44347">
        <w:rPr>
          <w:rFonts w:asciiTheme="minorHAnsi" w:hAnsiTheme="minorHAnsi"/>
          <w:sz w:val="24"/>
          <w:szCs w:val="24"/>
        </w:rPr>
        <w:t>et utilisé une configuration locale</w:t>
      </w:r>
      <w:r w:rsidRPr="00B44347">
        <w:rPr>
          <w:rFonts w:asciiTheme="minorHAnsi" w:hAnsiTheme="minorHAnsi"/>
          <w:sz w:val="24"/>
          <w:szCs w:val="24"/>
        </w:rPr>
        <w:t xml:space="preserve"> (IP : 127.0.0.1), nou</w:t>
      </w:r>
      <w:r w:rsidRPr="00B44347">
        <w:rPr>
          <w:rFonts w:asciiTheme="minorHAnsi" w:hAnsiTheme="minorHAnsi"/>
          <w:sz w:val="24"/>
          <w:szCs w:val="24"/>
        </w:rPr>
        <w:t xml:space="preserve">s pouvions accéder à notre base de </w:t>
      </w:r>
      <w:r w:rsidR="001E79E3" w:rsidRPr="00B44347">
        <w:rPr>
          <w:rFonts w:asciiTheme="minorHAnsi" w:hAnsiTheme="minorHAnsi"/>
          <w:sz w:val="24"/>
          <w:szCs w:val="24"/>
        </w:rPr>
        <w:t>données</w:t>
      </w:r>
      <w:r w:rsidRPr="00B44347">
        <w:rPr>
          <w:rFonts w:asciiTheme="minorHAnsi" w:hAnsiTheme="minorHAnsi"/>
          <w:sz w:val="24"/>
          <w:szCs w:val="24"/>
        </w:rPr>
        <w:t xml:space="preserve"> à l’aide de phpMyAdmin</w:t>
      </w:r>
      <w:r w:rsidR="00C63482" w:rsidRPr="00B44347">
        <w:rPr>
          <w:rFonts w:asciiTheme="minorHAnsi" w:hAnsiTheme="minorHAnsi"/>
          <w:sz w:val="24"/>
          <w:szCs w:val="24"/>
        </w:rPr>
        <w:t xml:space="preserve"> (outil graphique d’accès et de gestion  des bases de données MySQL)</w:t>
      </w:r>
      <w:r w:rsidRPr="00B44347">
        <w:rPr>
          <w:rFonts w:asciiTheme="minorHAnsi" w:hAnsiTheme="minorHAnsi"/>
          <w:sz w:val="24"/>
          <w:szCs w:val="24"/>
        </w:rPr>
        <w:t xml:space="preserve">. Une base de </w:t>
      </w:r>
      <w:r w:rsidR="001E79E3" w:rsidRPr="00B44347">
        <w:rPr>
          <w:rFonts w:asciiTheme="minorHAnsi" w:hAnsiTheme="minorHAnsi"/>
          <w:sz w:val="24"/>
          <w:szCs w:val="24"/>
        </w:rPr>
        <w:t>données</w:t>
      </w:r>
      <w:r w:rsidRPr="00B44347">
        <w:rPr>
          <w:rFonts w:asciiTheme="minorHAnsi" w:hAnsiTheme="minorHAnsi"/>
          <w:sz w:val="24"/>
          <w:szCs w:val="24"/>
        </w:rPr>
        <w:t xml:space="preserve"> est </w:t>
      </w:r>
      <w:r w:rsidR="001E79E3" w:rsidRPr="00B44347">
        <w:rPr>
          <w:rFonts w:asciiTheme="minorHAnsi" w:hAnsiTheme="minorHAnsi"/>
          <w:sz w:val="24"/>
          <w:szCs w:val="24"/>
        </w:rPr>
        <w:t>composée</w:t>
      </w:r>
      <w:r w:rsidRPr="00B44347">
        <w:rPr>
          <w:rFonts w:asciiTheme="minorHAnsi" w:hAnsiTheme="minorHAnsi"/>
          <w:sz w:val="24"/>
          <w:szCs w:val="24"/>
        </w:rPr>
        <w:t xml:space="preserve"> de tables et d’informations composants ces tables. Nous avons </w:t>
      </w:r>
      <w:r w:rsidR="001E79E3" w:rsidRPr="00B44347">
        <w:rPr>
          <w:rFonts w:asciiTheme="minorHAnsi" w:hAnsiTheme="minorHAnsi"/>
          <w:sz w:val="24"/>
          <w:szCs w:val="24"/>
        </w:rPr>
        <w:t>dû</w:t>
      </w:r>
      <w:r w:rsidRPr="00B44347">
        <w:rPr>
          <w:rFonts w:asciiTheme="minorHAnsi" w:hAnsiTheme="minorHAnsi"/>
          <w:sz w:val="24"/>
          <w:szCs w:val="24"/>
        </w:rPr>
        <w:t xml:space="preserve"> créer 4 tables pour notre projet. La première pour les « </w:t>
      </w:r>
      <w:r w:rsidR="001E79E3" w:rsidRPr="00B44347">
        <w:rPr>
          <w:rFonts w:asciiTheme="minorHAnsi" w:hAnsiTheme="minorHAnsi"/>
          <w:sz w:val="24"/>
          <w:szCs w:val="24"/>
        </w:rPr>
        <w:t>nom d’utilisateur</w:t>
      </w:r>
      <w:r w:rsidRPr="00B44347">
        <w:rPr>
          <w:rFonts w:asciiTheme="minorHAnsi" w:hAnsiTheme="minorHAnsi"/>
          <w:sz w:val="24"/>
          <w:szCs w:val="24"/>
        </w:rPr>
        <w:t> » et « mot de passe », une a</w:t>
      </w:r>
      <w:r w:rsidRPr="00B44347">
        <w:rPr>
          <w:rFonts w:asciiTheme="minorHAnsi" w:hAnsiTheme="minorHAnsi"/>
          <w:sz w:val="24"/>
          <w:szCs w:val="24"/>
        </w:rPr>
        <w:t xml:space="preserve">utre stockant les demandes de réservations, une pour stocker et gérer les journées du calendrier ainsi qu’une dernière pour conserver un historique des réservation </w:t>
      </w:r>
      <w:r w:rsidR="004516B6" w:rsidRPr="00B44347">
        <w:rPr>
          <w:rFonts w:asciiTheme="minorHAnsi" w:hAnsiTheme="minorHAnsi"/>
          <w:sz w:val="24"/>
          <w:szCs w:val="24"/>
        </w:rPr>
        <w:t>acceptés par un administrateur.</w:t>
      </w:r>
      <w:r w:rsidR="00641D84" w:rsidRPr="00B44347">
        <w:rPr>
          <w:rFonts w:asciiTheme="minorHAnsi" w:hAnsiTheme="minorHAnsi"/>
          <w:sz w:val="24"/>
          <w:szCs w:val="24"/>
        </w:rPr>
        <w:t xml:space="preserve"> </w:t>
      </w:r>
    </w:p>
    <w:p w:rsidR="00DD0D67" w:rsidRPr="00B44347" w:rsidRDefault="009D7ADD" w:rsidP="00B44347">
      <w:pPr>
        <w:pStyle w:val="CorpsA"/>
        <w:spacing w:after="120" w:line="276" w:lineRule="auto"/>
        <w:jc w:val="both"/>
        <w:rPr>
          <w:rFonts w:asciiTheme="minorHAnsi" w:hAnsiTheme="minorHAnsi"/>
          <w:b/>
          <w:bCs/>
          <w:sz w:val="28"/>
          <w:szCs w:val="28"/>
          <w:u w:val="single"/>
        </w:rPr>
      </w:pPr>
      <w:r w:rsidRPr="00B44347">
        <w:rPr>
          <w:rFonts w:asciiTheme="minorHAnsi" w:hAnsiTheme="minorHAnsi"/>
          <w:b/>
          <w:bCs/>
          <w:sz w:val="28"/>
          <w:szCs w:val="28"/>
          <w:u w:val="single"/>
        </w:rPr>
        <w:lastRenderedPageBreak/>
        <w:t>III - Mise en place de la partie graphique :</w:t>
      </w: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1 - Fen</w:t>
      </w:r>
      <w:r w:rsidRPr="00B44347">
        <w:rPr>
          <w:rFonts w:asciiTheme="minorHAnsi" w:hAnsiTheme="minorHAnsi"/>
          <w:b/>
          <w:bCs/>
          <w:sz w:val="28"/>
          <w:szCs w:val="28"/>
        </w:rPr>
        <w:t xml:space="preserve">être pour l’authentification </w:t>
      </w:r>
    </w:p>
    <w:p w:rsid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xml:space="preserve">En utilisant le concepteur graphique </w:t>
      </w:r>
      <w:r w:rsidR="004516B6" w:rsidRPr="00B44347">
        <w:rPr>
          <w:rFonts w:asciiTheme="minorHAnsi" w:hAnsiTheme="minorHAnsi"/>
          <w:sz w:val="24"/>
          <w:szCs w:val="24"/>
        </w:rPr>
        <w:t xml:space="preserve">(WinForms) </w:t>
      </w:r>
      <w:r w:rsidRPr="00B44347">
        <w:rPr>
          <w:rFonts w:asciiTheme="minorHAnsi" w:hAnsiTheme="minorHAnsi"/>
          <w:sz w:val="24"/>
          <w:szCs w:val="24"/>
        </w:rPr>
        <w:t>fournit par l</w:t>
      </w:r>
      <w:r w:rsidRPr="00B44347">
        <w:rPr>
          <w:rFonts w:asciiTheme="minorHAnsi" w:hAnsiTheme="minorHAnsi"/>
          <w:sz w:val="24"/>
          <w:szCs w:val="24"/>
        </w:rPr>
        <w:t xml:space="preserve">’IDE Visual Studio, nous avons </w:t>
      </w:r>
      <w:r w:rsidR="001E79E3" w:rsidRPr="00B44347">
        <w:rPr>
          <w:rFonts w:asciiTheme="minorHAnsi" w:hAnsiTheme="minorHAnsi"/>
          <w:sz w:val="24"/>
          <w:szCs w:val="24"/>
        </w:rPr>
        <w:t>créé</w:t>
      </w:r>
      <w:r w:rsidRPr="00B44347">
        <w:rPr>
          <w:rFonts w:asciiTheme="minorHAnsi" w:hAnsiTheme="minorHAnsi"/>
          <w:sz w:val="24"/>
          <w:szCs w:val="24"/>
        </w:rPr>
        <w:t xml:space="preserve"> une première page</w:t>
      </w:r>
      <w:r w:rsidR="00641D84" w:rsidRPr="00B44347">
        <w:rPr>
          <w:rFonts w:asciiTheme="minorHAnsi" w:hAnsiTheme="minorHAnsi"/>
          <w:sz w:val="24"/>
          <w:szCs w:val="24"/>
        </w:rPr>
        <w:t xml:space="preserve"> : </w:t>
      </w:r>
      <w:r w:rsidRPr="00B44347">
        <w:rPr>
          <w:rFonts w:asciiTheme="minorHAnsi" w:hAnsiTheme="minorHAnsi"/>
          <w:sz w:val="24"/>
          <w:szCs w:val="24"/>
        </w:rPr>
        <w:t>d’identif</w:t>
      </w:r>
      <w:r w:rsidRPr="00B44347">
        <w:rPr>
          <w:rFonts w:asciiTheme="minorHAnsi" w:hAnsiTheme="minorHAnsi"/>
          <w:sz w:val="24"/>
          <w:szCs w:val="24"/>
        </w:rPr>
        <w:t xml:space="preserve">ication où l’on doit rentrer notre login et mot de passe pour se connecter. Si ces deux informations sont </w:t>
      </w:r>
      <w:r w:rsidR="001E79E3" w:rsidRPr="00B44347">
        <w:rPr>
          <w:rFonts w:asciiTheme="minorHAnsi" w:hAnsiTheme="minorHAnsi"/>
          <w:sz w:val="24"/>
          <w:szCs w:val="24"/>
        </w:rPr>
        <w:t>reconnues</w:t>
      </w:r>
      <w:r w:rsidRPr="00B44347">
        <w:rPr>
          <w:rFonts w:asciiTheme="minorHAnsi" w:hAnsiTheme="minorHAnsi"/>
          <w:sz w:val="24"/>
          <w:szCs w:val="24"/>
        </w:rPr>
        <w:t xml:space="preserve"> dans la base de données alors cette page se ferme pour laisser place à la fenêtre principale, sinon une erreur est </w:t>
      </w:r>
      <w:r w:rsidR="001E79E3" w:rsidRPr="00B44347">
        <w:rPr>
          <w:rFonts w:asciiTheme="minorHAnsi" w:hAnsiTheme="minorHAnsi"/>
          <w:sz w:val="24"/>
          <w:szCs w:val="24"/>
        </w:rPr>
        <w:t>affichée</w:t>
      </w:r>
      <w:r w:rsidRPr="00B44347">
        <w:rPr>
          <w:rFonts w:asciiTheme="minorHAnsi" w:hAnsiTheme="minorHAnsi"/>
          <w:sz w:val="24"/>
          <w:szCs w:val="24"/>
        </w:rPr>
        <w:t xml:space="preserve"> à l’aide </w:t>
      </w:r>
      <w:r w:rsidR="001E79E3" w:rsidRPr="00B44347">
        <w:rPr>
          <w:rFonts w:asciiTheme="minorHAnsi" w:hAnsiTheme="minorHAnsi"/>
          <w:sz w:val="24"/>
          <w:szCs w:val="24"/>
        </w:rPr>
        <w:t>d’un pop-up</w:t>
      </w:r>
      <w:r w:rsidRPr="00B44347">
        <w:rPr>
          <w:rFonts w:asciiTheme="minorHAnsi" w:hAnsiTheme="minorHAnsi"/>
          <w:sz w:val="24"/>
          <w:szCs w:val="24"/>
        </w:rPr>
        <w:t>.</w:t>
      </w:r>
    </w:p>
    <w:p w:rsidR="00B44347" w:rsidRDefault="00B44347" w:rsidP="00B44347">
      <w:pPr>
        <w:pStyle w:val="CorpsA"/>
        <w:spacing w:after="120" w:line="276" w:lineRule="auto"/>
        <w:jc w:val="both"/>
        <w:rPr>
          <w:rFonts w:asciiTheme="minorHAnsi" w:hAnsiTheme="minorHAnsi"/>
          <w:sz w:val="24"/>
          <w:szCs w:val="24"/>
        </w:rPr>
      </w:pPr>
    </w:p>
    <w:p w:rsidR="00DD0D67" w:rsidRDefault="009D7ADD" w:rsidP="00B44347">
      <w:pPr>
        <w:pStyle w:val="CorpsA"/>
        <w:spacing w:after="120" w:line="276" w:lineRule="auto"/>
        <w:jc w:val="center"/>
        <w:rPr>
          <w:rFonts w:asciiTheme="minorHAnsi" w:hAnsiTheme="minorHAnsi"/>
          <w:sz w:val="24"/>
          <w:szCs w:val="24"/>
        </w:rPr>
      </w:pPr>
      <w:r w:rsidRPr="00B44347">
        <w:rPr>
          <w:rFonts w:asciiTheme="minorHAnsi" w:hAnsiTheme="minorHAnsi"/>
          <w:noProof/>
          <w:sz w:val="24"/>
          <w:szCs w:val="24"/>
        </w:rPr>
        <w:drawing>
          <wp:inline distT="0" distB="0" distL="0" distR="0">
            <wp:extent cx="6116230" cy="3104983"/>
            <wp:effectExtent l="0" t="0" r="0" b="635"/>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Authentification.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a:xfrm>
                      <a:off x="0" y="0"/>
                      <a:ext cx="6116230" cy="3104983"/>
                    </a:xfrm>
                    <a:prstGeom prst="rect">
                      <a:avLst/>
                    </a:prstGeom>
                    <a:ln w="12700" cap="flat">
                      <a:noFill/>
                      <a:miter lim="400000"/>
                    </a:ln>
                    <a:effectLst/>
                  </pic:spPr>
                </pic:pic>
              </a:graphicData>
            </a:graphic>
          </wp:inline>
        </w:drawing>
      </w:r>
    </w:p>
    <w:p w:rsidR="00B44347" w:rsidRPr="00B44347" w:rsidRDefault="00B4434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2 - Fen</w:t>
      </w:r>
      <w:r w:rsidRPr="00B44347">
        <w:rPr>
          <w:rFonts w:asciiTheme="minorHAnsi" w:hAnsiTheme="minorHAnsi"/>
          <w:b/>
          <w:bCs/>
          <w:sz w:val="28"/>
          <w:szCs w:val="28"/>
        </w:rPr>
        <w:t>être principale</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Nous devions faire figurer dans cette page les diff</w:t>
      </w:r>
      <w:r w:rsidRPr="00B44347">
        <w:rPr>
          <w:rFonts w:asciiTheme="minorHAnsi" w:hAnsiTheme="minorHAnsi"/>
          <w:sz w:val="24"/>
          <w:szCs w:val="24"/>
        </w:rPr>
        <w:t>érentes fonctionnalités par rapport à l’authentification (admin/Utilisateur) ainsi que le calendrier présentant les réservations. Nous avons donc affiché dans le coin ha</w:t>
      </w:r>
      <w:r w:rsidRPr="00B44347">
        <w:rPr>
          <w:rFonts w:asciiTheme="minorHAnsi" w:hAnsiTheme="minorHAnsi"/>
          <w:sz w:val="24"/>
          <w:szCs w:val="24"/>
        </w:rPr>
        <w:t xml:space="preserve">ut gauche le type de connexion (admin/utilisateur) et dans celui de droit le type d’accès (accepter </w:t>
      </w:r>
      <w:r w:rsidR="001E79E3" w:rsidRPr="00B44347">
        <w:rPr>
          <w:rFonts w:asciiTheme="minorHAnsi" w:hAnsiTheme="minorHAnsi"/>
          <w:sz w:val="24"/>
          <w:szCs w:val="24"/>
        </w:rPr>
        <w:t>les réservations</w:t>
      </w:r>
      <w:r w:rsidRPr="00B44347">
        <w:rPr>
          <w:rFonts w:asciiTheme="minorHAnsi" w:hAnsiTheme="minorHAnsi"/>
          <w:sz w:val="24"/>
          <w:szCs w:val="24"/>
        </w:rPr>
        <w:t xml:space="preserve"> pour l’admin ou faire une demande de réservation pour les utilisateurs). Au centre nous avons fait figurer la légende du calendrier et ce de</w:t>
      </w:r>
      <w:r w:rsidRPr="00B44347">
        <w:rPr>
          <w:rFonts w:asciiTheme="minorHAnsi" w:hAnsiTheme="minorHAnsi"/>
          <w:sz w:val="24"/>
          <w:szCs w:val="24"/>
        </w:rPr>
        <w:t xml:space="preserve">rnier occupe </w:t>
      </w:r>
      <w:r w:rsidR="001E79E3" w:rsidRPr="00B44347">
        <w:rPr>
          <w:rFonts w:asciiTheme="minorHAnsi" w:hAnsiTheme="minorHAnsi"/>
          <w:sz w:val="24"/>
          <w:szCs w:val="24"/>
        </w:rPr>
        <w:t>la majeure partie</w:t>
      </w:r>
      <w:r w:rsidRPr="00B44347">
        <w:rPr>
          <w:rFonts w:asciiTheme="minorHAnsi" w:hAnsiTheme="minorHAnsi"/>
          <w:sz w:val="24"/>
          <w:szCs w:val="24"/>
        </w:rPr>
        <w:t xml:space="preserve"> de la place de la fenêtre pour le mettre en valeur et bien visualiser son contenu. </w:t>
      </w:r>
      <w:r w:rsidR="00FE38C1">
        <w:rPr>
          <w:rFonts w:asciiTheme="minorHAnsi" w:hAnsiTheme="minorHAnsi"/>
          <w:sz w:val="24"/>
          <w:szCs w:val="24"/>
        </w:rPr>
        <w:t>Pour l’administrateur, cliquer sur la pastille colorée d’une réservation en affiche les détails dans un petit pop-up.</w:t>
      </w:r>
    </w:p>
    <w:p w:rsidR="00DD0D67" w:rsidRPr="00B44347" w:rsidRDefault="00DD0D67" w:rsidP="00B44347">
      <w:pPr>
        <w:pStyle w:val="CorpsA"/>
        <w:spacing w:after="120" w:line="276" w:lineRule="auto"/>
        <w:jc w:val="both"/>
        <w:rPr>
          <w:rFonts w:asciiTheme="minorHAnsi" w:hAnsiTheme="minorHAnsi"/>
          <w:sz w:val="24"/>
          <w:szCs w:val="24"/>
        </w:rPr>
      </w:pPr>
    </w:p>
    <w:p w:rsidR="00B44347" w:rsidRDefault="009D7ADD" w:rsidP="00B44347">
      <w:pPr>
        <w:pStyle w:val="CorpsA"/>
        <w:spacing w:after="120" w:line="276" w:lineRule="auto"/>
        <w:jc w:val="center"/>
        <w:rPr>
          <w:rFonts w:asciiTheme="minorHAnsi" w:hAnsiTheme="minorHAnsi"/>
          <w:b/>
          <w:bCs/>
          <w:sz w:val="28"/>
          <w:szCs w:val="28"/>
        </w:rPr>
      </w:pPr>
      <w:r w:rsidRPr="00B44347">
        <w:rPr>
          <w:rFonts w:asciiTheme="minorHAnsi" w:hAnsiTheme="minorHAnsi"/>
          <w:noProof/>
          <w:sz w:val="24"/>
          <w:szCs w:val="24"/>
        </w:rPr>
        <w:lastRenderedPageBreak/>
        <w:drawing>
          <wp:inline distT="0" distB="0" distL="0" distR="0">
            <wp:extent cx="5975347" cy="3558804"/>
            <wp:effectExtent l="0" t="0" r="6985" b="381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Main Page Admin.p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5347" cy="3558804"/>
                    </a:xfrm>
                    <a:prstGeom prst="rect">
                      <a:avLst/>
                    </a:prstGeom>
                    <a:ln w="12700" cap="flat">
                      <a:noFill/>
                      <a:miter lim="400000"/>
                    </a:ln>
                    <a:effectLst/>
                  </pic:spPr>
                </pic:pic>
              </a:graphicData>
            </a:graphic>
          </wp:inline>
        </w:drawing>
      </w:r>
    </w:p>
    <w:p w:rsidR="00B44347" w:rsidRDefault="00B44347" w:rsidP="00B44347">
      <w:pPr>
        <w:pStyle w:val="CorpsA"/>
        <w:spacing w:after="120" w:line="276" w:lineRule="auto"/>
        <w:jc w:val="both"/>
        <w:rPr>
          <w:rFonts w:asciiTheme="minorHAnsi" w:hAnsiTheme="minorHAnsi"/>
          <w:b/>
          <w:bCs/>
          <w:sz w:val="28"/>
          <w:szCs w:val="28"/>
        </w:rPr>
      </w:pP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3 - Fen</w:t>
      </w:r>
      <w:r w:rsidRPr="00B44347">
        <w:rPr>
          <w:rFonts w:asciiTheme="minorHAnsi" w:hAnsiTheme="minorHAnsi"/>
          <w:b/>
          <w:bCs/>
          <w:sz w:val="28"/>
          <w:szCs w:val="28"/>
        </w:rPr>
        <w:t>être pour la demande de réservation</w:t>
      </w:r>
    </w:p>
    <w:p w:rsidR="00DD0D6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sz w:val="24"/>
          <w:szCs w:val="24"/>
        </w:rPr>
        <w:tab/>
        <w:t xml:space="preserve">Ici nous avons </w:t>
      </w:r>
      <w:r w:rsidR="001E79E3" w:rsidRPr="00B44347">
        <w:rPr>
          <w:rFonts w:asciiTheme="minorHAnsi" w:hAnsiTheme="minorHAnsi"/>
          <w:sz w:val="24"/>
          <w:szCs w:val="24"/>
        </w:rPr>
        <w:t>créé</w:t>
      </w:r>
      <w:r w:rsidRPr="00B44347">
        <w:rPr>
          <w:rFonts w:asciiTheme="minorHAnsi" w:hAnsiTheme="minorHAnsi"/>
          <w:sz w:val="24"/>
          <w:szCs w:val="24"/>
        </w:rPr>
        <w:t xml:space="preserve"> une fenêtre ou l’utilisateur peut faire une demande de ré</w:t>
      </w:r>
      <w:r w:rsidRPr="00B44347">
        <w:rPr>
          <w:rFonts w:asciiTheme="minorHAnsi" w:hAnsiTheme="minorHAnsi"/>
          <w:sz w:val="24"/>
          <w:szCs w:val="24"/>
        </w:rPr>
        <w:t xml:space="preserve">servation. Pour cela il va devoir remplir </w:t>
      </w:r>
      <w:r w:rsidR="001E79E3" w:rsidRPr="00B44347">
        <w:rPr>
          <w:rFonts w:asciiTheme="minorHAnsi" w:hAnsiTheme="minorHAnsi"/>
          <w:sz w:val="24"/>
          <w:szCs w:val="24"/>
        </w:rPr>
        <w:t>plusieurs champs obligatoires</w:t>
      </w:r>
      <w:r w:rsidRPr="00B44347">
        <w:rPr>
          <w:rFonts w:asciiTheme="minorHAnsi" w:hAnsiTheme="minorHAnsi"/>
          <w:sz w:val="24"/>
          <w:szCs w:val="24"/>
        </w:rPr>
        <w:t xml:space="preserve"> afin que sa demande de réservation soit validée (Nom / Raison de la dem</w:t>
      </w:r>
      <w:r w:rsidR="00641D84" w:rsidRPr="00B44347">
        <w:rPr>
          <w:rFonts w:asciiTheme="minorHAnsi" w:hAnsiTheme="minorHAnsi"/>
          <w:sz w:val="24"/>
          <w:szCs w:val="24"/>
        </w:rPr>
        <w:t>ande / Date / Mail pour l’envoi</w:t>
      </w:r>
      <w:r w:rsidRPr="00B44347">
        <w:rPr>
          <w:rFonts w:asciiTheme="minorHAnsi" w:hAnsiTheme="minorHAnsi"/>
          <w:sz w:val="24"/>
          <w:szCs w:val="24"/>
        </w:rPr>
        <w:t xml:space="preserve"> de la réponse). Suite à cela, la demande de réservation est </w:t>
      </w:r>
      <w:r w:rsidR="001E79E3" w:rsidRPr="00B44347">
        <w:rPr>
          <w:rFonts w:asciiTheme="minorHAnsi" w:hAnsiTheme="minorHAnsi"/>
          <w:sz w:val="24"/>
          <w:szCs w:val="24"/>
        </w:rPr>
        <w:t>envoyée</w:t>
      </w:r>
      <w:r w:rsidRPr="00B44347">
        <w:rPr>
          <w:rFonts w:asciiTheme="minorHAnsi" w:hAnsiTheme="minorHAnsi"/>
          <w:sz w:val="24"/>
          <w:szCs w:val="24"/>
        </w:rPr>
        <w:t xml:space="preserve"> sur le serveur</w:t>
      </w:r>
      <w:r w:rsidRPr="00B44347">
        <w:rPr>
          <w:rFonts w:asciiTheme="minorHAnsi" w:hAnsiTheme="minorHAnsi"/>
          <w:sz w:val="24"/>
          <w:szCs w:val="24"/>
        </w:rPr>
        <w:t xml:space="preserve"> et sera accessible par l’administrateur lors de sa connexion. </w:t>
      </w:r>
      <w:r w:rsidR="00641D84" w:rsidRPr="00B44347">
        <w:rPr>
          <w:rFonts w:asciiTheme="minorHAnsi" w:hAnsiTheme="minorHAnsi"/>
          <w:sz w:val="24"/>
          <w:szCs w:val="24"/>
        </w:rPr>
        <w:t>Dans le cas d’un administrateur, si la demande est valide, elle est directement acceptée.</w:t>
      </w:r>
    </w:p>
    <w:p w:rsidR="00B44347" w:rsidRPr="00B44347" w:rsidRDefault="00B44347" w:rsidP="00B44347">
      <w:pPr>
        <w:pStyle w:val="CorpsA"/>
        <w:spacing w:after="120" w:line="276" w:lineRule="auto"/>
        <w:jc w:val="both"/>
        <w:rPr>
          <w:rFonts w:asciiTheme="minorHAnsi" w:hAnsiTheme="minorHAnsi"/>
          <w:sz w:val="24"/>
          <w:szCs w:val="24"/>
        </w:rPr>
      </w:pPr>
    </w:p>
    <w:p w:rsidR="00DD0D67" w:rsidRDefault="009D7ADD" w:rsidP="00B44347">
      <w:pPr>
        <w:pStyle w:val="CorpsA"/>
        <w:spacing w:after="120" w:line="276" w:lineRule="auto"/>
        <w:jc w:val="center"/>
        <w:rPr>
          <w:rFonts w:asciiTheme="minorHAnsi" w:hAnsiTheme="minorHAnsi"/>
        </w:rPr>
      </w:pPr>
      <w:r w:rsidRPr="00B44347">
        <w:rPr>
          <w:rFonts w:asciiTheme="minorHAnsi" w:hAnsiTheme="minorHAnsi"/>
          <w:noProof/>
          <w:sz w:val="24"/>
          <w:szCs w:val="24"/>
        </w:rPr>
        <w:drawing>
          <wp:inline distT="0" distB="0" distL="0" distR="0">
            <wp:extent cx="2552470" cy="3464614"/>
            <wp:effectExtent l="0" t="0" r="635" b="254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Reservation.pn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2470" cy="3464614"/>
                    </a:xfrm>
                    <a:prstGeom prst="rect">
                      <a:avLst/>
                    </a:prstGeom>
                    <a:ln w="12700" cap="flat">
                      <a:noFill/>
                      <a:miter lim="400000"/>
                    </a:ln>
                    <a:effectLst/>
                  </pic:spPr>
                </pic:pic>
              </a:graphicData>
            </a:graphic>
          </wp:inline>
        </w:drawing>
      </w:r>
    </w:p>
    <w:p w:rsidR="00B44347" w:rsidRPr="00B44347" w:rsidRDefault="00B44347" w:rsidP="00B44347">
      <w:pPr>
        <w:pStyle w:val="CorpsA"/>
        <w:spacing w:after="120" w:line="276" w:lineRule="auto"/>
        <w:jc w:val="both"/>
        <w:rPr>
          <w:rFonts w:asciiTheme="minorHAnsi" w:hAnsiTheme="minorHAnsi"/>
        </w:rPr>
      </w:pP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t>4 - Fen</w:t>
      </w:r>
      <w:r w:rsidRPr="00B44347">
        <w:rPr>
          <w:rFonts w:asciiTheme="minorHAnsi" w:hAnsiTheme="minorHAnsi"/>
          <w:b/>
          <w:bCs/>
          <w:sz w:val="28"/>
          <w:szCs w:val="28"/>
        </w:rPr>
        <w:t>être pour accepter ou non les demandes de réservations</w:t>
      </w:r>
    </w:p>
    <w:p w:rsid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rPr>
        <w:tab/>
      </w:r>
      <w:r w:rsidRPr="00B44347">
        <w:rPr>
          <w:rFonts w:asciiTheme="minorHAnsi" w:hAnsiTheme="minorHAnsi"/>
          <w:sz w:val="24"/>
          <w:szCs w:val="24"/>
        </w:rPr>
        <w:t>Une dernière fenêtre ajoutée au projet est cette fois ci seulement accessible aux administrateurs</w:t>
      </w:r>
      <w:r w:rsidR="00FE38C1">
        <w:rPr>
          <w:rFonts w:asciiTheme="minorHAnsi" w:hAnsiTheme="minorHAnsi"/>
          <w:sz w:val="24"/>
          <w:szCs w:val="24"/>
        </w:rPr>
        <w:t xml:space="preserve"> uniquement</w:t>
      </w:r>
      <w:r w:rsidRPr="00B44347">
        <w:rPr>
          <w:rFonts w:asciiTheme="minorHAnsi" w:hAnsiTheme="minorHAnsi"/>
          <w:sz w:val="24"/>
          <w:szCs w:val="24"/>
        </w:rPr>
        <w:t>. En effet, cette fenêtre pe</w:t>
      </w:r>
      <w:r w:rsidRPr="00B44347">
        <w:rPr>
          <w:rFonts w:asciiTheme="minorHAnsi" w:hAnsiTheme="minorHAnsi"/>
          <w:sz w:val="24"/>
          <w:szCs w:val="24"/>
        </w:rPr>
        <w:t>rmet d’afficher les demandes de réservations et de les accepter ou bien de les refuser. En effet dès l’ouverture de la page, le logiciel charge l’ensemble des informations de la table où sont enregistrés les demandes de réservations et les affiches à la su</w:t>
      </w:r>
      <w:r w:rsidRPr="00B44347">
        <w:rPr>
          <w:rFonts w:asciiTheme="minorHAnsi" w:hAnsiTheme="minorHAnsi"/>
          <w:sz w:val="24"/>
          <w:szCs w:val="24"/>
        </w:rPr>
        <w:t xml:space="preserve">ite dans un tableau. Trois choix s’offrent alors aux administrateurs : demander plus d’informations sur la demande de réservation, l’accepter ou la refuser. Suite aux choix de l’administrateur et à la fermeture de la fenêtre, le calendrier sera </w:t>
      </w:r>
      <w:r w:rsidR="001E79E3" w:rsidRPr="00B44347">
        <w:rPr>
          <w:rFonts w:asciiTheme="minorHAnsi" w:hAnsiTheme="minorHAnsi"/>
          <w:sz w:val="24"/>
          <w:szCs w:val="24"/>
        </w:rPr>
        <w:t>actualisé</w:t>
      </w:r>
      <w:r w:rsidRPr="00B44347">
        <w:rPr>
          <w:rFonts w:asciiTheme="minorHAnsi" w:hAnsiTheme="minorHAnsi"/>
          <w:sz w:val="24"/>
          <w:szCs w:val="24"/>
        </w:rPr>
        <w:t xml:space="preserve"> </w:t>
      </w:r>
      <w:r w:rsidR="00AB3765">
        <w:rPr>
          <w:rFonts w:asciiTheme="minorHAnsi" w:hAnsiTheme="minorHAnsi"/>
          <w:sz w:val="24"/>
          <w:szCs w:val="24"/>
        </w:rPr>
        <w:t xml:space="preserve">avec les réservations validées </w:t>
      </w:r>
      <w:r w:rsidRPr="00B44347">
        <w:rPr>
          <w:rFonts w:asciiTheme="minorHAnsi" w:hAnsiTheme="minorHAnsi"/>
          <w:sz w:val="24"/>
          <w:szCs w:val="24"/>
        </w:rPr>
        <w:t xml:space="preserve">et </w:t>
      </w:r>
      <w:r w:rsidR="00AB3765">
        <w:rPr>
          <w:rFonts w:asciiTheme="minorHAnsi" w:hAnsiTheme="minorHAnsi"/>
          <w:sz w:val="24"/>
          <w:szCs w:val="24"/>
        </w:rPr>
        <w:t>les rajoutera sur l’affichage du calendrier. Les réservations refusées sont supprimées tandis que les réservations ni acceptées ni refusées sont conservées.</w:t>
      </w:r>
    </w:p>
    <w:p w:rsidR="008F0B78" w:rsidRDefault="008F0B78" w:rsidP="00B44347">
      <w:pPr>
        <w:pStyle w:val="CorpsA"/>
        <w:spacing w:after="120" w:line="276" w:lineRule="auto"/>
        <w:jc w:val="both"/>
        <w:rPr>
          <w:rFonts w:asciiTheme="minorHAnsi" w:hAnsiTheme="minorHAnsi"/>
          <w:sz w:val="24"/>
          <w:szCs w:val="24"/>
        </w:rPr>
      </w:pPr>
    </w:p>
    <w:p w:rsidR="00DD0D67" w:rsidRDefault="009D7ADD" w:rsidP="00B44347">
      <w:pPr>
        <w:pStyle w:val="CorpsA"/>
        <w:spacing w:after="120" w:line="276" w:lineRule="auto"/>
        <w:jc w:val="center"/>
        <w:rPr>
          <w:rFonts w:asciiTheme="minorHAnsi" w:hAnsiTheme="minorHAnsi"/>
        </w:rPr>
      </w:pPr>
      <w:r w:rsidRPr="00B44347">
        <w:rPr>
          <w:rFonts w:asciiTheme="minorHAnsi" w:hAnsiTheme="minorHAnsi"/>
          <w:noProof/>
          <w:sz w:val="24"/>
          <w:szCs w:val="24"/>
        </w:rPr>
        <w:drawing>
          <wp:inline distT="0" distB="0" distL="0" distR="0">
            <wp:extent cx="4772875" cy="4831080"/>
            <wp:effectExtent l="0" t="0" r="8890" b="762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ccepter reservation Admin.png"/>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72875" cy="4831080"/>
                    </a:xfrm>
                    <a:prstGeom prst="rect">
                      <a:avLst/>
                    </a:prstGeom>
                    <a:ln w="12700" cap="flat">
                      <a:noFill/>
                      <a:miter lim="400000"/>
                    </a:ln>
                    <a:effectLst/>
                  </pic:spPr>
                </pic:pic>
              </a:graphicData>
            </a:graphic>
          </wp:inline>
        </w:drawing>
      </w:r>
    </w:p>
    <w:p w:rsidR="00B44347" w:rsidRPr="00B44347" w:rsidRDefault="00B44347" w:rsidP="00B44347">
      <w:pPr>
        <w:pStyle w:val="CorpsA"/>
        <w:spacing w:after="120" w:line="276" w:lineRule="auto"/>
        <w:jc w:val="both"/>
        <w:rPr>
          <w:rFonts w:asciiTheme="minorHAnsi" w:hAnsiTheme="minorHAnsi"/>
        </w:rPr>
      </w:pPr>
      <w:r>
        <w:rPr>
          <w:rFonts w:asciiTheme="minorHAnsi" w:hAnsiTheme="minorHAnsi" w:hint="eastAsia"/>
        </w:rPr>
        <w:br w:type="page"/>
      </w:r>
    </w:p>
    <w:p w:rsidR="00DD0D67" w:rsidRPr="00B44347" w:rsidRDefault="009D7ADD" w:rsidP="00B44347">
      <w:pPr>
        <w:pStyle w:val="CorpsA"/>
        <w:spacing w:after="120" w:line="276" w:lineRule="auto"/>
        <w:jc w:val="both"/>
        <w:rPr>
          <w:rFonts w:asciiTheme="minorHAnsi" w:hAnsiTheme="minorHAnsi"/>
          <w:b/>
          <w:bCs/>
          <w:sz w:val="28"/>
          <w:szCs w:val="28"/>
          <w:u w:val="single"/>
        </w:rPr>
      </w:pPr>
      <w:r w:rsidRPr="00B44347">
        <w:rPr>
          <w:rFonts w:asciiTheme="minorHAnsi" w:hAnsiTheme="minorHAnsi"/>
          <w:b/>
          <w:bCs/>
          <w:sz w:val="28"/>
          <w:szCs w:val="28"/>
          <w:u w:val="single"/>
        </w:rPr>
        <w:lastRenderedPageBreak/>
        <w:t>IV - Toutes les fonctionnalités du logiciel</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b/>
          <w:bCs/>
          <w:sz w:val="28"/>
          <w:szCs w:val="28"/>
        </w:rPr>
        <w:tab/>
      </w:r>
      <w:r w:rsidRPr="00B44347">
        <w:rPr>
          <w:rFonts w:asciiTheme="minorHAnsi" w:hAnsiTheme="minorHAnsi"/>
          <w:sz w:val="24"/>
          <w:szCs w:val="24"/>
        </w:rPr>
        <w:t xml:space="preserve">Toutes </w:t>
      </w:r>
      <w:r w:rsidR="001E79E3" w:rsidRPr="00B44347">
        <w:rPr>
          <w:rFonts w:asciiTheme="minorHAnsi" w:hAnsiTheme="minorHAnsi"/>
          <w:sz w:val="24"/>
          <w:szCs w:val="24"/>
        </w:rPr>
        <w:t>les parties présentées</w:t>
      </w:r>
      <w:r w:rsidRPr="00B44347">
        <w:rPr>
          <w:rFonts w:asciiTheme="minorHAnsi" w:hAnsiTheme="minorHAnsi"/>
          <w:sz w:val="24"/>
          <w:szCs w:val="24"/>
        </w:rPr>
        <w:t xml:space="preserve"> précédemment permettent de remplir en partie le cahier des charges mais pas de proposer un « logiciel » propre et intére</w:t>
      </w:r>
      <w:r w:rsidRPr="00B44347">
        <w:rPr>
          <w:rFonts w:asciiTheme="minorHAnsi" w:hAnsiTheme="minorHAnsi"/>
          <w:sz w:val="24"/>
          <w:szCs w:val="24"/>
        </w:rPr>
        <w:t xml:space="preserve">ssant pour une entreprise. Nous avons donc </w:t>
      </w:r>
      <w:r w:rsidR="00F737D5">
        <w:rPr>
          <w:rFonts w:asciiTheme="minorHAnsi" w:hAnsiTheme="minorHAnsi"/>
          <w:sz w:val="24"/>
          <w:szCs w:val="24"/>
        </w:rPr>
        <w:t>rajouté</w:t>
      </w:r>
      <w:r w:rsidRPr="00B44347">
        <w:rPr>
          <w:rFonts w:asciiTheme="minorHAnsi" w:hAnsiTheme="minorHAnsi"/>
          <w:sz w:val="24"/>
          <w:szCs w:val="24"/>
        </w:rPr>
        <w:t xml:space="preserve"> </w:t>
      </w:r>
      <w:r w:rsidR="00F737D5">
        <w:rPr>
          <w:rFonts w:asciiTheme="minorHAnsi" w:hAnsiTheme="minorHAnsi"/>
          <w:sz w:val="24"/>
          <w:szCs w:val="24"/>
        </w:rPr>
        <w:t>certaines fonctionnalité</w:t>
      </w:r>
      <w:r w:rsidR="00F737D5">
        <w:rPr>
          <w:rFonts w:asciiTheme="minorHAnsi" w:hAnsiTheme="minorHAnsi" w:hint="eastAsia"/>
          <w:sz w:val="24"/>
          <w:szCs w:val="24"/>
        </w:rPr>
        <w:t>s</w:t>
      </w:r>
      <w:r w:rsidR="00F737D5">
        <w:rPr>
          <w:rFonts w:asciiTheme="minorHAnsi" w:hAnsiTheme="minorHAnsi"/>
          <w:sz w:val="24"/>
          <w:szCs w:val="24"/>
        </w:rPr>
        <w:t xml:space="preserve"> permettant de compléter le programme pour le rendre utilisable et mieux adapté dans le cadre des objectifs qui nous avaient été imposés.</w:t>
      </w:r>
    </w:p>
    <w:p w:rsidR="00DD0D67" w:rsidRPr="00B44347" w:rsidRDefault="00DD0D6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ind w:firstLine="720"/>
        <w:jc w:val="both"/>
        <w:rPr>
          <w:rFonts w:asciiTheme="minorHAnsi" w:hAnsiTheme="minorHAnsi"/>
          <w:b/>
          <w:bCs/>
          <w:sz w:val="28"/>
          <w:szCs w:val="28"/>
        </w:rPr>
      </w:pPr>
      <w:r w:rsidRPr="00B44347">
        <w:rPr>
          <w:rFonts w:asciiTheme="minorHAnsi" w:hAnsiTheme="minorHAnsi"/>
          <w:b/>
          <w:bCs/>
          <w:sz w:val="28"/>
          <w:szCs w:val="28"/>
        </w:rPr>
        <w:t>1 - Les messages Pop-Up</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b/>
          <w:bCs/>
          <w:sz w:val="28"/>
          <w:szCs w:val="28"/>
        </w:rPr>
        <w:tab/>
      </w:r>
      <w:r w:rsidRPr="00B44347">
        <w:rPr>
          <w:rFonts w:asciiTheme="minorHAnsi" w:hAnsiTheme="minorHAnsi"/>
          <w:sz w:val="24"/>
          <w:szCs w:val="24"/>
        </w:rPr>
        <w:t>Afin de rendre l’utilisation du logiciel plus simple aux utilisateurs, nous avons ajoutés l’</w:t>
      </w:r>
      <w:r w:rsidRPr="00B44347">
        <w:rPr>
          <w:rFonts w:asciiTheme="minorHAnsi" w:hAnsiTheme="minorHAnsi"/>
          <w:sz w:val="24"/>
          <w:szCs w:val="24"/>
        </w:rPr>
        <w:t>apparition de fenêtre Pop-Up (petite fenêtre à titre informative ouverte automatiquement) à certains moments clés (lors de l’authentification, pour confirmer une demande de réservation …). Elles sont aussi là pour avertir les utilisateurs comme par exemple</w:t>
      </w:r>
      <w:r w:rsidRPr="00B44347">
        <w:rPr>
          <w:rFonts w:asciiTheme="minorHAnsi" w:hAnsiTheme="minorHAnsi"/>
          <w:sz w:val="24"/>
          <w:szCs w:val="24"/>
        </w:rPr>
        <w:t xml:space="preserve"> si une nouvelle demande de réservation a été enregistrée, elle perme</w:t>
      </w:r>
      <w:r w:rsidR="000A0AE9">
        <w:rPr>
          <w:rFonts w:asciiTheme="minorHAnsi" w:hAnsiTheme="minorHAnsi"/>
          <w:sz w:val="24"/>
          <w:szCs w:val="24"/>
        </w:rPr>
        <w:t>t de prévenir l’administrateur. Elles apportent toutes les informations complémentaires qui ne figurent pas directement sur les 4 pages principales.</w:t>
      </w:r>
    </w:p>
    <w:p w:rsidR="00DD0D67" w:rsidRPr="00B44347" w:rsidRDefault="00DD0D6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ind w:firstLine="720"/>
        <w:jc w:val="both"/>
        <w:rPr>
          <w:rFonts w:asciiTheme="minorHAnsi" w:hAnsiTheme="minorHAnsi"/>
          <w:b/>
          <w:bCs/>
          <w:sz w:val="28"/>
          <w:szCs w:val="28"/>
        </w:rPr>
      </w:pPr>
      <w:r w:rsidRPr="00B44347">
        <w:rPr>
          <w:rFonts w:asciiTheme="minorHAnsi" w:hAnsiTheme="minorHAnsi"/>
          <w:b/>
          <w:bCs/>
          <w:sz w:val="28"/>
          <w:szCs w:val="28"/>
        </w:rPr>
        <w:t>2 - « Se souvenir de moi »</w:t>
      </w:r>
    </w:p>
    <w:p w:rsidR="00DD0D67" w:rsidRPr="00B4434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b/>
          <w:bCs/>
          <w:sz w:val="28"/>
          <w:szCs w:val="28"/>
        </w:rPr>
        <w:tab/>
      </w:r>
      <w:r w:rsidRPr="00B44347">
        <w:rPr>
          <w:rFonts w:asciiTheme="minorHAnsi" w:hAnsiTheme="minorHAnsi"/>
          <w:sz w:val="24"/>
          <w:szCs w:val="24"/>
        </w:rPr>
        <w:t>Le fait de devoir s’authentifier à chaque début d’utilisation du logiciel est assez embêtant pour un administrateur ouvrant</w:t>
      </w:r>
      <w:r w:rsidRPr="00B44347">
        <w:rPr>
          <w:rFonts w:asciiTheme="minorHAnsi" w:hAnsiTheme="minorHAnsi"/>
          <w:sz w:val="24"/>
          <w:szCs w:val="24"/>
        </w:rPr>
        <w:t xml:space="preserve"> ce logiciel plusieurs fois par jours. Nous avons donc rajouté sous le bouton « Connexion » de la page d’accueil une petite option « se souvenir de moi » si l’utilisateur ou l’administrateur décide de cocher cette option, alors dès sa prochaine ouverture, </w:t>
      </w:r>
      <w:r w:rsidRPr="00B44347">
        <w:rPr>
          <w:rFonts w:asciiTheme="minorHAnsi" w:hAnsiTheme="minorHAnsi"/>
          <w:sz w:val="24"/>
          <w:szCs w:val="24"/>
        </w:rPr>
        <w:t xml:space="preserve">le logiciel aura déjà </w:t>
      </w:r>
      <w:r w:rsidR="001E79E3" w:rsidRPr="00B44347">
        <w:rPr>
          <w:rFonts w:asciiTheme="minorHAnsi" w:hAnsiTheme="minorHAnsi"/>
          <w:sz w:val="24"/>
          <w:szCs w:val="24"/>
        </w:rPr>
        <w:t>rempli</w:t>
      </w:r>
      <w:r w:rsidR="000A0AE9">
        <w:rPr>
          <w:rFonts w:asciiTheme="minorHAnsi" w:hAnsiTheme="minorHAnsi"/>
          <w:sz w:val="24"/>
          <w:szCs w:val="24"/>
        </w:rPr>
        <w:t xml:space="preserve"> les cases d’identifications avec les informations rentrée</w:t>
      </w:r>
      <w:r w:rsidR="000A0AE9">
        <w:rPr>
          <w:rFonts w:asciiTheme="minorHAnsi" w:hAnsiTheme="minorHAnsi" w:hint="eastAsia"/>
          <w:sz w:val="24"/>
          <w:szCs w:val="24"/>
        </w:rPr>
        <w:t>s</w:t>
      </w:r>
      <w:r w:rsidR="000A0AE9">
        <w:rPr>
          <w:rFonts w:asciiTheme="minorHAnsi" w:hAnsiTheme="minorHAnsi"/>
          <w:sz w:val="24"/>
          <w:szCs w:val="24"/>
        </w:rPr>
        <w:t xml:space="preserve"> lors de la précédente connexion.</w:t>
      </w:r>
    </w:p>
    <w:p w:rsidR="00DD0D67" w:rsidRPr="00B44347" w:rsidRDefault="00DD0D67" w:rsidP="00B44347">
      <w:pPr>
        <w:pStyle w:val="CorpsA"/>
        <w:spacing w:after="120" w:line="276" w:lineRule="auto"/>
        <w:jc w:val="both"/>
        <w:rPr>
          <w:rFonts w:asciiTheme="minorHAnsi" w:hAnsiTheme="minorHAnsi"/>
          <w:sz w:val="24"/>
          <w:szCs w:val="24"/>
        </w:rPr>
      </w:pPr>
    </w:p>
    <w:p w:rsidR="00DD0D67" w:rsidRPr="00B44347" w:rsidRDefault="009D7ADD" w:rsidP="00B44347">
      <w:pPr>
        <w:pStyle w:val="CorpsA"/>
        <w:spacing w:after="120" w:line="276" w:lineRule="auto"/>
        <w:ind w:firstLine="720"/>
        <w:jc w:val="both"/>
        <w:rPr>
          <w:rFonts w:asciiTheme="minorHAnsi" w:hAnsiTheme="minorHAnsi"/>
          <w:b/>
          <w:bCs/>
          <w:sz w:val="28"/>
          <w:szCs w:val="28"/>
        </w:rPr>
      </w:pPr>
      <w:r w:rsidRPr="00B44347">
        <w:rPr>
          <w:rFonts w:asciiTheme="minorHAnsi" w:hAnsiTheme="minorHAnsi"/>
          <w:b/>
          <w:bCs/>
          <w:sz w:val="28"/>
          <w:szCs w:val="28"/>
        </w:rPr>
        <w:t>3 - Barre de menu sur la page principale</w:t>
      </w: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r>
      <w:r w:rsidRPr="00B44347">
        <w:rPr>
          <w:rFonts w:asciiTheme="minorHAnsi" w:hAnsiTheme="minorHAnsi"/>
          <w:sz w:val="24"/>
          <w:szCs w:val="24"/>
        </w:rPr>
        <w:t>Afin de rendre le logiciel plus professionnel, nous avons ajouté une barre de menu sur le haut de la page principale. Cette barre possède 3 options : Fi</w:t>
      </w:r>
      <w:r w:rsidRPr="00B44347">
        <w:rPr>
          <w:rFonts w:asciiTheme="minorHAnsi" w:hAnsiTheme="minorHAnsi"/>
          <w:sz w:val="24"/>
          <w:szCs w:val="24"/>
        </w:rPr>
        <w:t>chier, Edition et Aide. Dans l’option fichier, vous pouvez réduire, fermer la fenêtre ainsi qu’imprimer le calendrier</w:t>
      </w:r>
      <w:r w:rsidR="00DD43A9">
        <w:rPr>
          <w:rFonts w:asciiTheme="minorHAnsi" w:hAnsiTheme="minorHAnsi"/>
          <w:sz w:val="24"/>
          <w:szCs w:val="24"/>
        </w:rPr>
        <w:t xml:space="preserve"> pour les administrateurs</w:t>
      </w:r>
      <w:r w:rsidRPr="00B44347">
        <w:rPr>
          <w:rFonts w:asciiTheme="minorHAnsi" w:hAnsiTheme="minorHAnsi"/>
          <w:sz w:val="24"/>
          <w:szCs w:val="24"/>
        </w:rPr>
        <w:t xml:space="preserve">. Dans l’option Edition, vous pouvez ouvrir la fenêtre de réservation ou de gestion de réservation en fonction de </w:t>
      </w:r>
      <w:r w:rsidR="00DD43A9">
        <w:rPr>
          <w:rFonts w:asciiTheme="minorHAnsi" w:hAnsiTheme="minorHAnsi"/>
          <w:sz w:val="24"/>
          <w:szCs w:val="24"/>
        </w:rPr>
        <w:t>vos permissions</w:t>
      </w:r>
      <w:r w:rsidRPr="00B44347">
        <w:rPr>
          <w:rFonts w:asciiTheme="minorHAnsi" w:hAnsiTheme="minorHAnsi"/>
          <w:sz w:val="24"/>
          <w:szCs w:val="24"/>
        </w:rPr>
        <w:t xml:space="preserve">. </w:t>
      </w:r>
      <w:r w:rsidRPr="00B44347">
        <w:rPr>
          <w:rFonts w:asciiTheme="minorHAnsi" w:hAnsiTheme="minorHAnsi"/>
          <w:sz w:val="24"/>
          <w:szCs w:val="24"/>
        </w:rPr>
        <w:t xml:space="preserve">Tandis que la fonction Aide, regroupe plusieurs questions que l’utilisateurs puisse se poser et en clinquant dessus, une aide lui </w:t>
      </w:r>
      <w:r w:rsidR="001E79E3" w:rsidRPr="00B44347">
        <w:rPr>
          <w:rFonts w:asciiTheme="minorHAnsi" w:hAnsiTheme="minorHAnsi"/>
          <w:sz w:val="24"/>
          <w:szCs w:val="24"/>
        </w:rPr>
        <w:t>est</w:t>
      </w:r>
      <w:r w:rsidRPr="00B44347">
        <w:rPr>
          <w:rFonts w:asciiTheme="minorHAnsi" w:hAnsiTheme="minorHAnsi"/>
          <w:sz w:val="24"/>
          <w:szCs w:val="24"/>
        </w:rPr>
        <w:t xml:space="preserve"> proposé. Une petite option « A propos » décris pourquoi ce logiciel a été</w:t>
      </w:r>
      <w:r w:rsidR="00DD43A9">
        <w:rPr>
          <w:rFonts w:asciiTheme="minorHAnsi" w:hAnsiTheme="minorHAnsi"/>
          <w:sz w:val="24"/>
          <w:szCs w:val="24"/>
        </w:rPr>
        <w:t xml:space="preserve"> réalisé, par qui et pour qui.</w:t>
      </w:r>
    </w:p>
    <w:p w:rsidR="00DD0D67" w:rsidRPr="00B44347" w:rsidRDefault="009D7ADD" w:rsidP="00B44347">
      <w:pPr>
        <w:pStyle w:val="CorpsA"/>
        <w:spacing w:after="120" w:line="276" w:lineRule="auto"/>
        <w:jc w:val="both"/>
        <w:rPr>
          <w:rFonts w:asciiTheme="minorHAnsi" w:hAnsiTheme="minorHAnsi"/>
          <w:b/>
          <w:bCs/>
          <w:sz w:val="28"/>
          <w:szCs w:val="28"/>
        </w:rPr>
      </w:pPr>
      <w:r w:rsidRPr="00B44347">
        <w:rPr>
          <w:rFonts w:asciiTheme="minorHAnsi" w:hAnsiTheme="minorHAnsi"/>
          <w:b/>
          <w:bCs/>
          <w:sz w:val="28"/>
          <w:szCs w:val="28"/>
        </w:rPr>
        <w:tab/>
      </w:r>
    </w:p>
    <w:p w:rsidR="00DD0D67" w:rsidRPr="00B44347" w:rsidRDefault="009D7ADD" w:rsidP="00B44347">
      <w:pPr>
        <w:pStyle w:val="CorpsA"/>
        <w:spacing w:after="120" w:line="276" w:lineRule="auto"/>
        <w:ind w:firstLine="720"/>
        <w:jc w:val="both"/>
        <w:rPr>
          <w:rFonts w:asciiTheme="minorHAnsi" w:hAnsiTheme="minorHAnsi"/>
          <w:b/>
          <w:bCs/>
          <w:sz w:val="28"/>
          <w:szCs w:val="28"/>
        </w:rPr>
      </w:pPr>
      <w:r w:rsidRPr="00B44347">
        <w:rPr>
          <w:rFonts w:asciiTheme="minorHAnsi" w:hAnsiTheme="minorHAnsi"/>
          <w:b/>
          <w:bCs/>
          <w:sz w:val="28"/>
          <w:szCs w:val="28"/>
        </w:rPr>
        <w:t xml:space="preserve">4 - Impression </w:t>
      </w:r>
      <w:r w:rsidRPr="00B44347">
        <w:rPr>
          <w:rFonts w:asciiTheme="minorHAnsi" w:hAnsiTheme="minorHAnsi"/>
          <w:b/>
          <w:bCs/>
          <w:sz w:val="28"/>
          <w:szCs w:val="28"/>
        </w:rPr>
        <w:t>du calendrier</w:t>
      </w:r>
    </w:p>
    <w:p w:rsidR="00DD0D67" w:rsidRDefault="009D7ADD" w:rsidP="00B44347">
      <w:pPr>
        <w:pStyle w:val="CorpsA"/>
        <w:spacing w:after="120" w:line="276" w:lineRule="auto"/>
        <w:jc w:val="both"/>
        <w:rPr>
          <w:rFonts w:asciiTheme="minorHAnsi" w:hAnsiTheme="minorHAnsi"/>
          <w:sz w:val="24"/>
          <w:szCs w:val="24"/>
        </w:rPr>
      </w:pPr>
      <w:r w:rsidRPr="00B44347">
        <w:rPr>
          <w:rFonts w:asciiTheme="minorHAnsi" w:hAnsiTheme="minorHAnsi"/>
          <w:b/>
          <w:bCs/>
          <w:sz w:val="28"/>
          <w:szCs w:val="28"/>
        </w:rPr>
        <w:tab/>
      </w:r>
      <w:r w:rsidRPr="00B44347">
        <w:rPr>
          <w:rFonts w:asciiTheme="minorHAnsi" w:hAnsiTheme="minorHAnsi"/>
          <w:sz w:val="24"/>
          <w:szCs w:val="24"/>
        </w:rPr>
        <w:t xml:space="preserve">Une des caractéristiques du cahier des charges était de pouvoir imprimer le calendrier. </w:t>
      </w:r>
      <w:r w:rsidR="00C26413">
        <w:rPr>
          <w:rFonts w:asciiTheme="minorHAnsi" w:hAnsiTheme="minorHAnsi"/>
          <w:sz w:val="24"/>
          <w:szCs w:val="24"/>
        </w:rPr>
        <w:t xml:space="preserve">Ayant considéré </w:t>
      </w:r>
      <w:r w:rsidR="00C26413" w:rsidRPr="00B44347">
        <w:rPr>
          <w:rFonts w:asciiTheme="minorHAnsi" w:hAnsiTheme="minorHAnsi"/>
          <w:sz w:val="24"/>
          <w:szCs w:val="24"/>
        </w:rPr>
        <w:t>qu’imprimer</w:t>
      </w:r>
      <w:r w:rsidR="00C26413">
        <w:rPr>
          <w:rFonts w:asciiTheme="minorHAnsi" w:hAnsiTheme="minorHAnsi"/>
          <w:sz w:val="24"/>
          <w:szCs w:val="24"/>
        </w:rPr>
        <w:t xml:space="preserve"> </w:t>
      </w:r>
      <w:r w:rsidRPr="00B44347">
        <w:rPr>
          <w:rFonts w:asciiTheme="minorHAnsi" w:hAnsiTheme="minorHAnsi"/>
          <w:sz w:val="24"/>
          <w:szCs w:val="24"/>
        </w:rPr>
        <w:t xml:space="preserve">seulement </w:t>
      </w:r>
      <w:r w:rsidRPr="00B44347">
        <w:rPr>
          <w:rFonts w:asciiTheme="minorHAnsi" w:hAnsiTheme="minorHAnsi"/>
          <w:sz w:val="24"/>
          <w:szCs w:val="24"/>
        </w:rPr>
        <w:t xml:space="preserve">le calendrier </w:t>
      </w:r>
      <w:r w:rsidR="00C26413">
        <w:rPr>
          <w:rFonts w:asciiTheme="minorHAnsi" w:hAnsiTheme="minorHAnsi"/>
          <w:sz w:val="24"/>
          <w:szCs w:val="24"/>
        </w:rPr>
        <w:t>rendrait sa compréhension difficile</w:t>
      </w:r>
      <w:r w:rsidRPr="00B44347">
        <w:rPr>
          <w:rFonts w:asciiTheme="minorHAnsi" w:hAnsiTheme="minorHAnsi"/>
          <w:sz w:val="24"/>
          <w:szCs w:val="24"/>
        </w:rPr>
        <w:t xml:space="preserve"> car nous n’aurions </w:t>
      </w:r>
      <w:r w:rsidR="001E79E3" w:rsidRPr="00B44347">
        <w:rPr>
          <w:rFonts w:asciiTheme="minorHAnsi" w:hAnsiTheme="minorHAnsi"/>
          <w:sz w:val="24"/>
          <w:szCs w:val="24"/>
        </w:rPr>
        <w:t>aucune information</w:t>
      </w:r>
      <w:r w:rsidRPr="00B44347">
        <w:rPr>
          <w:rFonts w:asciiTheme="minorHAnsi" w:hAnsiTheme="minorHAnsi"/>
          <w:sz w:val="24"/>
          <w:szCs w:val="24"/>
        </w:rPr>
        <w:t xml:space="preserve"> sur les différentes ré</w:t>
      </w:r>
      <w:r w:rsidRPr="00B44347">
        <w:rPr>
          <w:rFonts w:asciiTheme="minorHAnsi" w:hAnsiTheme="minorHAnsi"/>
          <w:sz w:val="24"/>
          <w:szCs w:val="24"/>
        </w:rPr>
        <w:t xml:space="preserve">servations. Nous avons donc </w:t>
      </w:r>
      <w:r w:rsidR="001E79E3" w:rsidRPr="00B44347">
        <w:rPr>
          <w:rFonts w:asciiTheme="minorHAnsi" w:hAnsiTheme="minorHAnsi"/>
          <w:sz w:val="24"/>
          <w:szCs w:val="24"/>
        </w:rPr>
        <w:t>créé</w:t>
      </w:r>
      <w:r w:rsidRPr="00B44347">
        <w:rPr>
          <w:rFonts w:asciiTheme="minorHAnsi" w:hAnsiTheme="minorHAnsi"/>
          <w:sz w:val="24"/>
          <w:szCs w:val="24"/>
        </w:rPr>
        <w:t xml:space="preserve"> un PDF avec un </w:t>
      </w:r>
      <w:r w:rsidR="001E79E3" w:rsidRPr="00B44347">
        <w:rPr>
          <w:rFonts w:asciiTheme="minorHAnsi" w:hAnsiTheme="minorHAnsi"/>
          <w:sz w:val="24"/>
          <w:szCs w:val="24"/>
        </w:rPr>
        <w:t>capture d’écran</w:t>
      </w:r>
      <w:r w:rsidRPr="00B44347">
        <w:rPr>
          <w:rFonts w:asciiTheme="minorHAnsi" w:hAnsiTheme="minorHAnsi"/>
          <w:sz w:val="24"/>
          <w:szCs w:val="24"/>
        </w:rPr>
        <w:t xml:space="preserve"> du calendrier et par la suite un détail</w:t>
      </w:r>
      <w:r w:rsidR="00C26413">
        <w:rPr>
          <w:rFonts w:asciiTheme="minorHAnsi" w:hAnsiTheme="minorHAnsi"/>
          <w:sz w:val="24"/>
          <w:szCs w:val="24"/>
        </w:rPr>
        <w:t xml:space="preserve"> sous forme de liste</w:t>
      </w:r>
      <w:r w:rsidRPr="00B44347">
        <w:rPr>
          <w:rFonts w:asciiTheme="minorHAnsi" w:hAnsiTheme="minorHAnsi"/>
          <w:sz w:val="24"/>
          <w:szCs w:val="24"/>
        </w:rPr>
        <w:t xml:space="preserve"> de chaque réservation pour que l’administrateur ai tous les </w:t>
      </w:r>
      <w:r w:rsidR="00C26413">
        <w:rPr>
          <w:rFonts w:asciiTheme="minorHAnsi" w:hAnsiTheme="minorHAnsi"/>
          <w:sz w:val="24"/>
          <w:szCs w:val="24"/>
        </w:rPr>
        <w:t>informations</w:t>
      </w:r>
      <w:r w:rsidRPr="00B44347">
        <w:rPr>
          <w:rFonts w:asciiTheme="minorHAnsi" w:hAnsiTheme="minorHAnsi"/>
          <w:sz w:val="24"/>
          <w:szCs w:val="24"/>
        </w:rPr>
        <w:t xml:space="preserve"> nécessaires. Le fichier PDF est créé sur le bureau lorsque l’administrateur clique sur « Cré</w:t>
      </w:r>
      <w:r w:rsidRPr="00B44347">
        <w:rPr>
          <w:rFonts w:asciiTheme="minorHAnsi" w:hAnsiTheme="minorHAnsi"/>
          <w:sz w:val="24"/>
          <w:szCs w:val="24"/>
        </w:rPr>
        <w:t xml:space="preserve">er un PDF » et il ne lui reste plus qu’à </w:t>
      </w:r>
      <w:r w:rsidR="00C26413">
        <w:rPr>
          <w:rFonts w:asciiTheme="minorHAnsi" w:hAnsiTheme="minorHAnsi"/>
          <w:sz w:val="24"/>
          <w:szCs w:val="24"/>
        </w:rPr>
        <w:t>accéder au PDF créé et s’il le souhaite, l’imprimer.</w:t>
      </w:r>
      <w:r w:rsidRPr="00B44347">
        <w:rPr>
          <w:rFonts w:asciiTheme="minorHAnsi" w:hAnsiTheme="minorHAnsi"/>
          <w:sz w:val="24"/>
          <w:szCs w:val="24"/>
        </w:rPr>
        <w:t xml:space="preserve"> </w:t>
      </w:r>
    </w:p>
    <w:p w:rsidR="00910BD2" w:rsidRDefault="00910BD2" w:rsidP="00B44347">
      <w:pPr>
        <w:pStyle w:val="CorpsA"/>
        <w:spacing w:after="120" w:line="276" w:lineRule="auto"/>
        <w:jc w:val="both"/>
        <w:rPr>
          <w:rFonts w:asciiTheme="minorHAnsi" w:hAnsiTheme="minorHAnsi"/>
          <w:sz w:val="24"/>
          <w:szCs w:val="24"/>
        </w:rPr>
      </w:pPr>
    </w:p>
    <w:p w:rsidR="00910BD2" w:rsidRPr="00B44347" w:rsidRDefault="00910BD2" w:rsidP="00910BD2">
      <w:pPr>
        <w:pStyle w:val="CorpsA"/>
        <w:spacing w:after="120" w:line="276" w:lineRule="auto"/>
        <w:ind w:firstLine="720"/>
        <w:jc w:val="both"/>
        <w:rPr>
          <w:rFonts w:asciiTheme="minorHAnsi" w:hAnsiTheme="minorHAnsi"/>
          <w:b/>
          <w:bCs/>
          <w:sz w:val="28"/>
          <w:szCs w:val="28"/>
        </w:rPr>
      </w:pPr>
      <w:r>
        <w:rPr>
          <w:rFonts w:asciiTheme="minorHAnsi" w:hAnsiTheme="minorHAnsi"/>
          <w:b/>
          <w:bCs/>
          <w:sz w:val="28"/>
          <w:szCs w:val="28"/>
        </w:rPr>
        <w:lastRenderedPageBreak/>
        <w:t>5</w:t>
      </w:r>
      <w:r w:rsidRPr="00B44347">
        <w:rPr>
          <w:rFonts w:asciiTheme="minorHAnsi" w:hAnsiTheme="minorHAnsi"/>
          <w:b/>
          <w:bCs/>
          <w:sz w:val="28"/>
          <w:szCs w:val="28"/>
        </w:rPr>
        <w:t xml:space="preserve"> </w:t>
      </w:r>
      <w:r>
        <w:rPr>
          <w:rFonts w:asciiTheme="minorHAnsi" w:hAnsiTheme="minorHAnsi"/>
          <w:b/>
          <w:bCs/>
          <w:sz w:val="28"/>
          <w:szCs w:val="28"/>
        </w:rPr>
        <w:t>–</w:t>
      </w:r>
      <w:r w:rsidRPr="00B44347">
        <w:rPr>
          <w:rFonts w:asciiTheme="minorHAnsi" w:hAnsiTheme="minorHAnsi"/>
          <w:b/>
          <w:bCs/>
          <w:sz w:val="28"/>
          <w:szCs w:val="28"/>
        </w:rPr>
        <w:t xml:space="preserve"> </w:t>
      </w:r>
      <w:r>
        <w:rPr>
          <w:rFonts w:asciiTheme="minorHAnsi" w:hAnsiTheme="minorHAnsi"/>
          <w:b/>
          <w:bCs/>
          <w:sz w:val="28"/>
          <w:szCs w:val="28"/>
        </w:rPr>
        <w:t>Les micro fonctionnalité</w:t>
      </w:r>
      <w:r>
        <w:rPr>
          <w:rFonts w:asciiTheme="minorHAnsi" w:hAnsiTheme="minorHAnsi" w:hint="eastAsia"/>
          <w:b/>
          <w:bCs/>
          <w:sz w:val="28"/>
          <w:szCs w:val="28"/>
        </w:rPr>
        <w:t>s</w:t>
      </w:r>
      <w:r>
        <w:rPr>
          <w:rFonts w:asciiTheme="minorHAnsi" w:hAnsiTheme="minorHAnsi"/>
          <w:b/>
          <w:bCs/>
          <w:sz w:val="28"/>
          <w:szCs w:val="28"/>
        </w:rPr>
        <w:t xml:space="preserve"> du programme</w:t>
      </w:r>
      <w:r w:rsidR="006113BF">
        <w:rPr>
          <w:rFonts w:asciiTheme="minorHAnsi" w:hAnsiTheme="minorHAnsi"/>
          <w:b/>
          <w:bCs/>
          <w:sz w:val="28"/>
          <w:szCs w:val="28"/>
        </w:rPr>
        <w:t xml:space="preserve"> (arrière-plan)</w:t>
      </w:r>
      <w:bookmarkStart w:id="0" w:name="_GoBack"/>
      <w:bookmarkEnd w:id="0"/>
    </w:p>
    <w:p w:rsidR="00910BD2" w:rsidRPr="00B44347" w:rsidRDefault="00910BD2" w:rsidP="00910BD2">
      <w:pPr>
        <w:pStyle w:val="CorpsA"/>
        <w:spacing w:after="120" w:line="276" w:lineRule="auto"/>
        <w:jc w:val="both"/>
        <w:rPr>
          <w:rFonts w:asciiTheme="minorHAnsi" w:hAnsiTheme="minorHAnsi"/>
        </w:rPr>
      </w:pPr>
      <w:r w:rsidRPr="00B44347">
        <w:rPr>
          <w:rFonts w:asciiTheme="minorHAnsi" w:hAnsiTheme="minorHAnsi"/>
          <w:b/>
          <w:bCs/>
          <w:sz w:val="28"/>
          <w:szCs w:val="28"/>
        </w:rPr>
        <w:tab/>
      </w:r>
      <w:r>
        <w:rPr>
          <w:rFonts w:asciiTheme="minorHAnsi" w:hAnsiTheme="minorHAnsi"/>
          <w:sz w:val="24"/>
          <w:szCs w:val="24"/>
        </w:rPr>
        <w:t>Pour fonctionner et gérer les données que le programme récupère et transmet que ce soit avec l’utilisateur ou la basse de données, nous avons dû créer de nombreuses fonctionnalité</w:t>
      </w:r>
      <w:r>
        <w:rPr>
          <w:rFonts w:asciiTheme="minorHAnsi" w:hAnsiTheme="minorHAnsi" w:hint="eastAsia"/>
          <w:sz w:val="24"/>
          <w:szCs w:val="24"/>
        </w:rPr>
        <w:t>s</w:t>
      </w:r>
      <w:r>
        <w:rPr>
          <w:rFonts w:asciiTheme="minorHAnsi" w:hAnsiTheme="minorHAnsi"/>
          <w:sz w:val="24"/>
          <w:szCs w:val="24"/>
        </w:rPr>
        <w:t xml:space="preserve"> internes au programmes et invisibles pour l’utilisateur. </w:t>
      </w:r>
      <w:r>
        <w:rPr>
          <w:rFonts w:asciiTheme="minorHAnsi" w:hAnsiTheme="minorHAnsi" w:hint="eastAsia"/>
          <w:sz w:val="24"/>
          <w:szCs w:val="24"/>
        </w:rPr>
        <w:t>C</w:t>
      </w:r>
      <w:r>
        <w:rPr>
          <w:rFonts w:asciiTheme="minorHAnsi" w:hAnsiTheme="minorHAnsi"/>
          <w:sz w:val="24"/>
          <w:szCs w:val="24"/>
        </w:rPr>
        <w:t>es fonctionnalité</w:t>
      </w:r>
      <w:r>
        <w:rPr>
          <w:rFonts w:asciiTheme="minorHAnsi" w:hAnsiTheme="minorHAnsi" w:hint="eastAsia"/>
          <w:sz w:val="24"/>
          <w:szCs w:val="24"/>
        </w:rPr>
        <w:t>s</w:t>
      </w:r>
      <w:r>
        <w:rPr>
          <w:rFonts w:asciiTheme="minorHAnsi" w:hAnsiTheme="minorHAnsi"/>
          <w:sz w:val="24"/>
          <w:szCs w:val="24"/>
        </w:rPr>
        <w:t xml:space="preserve"> permettent par exemple de gérer la communication avec le serveur SQL : charger les données, mettre à jour les données serveur/programme et envoyer les données lors de la fermeture. Elles permettent aussi la gestion d’arrière-plan du calendrier en structurant les jours dans l’ordre et en y associant les données qui y sont liées.</w:t>
      </w:r>
      <w:r w:rsidR="002B5A58">
        <w:rPr>
          <w:rFonts w:asciiTheme="minorHAnsi" w:hAnsiTheme="minorHAnsi"/>
          <w:sz w:val="24"/>
          <w:szCs w:val="24"/>
        </w:rPr>
        <w:t xml:space="preserve"> Enfin ces fonctionnalité</w:t>
      </w:r>
      <w:r w:rsidR="002B5A58">
        <w:rPr>
          <w:rFonts w:asciiTheme="minorHAnsi" w:hAnsiTheme="minorHAnsi" w:hint="eastAsia"/>
          <w:sz w:val="24"/>
          <w:szCs w:val="24"/>
        </w:rPr>
        <w:t>s</w:t>
      </w:r>
      <w:r w:rsidR="002B5A58">
        <w:rPr>
          <w:rFonts w:asciiTheme="minorHAnsi" w:hAnsiTheme="minorHAnsi"/>
          <w:sz w:val="24"/>
          <w:szCs w:val="24"/>
        </w:rPr>
        <w:t xml:space="preserve"> permettent de gérer les conversions depuis les réservations brutes vers les données exploitables pour le calendrier. </w:t>
      </w:r>
    </w:p>
    <w:p w:rsidR="00910BD2" w:rsidRPr="00B44347" w:rsidRDefault="00910BD2" w:rsidP="00B44347">
      <w:pPr>
        <w:pStyle w:val="CorpsA"/>
        <w:spacing w:after="120" w:line="276" w:lineRule="auto"/>
        <w:jc w:val="both"/>
        <w:rPr>
          <w:rFonts w:asciiTheme="minorHAnsi" w:hAnsiTheme="minorHAnsi"/>
        </w:rPr>
      </w:pPr>
    </w:p>
    <w:sectPr w:rsidR="00910BD2" w:rsidRPr="00B44347">
      <w:pgSz w:w="11900" w:h="16840"/>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7ADD" w:rsidRDefault="009D7ADD">
      <w:r>
        <w:separator/>
      </w:r>
    </w:p>
  </w:endnote>
  <w:endnote w:type="continuationSeparator" w:id="0">
    <w:p w:rsidR="009D7ADD" w:rsidRDefault="009D7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D67" w:rsidRDefault="009D7ADD">
    <w:pPr>
      <w:pStyle w:val="En-tte"/>
      <w:tabs>
        <w:tab w:val="clear" w:pos="9020"/>
        <w:tab w:val="center" w:pos="4819"/>
        <w:tab w:val="right" w:pos="9612"/>
      </w:tabs>
    </w:pPr>
    <w:r>
      <w:t>Projet ISN 2018</w:t>
    </w:r>
    <w:r>
      <w:tab/>
    </w:r>
    <w:r>
      <w:fldChar w:fldCharType="begin"/>
    </w:r>
    <w:r>
      <w:instrText xml:space="preserve"> PAGE </w:instrText>
    </w:r>
    <w:r>
      <w:fldChar w:fldCharType="separate"/>
    </w:r>
    <w:r w:rsidR="006113BF">
      <w:rPr>
        <w:rFonts w:hint="eastAsia"/>
        <w:noProof/>
      </w:rPr>
      <w:t>8</w:t>
    </w:r>
    <w:r>
      <w:fldChar w:fldCharType="end"/>
    </w:r>
    <w:r>
      <w:t xml:space="preserve"> sur </w:t>
    </w:r>
    <w:r>
      <w:fldChar w:fldCharType="begin"/>
    </w:r>
    <w:r>
      <w:instrText xml:space="preserve"> NUMPAGES </w:instrText>
    </w:r>
    <w:r>
      <w:fldChar w:fldCharType="separate"/>
    </w:r>
    <w:r w:rsidR="006113BF">
      <w:rPr>
        <w:rFonts w:hint="eastAsia"/>
        <w:noProof/>
      </w:rPr>
      <w:t>8</w:t>
    </w:r>
    <w:r>
      <w:fldChar w:fldCharType="end"/>
    </w:r>
    <w:r>
      <w:tab/>
      <w:t>Buze.T et LePaul.F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7ADD" w:rsidRDefault="009D7ADD">
      <w:r>
        <w:separator/>
      </w:r>
    </w:p>
  </w:footnote>
  <w:footnote w:type="continuationSeparator" w:id="0">
    <w:p w:rsidR="009D7ADD" w:rsidRDefault="009D7A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0D67" w:rsidRDefault="00DD0D67">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0D67"/>
    <w:rsid w:val="0003523A"/>
    <w:rsid w:val="000A0AE9"/>
    <w:rsid w:val="000F1B16"/>
    <w:rsid w:val="001E79E3"/>
    <w:rsid w:val="00262314"/>
    <w:rsid w:val="002B5A58"/>
    <w:rsid w:val="004516B6"/>
    <w:rsid w:val="006113BF"/>
    <w:rsid w:val="00641D84"/>
    <w:rsid w:val="008F0B78"/>
    <w:rsid w:val="00910BD2"/>
    <w:rsid w:val="009D7ADD"/>
    <w:rsid w:val="00A9461C"/>
    <w:rsid w:val="00AB3765"/>
    <w:rsid w:val="00B44347"/>
    <w:rsid w:val="00C26413"/>
    <w:rsid w:val="00C63482"/>
    <w:rsid w:val="00DD0D67"/>
    <w:rsid w:val="00DD43A9"/>
    <w:rsid w:val="00E774B7"/>
    <w:rsid w:val="00F23327"/>
    <w:rsid w:val="00F737D5"/>
    <w:rsid w:val="00FE38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317A8"/>
  <w15:docId w15:val="{7C153701-5BA2-4370-AB3F-913F41589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u w:color="000000"/>
    </w:rPr>
  </w:style>
  <w:style w:type="paragraph" w:customStyle="1" w:styleId="CorpsA">
    <w:name w:val="Corps A"/>
    <w:rPr>
      <w:rFonts w:ascii="Helvetica Neue" w:hAnsi="Helvetica Neue" w:cs="Arial Unicode MS"/>
      <w:color w:val="000000"/>
      <w:sz w:val="22"/>
      <w:szCs w:val="22"/>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tif"/><Relationship Id="rId4" Type="http://schemas.openxmlformats.org/officeDocument/2006/relationships/webSettings" Target="webSettings.xml"/><Relationship Id="rId9" Type="http://schemas.openxmlformats.org/officeDocument/2006/relationships/image" Target="media/image1.tif"/><Relationship Id="rId14"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79C19-E6F0-4048-920A-1E7F6E344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8</Pages>
  <Words>1677</Words>
  <Characters>9228</Characters>
  <Application>Microsoft Office Word</Application>
  <DocSecurity>0</DocSecurity>
  <Lines>76</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Suzanne</cp:lastModifiedBy>
  <cp:revision>21</cp:revision>
  <dcterms:created xsi:type="dcterms:W3CDTF">2018-05-27T15:47:00Z</dcterms:created>
  <dcterms:modified xsi:type="dcterms:W3CDTF">2018-05-27T16:58:00Z</dcterms:modified>
</cp:coreProperties>
</file>