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ALPASLAN CELIK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Mercredi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2 cours   ·   3 h   ·   8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17:00 – 18:30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MAERE Emeline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LASSERRE Olivia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JAMBERS Roxane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16.9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POLET Alice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2008 · 18.4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18:30 – 20:00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KLEIN Niels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2001 · 25.1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MAURINO Vincenzo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1968 · 58.2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LAMBROPOULOU Lamprini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1989 · 37.3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NOIROT Damien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1999 · 26.9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sectPr>
      <w:footerReference w:type="default" r:id="rId7"/>
      <w:pgSz w:w="11906" w:h="16838" w:orient="portrait"/>
      <w:pgMar w:top="793" w:right="1133" w:bottom="68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8"/>
      </w:pBdr>
      <w:jc w:val="center"/>
    </w:pPr>
    <w:r>
      <w:rPr>
        <w:rFonts w:ascii="Calibri" w:cs="Calibri" w:eastAsia="Calibri" w:hAnsi="Calibri"/>
        <w:color w:val="6E6E6E"/>
        <w:sz w:val="15"/>
        <w:szCs w:val="15"/>
      </w:rPr>
      <w:t xml:space="preserve">Alpaslan Celik  ·  2 cours  ·  3 h par semaine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Alpaslan Celik — planning de la saison 2026-2027</dc:title>
  <dc:creator>Lambermont Royal Tennis Club &amp; School</dc:creator>
  <cp:lastModifiedBy>Un-named</cp:lastModifiedBy>
  <cp:revision>1</cp:revision>
  <dcterms:created xsi:type="dcterms:W3CDTF">2026-09-24T14:51:16.601Z</dcterms:created>
  <dcterms:modified xsi:type="dcterms:W3CDTF">2026-09-24T14:51:16.601Z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