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A34" w:rsidRDefault="00462DC1" w:rsidP="00931366">
      <w:pPr>
        <w:pStyle w:val="Titre2"/>
      </w:pPr>
      <w:r>
        <w:t>Création Blocs</w:t>
      </w:r>
    </w:p>
    <w:p w:rsidR="00462DC1" w:rsidRDefault="00462DC1">
      <w:r>
        <w:t xml:space="preserve">Pour la création des blocs, nous avions comme contrainte qu’un </w:t>
      </w:r>
      <w:r w:rsidR="003F3044">
        <w:t>bloc</w:t>
      </w:r>
      <w:r>
        <w:t xml:space="preserve"> soit composé de plusieurs </w:t>
      </w:r>
      <w:r w:rsidR="003F3044">
        <w:t>autres sous-blocs</w:t>
      </w:r>
      <w:r>
        <w:t xml:space="preserve"> (bloc élémentaire). Dans un premier temps, nous avons donc générer des cubes c</w:t>
      </w:r>
      <w:r w:rsidR="00B301E4">
        <w:t>omposer de plusieurs sous-cube.</w:t>
      </w:r>
    </w:p>
    <w:p w:rsidR="00462DC1" w:rsidRDefault="00462DC1">
      <w:r>
        <w:t xml:space="preserve">Par la suite, nous voulions que nos blocs possèdent des formes aléatoires. Pour cela, nous n’avons plus qu’a enlever aléatoirement des parties du cube pour avoir des formes aléatoire, pour mettre en place ce fonctionnement on utilisera la méthode </w:t>
      </w:r>
      <w:proofErr w:type="spellStart"/>
      <w:proofErr w:type="gramStart"/>
      <w:r>
        <w:t>random</w:t>
      </w:r>
      <w:proofErr w:type="spellEnd"/>
      <w:r>
        <w:t>(</w:t>
      </w:r>
      <w:proofErr w:type="gramEnd"/>
      <w:r>
        <w:t>) afin de déterminer si un sous-bloc doit être placer ou non.</w:t>
      </w:r>
    </w:p>
    <w:p w:rsidR="0009716C" w:rsidRDefault="0009716C">
      <w:r>
        <w:t>De plus, on pourra jouer sur la probabilité des placements. Par exemple, un bloc possède plus de chance d’être rond soit il faut une plus grande probabilité lors du placement des sous-cube du centre de notre cube.</w:t>
      </w:r>
    </w:p>
    <w:p w:rsidR="00AF12C2" w:rsidRDefault="005C182D">
      <w:r>
        <w:t xml:space="preserve">Enfin, on regroupera nos objets dans le graphe de scène de la manière suivante : </w:t>
      </w:r>
      <w:r w:rsidR="00177027">
        <w:br/>
      </w:r>
      <w:proofErr w:type="spellStart"/>
      <w:r w:rsidR="00AF12C2">
        <w:t>rootNode</w:t>
      </w:r>
      <w:proofErr w:type="spellEnd"/>
      <w:r w:rsidR="00AF12C2">
        <w:t xml:space="preserve"> -&gt; sol</w:t>
      </w:r>
      <w:r w:rsidR="00AF12C2">
        <w:br/>
      </w:r>
      <w:r w:rsidR="00AF12C2">
        <w:tab/>
        <w:t xml:space="preserve">    -&gt; nœud camera</w:t>
      </w:r>
      <w:r w:rsidR="00AF12C2">
        <w:br/>
      </w:r>
      <w:r w:rsidR="00AF12C2">
        <w:tab/>
        <w:t xml:space="preserve">    -&gt; personnage (physique)</w:t>
      </w:r>
      <w:r w:rsidR="00AF12C2">
        <w:br/>
        <w:t xml:space="preserve"> </w:t>
      </w:r>
      <w:r w:rsidR="00AF12C2">
        <w:tab/>
        <w:t xml:space="preserve">    -&gt; nœud des blocs (</w:t>
      </w:r>
      <w:proofErr w:type="spellStart"/>
      <w:r w:rsidR="00AF12C2">
        <w:t>obj_pierre</w:t>
      </w:r>
      <w:proofErr w:type="spellEnd"/>
      <w:r w:rsidR="00AF12C2">
        <w:t xml:space="preserve">) -&gt; nœud </w:t>
      </w:r>
      <w:r w:rsidR="00150049">
        <w:t>d’</w:t>
      </w:r>
      <w:r w:rsidR="00AF12C2">
        <w:t>un bloc -&gt; géométries du bloc</w:t>
      </w:r>
    </w:p>
    <w:p w:rsidR="00462DC1" w:rsidRDefault="00462DC1" w:rsidP="00931366">
      <w:pPr>
        <w:pStyle w:val="Titre2"/>
      </w:pPr>
      <w:r>
        <w:t>Gestion Collision</w:t>
      </w:r>
    </w:p>
    <w:p w:rsidR="00981379" w:rsidRDefault="00462DC1">
      <w:r>
        <w:t xml:space="preserve">Pour la gestion des collisions, </w:t>
      </w:r>
      <w:proofErr w:type="spellStart"/>
      <w:r>
        <w:t>Jmonkey</w:t>
      </w:r>
      <w:proofErr w:type="spellEnd"/>
      <w:r>
        <w:t xml:space="preserve"> utilise le moteur </w:t>
      </w:r>
      <w:proofErr w:type="spellStart"/>
      <w:r>
        <w:t>jbullet</w:t>
      </w:r>
      <w:proofErr w:type="spellEnd"/>
      <w:r>
        <w:t xml:space="preserve">. Ce moteur implémente déjà tout un système de physique avec gravité et autres contraintes. </w:t>
      </w:r>
    </w:p>
    <w:p w:rsidR="00462DC1" w:rsidRDefault="00462DC1">
      <w:r>
        <w:t xml:space="preserve">Dans notre cas, nous voulions que les blocs est un comportement dynamique (le bloc subit la gravité et les collisions). Il fallait donc appliquer la physique à notre cube. Cependant, nous avons fait face à un problème au niveau du moteur physique. Effectivement, si on applique la gravité sur le nœud celui-ci </w:t>
      </w:r>
      <w:r w:rsidR="00596C36">
        <w:t>génère</w:t>
      </w:r>
      <w:r>
        <w:t xml:space="preserve"> un volume englobant qui</w:t>
      </w:r>
      <w:r w:rsidR="0009716C">
        <w:t xml:space="preserve"> ne</w:t>
      </w:r>
      <w:r>
        <w:t xml:space="preserve"> corr</w:t>
      </w:r>
      <w:r w:rsidR="00596C36">
        <w:t xml:space="preserve">espond </w:t>
      </w:r>
      <w:r w:rsidR="0009716C">
        <w:t>pas au</w:t>
      </w:r>
      <w:r w:rsidR="00596C36">
        <w:t xml:space="preserve"> volume </w:t>
      </w:r>
      <w:r w:rsidR="0009716C">
        <w:t>réel</w:t>
      </w:r>
      <w:r w:rsidR="00596C36">
        <w:t>. D</w:t>
      </w:r>
      <w:r>
        <w:t xml:space="preserve">e plus, le centre de gravité de notre cube </w:t>
      </w:r>
      <w:r w:rsidR="00931366">
        <w:t>est en générale mal</w:t>
      </w:r>
      <w:r>
        <w:t xml:space="preserve"> </w:t>
      </w:r>
      <w:r w:rsidR="00E7288F">
        <w:t>placé</w:t>
      </w:r>
      <w:r>
        <w:t xml:space="preserve"> lors de la mise en place de la physique sur le nœud. </w:t>
      </w:r>
      <w:r w:rsidR="00E7288F">
        <w:t>Au final, le comportement de nos blocs n’</w:t>
      </w:r>
      <w:r w:rsidR="00981379">
        <w:t>était pas réaliste : par exemple un cube en forme  de triangle ne tomber pas sur le coté.</w:t>
      </w:r>
    </w:p>
    <w:p w:rsidR="00B412A4" w:rsidRDefault="00E7288F">
      <w:r>
        <w:t>Nous avions pour solution d’appliquer la physique aux sous-blocs, puis dans un second temps de les liée par une contrainte. Ce système fonctionne, mais cela induit un grand nombre d’opération (vérification des contraintes de liaison + collisions entres les sous-blocs</w:t>
      </w:r>
      <w:r w:rsidR="00D35742">
        <w:t xml:space="preserve"> + gestion gravité sur tous les objets</w:t>
      </w:r>
      <w:r>
        <w:t>)</w:t>
      </w:r>
      <w:r w:rsidR="00981379">
        <w:t xml:space="preserve"> ce qui à pour effet de ralentir de façon importante le fonctionnement de l’application.</w:t>
      </w:r>
      <w:r w:rsidR="003F3044">
        <w:t xml:space="preserve"> </w:t>
      </w:r>
    </w:p>
    <w:p w:rsidR="00B412A4" w:rsidRDefault="00B412A4">
      <w:r>
        <w:t xml:space="preserve">Pour cela, il suffit donc d’appliquer la physique sur nos sous-blocs : </w:t>
      </w:r>
      <w:r>
        <w:rPr>
          <w:noProof/>
          <w:lang w:eastAsia="fr-FR"/>
        </w:rPr>
        <w:drawing>
          <wp:inline distT="0" distB="0" distL="0" distR="0">
            <wp:extent cx="3155471" cy="434190"/>
            <wp:effectExtent l="19050" t="0" r="6829"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3156969" cy="434396"/>
                    </a:xfrm>
                    <a:prstGeom prst="rect">
                      <a:avLst/>
                    </a:prstGeom>
                    <a:noFill/>
                    <a:ln w="9525">
                      <a:noFill/>
                      <a:miter lim="800000"/>
                      <a:headEnd/>
                      <a:tailEnd/>
                    </a:ln>
                  </pic:spPr>
                </pic:pic>
              </a:graphicData>
            </a:graphic>
          </wp:inline>
        </w:drawing>
      </w:r>
    </w:p>
    <w:p w:rsidR="00B412A4" w:rsidRDefault="00B412A4">
      <w:r>
        <w:t xml:space="preserve">On lui attribue donc un poids « 0.1f » et on ajoute le contrôle à l’espace physique. Par la suite, nous créons les liens entre les blocs pour que ceux-ci reste ensemble lors du mouvement du bloc. </w:t>
      </w:r>
      <w:proofErr w:type="spellStart"/>
      <w:r>
        <w:t>Jmonkey</w:t>
      </w:r>
      <w:proofErr w:type="spellEnd"/>
      <w:r>
        <w:t xml:space="preserve"> fournit les contraintes de jointure selon les axes appelé </w:t>
      </w:r>
      <w:proofErr w:type="spellStart"/>
      <w:r>
        <w:t>HingeJoint</w:t>
      </w:r>
      <w:proofErr w:type="spellEnd"/>
      <w:r>
        <w:t>, ceux-ci permette de mettre des contrainte de distance entre des géométries en laissant un axe de liberté de rotation</w:t>
      </w:r>
      <w:r w:rsidR="00BC2354">
        <w:t xml:space="preserve">. On définie </w:t>
      </w:r>
      <w:r w:rsidR="00BC2354">
        <w:lastRenderedPageBreak/>
        <w:t>donc pour chaque sous-cube 3 contrainte de liaisons avec les blocs adjacent :</w:t>
      </w:r>
      <w:r w:rsidR="00C05618" w:rsidRPr="00C05618">
        <w:t xml:space="preserve"> </w:t>
      </w:r>
      <w:r w:rsidR="00C05618">
        <w:rPr>
          <w:noProof/>
          <w:lang w:eastAsia="fr-FR"/>
        </w:rPr>
        <w:drawing>
          <wp:inline distT="0" distB="0" distL="0" distR="0">
            <wp:extent cx="5665758" cy="61055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665829" cy="610564"/>
                    </a:xfrm>
                    <a:prstGeom prst="rect">
                      <a:avLst/>
                    </a:prstGeom>
                    <a:noFill/>
                    <a:ln w="9525">
                      <a:noFill/>
                      <a:miter lim="800000"/>
                      <a:headEnd/>
                      <a:tailEnd/>
                    </a:ln>
                  </pic:spPr>
                </pic:pic>
              </a:graphicData>
            </a:graphic>
          </wp:inline>
        </w:drawing>
      </w:r>
    </w:p>
    <w:p w:rsidR="00C05618" w:rsidRDefault="00C05618">
      <w:r>
        <w:t xml:space="preserve">Ces jonctions prennent en paramètre le type de contrôle des deux </w:t>
      </w:r>
      <w:r w:rsidR="00001C1D">
        <w:t>géométries</w:t>
      </w:r>
      <w:r>
        <w:t xml:space="preserve">, l’emplacement dans le </w:t>
      </w:r>
      <w:r w:rsidR="00001C1D">
        <w:t>repère</w:t>
      </w:r>
      <w:r>
        <w:t xml:space="preserve"> local du premier objet et l’emplacement du </w:t>
      </w:r>
      <w:r w:rsidR="00001C1D">
        <w:t>deuxième</w:t>
      </w:r>
      <w:r>
        <w:t xml:space="preserve"> objet dans le </w:t>
      </w:r>
      <w:r w:rsidR="00001C1D">
        <w:t>repère</w:t>
      </w:r>
      <w:r>
        <w:t xml:space="preserve"> locale du premier et enfin l’axe de contrainte. </w:t>
      </w:r>
    </w:p>
    <w:p w:rsidR="00001C1D" w:rsidRDefault="00001C1D" w:rsidP="00001C1D">
      <w:pPr>
        <w:jc w:val="center"/>
      </w:pPr>
      <w:r w:rsidRPr="00001C1D">
        <w:drawing>
          <wp:inline distT="0" distB="0" distL="0" distR="0">
            <wp:extent cx="2527102" cy="1828800"/>
            <wp:effectExtent l="19050" t="0" r="6548"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28930" cy="1830123"/>
                    </a:xfrm>
                    <a:prstGeom prst="rect">
                      <a:avLst/>
                    </a:prstGeom>
                    <a:noFill/>
                    <a:ln w="9525">
                      <a:noFill/>
                      <a:miter lim="800000"/>
                      <a:headEnd/>
                      <a:tailEnd/>
                    </a:ln>
                  </pic:spPr>
                </pic:pic>
              </a:graphicData>
            </a:graphic>
          </wp:inline>
        </w:drawing>
      </w:r>
      <w:r>
        <w:br/>
        <w:t xml:space="preserve">On obtient ainsi des cubes avec des sous-blocs </w:t>
      </w:r>
      <w:r w:rsidR="00CF0CEF">
        <w:t>liés</w:t>
      </w:r>
    </w:p>
    <w:p w:rsidR="00931366" w:rsidRDefault="00931366">
      <w:r>
        <w:t xml:space="preserve">Ainsi nous pouvons créer des blocs sans problème, le seul souci restant étant que plus il y a de cube et plus le rendu est long à effectué. De plus, si nous voulons encore améliorer notre application, il est possible de mettre l’espace physique (la physique) dans un thread séparé du rendue en ajoutant la configuration suivante : </w:t>
      </w:r>
      <w:r>
        <w:rPr>
          <w:noProof/>
          <w:lang w:eastAsia="fr-FR"/>
        </w:rPr>
        <w:drawing>
          <wp:inline distT="0" distB="0" distL="0" distR="0">
            <wp:extent cx="4518445" cy="271609"/>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21638" cy="271801"/>
                    </a:xfrm>
                    <a:prstGeom prst="rect">
                      <a:avLst/>
                    </a:prstGeom>
                    <a:noFill/>
                    <a:ln w="9525">
                      <a:noFill/>
                      <a:miter lim="800000"/>
                      <a:headEnd/>
                      <a:tailEnd/>
                    </a:ln>
                  </pic:spPr>
                </pic:pic>
              </a:graphicData>
            </a:graphic>
          </wp:inline>
        </w:drawing>
      </w:r>
    </w:p>
    <w:p w:rsidR="00931366" w:rsidRDefault="00CF0CEF">
      <w:r>
        <w:t>Au final, nous avons retenue cette solution et nous l’avons amélioré en faisant en sorte de passer les blocs qui ne bouge plus (tomber au sol et ne bouge plus) en statique c'est-à-dire que nous enlevons la physique sur les blocs qui ne bouge plus afin de diminuer le nombre d’objet dynamique. Cela à pour effet de diminuer le nombre de calcul de l’espace physique.</w:t>
      </w:r>
    </w:p>
    <w:p w:rsidR="005C182D" w:rsidRDefault="00CF0CEF" w:rsidP="005C182D">
      <w:r>
        <w:t>Pour cela, on stock la position de notre cube à différent instant et on calcul la distance entre ces deux instants, si elle est nul alors on peut passer le bloc en statique</w:t>
      </w:r>
      <w:r w:rsidR="005C182D">
        <w:t xml:space="preserve">. On va donc vérifier chaque nœud qui </w:t>
      </w:r>
      <w:proofErr w:type="gramStart"/>
      <w:r w:rsidR="005C182D">
        <w:t>sont</w:t>
      </w:r>
      <w:proofErr w:type="gramEnd"/>
      <w:r w:rsidR="005C182D">
        <w:t xml:space="preserve"> dynamique afin de voir si il faut les placer en statique : </w:t>
      </w:r>
    </w:p>
    <w:p w:rsidR="00CF0CEF" w:rsidRDefault="005C182D" w:rsidP="005C182D">
      <w:r>
        <w:rPr>
          <w:noProof/>
          <w:lang w:eastAsia="fr-FR"/>
        </w:rPr>
        <w:lastRenderedPageBreak/>
        <w:drawing>
          <wp:inline distT="0" distB="0" distL="0" distR="0">
            <wp:extent cx="5400453" cy="3916393"/>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03652" cy="3918713"/>
                    </a:xfrm>
                    <a:prstGeom prst="rect">
                      <a:avLst/>
                    </a:prstGeom>
                    <a:noFill/>
                    <a:ln w="9525">
                      <a:noFill/>
                      <a:miter lim="800000"/>
                      <a:headEnd/>
                      <a:tailEnd/>
                    </a:ln>
                  </pic:spPr>
                </pic:pic>
              </a:graphicData>
            </a:graphic>
          </wp:inline>
        </w:drawing>
      </w:r>
    </w:p>
    <w:p w:rsidR="00462DC1" w:rsidRDefault="00327418">
      <w:r>
        <w:t>On obtient ainsi des blocs statiques, ils sont fixés au sol. Au besoin, il est toujours possible de les repasser en dynamique si l’on souhaite appliquer la physique de nouveau.</w:t>
      </w:r>
    </w:p>
    <w:p w:rsidR="00327418" w:rsidRDefault="00327418">
      <w:r>
        <w:t>Pour conclure, cette technique n’est peut être pas la meilleur et induit des latences dans le jeu</w:t>
      </w:r>
      <w:r w:rsidR="00206B22">
        <w:t xml:space="preserve"> due au grand nombre de face à </w:t>
      </w:r>
      <w:r w:rsidR="007958F9">
        <w:t>représenter et à la dynamique de l’application</w:t>
      </w:r>
      <w:r>
        <w:t xml:space="preserve">. </w:t>
      </w:r>
      <w:r w:rsidR="007958F9">
        <w:t>La technique la plus optimiser serait de gérer les blocs selon les arrêtes du mesh afin d’avoir le moins de face possible et de collisions mais cela e</w:t>
      </w:r>
      <w:r w:rsidR="00564AC0">
        <w:t>s</w:t>
      </w:r>
      <w:r w:rsidR="007958F9">
        <w:t xml:space="preserve">t plus long et </w:t>
      </w:r>
      <w:r w:rsidR="00564AC0">
        <w:t xml:space="preserve"> est </w:t>
      </w:r>
      <w:r w:rsidR="007958F9">
        <w:t>plus compliquer à mettre en œuvre.</w:t>
      </w:r>
    </w:p>
    <w:p w:rsidR="00327418" w:rsidRDefault="00327418"/>
    <w:sectPr w:rsidR="00327418" w:rsidSect="000B4E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62DC1"/>
    <w:rsid w:val="00001C1D"/>
    <w:rsid w:val="0009716C"/>
    <w:rsid w:val="000B4E71"/>
    <w:rsid w:val="00150049"/>
    <w:rsid w:val="00177027"/>
    <w:rsid w:val="00206B22"/>
    <w:rsid w:val="003065F8"/>
    <w:rsid w:val="00327418"/>
    <w:rsid w:val="003F3044"/>
    <w:rsid w:val="00462DC1"/>
    <w:rsid w:val="0048194D"/>
    <w:rsid w:val="005553D0"/>
    <w:rsid w:val="00564AC0"/>
    <w:rsid w:val="00596C36"/>
    <w:rsid w:val="005C182D"/>
    <w:rsid w:val="007958F9"/>
    <w:rsid w:val="00820A63"/>
    <w:rsid w:val="00863652"/>
    <w:rsid w:val="00931366"/>
    <w:rsid w:val="00981379"/>
    <w:rsid w:val="00AF12C2"/>
    <w:rsid w:val="00B301E4"/>
    <w:rsid w:val="00B412A4"/>
    <w:rsid w:val="00BB6776"/>
    <w:rsid w:val="00BC2354"/>
    <w:rsid w:val="00C05618"/>
    <w:rsid w:val="00C230C4"/>
    <w:rsid w:val="00CF0CEF"/>
    <w:rsid w:val="00D35742"/>
    <w:rsid w:val="00E465E5"/>
    <w:rsid w:val="00E72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71"/>
  </w:style>
  <w:style w:type="paragraph" w:styleId="Titre2">
    <w:name w:val="heading 2"/>
    <w:basedOn w:val="Normal"/>
    <w:next w:val="Normal"/>
    <w:link w:val="Titre2Car"/>
    <w:uiPriority w:val="9"/>
    <w:unhideWhenUsed/>
    <w:qFormat/>
    <w:rsid w:val="00931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136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313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1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702</Words>
  <Characters>3864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dc:creator>
  <cp:lastModifiedBy>Thib</cp:lastModifiedBy>
  <cp:revision>16</cp:revision>
  <dcterms:created xsi:type="dcterms:W3CDTF">2013-04-26T19:59:00Z</dcterms:created>
  <dcterms:modified xsi:type="dcterms:W3CDTF">2013-04-27T18:26:00Z</dcterms:modified>
</cp:coreProperties>
</file>