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12043617"/>
        <w:docPartObj>
          <w:docPartGallery w:val="Cover Pages"/>
          <w:docPartUnique/>
        </w:docPartObj>
      </w:sdtPr>
      <w:sdtEndPr/>
      <w:sdtContent>
        <w:p w:rsidR="00EF1560" w:rsidRDefault="00EF156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6-16T00:00:00Z">
                                      <w:dateFormat w:val="dd/MM/yyyy"/>
                                      <w:lid w:val="fr-FR"/>
                                      <w:storeMappedDataAs w:val="dateTime"/>
                                      <w:calendar w:val="gregorian"/>
                                    </w:date>
                                  </w:sdtPr>
                                  <w:sdtEndPr/>
                                  <w:sdtContent>
                                    <w:p w:rsidR="00EF1560" w:rsidRDefault="00EF1560">
                                      <w:pPr>
                                        <w:pStyle w:val="Sansinterligne"/>
                                        <w:jc w:val="right"/>
                                        <w:rPr>
                                          <w:color w:val="FFFFFF" w:themeColor="background1"/>
                                          <w:sz w:val="28"/>
                                          <w:szCs w:val="28"/>
                                        </w:rPr>
                                      </w:pPr>
                                      <w:r>
                                        <w:rPr>
                                          <w:color w:val="FFFFFF" w:themeColor="background1"/>
                                          <w:sz w:val="28"/>
                                          <w:szCs w:val="28"/>
                                        </w:rPr>
                                        <w:t>16/06/2018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6-16T00:00:00Z">
                                <w:dateFormat w:val="dd/MM/yyyy"/>
                                <w:lid w:val="fr-FR"/>
                                <w:storeMappedDataAs w:val="dateTime"/>
                                <w:calendar w:val="gregorian"/>
                              </w:date>
                            </w:sdtPr>
                            <w:sdtEndPr/>
                            <w:sdtContent>
                              <w:p w:rsidR="00EF1560" w:rsidRDefault="00EF1560">
                                <w:pPr>
                                  <w:pStyle w:val="Sansinterligne"/>
                                  <w:jc w:val="right"/>
                                  <w:rPr>
                                    <w:color w:val="FFFFFF" w:themeColor="background1"/>
                                    <w:sz w:val="28"/>
                                    <w:szCs w:val="28"/>
                                  </w:rPr>
                                </w:pPr>
                                <w:r>
                                  <w:rPr>
                                    <w:color w:val="FFFFFF" w:themeColor="background1"/>
                                    <w:sz w:val="28"/>
                                    <w:szCs w:val="28"/>
                                  </w:rPr>
                                  <w:t>16/06/2018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560" w:rsidRDefault="006F6CF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Thibault MAUDET;</w:t>
                                    </w:r>
                                    <w:r>
                                      <w:rPr>
                                        <w:color w:val="5B9BD5" w:themeColor="accent1"/>
                                        <w:sz w:val="26"/>
                                        <w:szCs w:val="26"/>
                                      </w:rPr>
                                      <w:t xml:space="preserve"> </w:t>
                                    </w:r>
                                    <w:r>
                                      <w:rPr>
                                        <w:color w:val="5B9BD5" w:themeColor="accent1"/>
                                        <w:sz w:val="26"/>
                                        <w:szCs w:val="26"/>
                                      </w:rPr>
                                      <w:t>Antoine TRINH</w:t>
                                    </w:r>
                                  </w:sdtContent>
                                </w:sdt>
                              </w:p>
                              <w:p w:rsidR="00EF1560" w:rsidRDefault="006D521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EF1560">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F1560" w:rsidRDefault="006F6CFC">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Thibault MAUDET;</w:t>
                              </w:r>
                              <w:r>
                                <w:rPr>
                                  <w:color w:val="5B9BD5" w:themeColor="accent1"/>
                                  <w:sz w:val="26"/>
                                  <w:szCs w:val="26"/>
                                </w:rPr>
                                <w:t xml:space="preserve"> </w:t>
                              </w:r>
                              <w:r>
                                <w:rPr>
                                  <w:color w:val="5B9BD5" w:themeColor="accent1"/>
                                  <w:sz w:val="26"/>
                                  <w:szCs w:val="26"/>
                                </w:rPr>
                                <w:t>Antoine TRINH</w:t>
                              </w:r>
                            </w:sdtContent>
                          </w:sdt>
                        </w:p>
                        <w:p w:rsidR="00EF1560" w:rsidRDefault="006D521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EF1560">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560" w:rsidRDefault="006D521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1560">
                                      <w:rPr>
                                        <w:rFonts w:asciiTheme="majorHAnsi" w:eastAsiaTheme="majorEastAsia" w:hAnsiTheme="majorHAnsi" w:cstheme="majorBidi"/>
                                        <w:color w:val="262626" w:themeColor="text1" w:themeTint="D9"/>
                                        <w:sz w:val="72"/>
                                        <w:szCs w:val="72"/>
                                      </w:rPr>
                                      <w:t>Fichier d’aide</w:t>
                                    </w:r>
                                  </w:sdtContent>
                                </w:sdt>
                              </w:p>
                              <w:p w:rsidR="00EF1560" w:rsidRDefault="006D5214" w:rsidP="0069740C">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F1560">
                                      <w:t>Studio des Langues - Professeur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F1560" w:rsidRDefault="006D521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F1560">
                                <w:rPr>
                                  <w:rFonts w:asciiTheme="majorHAnsi" w:eastAsiaTheme="majorEastAsia" w:hAnsiTheme="majorHAnsi" w:cstheme="majorBidi"/>
                                  <w:color w:val="262626" w:themeColor="text1" w:themeTint="D9"/>
                                  <w:sz w:val="72"/>
                                  <w:szCs w:val="72"/>
                                </w:rPr>
                                <w:t>Fichier d’aide</w:t>
                              </w:r>
                            </w:sdtContent>
                          </w:sdt>
                        </w:p>
                        <w:p w:rsidR="00EF1560" w:rsidRDefault="006D5214" w:rsidP="0069740C">
                          <w:sdt>
                            <w:sdt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F1560">
                                <w:t>Studio des Langues - Professeur</w:t>
                              </w:r>
                            </w:sdtContent>
                          </w:sdt>
                        </w:p>
                      </w:txbxContent>
                    </v:textbox>
                    <w10:wrap anchorx="page" anchory="page"/>
                  </v:shape>
                </w:pict>
              </mc:Fallback>
            </mc:AlternateContent>
          </w:r>
        </w:p>
        <w:p w:rsidR="00EF1560" w:rsidRDefault="00EF1560" w:rsidP="0069740C">
          <w:r>
            <w:br w:type="page"/>
          </w:r>
        </w:p>
      </w:sdtContent>
    </w:sdt>
    <w:sdt>
      <w:sdtPr>
        <w:rPr>
          <w:rFonts w:eastAsiaTheme="minorHAnsi"/>
          <w:color w:val="2E74B5" w:themeColor="accent1" w:themeShade="BF"/>
          <w:sz w:val="32"/>
          <w:szCs w:val="32"/>
          <w:lang w:eastAsia="en-US"/>
        </w:rPr>
        <w:id w:val="1209529044"/>
        <w:docPartObj>
          <w:docPartGallery w:val="Table of Contents"/>
          <w:docPartUnique/>
        </w:docPartObj>
      </w:sdtPr>
      <w:sdtEndPr>
        <w:rPr>
          <w:color w:val="auto"/>
          <w:sz w:val="22"/>
          <w:szCs w:val="22"/>
        </w:rPr>
      </w:sdtEndPr>
      <w:sdtContent>
        <w:p w:rsidR="00EF1560" w:rsidRPr="00FC3A86" w:rsidRDefault="00EF1560" w:rsidP="00FC3A86">
          <w:pPr>
            <w:pStyle w:val="Sansinterligne"/>
            <w:rPr>
              <w:color w:val="2E74B5" w:themeColor="accent1" w:themeShade="BF"/>
              <w:sz w:val="32"/>
              <w:szCs w:val="32"/>
            </w:rPr>
          </w:pPr>
          <w:r w:rsidRPr="00FC3A86">
            <w:rPr>
              <w:color w:val="2E74B5" w:themeColor="accent1" w:themeShade="BF"/>
              <w:sz w:val="32"/>
              <w:szCs w:val="32"/>
            </w:rPr>
            <w:t>Table des matières</w:t>
          </w:r>
        </w:p>
        <w:p w:rsidR="00391106" w:rsidRDefault="00EF156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7016918" w:history="1">
            <w:r w:rsidR="00391106" w:rsidRPr="00E33F52">
              <w:rPr>
                <w:rStyle w:val="Lienhypertexte"/>
                <w:noProof/>
              </w:rPr>
              <w:t>I. Introduction</w:t>
            </w:r>
            <w:r w:rsidR="00391106">
              <w:rPr>
                <w:noProof/>
                <w:webHidden/>
              </w:rPr>
              <w:tab/>
            </w:r>
            <w:r w:rsidR="00391106">
              <w:rPr>
                <w:noProof/>
                <w:webHidden/>
              </w:rPr>
              <w:fldChar w:fldCharType="begin"/>
            </w:r>
            <w:r w:rsidR="00391106">
              <w:rPr>
                <w:noProof/>
                <w:webHidden/>
              </w:rPr>
              <w:instrText xml:space="preserve"> PAGEREF _Toc517016918 \h </w:instrText>
            </w:r>
            <w:r w:rsidR="00391106">
              <w:rPr>
                <w:noProof/>
                <w:webHidden/>
              </w:rPr>
            </w:r>
            <w:r w:rsidR="00391106">
              <w:rPr>
                <w:noProof/>
                <w:webHidden/>
              </w:rPr>
              <w:fldChar w:fldCharType="separate"/>
            </w:r>
            <w:r w:rsidR="00D36355">
              <w:rPr>
                <w:noProof/>
                <w:webHidden/>
              </w:rPr>
              <w:t>2</w:t>
            </w:r>
            <w:r w:rsidR="00391106">
              <w:rPr>
                <w:noProof/>
                <w:webHidden/>
              </w:rPr>
              <w:fldChar w:fldCharType="end"/>
            </w:r>
          </w:hyperlink>
        </w:p>
        <w:p w:rsidR="00391106" w:rsidRDefault="00391106">
          <w:pPr>
            <w:pStyle w:val="TM1"/>
            <w:tabs>
              <w:tab w:val="right" w:leader="dot" w:pos="9062"/>
            </w:tabs>
            <w:rPr>
              <w:rFonts w:eastAsiaTheme="minorEastAsia"/>
              <w:noProof/>
              <w:lang w:eastAsia="fr-FR"/>
            </w:rPr>
          </w:pPr>
          <w:hyperlink w:anchor="_Toc517016919" w:history="1">
            <w:r w:rsidRPr="00E33F52">
              <w:rPr>
                <w:rStyle w:val="Lienhypertexte"/>
                <w:noProof/>
              </w:rPr>
              <w:t>II. Prérequis</w:t>
            </w:r>
            <w:r>
              <w:rPr>
                <w:noProof/>
                <w:webHidden/>
              </w:rPr>
              <w:tab/>
            </w:r>
            <w:r>
              <w:rPr>
                <w:noProof/>
                <w:webHidden/>
              </w:rPr>
              <w:fldChar w:fldCharType="begin"/>
            </w:r>
            <w:r>
              <w:rPr>
                <w:noProof/>
                <w:webHidden/>
              </w:rPr>
              <w:instrText xml:space="preserve"> PAGEREF _Toc517016919 \h </w:instrText>
            </w:r>
            <w:r>
              <w:rPr>
                <w:noProof/>
                <w:webHidden/>
              </w:rPr>
            </w:r>
            <w:r>
              <w:rPr>
                <w:noProof/>
                <w:webHidden/>
              </w:rPr>
              <w:fldChar w:fldCharType="separate"/>
            </w:r>
            <w:r w:rsidR="00D36355">
              <w:rPr>
                <w:noProof/>
                <w:webHidden/>
              </w:rPr>
              <w:t>3</w:t>
            </w:r>
            <w:r>
              <w:rPr>
                <w:noProof/>
                <w:webHidden/>
              </w:rPr>
              <w:fldChar w:fldCharType="end"/>
            </w:r>
          </w:hyperlink>
        </w:p>
        <w:p w:rsidR="00391106" w:rsidRDefault="00391106">
          <w:pPr>
            <w:pStyle w:val="TM1"/>
            <w:tabs>
              <w:tab w:val="right" w:leader="dot" w:pos="9062"/>
            </w:tabs>
            <w:rPr>
              <w:rFonts w:eastAsiaTheme="minorEastAsia"/>
              <w:noProof/>
              <w:lang w:eastAsia="fr-FR"/>
            </w:rPr>
          </w:pPr>
          <w:hyperlink w:anchor="_Toc517016920" w:history="1">
            <w:r w:rsidRPr="00E33F52">
              <w:rPr>
                <w:rStyle w:val="Lienhypertexte"/>
                <w:noProof/>
              </w:rPr>
              <w:t>III. Concevoir une activité</w:t>
            </w:r>
            <w:r>
              <w:rPr>
                <w:noProof/>
                <w:webHidden/>
              </w:rPr>
              <w:tab/>
            </w:r>
            <w:r>
              <w:rPr>
                <w:noProof/>
                <w:webHidden/>
              </w:rPr>
              <w:fldChar w:fldCharType="begin"/>
            </w:r>
            <w:r>
              <w:rPr>
                <w:noProof/>
                <w:webHidden/>
              </w:rPr>
              <w:instrText xml:space="preserve"> PAGEREF _Toc517016920 \h </w:instrText>
            </w:r>
            <w:r>
              <w:rPr>
                <w:noProof/>
                <w:webHidden/>
              </w:rPr>
            </w:r>
            <w:r>
              <w:rPr>
                <w:noProof/>
                <w:webHidden/>
              </w:rPr>
              <w:fldChar w:fldCharType="separate"/>
            </w:r>
            <w:r w:rsidR="00D36355">
              <w:rPr>
                <w:noProof/>
                <w:webHidden/>
              </w:rPr>
              <w:t>4</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24" w:history="1">
            <w:r w:rsidRPr="00E33F52">
              <w:rPr>
                <w:rStyle w:val="Lienhypertexte"/>
                <w:noProof/>
              </w:rPr>
              <w:t>III.1. Créer une nouvelle activité</w:t>
            </w:r>
            <w:r>
              <w:rPr>
                <w:noProof/>
                <w:webHidden/>
              </w:rPr>
              <w:tab/>
            </w:r>
            <w:r>
              <w:rPr>
                <w:noProof/>
                <w:webHidden/>
              </w:rPr>
              <w:fldChar w:fldCharType="begin"/>
            </w:r>
            <w:r>
              <w:rPr>
                <w:noProof/>
                <w:webHidden/>
              </w:rPr>
              <w:instrText xml:space="preserve"> PAGEREF _Toc517016924 \h </w:instrText>
            </w:r>
            <w:r>
              <w:rPr>
                <w:noProof/>
                <w:webHidden/>
              </w:rPr>
            </w:r>
            <w:r>
              <w:rPr>
                <w:noProof/>
                <w:webHidden/>
              </w:rPr>
              <w:fldChar w:fldCharType="separate"/>
            </w:r>
            <w:r w:rsidR="00D36355">
              <w:rPr>
                <w:noProof/>
                <w:webHidden/>
              </w:rPr>
              <w:t>4</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25" w:history="1">
            <w:r w:rsidRPr="00E33F52">
              <w:rPr>
                <w:rStyle w:val="Lienhypertexte"/>
                <w:noProof/>
              </w:rPr>
              <w:t>III.2. Ajouter du texte et gérer mots fournis</w:t>
            </w:r>
            <w:r>
              <w:rPr>
                <w:noProof/>
                <w:webHidden/>
              </w:rPr>
              <w:tab/>
            </w:r>
            <w:r>
              <w:rPr>
                <w:noProof/>
                <w:webHidden/>
              </w:rPr>
              <w:fldChar w:fldCharType="begin"/>
            </w:r>
            <w:r>
              <w:rPr>
                <w:noProof/>
                <w:webHidden/>
              </w:rPr>
              <w:instrText xml:space="preserve"> PAGEREF _Toc517016925 \h </w:instrText>
            </w:r>
            <w:r>
              <w:rPr>
                <w:noProof/>
                <w:webHidden/>
              </w:rPr>
            </w:r>
            <w:r>
              <w:rPr>
                <w:noProof/>
                <w:webHidden/>
              </w:rPr>
              <w:fldChar w:fldCharType="separate"/>
            </w:r>
            <w:r w:rsidR="00D36355">
              <w:rPr>
                <w:noProof/>
                <w:webHidden/>
              </w:rPr>
              <w:t>4</w:t>
            </w:r>
            <w:r>
              <w:rPr>
                <w:noProof/>
                <w:webHidden/>
              </w:rPr>
              <w:fldChar w:fldCharType="end"/>
            </w:r>
          </w:hyperlink>
        </w:p>
        <w:p w:rsidR="00391106" w:rsidRDefault="00391106">
          <w:pPr>
            <w:pStyle w:val="TM3"/>
            <w:tabs>
              <w:tab w:val="right" w:leader="dot" w:pos="9062"/>
            </w:tabs>
            <w:rPr>
              <w:rFonts w:eastAsiaTheme="minorEastAsia"/>
              <w:noProof/>
              <w:lang w:eastAsia="fr-FR"/>
            </w:rPr>
          </w:pPr>
          <w:hyperlink w:anchor="_Toc517016926" w:history="1">
            <w:r w:rsidRPr="00E33F52">
              <w:rPr>
                <w:rStyle w:val="Lienhypertexte"/>
                <w:noProof/>
              </w:rPr>
              <w:t>III.2.A. Ajouter du texte</w:t>
            </w:r>
            <w:r>
              <w:rPr>
                <w:noProof/>
                <w:webHidden/>
              </w:rPr>
              <w:tab/>
            </w:r>
            <w:r>
              <w:rPr>
                <w:noProof/>
                <w:webHidden/>
              </w:rPr>
              <w:fldChar w:fldCharType="begin"/>
            </w:r>
            <w:r>
              <w:rPr>
                <w:noProof/>
                <w:webHidden/>
              </w:rPr>
              <w:instrText xml:space="preserve"> PAGEREF _Toc517016926 \h </w:instrText>
            </w:r>
            <w:r>
              <w:rPr>
                <w:noProof/>
                <w:webHidden/>
              </w:rPr>
            </w:r>
            <w:r>
              <w:rPr>
                <w:noProof/>
                <w:webHidden/>
              </w:rPr>
              <w:fldChar w:fldCharType="separate"/>
            </w:r>
            <w:r w:rsidR="00D36355">
              <w:rPr>
                <w:noProof/>
                <w:webHidden/>
              </w:rPr>
              <w:t>4</w:t>
            </w:r>
            <w:r>
              <w:rPr>
                <w:noProof/>
                <w:webHidden/>
              </w:rPr>
              <w:fldChar w:fldCharType="end"/>
            </w:r>
          </w:hyperlink>
        </w:p>
        <w:p w:rsidR="00391106" w:rsidRDefault="00391106">
          <w:pPr>
            <w:pStyle w:val="TM3"/>
            <w:tabs>
              <w:tab w:val="right" w:leader="dot" w:pos="9062"/>
            </w:tabs>
            <w:rPr>
              <w:rFonts w:eastAsiaTheme="minorEastAsia"/>
              <w:noProof/>
              <w:lang w:eastAsia="fr-FR"/>
            </w:rPr>
          </w:pPr>
          <w:hyperlink w:anchor="_Toc517016927" w:history="1">
            <w:r w:rsidRPr="00E33F52">
              <w:rPr>
                <w:rStyle w:val="Lienhypertexte"/>
                <w:noProof/>
              </w:rPr>
              <w:t>III.2.B. Gestion des mots fournis</w:t>
            </w:r>
            <w:r>
              <w:rPr>
                <w:noProof/>
                <w:webHidden/>
              </w:rPr>
              <w:tab/>
            </w:r>
            <w:r>
              <w:rPr>
                <w:noProof/>
                <w:webHidden/>
              </w:rPr>
              <w:fldChar w:fldCharType="begin"/>
            </w:r>
            <w:r>
              <w:rPr>
                <w:noProof/>
                <w:webHidden/>
              </w:rPr>
              <w:instrText xml:space="preserve"> PAGEREF _Toc517016927 \h </w:instrText>
            </w:r>
            <w:r>
              <w:rPr>
                <w:noProof/>
                <w:webHidden/>
              </w:rPr>
            </w:r>
            <w:r>
              <w:rPr>
                <w:noProof/>
                <w:webHidden/>
              </w:rPr>
              <w:fldChar w:fldCharType="separate"/>
            </w:r>
            <w:r w:rsidR="00D36355">
              <w:rPr>
                <w:noProof/>
                <w:webHidden/>
              </w:rPr>
              <w:t>5</w:t>
            </w:r>
            <w:r>
              <w:rPr>
                <w:noProof/>
                <w:webHidden/>
              </w:rPr>
              <w:fldChar w:fldCharType="end"/>
            </w:r>
          </w:hyperlink>
        </w:p>
        <w:p w:rsidR="00391106" w:rsidRDefault="00391106">
          <w:pPr>
            <w:pStyle w:val="TM1"/>
            <w:tabs>
              <w:tab w:val="right" w:leader="dot" w:pos="9062"/>
            </w:tabs>
            <w:rPr>
              <w:rFonts w:eastAsiaTheme="minorEastAsia"/>
              <w:noProof/>
              <w:lang w:eastAsia="fr-FR"/>
            </w:rPr>
          </w:pPr>
          <w:hyperlink w:anchor="_Toc517016928" w:history="1">
            <w:r w:rsidRPr="00E33F52">
              <w:rPr>
                <w:rStyle w:val="Lienhypertexte"/>
                <w:noProof/>
              </w:rPr>
              <w:t>IV. Enregistrer une activité</w:t>
            </w:r>
            <w:r>
              <w:rPr>
                <w:noProof/>
                <w:webHidden/>
              </w:rPr>
              <w:tab/>
            </w:r>
            <w:r>
              <w:rPr>
                <w:noProof/>
                <w:webHidden/>
              </w:rPr>
              <w:fldChar w:fldCharType="begin"/>
            </w:r>
            <w:r>
              <w:rPr>
                <w:noProof/>
                <w:webHidden/>
              </w:rPr>
              <w:instrText xml:space="preserve"> PAGEREF _Toc517016928 \h </w:instrText>
            </w:r>
            <w:r>
              <w:rPr>
                <w:noProof/>
                <w:webHidden/>
              </w:rPr>
            </w:r>
            <w:r>
              <w:rPr>
                <w:noProof/>
                <w:webHidden/>
              </w:rPr>
              <w:fldChar w:fldCharType="separate"/>
            </w:r>
            <w:r w:rsidR="00D36355">
              <w:rPr>
                <w:noProof/>
                <w:webHidden/>
              </w:rPr>
              <w:t>6</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29" w:history="1">
            <w:r w:rsidRPr="00E33F52">
              <w:rPr>
                <w:rStyle w:val="Lienhypertexte"/>
                <w:noProof/>
              </w:rPr>
              <w:t>IV.1. Publier l’activité</w:t>
            </w:r>
            <w:r>
              <w:rPr>
                <w:noProof/>
                <w:webHidden/>
              </w:rPr>
              <w:tab/>
            </w:r>
            <w:r>
              <w:rPr>
                <w:noProof/>
                <w:webHidden/>
              </w:rPr>
              <w:fldChar w:fldCharType="begin"/>
            </w:r>
            <w:r>
              <w:rPr>
                <w:noProof/>
                <w:webHidden/>
              </w:rPr>
              <w:instrText xml:space="preserve"> PAGEREF _Toc517016929 \h </w:instrText>
            </w:r>
            <w:r>
              <w:rPr>
                <w:noProof/>
                <w:webHidden/>
              </w:rPr>
            </w:r>
            <w:r>
              <w:rPr>
                <w:noProof/>
                <w:webHidden/>
              </w:rPr>
              <w:fldChar w:fldCharType="separate"/>
            </w:r>
            <w:r w:rsidR="00D36355">
              <w:rPr>
                <w:noProof/>
                <w:webHidden/>
              </w:rPr>
              <w:t>6</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30" w:history="1">
            <w:r w:rsidRPr="00E33F52">
              <w:rPr>
                <w:rStyle w:val="Lienhypertexte"/>
                <w:noProof/>
              </w:rPr>
              <w:t>IV.2. Exporter l’activité</w:t>
            </w:r>
            <w:r>
              <w:rPr>
                <w:noProof/>
                <w:webHidden/>
              </w:rPr>
              <w:tab/>
            </w:r>
            <w:r>
              <w:rPr>
                <w:noProof/>
                <w:webHidden/>
              </w:rPr>
              <w:fldChar w:fldCharType="begin"/>
            </w:r>
            <w:r>
              <w:rPr>
                <w:noProof/>
                <w:webHidden/>
              </w:rPr>
              <w:instrText xml:space="preserve"> PAGEREF _Toc517016930 \h </w:instrText>
            </w:r>
            <w:r>
              <w:rPr>
                <w:noProof/>
                <w:webHidden/>
              </w:rPr>
            </w:r>
            <w:r>
              <w:rPr>
                <w:noProof/>
                <w:webHidden/>
              </w:rPr>
              <w:fldChar w:fldCharType="separate"/>
            </w:r>
            <w:r w:rsidR="00D36355">
              <w:rPr>
                <w:noProof/>
                <w:webHidden/>
              </w:rPr>
              <w:t>6</w:t>
            </w:r>
            <w:r>
              <w:rPr>
                <w:noProof/>
                <w:webHidden/>
              </w:rPr>
              <w:fldChar w:fldCharType="end"/>
            </w:r>
          </w:hyperlink>
        </w:p>
        <w:p w:rsidR="00391106" w:rsidRDefault="00391106">
          <w:pPr>
            <w:pStyle w:val="TM1"/>
            <w:tabs>
              <w:tab w:val="right" w:leader="dot" w:pos="9062"/>
            </w:tabs>
            <w:rPr>
              <w:rFonts w:eastAsiaTheme="minorEastAsia"/>
              <w:noProof/>
              <w:lang w:eastAsia="fr-FR"/>
            </w:rPr>
          </w:pPr>
          <w:hyperlink w:anchor="_Toc517016931" w:history="1">
            <w:r w:rsidRPr="00E33F52">
              <w:rPr>
                <w:rStyle w:val="Lienhypertexte"/>
                <w:noProof/>
              </w:rPr>
              <w:t>V. Ouvrir une activité</w:t>
            </w:r>
            <w:r>
              <w:rPr>
                <w:noProof/>
                <w:webHidden/>
              </w:rPr>
              <w:tab/>
            </w:r>
            <w:r>
              <w:rPr>
                <w:noProof/>
                <w:webHidden/>
              </w:rPr>
              <w:fldChar w:fldCharType="begin"/>
            </w:r>
            <w:r>
              <w:rPr>
                <w:noProof/>
                <w:webHidden/>
              </w:rPr>
              <w:instrText xml:space="preserve"> PAGEREF _Toc517016931 \h </w:instrText>
            </w:r>
            <w:r>
              <w:rPr>
                <w:noProof/>
                <w:webHidden/>
              </w:rPr>
            </w:r>
            <w:r>
              <w:rPr>
                <w:noProof/>
                <w:webHidden/>
              </w:rPr>
              <w:fldChar w:fldCharType="separate"/>
            </w:r>
            <w:r w:rsidR="00D36355">
              <w:rPr>
                <w:noProof/>
                <w:webHidden/>
              </w:rPr>
              <w:t>7</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32" w:history="1">
            <w:r w:rsidRPr="00E33F52">
              <w:rPr>
                <w:rStyle w:val="Lienhypertexte"/>
                <w:noProof/>
              </w:rPr>
              <w:t>V.1. Activité déjà publiée</w:t>
            </w:r>
            <w:r>
              <w:rPr>
                <w:noProof/>
                <w:webHidden/>
              </w:rPr>
              <w:tab/>
            </w:r>
            <w:r>
              <w:rPr>
                <w:noProof/>
                <w:webHidden/>
              </w:rPr>
              <w:fldChar w:fldCharType="begin"/>
            </w:r>
            <w:r>
              <w:rPr>
                <w:noProof/>
                <w:webHidden/>
              </w:rPr>
              <w:instrText xml:space="preserve"> PAGEREF _Toc517016932 \h </w:instrText>
            </w:r>
            <w:r>
              <w:rPr>
                <w:noProof/>
                <w:webHidden/>
              </w:rPr>
            </w:r>
            <w:r>
              <w:rPr>
                <w:noProof/>
                <w:webHidden/>
              </w:rPr>
              <w:fldChar w:fldCharType="separate"/>
            </w:r>
            <w:r w:rsidR="00D36355">
              <w:rPr>
                <w:noProof/>
                <w:webHidden/>
              </w:rPr>
              <w:t>7</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33" w:history="1">
            <w:r w:rsidRPr="00E33F52">
              <w:rPr>
                <w:rStyle w:val="Lienhypertexte"/>
                <w:noProof/>
              </w:rPr>
              <w:t>V.2. Importer une activité</w:t>
            </w:r>
            <w:r>
              <w:rPr>
                <w:noProof/>
                <w:webHidden/>
              </w:rPr>
              <w:tab/>
            </w:r>
            <w:r>
              <w:rPr>
                <w:noProof/>
                <w:webHidden/>
              </w:rPr>
              <w:fldChar w:fldCharType="begin"/>
            </w:r>
            <w:r>
              <w:rPr>
                <w:noProof/>
                <w:webHidden/>
              </w:rPr>
              <w:instrText xml:space="preserve"> PAGEREF _Toc517016933 \h </w:instrText>
            </w:r>
            <w:r>
              <w:rPr>
                <w:noProof/>
                <w:webHidden/>
              </w:rPr>
            </w:r>
            <w:r>
              <w:rPr>
                <w:noProof/>
                <w:webHidden/>
              </w:rPr>
              <w:fldChar w:fldCharType="separate"/>
            </w:r>
            <w:r w:rsidR="00D36355">
              <w:rPr>
                <w:noProof/>
                <w:webHidden/>
              </w:rPr>
              <w:t>7</w:t>
            </w:r>
            <w:r>
              <w:rPr>
                <w:noProof/>
                <w:webHidden/>
              </w:rPr>
              <w:fldChar w:fldCharType="end"/>
            </w:r>
          </w:hyperlink>
        </w:p>
        <w:p w:rsidR="00391106" w:rsidRDefault="00391106">
          <w:pPr>
            <w:pStyle w:val="TM1"/>
            <w:tabs>
              <w:tab w:val="right" w:leader="dot" w:pos="9062"/>
            </w:tabs>
            <w:rPr>
              <w:rFonts w:eastAsiaTheme="minorEastAsia"/>
              <w:noProof/>
              <w:lang w:eastAsia="fr-FR"/>
            </w:rPr>
          </w:pPr>
          <w:hyperlink w:anchor="_Toc517016934" w:history="1">
            <w:r w:rsidRPr="00E33F52">
              <w:rPr>
                <w:rStyle w:val="Lienhypertexte"/>
                <w:noProof/>
              </w:rPr>
              <w:t>VI. Gestion des activités</w:t>
            </w:r>
            <w:r>
              <w:rPr>
                <w:noProof/>
                <w:webHidden/>
              </w:rPr>
              <w:tab/>
            </w:r>
            <w:r>
              <w:rPr>
                <w:noProof/>
                <w:webHidden/>
              </w:rPr>
              <w:fldChar w:fldCharType="begin"/>
            </w:r>
            <w:r>
              <w:rPr>
                <w:noProof/>
                <w:webHidden/>
              </w:rPr>
              <w:instrText xml:space="preserve"> PAGEREF _Toc517016934 \h </w:instrText>
            </w:r>
            <w:r>
              <w:rPr>
                <w:noProof/>
                <w:webHidden/>
              </w:rPr>
            </w:r>
            <w:r>
              <w:rPr>
                <w:noProof/>
                <w:webHidden/>
              </w:rPr>
              <w:fldChar w:fldCharType="separate"/>
            </w:r>
            <w:r w:rsidR="00D36355">
              <w:rPr>
                <w:noProof/>
                <w:webHidden/>
              </w:rPr>
              <w:t>8</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35" w:history="1">
            <w:r w:rsidRPr="00E33F52">
              <w:rPr>
                <w:rStyle w:val="Lienhypertexte"/>
                <w:noProof/>
              </w:rPr>
              <w:t>VI.1. Afficher les activités publiées</w:t>
            </w:r>
            <w:r>
              <w:rPr>
                <w:noProof/>
                <w:webHidden/>
              </w:rPr>
              <w:tab/>
            </w:r>
            <w:r>
              <w:rPr>
                <w:noProof/>
                <w:webHidden/>
              </w:rPr>
              <w:fldChar w:fldCharType="begin"/>
            </w:r>
            <w:r>
              <w:rPr>
                <w:noProof/>
                <w:webHidden/>
              </w:rPr>
              <w:instrText xml:space="preserve"> PAGEREF _Toc517016935 \h </w:instrText>
            </w:r>
            <w:r>
              <w:rPr>
                <w:noProof/>
                <w:webHidden/>
              </w:rPr>
            </w:r>
            <w:r>
              <w:rPr>
                <w:noProof/>
                <w:webHidden/>
              </w:rPr>
              <w:fldChar w:fldCharType="separate"/>
            </w:r>
            <w:r w:rsidR="00D36355">
              <w:rPr>
                <w:noProof/>
                <w:webHidden/>
              </w:rPr>
              <w:t>8</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36" w:history="1">
            <w:r w:rsidRPr="00E33F52">
              <w:rPr>
                <w:rStyle w:val="Lienhypertexte"/>
                <w:noProof/>
              </w:rPr>
              <w:t>VI.2. Supprimer une activité</w:t>
            </w:r>
            <w:r>
              <w:rPr>
                <w:noProof/>
                <w:webHidden/>
              </w:rPr>
              <w:tab/>
            </w:r>
            <w:r>
              <w:rPr>
                <w:noProof/>
                <w:webHidden/>
              </w:rPr>
              <w:fldChar w:fldCharType="begin"/>
            </w:r>
            <w:r>
              <w:rPr>
                <w:noProof/>
                <w:webHidden/>
              </w:rPr>
              <w:instrText xml:space="preserve"> PAGEREF _Toc517016936 \h </w:instrText>
            </w:r>
            <w:r>
              <w:rPr>
                <w:noProof/>
                <w:webHidden/>
              </w:rPr>
            </w:r>
            <w:r>
              <w:rPr>
                <w:noProof/>
                <w:webHidden/>
              </w:rPr>
              <w:fldChar w:fldCharType="separate"/>
            </w:r>
            <w:r w:rsidR="00D36355">
              <w:rPr>
                <w:noProof/>
                <w:webHidden/>
              </w:rPr>
              <w:t>8</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37" w:history="1">
            <w:r w:rsidRPr="00E33F52">
              <w:rPr>
                <w:rStyle w:val="Lienhypertexte"/>
                <w:noProof/>
              </w:rPr>
              <w:t>VI.3. Afficher les résultats d’une activité.</w:t>
            </w:r>
            <w:r>
              <w:rPr>
                <w:noProof/>
                <w:webHidden/>
              </w:rPr>
              <w:tab/>
            </w:r>
            <w:r>
              <w:rPr>
                <w:noProof/>
                <w:webHidden/>
              </w:rPr>
              <w:fldChar w:fldCharType="begin"/>
            </w:r>
            <w:r>
              <w:rPr>
                <w:noProof/>
                <w:webHidden/>
              </w:rPr>
              <w:instrText xml:space="preserve"> PAGEREF _Toc517016937 \h </w:instrText>
            </w:r>
            <w:r>
              <w:rPr>
                <w:noProof/>
                <w:webHidden/>
              </w:rPr>
            </w:r>
            <w:r>
              <w:rPr>
                <w:noProof/>
                <w:webHidden/>
              </w:rPr>
              <w:fldChar w:fldCharType="separate"/>
            </w:r>
            <w:r w:rsidR="00D36355">
              <w:rPr>
                <w:noProof/>
                <w:webHidden/>
              </w:rPr>
              <w:t>9</w:t>
            </w:r>
            <w:r>
              <w:rPr>
                <w:noProof/>
                <w:webHidden/>
              </w:rPr>
              <w:fldChar w:fldCharType="end"/>
            </w:r>
          </w:hyperlink>
        </w:p>
        <w:p w:rsidR="00391106" w:rsidRDefault="00391106">
          <w:pPr>
            <w:pStyle w:val="TM2"/>
            <w:tabs>
              <w:tab w:val="right" w:leader="dot" w:pos="9062"/>
            </w:tabs>
            <w:rPr>
              <w:rFonts w:eastAsiaTheme="minorEastAsia"/>
              <w:noProof/>
              <w:lang w:eastAsia="fr-FR"/>
            </w:rPr>
          </w:pPr>
          <w:hyperlink w:anchor="_Toc517016938" w:history="1">
            <w:r w:rsidRPr="00E33F52">
              <w:rPr>
                <w:rStyle w:val="Lienhypertexte"/>
                <w:noProof/>
              </w:rPr>
              <w:t>VI.4. Résultats associés à une activité</w:t>
            </w:r>
            <w:r>
              <w:rPr>
                <w:noProof/>
                <w:webHidden/>
              </w:rPr>
              <w:tab/>
            </w:r>
            <w:r>
              <w:rPr>
                <w:noProof/>
                <w:webHidden/>
              </w:rPr>
              <w:fldChar w:fldCharType="begin"/>
            </w:r>
            <w:r>
              <w:rPr>
                <w:noProof/>
                <w:webHidden/>
              </w:rPr>
              <w:instrText xml:space="preserve"> PAGEREF _Toc517016938 \h </w:instrText>
            </w:r>
            <w:r>
              <w:rPr>
                <w:noProof/>
                <w:webHidden/>
              </w:rPr>
            </w:r>
            <w:r>
              <w:rPr>
                <w:noProof/>
                <w:webHidden/>
              </w:rPr>
              <w:fldChar w:fldCharType="separate"/>
            </w:r>
            <w:r w:rsidR="00D36355">
              <w:rPr>
                <w:noProof/>
                <w:webHidden/>
              </w:rPr>
              <w:t>9</w:t>
            </w:r>
            <w:r>
              <w:rPr>
                <w:noProof/>
                <w:webHidden/>
              </w:rPr>
              <w:fldChar w:fldCharType="end"/>
            </w:r>
          </w:hyperlink>
        </w:p>
        <w:p w:rsidR="00391106" w:rsidRDefault="00391106">
          <w:pPr>
            <w:pStyle w:val="TM3"/>
            <w:tabs>
              <w:tab w:val="right" w:leader="dot" w:pos="9062"/>
            </w:tabs>
            <w:rPr>
              <w:rFonts w:eastAsiaTheme="minorEastAsia"/>
              <w:noProof/>
              <w:lang w:eastAsia="fr-FR"/>
            </w:rPr>
          </w:pPr>
          <w:hyperlink w:anchor="_Toc517016946" w:history="1">
            <w:r w:rsidRPr="00E33F52">
              <w:rPr>
                <w:rStyle w:val="Lienhypertexte"/>
                <w:noProof/>
              </w:rPr>
              <w:t>VI.4.A. Supprimer un résultat</w:t>
            </w:r>
            <w:r>
              <w:rPr>
                <w:noProof/>
                <w:webHidden/>
              </w:rPr>
              <w:tab/>
            </w:r>
            <w:r>
              <w:rPr>
                <w:noProof/>
                <w:webHidden/>
              </w:rPr>
              <w:fldChar w:fldCharType="begin"/>
            </w:r>
            <w:r>
              <w:rPr>
                <w:noProof/>
                <w:webHidden/>
              </w:rPr>
              <w:instrText xml:space="preserve"> PAGEREF _Toc517016946 \h </w:instrText>
            </w:r>
            <w:r>
              <w:rPr>
                <w:noProof/>
                <w:webHidden/>
              </w:rPr>
            </w:r>
            <w:r>
              <w:rPr>
                <w:noProof/>
                <w:webHidden/>
              </w:rPr>
              <w:fldChar w:fldCharType="separate"/>
            </w:r>
            <w:r w:rsidR="00D36355">
              <w:rPr>
                <w:noProof/>
                <w:webHidden/>
              </w:rPr>
              <w:t>9</w:t>
            </w:r>
            <w:r>
              <w:rPr>
                <w:noProof/>
                <w:webHidden/>
              </w:rPr>
              <w:fldChar w:fldCharType="end"/>
            </w:r>
          </w:hyperlink>
        </w:p>
        <w:p w:rsidR="00391106" w:rsidRDefault="00391106">
          <w:pPr>
            <w:pStyle w:val="TM3"/>
            <w:tabs>
              <w:tab w:val="right" w:leader="dot" w:pos="9062"/>
            </w:tabs>
            <w:rPr>
              <w:rFonts w:eastAsiaTheme="minorEastAsia"/>
              <w:noProof/>
              <w:lang w:eastAsia="fr-FR"/>
            </w:rPr>
          </w:pPr>
          <w:hyperlink w:anchor="_Toc517016947" w:history="1">
            <w:r w:rsidRPr="00E33F52">
              <w:rPr>
                <w:rStyle w:val="Lienhypertexte"/>
                <w:noProof/>
              </w:rPr>
              <w:t>VI.4.B. Exporter un résultat</w:t>
            </w:r>
            <w:r>
              <w:rPr>
                <w:noProof/>
                <w:webHidden/>
              </w:rPr>
              <w:tab/>
            </w:r>
            <w:r>
              <w:rPr>
                <w:noProof/>
                <w:webHidden/>
              </w:rPr>
              <w:fldChar w:fldCharType="begin"/>
            </w:r>
            <w:r>
              <w:rPr>
                <w:noProof/>
                <w:webHidden/>
              </w:rPr>
              <w:instrText xml:space="preserve"> PAGEREF _Toc517016947 \h </w:instrText>
            </w:r>
            <w:r>
              <w:rPr>
                <w:noProof/>
                <w:webHidden/>
              </w:rPr>
            </w:r>
            <w:r>
              <w:rPr>
                <w:noProof/>
                <w:webHidden/>
              </w:rPr>
              <w:fldChar w:fldCharType="separate"/>
            </w:r>
            <w:r w:rsidR="00D36355">
              <w:rPr>
                <w:noProof/>
                <w:webHidden/>
              </w:rPr>
              <w:t>10</w:t>
            </w:r>
            <w:r>
              <w:rPr>
                <w:noProof/>
                <w:webHidden/>
              </w:rPr>
              <w:fldChar w:fldCharType="end"/>
            </w:r>
          </w:hyperlink>
        </w:p>
        <w:p w:rsidR="00391106" w:rsidRDefault="00391106">
          <w:pPr>
            <w:pStyle w:val="TM3"/>
            <w:tabs>
              <w:tab w:val="right" w:leader="dot" w:pos="9062"/>
            </w:tabs>
            <w:rPr>
              <w:rFonts w:eastAsiaTheme="minorEastAsia"/>
              <w:noProof/>
              <w:lang w:eastAsia="fr-FR"/>
            </w:rPr>
          </w:pPr>
          <w:hyperlink w:anchor="_Toc517016948" w:history="1">
            <w:r w:rsidRPr="00E33F52">
              <w:rPr>
                <w:rStyle w:val="Lienhypertexte"/>
                <w:noProof/>
              </w:rPr>
              <w:t>VI.4.C. Ouvrir un résultat</w:t>
            </w:r>
            <w:r>
              <w:rPr>
                <w:noProof/>
                <w:webHidden/>
              </w:rPr>
              <w:tab/>
            </w:r>
            <w:r>
              <w:rPr>
                <w:noProof/>
                <w:webHidden/>
              </w:rPr>
              <w:fldChar w:fldCharType="begin"/>
            </w:r>
            <w:r>
              <w:rPr>
                <w:noProof/>
                <w:webHidden/>
              </w:rPr>
              <w:instrText xml:space="preserve"> PAGEREF _Toc517016948 \h </w:instrText>
            </w:r>
            <w:r>
              <w:rPr>
                <w:noProof/>
                <w:webHidden/>
              </w:rPr>
            </w:r>
            <w:r>
              <w:rPr>
                <w:noProof/>
                <w:webHidden/>
              </w:rPr>
              <w:fldChar w:fldCharType="separate"/>
            </w:r>
            <w:r w:rsidR="00D36355">
              <w:rPr>
                <w:noProof/>
                <w:webHidden/>
              </w:rPr>
              <w:t>10</w:t>
            </w:r>
            <w:r>
              <w:rPr>
                <w:noProof/>
                <w:webHidden/>
              </w:rPr>
              <w:fldChar w:fldCharType="end"/>
            </w:r>
          </w:hyperlink>
        </w:p>
        <w:p w:rsidR="00EF1560" w:rsidRDefault="00EF1560" w:rsidP="0069740C">
          <w:r>
            <w:fldChar w:fldCharType="end"/>
          </w:r>
        </w:p>
      </w:sdtContent>
    </w:sdt>
    <w:p w:rsidR="002B2A2A" w:rsidRDefault="002B2A2A" w:rsidP="0069740C">
      <w:pPr>
        <w:sectPr w:rsidR="002B2A2A" w:rsidSect="00EF1560">
          <w:pgSz w:w="11906" w:h="16838"/>
          <w:pgMar w:top="1417" w:right="1417" w:bottom="1417" w:left="1417" w:header="708" w:footer="708" w:gutter="0"/>
          <w:pgNumType w:start="0"/>
          <w:cols w:space="708"/>
          <w:titlePg/>
          <w:docGrid w:linePitch="360"/>
        </w:sectPr>
      </w:pPr>
    </w:p>
    <w:p w:rsidR="00EF1560" w:rsidRDefault="00EF1560" w:rsidP="0069740C">
      <w:r>
        <w:br w:type="page"/>
      </w:r>
      <w:bookmarkStart w:id="0" w:name="_GoBack"/>
      <w:bookmarkEnd w:id="0"/>
    </w:p>
    <w:p w:rsidR="000B6008" w:rsidRDefault="00EF1560" w:rsidP="00352C0E">
      <w:pPr>
        <w:pStyle w:val="Titre1"/>
      </w:pPr>
      <w:bookmarkStart w:id="1" w:name="_Toc517016918"/>
      <w:r>
        <w:lastRenderedPageBreak/>
        <w:t>Introduction</w:t>
      </w:r>
      <w:bookmarkEnd w:id="1"/>
    </w:p>
    <w:p w:rsidR="00FC3A86" w:rsidRDefault="00FC3A86" w:rsidP="0069740C"/>
    <w:p w:rsidR="00FC3A86" w:rsidRDefault="00FC3A86" w:rsidP="0069740C">
      <w:r>
        <w:t xml:space="preserve">Le Studio des Langues est une suite d’application permettant le travail de la compréhension de l’orale grâce à un script caché et qui doit être retrouvé en écoutant un fichier audio ou en regardant une vidéo. </w:t>
      </w:r>
    </w:p>
    <w:p w:rsidR="00FC3A86" w:rsidRDefault="00FC3A86" w:rsidP="0069740C">
      <w:r>
        <w:t>Le studio des Langues est divisé en deux application :</w:t>
      </w:r>
    </w:p>
    <w:p w:rsidR="00FC3A86" w:rsidRDefault="00FC3A86" w:rsidP="0069740C">
      <w:pPr>
        <w:pStyle w:val="Paragraphedeliste"/>
        <w:numPr>
          <w:ilvl w:val="0"/>
          <w:numId w:val="4"/>
        </w:numPr>
      </w:pPr>
      <w:r>
        <w:t>Une dite professeur permettant à ce dernier de créer et/ou supprimer des activités et de consulter et/ou supprimer les résultats des élèves.</w:t>
      </w:r>
    </w:p>
    <w:p w:rsidR="00FC3A86" w:rsidRDefault="00FC3A86" w:rsidP="0069740C">
      <w:pPr>
        <w:pStyle w:val="Paragraphedeliste"/>
        <w:numPr>
          <w:ilvl w:val="0"/>
          <w:numId w:val="4"/>
        </w:numPr>
      </w:pPr>
      <w:r>
        <w:t>Une autre dite élèves permettant à ces derniers de travailler une activité créer préalablement par le professeur.</w:t>
      </w:r>
    </w:p>
    <w:p w:rsidR="00CB48BD" w:rsidRDefault="00FC3A86" w:rsidP="0069740C">
      <w:r>
        <w:t>Ce mode d’emploi vous permet de prendre en main l’application professeur.</w:t>
      </w:r>
    </w:p>
    <w:p w:rsidR="003440C7" w:rsidRDefault="003440C7" w:rsidP="0069740C">
      <w:pPr>
        <w:rPr>
          <w:noProof/>
          <w:lang w:eastAsia="fr-FR"/>
        </w:rPr>
      </w:pPr>
      <w:r>
        <w:t>A l’ouverture de l’application, la fenêtre ci-dessous apparaît, elle permet d’interagir avec l’intégralité des fonctionnalités de l’application.</w:t>
      </w:r>
      <w:r>
        <w:rPr>
          <w:noProof/>
          <w:lang w:eastAsia="fr-FR"/>
        </w:rPr>
        <w:t xml:space="preserve">  </w:t>
      </w:r>
    </w:p>
    <w:p w:rsidR="003440C7" w:rsidRDefault="003440C7" w:rsidP="0069740C">
      <w:r>
        <w:rPr>
          <w:noProof/>
          <w:lang w:eastAsia="fr-FR"/>
        </w:rPr>
        <w:drawing>
          <wp:inline distT="0" distB="0" distL="0" distR="0" wp14:anchorId="35D052C8" wp14:editId="4CAEE77D">
            <wp:extent cx="5535394" cy="3240000"/>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5394" cy="3240000"/>
                    </a:xfrm>
                    <a:prstGeom prst="rect">
                      <a:avLst/>
                    </a:prstGeom>
                  </pic:spPr>
                </pic:pic>
              </a:graphicData>
            </a:graphic>
          </wp:inline>
        </w:drawing>
      </w:r>
    </w:p>
    <w:p w:rsidR="003440C7" w:rsidRDefault="003440C7" w:rsidP="0069740C">
      <w:pPr>
        <w:rPr>
          <w:rFonts w:asciiTheme="majorHAnsi" w:eastAsiaTheme="majorEastAsia" w:hAnsiTheme="majorHAnsi" w:cstheme="majorBidi"/>
          <w:color w:val="2E74B5" w:themeColor="accent1" w:themeShade="BF"/>
          <w:sz w:val="32"/>
          <w:szCs w:val="32"/>
        </w:rPr>
      </w:pPr>
      <w:r>
        <w:br w:type="page"/>
      </w:r>
    </w:p>
    <w:p w:rsidR="00FC3A86" w:rsidRDefault="005B0D6A" w:rsidP="00352C0E">
      <w:pPr>
        <w:pStyle w:val="Titre1"/>
      </w:pPr>
      <w:bookmarkStart w:id="2" w:name="_Toc517016919"/>
      <w:r>
        <w:lastRenderedPageBreak/>
        <w:t>Prérequis</w:t>
      </w:r>
      <w:bookmarkEnd w:id="2"/>
    </w:p>
    <w:p w:rsidR="00FC3A86" w:rsidRDefault="00FC3A86" w:rsidP="0069740C"/>
    <w:p w:rsidR="00FC3A86" w:rsidRDefault="00FC3A86" w:rsidP="0069740C">
      <w:r>
        <w:t xml:space="preserve">Les activités créées par un utilisateur sont stockées dans une base de données, il est nécessaire de configurer les informations permettant l’interaction de l’application avec la base de données. </w:t>
      </w:r>
    </w:p>
    <w:p w:rsidR="003440C7" w:rsidRDefault="003440C7" w:rsidP="0069740C">
      <w:pPr>
        <w:rPr>
          <w:noProof/>
          <w:lang w:eastAsia="fr-FR"/>
        </w:rPr>
      </w:pPr>
      <w:r>
        <w:t>Pour cela, cliquez sur le lien « </w:t>
      </w:r>
      <w:r>
        <w:rPr>
          <w:b/>
        </w:rPr>
        <w:t>Configurer les identifiants de la base de données</w:t>
      </w:r>
      <w:r>
        <w:t> », la fenêtre suivante s’affiche et permet de renseigner les différentes informations nécessaires pour interagir avec la base de données.</w:t>
      </w:r>
      <w:r w:rsidRPr="003440C7">
        <w:rPr>
          <w:noProof/>
          <w:lang w:eastAsia="fr-FR"/>
        </w:rPr>
        <w:t xml:space="preserve"> </w:t>
      </w:r>
    </w:p>
    <w:p w:rsidR="003440C7" w:rsidRDefault="003440C7" w:rsidP="00391106">
      <w:pPr>
        <w:jc w:val="center"/>
      </w:pPr>
      <w:r>
        <w:rPr>
          <w:noProof/>
          <w:lang w:eastAsia="fr-FR"/>
        </w:rPr>
        <w:drawing>
          <wp:inline distT="0" distB="0" distL="0" distR="0" wp14:anchorId="46407A5A" wp14:editId="1503E5FF">
            <wp:extent cx="5760720" cy="288036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80360"/>
                    </a:xfrm>
                    <a:prstGeom prst="rect">
                      <a:avLst/>
                    </a:prstGeom>
                  </pic:spPr>
                </pic:pic>
              </a:graphicData>
            </a:graphic>
          </wp:inline>
        </w:drawing>
      </w:r>
    </w:p>
    <w:p w:rsidR="003440C7" w:rsidRDefault="003440C7" w:rsidP="0069740C">
      <w:r>
        <w:t>Une fois la liaison avec la base de données, il est n</w:t>
      </w:r>
      <w:r w:rsidR="007A3260">
        <w:t>écessaire d’enregistrer des renseignements permettant de se connecter au serveur de domaine et permettre la vérification des identifiants nécessaires au moment de se connecter à l’application lors de certaines actions. Pour les renseigner, cliquez sur « </w:t>
      </w:r>
      <w:r w:rsidR="007A3260">
        <w:rPr>
          <w:b/>
        </w:rPr>
        <w:t>Configurer les identifiants du serveur de domaine</w:t>
      </w:r>
      <w:r w:rsidR="007A3260">
        <w:t> », la fenêtre ci-après s’ouvre alors.</w:t>
      </w:r>
    </w:p>
    <w:p w:rsidR="007A3260" w:rsidRDefault="007A3260" w:rsidP="00391106">
      <w:pPr>
        <w:jc w:val="center"/>
      </w:pPr>
      <w:r>
        <w:rPr>
          <w:noProof/>
          <w:lang w:eastAsia="fr-FR"/>
        </w:rPr>
        <w:drawing>
          <wp:inline distT="0" distB="0" distL="0" distR="0" wp14:anchorId="75C0D3A0" wp14:editId="731DC59A">
            <wp:extent cx="5760720" cy="288036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80360"/>
                    </a:xfrm>
                    <a:prstGeom prst="rect">
                      <a:avLst/>
                    </a:prstGeom>
                  </pic:spPr>
                </pic:pic>
              </a:graphicData>
            </a:graphic>
          </wp:inline>
        </w:drawing>
      </w:r>
    </w:p>
    <w:p w:rsidR="007A3260" w:rsidRDefault="007A3260" w:rsidP="0069740C">
      <w:r>
        <w:br w:type="page"/>
      </w:r>
    </w:p>
    <w:p w:rsidR="007A3260" w:rsidRDefault="00DF2E33" w:rsidP="00391106">
      <w:pPr>
        <w:pStyle w:val="Titre1"/>
      </w:pPr>
      <w:bookmarkStart w:id="3" w:name="_Toc517016920"/>
      <w:r>
        <w:lastRenderedPageBreak/>
        <w:t>Concevoir</w:t>
      </w:r>
      <w:r>
        <w:t xml:space="preserve"> </w:t>
      </w:r>
      <w:r>
        <w:t>u</w:t>
      </w:r>
      <w:r w:rsidR="007A3260">
        <w:t>ne activité</w:t>
      </w:r>
      <w:bookmarkEnd w:id="3"/>
    </w:p>
    <w:p w:rsidR="006D42C0" w:rsidRPr="006D42C0" w:rsidRDefault="006D42C0" w:rsidP="006D42C0">
      <w:pPr>
        <w:pStyle w:val="Paragraphedeliste"/>
        <w:keepNext/>
        <w:keepLines/>
        <w:numPr>
          <w:ilvl w:val="0"/>
          <w:numId w:val="12"/>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4" w:name="_Toc517016859"/>
      <w:bookmarkStart w:id="5" w:name="_Toc517016921"/>
      <w:bookmarkEnd w:id="4"/>
      <w:bookmarkEnd w:id="5"/>
    </w:p>
    <w:p w:rsidR="006D42C0" w:rsidRPr="006D42C0" w:rsidRDefault="006D42C0" w:rsidP="006D42C0">
      <w:pPr>
        <w:pStyle w:val="Paragraphedeliste"/>
        <w:keepNext/>
        <w:keepLines/>
        <w:numPr>
          <w:ilvl w:val="0"/>
          <w:numId w:val="12"/>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 w:name="_Toc517016860"/>
      <w:bookmarkStart w:id="7" w:name="_Toc517016922"/>
      <w:bookmarkEnd w:id="6"/>
      <w:bookmarkEnd w:id="7"/>
    </w:p>
    <w:p w:rsidR="006D42C0" w:rsidRPr="006D42C0" w:rsidRDefault="006D42C0" w:rsidP="006D42C0">
      <w:pPr>
        <w:pStyle w:val="Paragraphedeliste"/>
        <w:keepNext/>
        <w:keepLines/>
        <w:numPr>
          <w:ilvl w:val="0"/>
          <w:numId w:val="12"/>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 w:name="_Toc517016861"/>
      <w:bookmarkStart w:id="9" w:name="_Toc517016923"/>
      <w:bookmarkEnd w:id="8"/>
      <w:bookmarkEnd w:id="9"/>
    </w:p>
    <w:p w:rsidR="007A3260" w:rsidRDefault="00391106" w:rsidP="00391106">
      <w:pPr>
        <w:pStyle w:val="Titre2"/>
      </w:pPr>
      <w:bookmarkStart w:id="10" w:name="_Toc517016924"/>
      <w:r>
        <w:t xml:space="preserve">Créer une nouvelle </w:t>
      </w:r>
      <w:r w:rsidRPr="00391106">
        <w:t>activité</w:t>
      </w:r>
      <w:bookmarkEnd w:id="10"/>
    </w:p>
    <w:p w:rsidR="007374A4" w:rsidRPr="006055AD" w:rsidRDefault="007374A4" w:rsidP="00F37A7C"/>
    <w:p w:rsidR="007A3260" w:rsidRDefault="007A3260" w:rsidP="0069740C">
      <w:r>
        <w:t xml:space="preserve">Si vous </w:t>
      </w:r>
      <w:r w:rsidRPr="0069740C">
        <w:t>souhaitez</w:t>
      </w:r>
      <w:r>
        <w:t xml:space="preserve"> créer une nouvelle activité, cliquez sur « </w:t>
      </w:r>
      <w:r>
        <w:rPr>
          <w:b/>
        </w:rPr>
        <w:t>Créer une nouvelle activité</w:t>
      </w:r>
      <w:r>
        <w:t> », la fenêtre permettant de créer une activité s’affiche.</w:t>
      </w:r>
    </w:p>
    <w:p w:rsidR="007A3260" w:rsidRDefault="007A3260" w:rsidP="006055AD">
      <w:r>
        <w:rPr>
          <w:noProof/>
          <w:lang w:eastAsia="fr-FR"/>
        </w:rPr>
        <w:drawing>
          <wp:inline distT="0" distB="0" distL="0" distR="0" wp14:anchorId="3C6CDBD5" wp14:editId="629D665F">
            <wp:extent cx="5760720" cy="2989580"/>
            <wp:effectExtent l="0" t="0" r="0" b="127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89580"/>
                    </a:xfrm>
                    <a:prstGeom prst="rect">
                      <a:avLst/>
                    </a:prstGeom>
                  </pic:spPr>
                </pic:pic>
              </a:graphicData>
            </a:graphic>
          </wp:inline>
        </w:drawing>
      </w:r>
    </w:p>
    <w:p w:rsidR="0069740C" w:rsidRDefault="0069740C" w:rsidP="0069740C">
      <w:r>
        <w:t xml:space="preserve">Si vous êtes déjà sur cette fenêtre, il vous est possible de créer une nouvelle activité depuis le menu </w:t>
      </w:r>
      <w:r>
        <w:rPr>
          <w:b/>
        </w:rPr>
        <w:t xml:space="preserve">Fichier </w:t>
      </w:r>
      <w:r w:rsidR="00352C0E">
        <w:t>&gt;</w:t>
      </w:r>
      <w:r>
        <w:rPr>
          <w:b/>
        </w:rPr>
        <w:t xml:space="preserve"> Nouveau</w:t>
      </w:r>
      <w:r w:rsidR="00FA43B7">
        <w:t>.</w:t>
      </w:r>
      <w:r w:rsidR="00997B5C">
        <w:t xml:space="preserve">  </w:t>
      </w:r>
    </w:p>
    <w:p w:rsidR="00864694" w:rsidRPr="003A20BF" w:rsidRDefault="00864694" w:rsidP="003A20BF">
      <w:pPr>
        <w:pStyle w:val="Indication"/>
      </w:pPr>
      <w:r w:rsidRPr="00864694">
        <w:rPr>
          <w:rStyle w:val="IndicationCar"/>
          <w:b/>
        </w:rPr>
        <w:t xml:space="preserve">Remarque : </w:t>
      </w:r>
      <w:r w:rsidR="007374A4">
        <w:rPr>
          <w:rStyle w:val="IndicationCar"/>
        </w:rPr>
        <w:t>La</w:t>
      </w:r>
      <w:r w:rsidR="007374A4">
        <w:rPr>
          <w:rStyle w:val="IndicationCar"/>
        </w:rPr>
        <w:t xml:space="preserve"> </w:t>
      </w:r>
      <w:r>
        <w:rPr>
          <w:rStyle w:val="IndicationCar"/>
        </w:rPr>
        <w:t>fenêtre</w:t>
      </w:r>
      <w:r w:rsidR="007374A4">
        <w:rPr>
          <w:rStyle w:val="IndicationCar"/>
        </w:rPr>
        <w:t xml:space="preserve"> ci-dessus</w:t>
      </w:r>
      <w:r>
        <w:rPr>
          <w:rStyle w:val="IndicationCar"/>
        </w:rPr>
        <w:t xml:space="preserve"> permet de faire l’ensemble des actions proposés par la fenêtre d’accueil.</w:t>
      </w:r>
    </w:p>
    <w:p w:rsidR="00864694" w:rsidRDefault="00864694" w:rsidP="00864694"/>
    <w:p w:rsidR="00D3497A" w:rsidRPr="006055AD" w:rsidRDefault="00D3497A" w:rsidP="00F37A7C">
      <w:pPr>
        <w:pStyle w:val="Titre2"/>
      </w:pPr>
      <w:bookmarkStart w:id="11" w:name="_Toc517016925"/>
      <w:r>
        <w:t>Ajouter du texte et gérer mots fournis</w:t>
      </w:r>
      <w:bookmarkEnd w:id="11"/>
    </w:p>
    <w:p w:rsidR="00D3497A" w:rsidRPr="00F37A7C" w:rsidRDefault="00D3497A" w:rsidP="00F37A7C">
      <w:pPr>
        <w:pStyle w:val="Titre3"/>
      </w:pPr>
      <w:bookmarkStart w:id="12" w:name="_Toc517016926"/>
      <w:r w:rsidRPr="00F37A7C">
        <w:t>Ajouter du texte</w:t>
      </w:r>
      <w:bookmarkEnd w:id="12"/>
    </w:p>
    <w:p w:rsidR="00DF2E33" w:rsidRPr="006055AD" w:rsidRDefault="00DF2E33" w:rsidP="00F37A7C">
      <w:r>
        <w:rPr>
          <w:noProof/>
          <w:lang w:eastAsia="fr-FR"/>
        </w:rPr>
        <w:drawing>
          <wp:anchor distT="0" distB="0" distL="114300" distR="114300" simplePos="0" relativeHeight="251662336" behindDoc="0" locked="0" layoutInCell="1" allowOverlap="1">
            <wp:simplePos x="0" y="0"/>
            <wp:positionH relativeFrom="margin">
              <wp:posOffset>2113915</wp:posOffset>
            </wp:positionH>
            <wp:positionV relativeFrom="paragraph">
              <wp:posOffset>252095</wp:posOffset>
            </wp:positionV>
            <wp:extent cx="3634105" cy="1152525"/>
            <wp:effectExtent l="0" t="0" r="444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34105" cy="1152525"/>
                    </a:xfrm>
                    <a:prstGeom prst="rect">
                      <a:avLst/>
                    </a:prstGeom>
                  </pic:spPr>
                </pic:pic>
              </a:graphicData>
            </a:graphic>
            <wp14:sizeRelH relativeFrom="margin">
              <wp14:pctWidth>0</wp14:pctWidth>
            </wp14:sizeRelH>
            <wp14:sizeRelV relativeFrom="margin">
              <wp14:pctHeight>0</wp14:pctHeight>
            </wp14:sizeRelV>
          </wp:anchor>
        </w:drawing>
      </w:r>
    </w:p>
    <w:p w:rsidR="00D3497A" w:rsidRDefault="00D3497A" w:rsidP="00F37A7C">
      <w:pPr>
        <w:rPr>
          <w:noProof/>
          <w:lang w:eastAsia="fr-FR"/>
        </w:rPr>
      </w:pPr>
      <w:r>
        <w:t>Pour ajouter du texte placez le curseur n’importe où dans la zone de texte présente sous « </w:t>
      </w:r>
      <w:r>
        <w:rPr>
          <w:b/>
        </w:rPr>
        <w:t>Texte de l’activité</w:t>
      </w:r>
      <w:r>
        <w:t> »</w:t>
      </w:r>
      <w:r>
        <w:rPr>
          <w:noProof/>
          <w:lang w:eastAsia="fr-FR"/>
        </w:rPr>
        <w:t>.</w:t>
      </w:r>
    </w:p>
    <w:p w:rsidR="00D3497A" w:rsidRDefault="00D3497A" w:rsidP="00F37A7C">
      <w:pPr>
        <w:rPr>
          <w:noProof/>
          <w:lang w:eastAsia="fr-FR"/>
        </w:rPr>
      </w:pPr>
    </w:p>
    <w:p w:rsidR="00D3497A" w:rsidRDefault="00D3497A">
      <w:pPr>
        <w:ind w:firstLine="0"/>
        <w:jc w:val="left"/>
        <w:rPr>
          <w:noProof/>
          <w:lang w:eastAsia="fr-FR"/>
        </w:rPr>
      </w:pPr>
      <w:r>
        <w:rPr>
          <w:noProof/>
          <w:lang w:eastAsia="fr-FR"/>
        </w:rPr>
        <w:br w:type="page"/>
      </w:r>
    </w:p>
    <w:p w:rsidR="00D3497A" w:rsidRDefault="00D3497A" w:rsidP="00F37A7C">
      <w:pPr>
        <w:pStyle w:val="Titre3"/>
      </w:pPr>
      <w:bookmarkStart w:id="13" w:name="_Toc517016927"/>
      <w:r>
        <w:lastRenderedPageBreak/>
        <w:t>Gestion des mots fournis</w:t>
      </w:r>
      <w:bookmarkEnd w:id="13"/>
    </w:p>
    <w:p w:rsidR="00D3497A" w:rsidRPr="006055AD" w:rsidRDefault="00DF2E33" w:rsidP="00F37A7C">
      <w:pPr>
        <w:pStyle w:val="Titre4"/>
      </w:pPr>
      <w:r w:rsidRPr="006055AD">
        <w:t>Ajouter des mots fournis</w:t>
      </w:r>
    </w:p>
    <w:p w:rsidR="00D3497A" w:rsidRDefault="00D3497A" w:rsidP="00F37A7C"/>
    <w:p w:rsidR="00D3497A" w:rsidRDefault="00D3497A" w:rsidP="00F37A7C">
      <w:r>
        <w:t>Durant la phase de création de l’activité, vous avez la possibilité d’ajouter des mots fournis, ce sont des mots qui seront affiché dans l’application élève si ce dernier souhaite les afficher.</w:t>
      </w:r>
    </w:p>
    <w:p w:rsidR="00D3497A" w:rsidRDefault="00D3497A" w:rsidP="00F37A7C">
      <w:r>
        <w:t>Vous avez deux façons d’ajouter des mots fournis.</w:t>
      </w:r>
    </w:p>
    <w:p w:rsidR="00D3497A" w:rsidRDefault="00832882" w:rsidP="00F37A7C">
      <w:pPr>
        <w:pStyle w:val="Paragraphedeliste"/>
        <w:numPr>
          <w:ilvl w:val="0"/>
          <w:numId w:val="9"/>
        </w:numPr>
      </w:pPr>
      <w:r>
        <w:rPr>
          <w:noProof/>
          <w:lang w:eastAsia="fr-FR"/>
        </w:rPr>
        <w:drawing>
          <wp:anchor distT="0" distB="0" distL="114300" distR="114300" simplePos="0" relativeHeight="251665408" behindDoc="0" locked="0" layoutInCell="1" allowOverlap="1">
            <wp:simplePos x="0" y="0"/>
            <wp:positionH relativeFrom="margin">
              <wp:align>right</wp:align>
            </wp:positionH>
            <wp:positionV relativeFrom="paragraph">
              <wp:posOffset>11430</wp:posOffset>
            </wp:positionV>
            <wp:extent cx="3434795" cy="1260000"/>
            <wp:effectExtent l="0" t="0" r="0" b="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34795" cy="1260000"/>
                    </a:xfrm>
                    <a:prstGeom prst="rect">
                      <a:avLst/>
                    </a:prstGeom>
                  </pic:spPr>
                </pic:pic>
              </a:graphicData>
            </a:graphic>
            <wp14:sizeRelH relativeFrom="margin">
              <wp14:pctWidth>0</wp14:pctWidth>
            </wp14:sizeRelH>
            <wp14:sizeRelV relativeFrom="margin">
              <wp14:pctHeight>0</wp14:pctHeight>
            </wp14:sizeRelV>
          </wp:anchor>
        </w:drawing>
      </w:r>
      <w:r>
        <w:t>En sélectionnant le ou les mots que vous souhaitez fournir. Puis ouvrez le menu contextuel (avec le clic droit de la souris) et cliquez sur « </w:t>
      </w:r>
      <w:r w:rsidRPr="006055AD">
        <w:rPr>
          <w:b/>
        </w:rPr>
        <w:t>Ajouter dans les mots fournis</w:t>
      </w:r>
      <w:r>
        <w:t> ».</w:t>
      </w:r>
      <w:r w:rsidRPr="00832882">
        <w:rPr>
          <w:noProof/>
          <w:lang w:eastAsia="fr-FR"/>
        </w:rPr>
        <w:t xml:space="preserve"> </w:t>
      </w:r>
    </w:p>
    <w:p w:rsidR="00832882" w:rsidRDefault="00832882" w:rsidP="00F37A7C">
      <w:pPr>
        <w:pStyle w:val="Paragraphedeliste"/>
        <w:ind w:left="1071" w:firstLine="0"/>
      </w:pPr>
    </w:p>
    <w:p w:rsidR="00DF2E33" w:rsidRDefault="00DF2E33" w:rsidP="00F37A7C">
      <w:pPr>
        <w:ind w:firstLine="0"/>
      </w:pPr>
    </w:p>
    <w:p w:rsidR="006D42C0" w:rsidRDefault="006D42C0" w:rsidP="00F37A7C">
      <w:pPr>
        <w:ind w:firstLine="0"/>
      </w:pPr>
      <w:r>
        <w:rPr>
          <w:noProof/>
          <w:lang w:eastAsia="fr-FR"/>
        </w:rPr>
        <w:drawing>
          <wp:anchor distT="0" distB="0" distL="114300" distR="114300" simplePos="0" relativeHeight="251664384" behindDoc="0" locked="0" layoutInCell="1" allowOverlap="1">
            <wp:simplePos x="0" y="0"/>
            <wp:positionH relativeFrom="margin">
              <wp:align>right</wp:align>
            </wp:positionH>
            <wp:positionV relativeFrom="paragraph">
              <wp:posOffset>8890</wp:posOffset>
            </wp:positionV>
            <wp:extent cx="2213610" cy="1079500"/>
            <wp:effectExtent l="0" t="0" r="0" b="635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3610" cy="1079500"/>
                    </a:xfrm>
                    <a:prstGeom prst="rect">
                      <a:avLst/>
                    </a:prstGeom>
                  </pic:spPr>
                </pic:pic>
              </a:graphicData>
            </a:graphic>
            <wp14:sizeRelH relativeFrom="margin">
              <wp14:pctWidth>0</wp14:pctWidth>
            </wp14:sizeRelH>
            <wp14:sizeRelV relativeFrom="margin">
              <wp14:pctHeight>0</wp14:pctHeight>
            </wp14:sizeRelV>
          </wp:anchor>
        </w:drawing>
      </w:r>
    </w:p>
    <w:p w:rsidR="00832882" w:rsidRDefault="00832882" w:rsidP="00F37A7C">
      <w:pPr>
        <w:pStyle w:val="Paragraphedeliste"/>
        <w:numPr>
          <w:ilvl w:val="0"/>
          <w:numId w:val="9"/>
        </w:numPr>
      </w:pPr>
      <w:r>
        <w:rPr>
          <w:noProof/>
          <w:lang w:eastAsia="fr-FR"/>
        </w:rPr>
        <w:t>En vous rendant dans la zone de texte « </w:t>
      </w:r>
      <w:r w:rsidRPr="006055AD">
        <w:rPr>
          <w:b/>
          <w:noProof/>
          <w:lang w:eastAsia="fr-FR"/>
        </w:rPr>
        <w:t>Ecrivez un mot à fournir</w:t>
      </w:r>
      <w:r>
        <w:rPr>
          <w:noProof/>
          <w:lang w:eastAsia="fr-FR"/>
        </w:rPr>
        <w:t> » et en saissisant le ou les mots à ajouter.</w:t>
      </w:r>
    </w:p>
    <w:p w:rsidR="00832882" w:rsidRDefault="00832882" w:rsidP="00F37A7C">
      <w:pPr>
        <w:ind w:firstLine="0"/>
      </w:pPr>
    </w:p>
    <w:p w:rsidR="006D42C0" w:rsidRDefault="006D42C0" w:rsidP="00F37A7C">
      <w:pPr>
        <w:ind w:firstLine="0"/>
      </w:pPr>
    </w:p>
    <w:p w:rsidR="00DF2E33" w:rsidRDefault="00832882" w:rsidP="00F37A7C">
      <w:pPr>
        <w:pStyle w:val="Indication"/>
      </w:pPr>
      <w:r>
        <w:rPr>
          <w:b/>
        </w:rPr>
        <w:t>Remarque</w:t>
      </w:r>
      <w:r w:rsidR="00DF2E33">
        <w:rPr>
          <w:b/>
        </w:rPr>
        <w:t>s</w:t>
      </w:r>
      <w:r>
        <w:rPr>
          <w:b/>
        </w:rPr>
        <w:t> :</w:t>
      </w:r>
      <w:r>
        <w:t xml:space="preserve"> </w:t>
      </w:r>
    </w:p>
    <w:p w:rsidR="00832882" w:rsidRDefault="00832882" w:rsidP="00F37A7C">
      <w:pPr>
        <w:pStyle w:val="Indication"/>
        <w:numPr>
          <w:ilvl w:val="0"/>
          <w:numId w:val="5"/>
        </w:numPr>
      </w:pPr>
      <w:r>
        <w:t>Vous pouvez valider les mots à fo</w:t>
      </w:r>
      <w:r w:rsidR="005775BE">
        <w:t xml:space="preserve">urnir en appuyant sur la touche </w:t>
      </w:r>
      <w:r>
        <w:rPr>
          <w:b/>
        </w:rPr>
        <w:t>Enter</w:t>
      </w:r>
      <w:r>
        <w:t>.</w:t>
      </w:r>
    </w:p>
    <w:p w:rsidR="00DF2E33" w:rsidRPr="006055AD" w:rsidRDefault="00DF2E33" w:rsidP="00F37A7C">
      <w:pPr>
        <w:pStyle w:val="Indication"/>
        <w:numPr>
          <w:ilvl w:val="0"/>
          <w:numId w:val="5"/>
        </w:numPr>
      </w:pPr>
      <w:r>
        <w:t>L’outil d’insertion des mots fournis est insensible à la case et à l’accentuation.</w:t>
      </w:r>
    </w:p>
    <w:p w:rsidR="00832882" w:rsidRDefault="00832882" w:rsidP="00F37A7C">
      <w:pPr>
        <w:pStyle w:val="Paragraphedeliste"/>
        <w:ind w:left="1071" w:firstLine="0"/>
      </w:pPr>
    </w:p>
    <w:p w:rsidR="00DF2E33" w:rsidRDefault="00DF2E33" w:rsidP="00F37A7C">
      <w:pPr>
        <w:pStyle w:val="Titre4"/>
      </w:pPr>
      <w:r>
        <w:t>Supprimer des mots fournis</w:t>
      </w:r>
    </w:p>
    <w:p w:rsidR="00DF2E33" w:rsidRDefault="00DF2E33" w:rsidP="00F37A7C"/>
    <w:p w:rsidR="00DF2E33" w:rsidRDefault="00DF2E33" w:rsidP="00F37A7C">
      <w:r>
        <w:t>Si vous souhaitez supprimer des mots fournis, sélectionnez les dans la liste indiquant tous les mots qui sont fournis aux élèves et cliquez sur le bouton « </w:t>
      </w:r>
      <w:r>
        <w:rPr>
          <w:b/>
        </w:rPr>
        <w:t>Supprimer</w:t>
      </w:r>
      <w:r>
        <w:t> ».</w:t>
      </w:r>
    </w:p>
    <w:p w:rsidR="00DF2E33" w:rsidRPr="006055AD" w:rsidRDefault="00DF2E33" w:rsidP="00F37A7C">
      <w:pPr>
        <w:pStyle w:val="Indication"/>
      </w:pPr>
      <w:r>
        <w:rPr>
          <w:b/>
        </w:rPr>
        <w:t xml:space="preserve">Remarque : </w:t>
      </w:r>
      <w:r>
        <w:t xml:space="preserve">Pour sélectionnez plusieurs mots, appuyez sur la touche </w:t>
      </w:r>
      <w:r>
        <w:rPr>
          <w:b/>
        </w:rPr>
        <w:t>Ctrl</w:t>
      </w:r>
      <w:r>
        <w:t>.</w:t>
      </w:r>
    </w:p>
    <w:p w:rsidR="00997B5C" w:rsidRPr="006055AD" w:rsidRDefault="00997B5C" w:rsidP="00F37A7C">
      <w:pPr>
        <w:pStyle w:val="Titre3"/>
        <w:rPr>
          <w:sz w:val="32"/>
          <w:szCs w:val="32"/>
        </w:rPr>
      </w:pPr>
      <w:r>
        <w:br w:type="page"/>
      </w:r>
    </w:p>
    <w:p w:rsidR="00352C0E" w:rsidRDefault="00352C0E" w:rsidP="00352C0E">
      <w:pPr>
        <w:pStyle w:val="Titre1"/>
      </w:pPr>
      <w:bookmarkStart w:id="14" w:name="_Toc517016928"/>
      <w:r>
        <w:lastRenderedPageBreak/>
        <w:t>Enregistrer une activité</w:t>
      </w:r>
      <w:bookmarkEnd w:id="14"/>
    </w:p>
    <w:p w:rsidR="00DF2E33" w:rsidRDefault="00DF2E33" w:rsidP="00F37A7C"/>
    <w:p w:rsidR="006D42C0" w:rsidRPr="00F37A7C" w:rsidRDefault="00DF2E33" w:rsidP="00F37A7C">
      <w:r>
        <w:t>Une fois que vous avez terminé de créer votre activité, vous avez la possibilité de l’enregistrer pour cela deux choix s’offre à vous la publication ou l’exportation.</w:t>
      </w:r>
    </w:p>
    <w:p w:rsidR="00352C0E" w:rsidRDefault="00DF2E33" w:rsidP="006055AD">
      <w:pPr>
        <w:pStyle w:val="Titre2"/>
      </w:pPr>
      <w:bookmarkStart w:id="15" w:name="_Toc517016929"/>
      <w:r w:rsidRPr="006055AD">
        <w:t>Publier</w:t>
      </w:r>
      <w:r>
        <w:t xml:space="preserve"> l’activité</w:t>
      </w:r>
      <w:bookmarkEnd w:id="15"/>
    </w:p>
    <w:p w:rsidR="00997B5C" w:rsidRDefault="00997B5C" w:rsidP="00F37A7C"/>
    <w:p w:rsidR="00692AD6" w:rsidRDefault="00692AD6" w:rsidP="00F37A7C">
      <w:pPr>
        <w:rPr>
          <w:noProof/>
          <w:lang w:eastAsia="fr-FR"/>
        </w:rPr>
      </w:pPr>
      <w:r>
        <w:t xml:space="preserve">Si vous souhaitez publiez votre activité vers la base de données, sélectionnez </w:t>
      </w:r>
      <w:r>
        <w:rPr>
          <w:b/>
        </w:rPr>
        <w:t>Fichier &gt; Enregistrer.</w:t>
      </w:r>
      <w:r>
        <w:t xml:space="preserve"> La fenêtre suivante s’affiche.</w:t>
      </w:r>
      <w:r w:rsidRPr="00692AD6">
        <w:rPr>
          <w:noProof/>
          <w:lang w:eastAsia="fr-FR"/>
        </w:rPr>
        <w:t xml:space="preserve"> </w:t>
      </w:r>
    </w:p>
    <w:p w:rsidR="00692AD6" w:rsidRDefault="00692AD6" w:rsidP="00F37A7C">
      <w:pPr>
        <w:jc w:val="center"/>
      </w:pPr>
      <w:r>
        <w:rPr>
          <w:noProof/>
          <w:lang w:eastAsia="fr-FR"/>
        </w:rPr>
        <w:drawing>
          <wp:inline distT="0" distB="0" distL="0" distR="0" wp14:anchorId="1BFB3DD0" wp14:editId="00815719">
            <wp:extent cx="4343400" cy="27908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790825"/>
                    </a:xfrm>
                    <a:prstGeom prst="rect">
                      <a:avLst/>
                    </a:prstGeom>
                  </pic:spPr>
                </pic:pic>
              </a:graphicData>
            </a:graphic>
          </wp:inline>
        </w:drawing>
      </w:r>
    </w:p>
    <w:p w:rsidR="00AA673B" w:rsidRDefault="00374F5C" w:rsidP="0048099F">
      <w:pPr>
        <w:pStyle w:val="Indication"/>
        <w:rPr>
          <w:b/>
        </w:rPr>
      </w:pPr>
      <w:r>
        <w:rPr>
          <w:b/>
        </w:rPr>
        <w:t>Remarque</w:t>
      </w:r>
      <w:r w:rsidR="00AA673B">
        <w:rPr>
          <w:b/>
        </w:rPr>
        <w:t>s</w:t>
      </w:r>
      <w:r>
        <w:rPr>
          <w:b/>
        </w:rPr>
        <w:t xml:space="preserve"> : </w:t>
      </w:r>
    </w:p>
    <w:p w:rsidR="00374F5C" w:rsidRDefault="00374F5C" w:rsidP="00F37A7C">
      <w:pPr>
        <w:pStyle w:val="Indication"/>
        <w:numPr>
          <w:ilvl w:val="0"/>
          <w:numId w:val="14"/>
        </w:numPr>
      </w:pPr>
      <w:r>
        <w:t>Si vous n’êtes pas encore authentifié l’application vous demandera vos identifiants de connexion.</w:t>
      </w:r>
    </w:p>
    <w:p w:rsidR="00AA673B" w:rsidRDefault="00AA673B" w:rsidP="00F37A7C">
      <w:pPr>
        <w:pStyle w:val="Indication"/>
        <w:numPr>
          <w:ilvl w:val="0"/>
          <w:numId w:val="14"/>
        </w:numPr>
      </w:pPr>
      <w:r>
        <w:t>Si vous modifié une activité déjà publié, les champs sont automatiquement pré-remplis.</w:t>
      </w:r>
    </w:p>
    <w:p w:rsidR="00374F5C" w:rsidRPr="006055AD" w:rsidRDefault="00374F5C" w:rsidP="0048099F"/>
    <w:p w:rsidR="00692AD6" w:rsidRDefault="00692AD6" w:rsidP="0048099F">
      <w:pPr>
        <w:jc w:val="left"/>
      </w:pPr>
      <w:r>
        <w:t xml:space="preserve">Avant de </w:t>
      </w:r>
      <w:r w:rsidR="00374F5C">
        <w:t>finaliser la publication</w:t>
      </w:r>
      <w:r>
        <w:t>, renseignez les différents champs présents sur la fenêtre</w:t>
      </w:r>
      <w:r w:rsidR="00374F5C">
        <w:t xml:space="preserve"> puis cliquez sur « </w:t>
      </w:r>
      <w:r w:rsidR="00374F5C">
        <w:rPr>
          <w:b/>
        </w:rPr>
        <w:t>Valider</w:t>
      </w:r>
      <w:r w:rsidR="00374F5C">
        <w:t> »</w:t>
      </w:r>
      <w:r>
        <w:t>.</w:t>
      </w:r>
    </w:p>
    <w:p w:rsidR="00692AD6" w:rsidRDefault="00374F5C" w:rsidP="006055AD">
      <w:pPr>
        <w:pStyle w:val="Titre2"/>
      </w:pPr>
      <w:bookmarkStart w:id="16" w:name="_Toc517016930"/>
      <w:r>
        <w:t>Exporter l’activité</w:t>
      </w:r>
      <w:bookmarkEnd w:id="16"/>
    </w:p>
    <w:p w:rsidR="00374F5C" w:rsidRDefault="00374F5C" w:rsidP="0048099F"/>
    <w:p w:rsidR="00352C0E" w:rsidRDefault="00352C0E" w:rsidP="00997B5C">
      <w:pPr>
        <w:ind w:firstLine="0"/>
        <w:jc w:val="left"/>
        <w:rPr>
          <w:rFonts w:asciiTheme="majorHAnsi" w:eastAsiaTheme="majorEastAsia" w:hAnsiTheme="majorHAnsi" w:cstheme="majorBidi"/>
          <w:color w:val="2E74B5" w:themeColor="accent1" w:themeShade="BF"/>
          <w:sz w:val="32"/>
          <w:szCs w:val="32"/>
        </w:rPr>
      </w:pPr>
      <w:r>
        <w:br w:type="page"/>
      </w:r>
    </w:p>
    <w:p w:rsidR="00FA43B7" w:rsidRDefault="00352C0E" w:rsidP="00352C0E">
      <w:pPr>
        <w:pStyle w:val="Titre1"/>
      </w:pPr>
      <w:bookmarkStart w:id="17" w:name="_Toc517016931"/>
      <w:r>
        <w:lastRenderedPageBreak/>
        <w:t>Ouvrir une activité</w:t>
      </w:r>
      <w:bookmarkEnd w:id="17"/>
    </w:p>
    <w:p w:rsidR="003502D0" w:rsidRDefault="003502D0" w:rsidP="00F37A7C">
      <w:pPr>
        <w:pStyle w:val="Titre2"/>
      </w:pPr>
      <w:bookmarkStart w:id="18" w:name="_Toc517016932"/>
      <w:r>
        <w:t>Activité déjà publiée</w:t>
      </w:r>
      <w:bookmarkEnd w:id="18"/>
    </w:p>
    <w:p w:rsidR="00F9553D" w:rsidRDefault="00F9553D" w:rsidP="00F37A7C"/>
    <w:p w:rsidR="00F9553D" w:rsidRDefault="00F9553D" w:rsidP="00F37A7C">
      <w:r>
        <w:t xml:space="preserve">Pour modifier une activité </w:t>
      </w:r>
      <w:r w:rsidR="00AA673B">
        <w:t>que vous publié au préalablement, cliquez sur « </w:t>
      </w:r>
      <w:r w:rsidR="00AA673B">
        <w:rPr>
          <w:b/>
        </w:rPr>
        <w:t>Activité présente sur la base de données</w:t>
      </w:r>
      <w:r w:rsidR="00AA673B">
        <w:t xml:space="preserve"> » depuis la page d’accueil. Si vous êtes déjà sur la fenêtre de conception d’une activité, sélectionnez </w:t>
      </w:r>
      <w:r w:rsidR="00AA673B">
        <w:rPr>
          <w:b/>
        </w:rPr>
        <w:t>Fichier &gt; Ouvrir</w:t>
      </w:r>
      <w:r w:rsidR="00AA673B">
        <w:t>. La fenêtre ci-dessous s’ouvrira alors.</w:t>
      </w:r>
    </w:p>
    <w:p w:rsidR="00AA673B" w:rsidRDefault="00AA673B" w:rsidP="00F37A7C">
      <w:pPr>
        <w:jc w:val="center"/>
      </w:pPr>
      <w:r>
        <w:rPr>
          <w:noProof/>
          <w:lang w:eastAsia="fr-FR"/>
        </w:rPr>
        <w:drawing>
          <wp:inline distT="0" distB="0" distL="0" distR="0" wp14:anchorId="3F8554E8" wp14:editId="5C4E977C">
            <wp:extent cx="2962275" cy="3267075"/>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3267075"/>
                    </a:xfrm>
                    <a:prstGeom prst="rect">
                      <a:avLst/>
                    </a:prstGeom>
                  </pic:spPr>
                </pic:pic>
              </a:graphicData>
            </a:graphic>
          </wp:inline>
        </w:drawing>
      </w:r>
    </w:p>
    <w:p w:rsidR="00AA673B" w:rsidRDefault="00AA673B" w:rsidP="00F37A7C">
      <w:pPr>
        <w:pStyle w:val="Indication"/>
      </w:pPr>
      <w:r>
        <w:rPr>
          <w:b/>
        </w:rPr>
        <w:t xml:space="preserve">Remarque : </w:t>
      </w:r>
      <w:r>
        <w:t>Si vous n’êtes pas encore authentifié l’application vous demandera vos identifiants de connexion.</w:t>
      </w:r>
    </w:p>
    <w:p w:rsidR="00AA673B" w:rsidRDefault="00AA673B" w:rsidP="00F37A7C"/>
    <w:p w:rsidR="00AA673B" w:rsidRPr="006055AD" w:rsidRDefault="00AA673B" w:rsidP="00F37A7C">
      <w:r>
        <w:t>Choisissez l’activité que vous souhaitez éditer et cliquez sur « </w:t>
      </w:r>
      <w:r>
        <w:rPr>
          <w:b/>
        </w:rPr>
        <w:t>Ouvrir</w:t>
      </w:r>
      <w:r>
        <w:t> ».</w:t>
      </w:r>
    </w:p>
    <w:p w:rsidR="003502D0" w:rsidRDefault="003502D0" w:rsidP="00F37A7C">
      <w:pPr>
        <w:pStyle w:val="Titre2"/>
      </w:pPr>
      <w:bookmarkStart w:id="19" w:name="_Toc517016933"/>
      <w:r>
        <w:t>Importer une activité</w:t>
      </w:r>
      <w:bookmarkEnd w:id="19"/>
    </w:p>
    <w:p w:rsidR="0070425D" w:rsidRDefault="0070425D" w:rsidP="00F37A7C"/>
    <w:p w:rsidR="00AA673B" w:rsidRDefault="00AA673B" w:rsidP="00F37A7C">
      <w:r>
        <w:t>Vous avez la possibilité d’importer une activité qui a été exporter pour continuer à travailler dessus ou pour la publier sur la base de données. Pour cela, deux possibilités s’offrent à vous, soit par la page d’accueil en cliquant sur « </w:t>
      </w:r>
      <w:r>
        <w:rPr>
          <w:b/>
        </w:rPr>
        <w:t>Activité enregistrée localement</w:t>
      </w:r>
      <w:r>
        <w:t xml:space="preserve"> » ou par la page de conception en sélectionnant </w:t>
      </w:r>
      <w:r>
        <w:rPr>
          <w:b/>
        </w:rPr>
        <w:t>Fichier &gt; Importer une activité</w:t>
      </w:r>
      <w:r>
        <w:t>.</w:t>
      </w:r>
    </w:p>
    <w:p w:rsidR="00423011" w:rsidRDefault="00AA673B" w:rsidP="0070425D">
      <w:r>
        <w:t xml:space="preserve">Une boite de dialogue s’ouvre alors pour que vous puissiez choisir le fichier que vous souhaitez </w:t>
      </w:r>
      <w:r w:rsidR="00423011">
        <w:t>ouvrir dans l’application.</w:t>
      </w:r>
    </w:p>
    <w:p w:rsidR="00423011" w:rsidRDefault="00423011" w:rsidP="00F37A7C">
      <w:r>
        <w:br w:type="page"/>
      </w:r>
    </w:p>
    <w:p w:rsidR="0070425D" w:rsidRDefault="0070425D" w:rsidP="006055AD">
      <w:pPr>
        <w:pStyle w:val="Titre1"/>
      </w:pPr>
      <w:bookmarkStart w:id="20" w:name="_Toc517016934"/>
      <w:r>
        <w:lastRenderedPageBreak/>
        <w:t>Gestion des activités</w:t>
      </w:r>
      <w:bookmarkEnd w:id="20"/>
    </w:p>
    <w:p w:rsidR="00423011" w:rsidRDefault="00423011" w:rsidP="00F37A7C">
      <w:pPr>
        <w:pStyle w:val="Titre2"/>
      </w:pPr>
      <w:bookmarkStart w:id="21" w:name="_Toc517016935"/>
      <w:r>
        <w:t>Afficher les activités publiées</w:t>
      </w:r>
      <w:bookmarkEnd w:id="21"/>
    </w:p>
    <w:p w:rsidR="00423011" w:rsidRDefault="00423011" w:rsidP="00F37A7C"/>
    <w:p w:rsidR="00423011" w:rsidRDefault="00423011" w:rsidP="00F37A7C">
      <w:r>
        <w:t>Vous avez la possibilité de consulter l’intégralité des activités que vous avez mis en ligne grâce au lien suivant « </w:t>
      </w:r>
      <w:r>
        <w:rPr>
          <w:b/>
        </w:rPr>
        <w:t>Consulter et gérer la liste des activités</w:t>
      </w:r>
      <w:r>
        <w:t xml:space="preserve"> » sur la page d’accueil en vous rendant dans </w:t>
      </w:r>
      <w:r>
        <w:rPr>
          <w:b/>
        </w:rPr>
        <w:t>Affichage &gt; Activités</w:t>
      </w:r>
      <w:r>
        <w:t xml:space="preserve"> depuis la fenêtre de conception. La fenêtre qui suit s’affiche et vous permet d’effectuer plusieurs actions.</w:t>
      </w:r>
    </w:p>
    <w:p w:rsidR="00423011" w:rsidRDefault="00423011" w:rsidP="00F37A7C">
      <w:pPr>
        <w:jc w:val="center"/>
      </w:pPr>
      <w:r>
        <w:rPr>
          <w:noProof/>
          <w:lang w:eastAsia="fr-FR"/>
        </w:rPr>
        <w:drawing>
          <wp:inline distT="0" distB="0" distL="0" distR="0" wp14:anchorId="6038D865" wp14:editId="7F6BB14A">
            <wp:extent cx="3676650" cy="3743325"/>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3743325"/>
                    </a:xfrm>
                    <a:prstGeom prst="rect">
                      <a:avLst/>
                    </a:prstGeom>
                  </pic:spPr>
                </pic:pic>
              </a:graphicData>
            </a:graphic>
          </wp:inline>
        </w:drawing>
      </w:r>
    </w:p>
    <w:p w:rsidR="00423011" w:rsidRPr="006055AD" w:rsidRDefault="00423011" w:rsidP="00F37A7C">
      <w:pPr>
        <w:jc w:val="left"/>
      </w:pPr>
      <w:r>
        <w:t xml:space="preserve">Sur cette fenêtre vous avez la possibilité de filtrer les activités par ordre croissant ou décroissant en cliquant sur la colonne </w:t>
      </w:r>
      <w:r>
        <w:rPr>
          <w:b/>
        </w:rPr>
        <w:t xml:space="preserve">Titre de l’activité </w:t>
      </w:r>
      <w:r>
        <w:t>ou en recherchant une activité particulière.</w:t>
      </w:r>
    </w:p>
    <w:p w:rsidR="0070425D" w:rsidRDefault="00F05836" w:rsidP="00F37A7C">
      <w:pPr>
        <w:pStyle w:val="Titre2"/>
      </w:pPr>
      <w:bookmarkStart w:id="22" w:name="_Toc517016936"/>
      <w:r>
        <w:t>Supprimer une activité</w:t>
      </w:r>
      <w:bookmarkEnd w:id="22"/>
    </w:p>
    <w:p w:rsidR="00423011" w:rsidRDefault="00423011" w:rsidP="00F37A7C"/>
    <w:p w:rsidR="00423011" w:rsidRDefault="00423011" w:rsidP="00F37A7C">
      <w:r>
        <w:t xml:space="preserve">Pour supprimer une activité cliquez sur le menu </w:t>
      </w:r>
      <w:r>
        <w:rPr>
          <w:b/>
        </w:rPr>
        <w:t>Action</w:t>
      </w:r>
      <w:r>
        <w:t xml:space="preserve"> de l’activité que vous voulez enlever de la base de données</w:t>
      </w:r>
      <w:r w:rsidR="00B002D7">
        <w:t xml:space="preserve"> et cliquez sur « </w:t>
      </w:r>
      <w:r w:rsidR="00B002D7">
        <w:rPr>
          <w:b/>
        </w:rPr>
        <w:t>Supprimer</w:t>
      </w:r>
      <w:r w:rsidR="00B002D7">
        <w:t> ».</w:t>
      </w:r>
    </w:p>
    <w:p w:rsidR="00B002D7" w:rsidRDefault="00B002D7" w:rsidP="00B002D7">
      <w:pPr>
        <w:jc w:val="center"/>
      </w:pPr>
      <w:r>
        <w:rPr>
          <w:noProof/>
          <w:lang w:eastAsia="fr-FR"/>
        </w:rPr>
        <w:drawing>
          <wp:inline distT="0" distB="0" distL="0" distR="0" wp14:anchorId="5024274B" wp14:editId="1FC7D807">
            <wp:extent cx="4238625" cy="8953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895350"/>
                    </a:xfrm>
                    <a:prstGeom prst="rect">
                      <a:avLst/>
                    </a:prstGeom>
                  </pic:spPr>
                </pic:pic>
              </a:graphicData>
            </a:graphic>
          </wp:inline>
        </w:drawing>
      </w:r>
    </w:p>
    <w:p w:rsidR="005775BE" w:rsidRPr="006055AD" w:rsidRDefault="005775BE" w:rsidP="00F37A7C">
      <w:pPr>
        <w:pStyle w:val="Indication"/>
      </w:pPr>
      <w:r>
        <w:rPr>
          <w:b/>
        </w:rPr>
        <w:t xml:space="preserve">Remarque : </w:t>
      </w:r>
      <w:r>
        <w:t xml:space="preserve">Vous avez la possibilité de supprimer plusieurs résultats en les sélectionnant et en appuyant sur la touche </w:t>
      </w:r>
      <w:proofErr w:type="spellStart"/>
      <w:r>
        <w:rPr>
          <w:b/>
        </w:rPr>
        <w:t>Suppr</w:t>
      </w:r>
      <w:proofErr w:type="spellEnd"/>
      <w:r>
        <w:t>.</w:t>
      </w:r>
    </w:p>
    <w:p w:rsidR="00B002D7" w:rsidRDefault="00B002D7" w:rsidP="00F37A7C">
      <w:r>
        <w:br w:type="page"/>
      </w:r>
    </w:p>
    <w:p w:rsidR="00B002D7" w:rsidRDefault="00B002D7" w:rsidP="00F37A7C">
      <w:pPr>
        <w:pStyle w:val="Titre2"/>
      </w:pPr>
      <w:bookmarkStart w:id="23" w:name="_Toc517016937"/>
      <w:r>
        <w:lastRenderedPageBreak/>
        <w:t>Afficher les résultats d’une activité.</w:t>
      </w:r>
      <w:bookmarkEnd w:id="23"/>
    </w:p>
    <w:p w:rsidR="00B002D7" w:rsidRDefault="00B002D7" w:rsidP="00F37A7C"/>
    <w:p w:rsidR="00B002D7" w:rsidRDefault="00B002D7" w:rsidP="00F37A7C">
      <w:r>
        <w:t xml:space="preserve">De la même manière que pour supprimer une activité, ouvrez le menu </w:t>
      </w:r>
      <w:r w:rsidRPr="006055AD">
        <w:rPr>
          <w:b/>
        </w:rPr>
        <w:t>A</w:t>
      </w:r>
      <w:r w:rsidRPr="00F37A7C">
        <w:rPr>
          <w:b/>
        </w:rPr>
        <w:t>ction</w:t>
      </w:r>
      <w:r>
        <w:t xml:space="preserve"> et cliquez sur « </w:t>
      </w:r>
      <w:r>
        <w:rPr>
          <w:b/>
        </w:rPr>
        <w:t>Voir les résultats</w:t>
      </w:r>
      <w:r>
        <w:t> ».</w:t>
      </w:r>
    </w:p>
    <w:p w:rsidR="00B002D7" w:rsidRPr="006055AD" w:rsidRDefault="00B002D7" w:rsidP="00F37A7C">
      <w:r>
        <w:t>La fenêtre regroupant tous les résultats va alors s’ouvrir. Sur cette fenêtre, vous avez la possibilité d’effectuer plusieurs actions en liant avec les résultats des élèves.</w:t>
      </w:r>
    </w:p>
    <w:p w:rsidR="00423011" w:rsidRDefault="00B002D7" w:rsidP="00F37A7C">
      <w:r>
        <w:rPr>
          <w:noProof/>
          <w:lang w:eastAsia="fr-FR"/>
        </w:rPr>
        <w:drawing>
          <wp:inline distT="0" distB="0" distL="0" distR="0" wp14:anchorId="55BC006D" wp14:editId="6B11CC79">
            <wp:extent cx="5760720" cy="3884930"/>
            <wp:effectExtent l="0" t="0" r="0" b="127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84930"/>
                    </a:xfrm>
                    <a:prstGeom prst="rect">
                      <a:avLst/>
                    </a:prstGeom>
                  </pic:spPr>
                </pic:pic>
              </a:graphicData>
            </a:graphic>
          </wp:inline>
        </w:drawing>
      </w:r>
    </w:p>
    <w:p w:rsidR="00B002D7" w:rsidRPr="006055AD" w:rsidRDefault="00B002D7" w:rsidP="00F37A7C">
      <w:r>
        <w:t>Sur cette fenêtre, vous avez la possibilité de consulter le nombre de mots trouvés et refusés (qui ont été saisis par l’élève mais qui n’existe pas dans le texte)</w:t>
      </w:r>
      <w:r w:rsidR="005775BE">
        <w:t xml:space="preserve"> par rapport au nombre de mots que contient l’activité.</w:t>
      </w:r>
    </w:p>
    <w:p w:rsidR="00F05836" w:rsidRDefault="00F05836" w:rsidP="00F37A7C">
      <w:pPr>
        <w:pStyle w:val="Titre2"/>
      </w:pPr>
      <w:bookmarkStart w:id="24" w:name="_Toc517016938"/>
      <w:r>
        <w:t>Résultats associés à une activité</w:t>
      </w:r>
      <w:bookmarkEnd w:id="24"/>
    </w:p>
    <w:p w:rsidR="006D42C0" w:rsidRPr="006D42C0" w:rsidRDefault="006D42C0" w:rsidP="006D42C0">
      <w:pPr>
        <w:pStyle w:val="Paragraphedeliste"/>
        <w:numPr>
          <w:ilvl w:val="0"/>
          <w:numId w:val="12"/>
        </w:numPr>
        <w:outlineLvl w:val="2"/>
        <w:rPr>
          <w:vanish/>
          <w:color w:val="2E74B5" w:themeColor="accent1" w:themeShade="BF"/>
          <w:sz w:val="24"/>
        </w:rPr>
      </w:pPr>
      <w:bookmarkStart w:id="25" w:name="_Toc517016877"/>
      <w:bookmarkStart w:id="26" w:name="_Toc517016939"/>
      <w:bookmarkEnd w:id="25"/>
      <w:bookmarkEnd w:id="26"/>
    </w:p>
    <w:p w:rsidR="006D42C0" w:rsidRPr="006D42C0" w:rsidRDefault="006D42C0" w:rsidP="006D42C0">
      <w:pPr>
        <w:pStyle w:val="Paragraphedeliste"/>
        <w:numPr>
          <w:ilvl w:val="0"/>
          <w:numId w:val="12"/>
        </w:numPr>
        <w:outlineLvl w:val="2"/>
        <w:rPr>
          <w:vanish/>
          <w:color w:val="2E74B5" w:themeColor="accent1" w:themeShade="BF"/>
          <w:sz w:val="24"/>
        </w:rPr>
      </w:pPr>
      <w:bookmarkStart w:id="27" w:name="_Toc517016878"/>
      <w:bookmarkStart w:id="28" w:name="_Toc517016940"/>
      <w:bookmarkEnd w:id="27"/>
      <w:bookmarkEnd w:id="28"/>
    </w:p>
    <w:p w:rsidR="006D42C0" w:rsidRPr="006D42C0" w:rsidRDefault="006D42C0" w:rsidP="006D42C0">
      <w:pPr>
        <w:pStyle w:val="Paragraphedeliste"/>
        <w:numPr>
          <w:ilvl w:val="0"/>
          <w:numId w:val="12"/>
        </w:numPr>
        <w:outlineLvl w:val="2"/>
        <w:rPr>
          <w:vanish/>
          <w:color w:val="2E74B5" w:themeColor="accent1" w:themeShade="BF"/>
          <w:sz w:val="24"/>
        </w:rPr>
      </w:pPr>
      <w:bookmarkStart w:id="29" w:name="_Toc517016879"/>
      <w:bookmarkStart w:id="30" w:name="_Toc517016941"/>
      <w:bookmarkEnd w:id="29"/>
      <w:bookmarkEnd w:id="30"/>
    </w:p>
    <w:p w:rsidR="006D42C0" w:rsidRPr="006D42C0" w:rsidRDefault="006D42C0" w:rsidP="006D42C0">
      <w:pPr>
        <w:pStyle w:val="Paragraphedeliste"/>
        <w:numPr>
          <w:ilvl w:val="1"/>
          <w:numId w:val="12"/>
        </w:numPr>
        <w:outlineLvl w:val="2"/>
        <w:rPr>
          <w:vanish/>
          <w:color w:val="2E74B5" w:themeColor="accent1" w:themeShade="BF"/>
          <w:sz w:val="24"/>
        </w:rPr>
      </w:pPr>
      <w:bookmarkStart w:id="31" w:name="_Toc517016754"/>
      <w:bookmarkStart w:id="32" w:name="_Toc517016785"/>
      <w:bookmarkStart w:id="33" w:name="_Toc517016818"/>
      <w:bookmarkStart w:id="34" w:name="_Toc517016849"/>
      <w:bookmarkStart w:id="35" w:name="_Toc517016880"/>
      <w:bookmarkStart w:id="36" w:name="_Toc517016911"/>
      <w:bookmarkStart w:id="37" w:name="_Toc517016942"/>
      <w:bookmarkEnd w:id="31"/>
      <w:bookmarkEnd w:id="32"/>
      <w:bookmarkEnd w:id="33"/>
      <w:bookmarkEnd w:id="34"/>
      <w:bookmarkEnd w:id="35"/>
      <w:bookmarkEnd w:id="36"/>
      <w:bookmarkEnd w:id="37"/>
    </w:p>
    <w:p w:rsidR="006D42C0" w:rsidRPr="006D42C0" w:rsidRDefault="006D42C0" w:rsidP="006D42C0">
      <w:pPr>
        <w:pStyle w:val="Paragraphedeliste"/>
        <w:numPr>
          <w:ilvl w:val="1"/>
          <w:numId w:val="12"/>
        </w:numPr>
        <w:outlineLvl w:val="2"/>
        <w:rPr>
          <w:vanish/>
          <w:color w:val="2E74B5" w:themeColor="accent1" w:themeShade="BF"/>
          <w:sz w:val="24"/>
        </w:rPr>
      </w:pPr>
      <w:bookmarkStart w:id="38" w:name="_Toc517016755"/>
      <w:bookmarkStart w:id="39" w:name="_Toc517016786"/>
      <w:bookmarkStart w:id="40" w:name="_Toc517016819"/>
      <w:bookmarkStart w:id="41" w:name="_Toc517016850"/>
      <w:bookmarkStart w:id="42" w:name="_Toc517016881"/>
      <w:bookmarkStart w:id="43" w:name="_Toc517016912"/>
      <w:bookmarkStart w:id="44" w:name="_Toc517016943"/>
      <w:bookmarkEnd w:id="38"/>
      <w:bookmarkEnd w:id="39"/>
      <w:bookmarkEnd w:id="40"/>
      <w:bookmarkEnd w:id="41"/>
      <w:bookmarkEnd w:id="42"/>
      <w:bookmarkEnd w:id="43"/>
      <w:bookmarkEnd w:id="44"/>
    </w:p>
    <w:p w:rsidR="006D42C0" w:rsidRPr="006D42C0" w:rsidRDefault="006D42C0" w:rsidP="006D42C0">
      <w:pPr>
        <w:pStyle w:val="Paragraphedeliste"/>
        <w:numPr>
          <w:ilvl w:val="1"/>
          <w:numId w:val="12"/>
        </w:numPr>
        <w:outlineLvl w:val="2"/>
        <w:rPr>
          <w:vanish/>
          <w:color w:val="2E74B5" w:themeColor="accent1" w:themeShade="BF"/>
          <w:sz w:val="24"/>
        </w:rPr>
      </w:pPr>
      <w:bookmarkStart w:id="45" w:name="_Toc517016756"/>
      <w:bookmarkStart w:id="46" w:name="_Toc517016787"/>
      <w:bookmarkStart w:id="47" w:name="_Toc517016820"/>
      <w:bookmarkStart w:id="48" w:name="_Toc517016851"/>
      <w:bookmarkStart w:id="49" w:name="_Toc517016882"/>
      <w:bookmarkStart w:id="50" w:name="_Toc517016913"/>
      <w:bookmarkStart w:id="51" w:name="_Toc517016944"/>
      <w:bookmarkEnd w:id="45"/>
      <w:bookmarkEnd w:id="46"/>
      <w:bookmarkEnd w:id="47"/>
      <w:bookmarkEnd w:id="48"/>
      <w:bookmarkEnd w:id="49"/>
      <w:bookmarkEnd w:id="50"/>
      <w:bookmarkEnd w:id="51"/>
    </w:p>
    <w:p w:rsidR="006D42C0" w:rsidRPr="006D42C0" w:rsidRDefault="006D42C0" w:rsidP="006D42C0">
      <w:pPr>
        <w:pStyle w:val="Paragraphedeliste"/>
        <w:numPr>
          <w:ilvl w:val="1"/>
          <w:numId w:val="12"/>
        </w:numPr>
        <w:outlineLvl w:val="2"/>
        <w:rPr>
          <w:vanish/>
          <w:color w:val="2E74B5" w:themeColor="accent1" w:themeShade="BF"/>
          <w:sz w:val="24"/>
        </w:rPr>
      </w:pPr>
      <w:bookmarkStart w:id="52" w:name="_Toc517016757"/>
      <w:bookmarkStart w:id="53" w:name="_Toc517016788"/>
      <w:bookmarkStart w:id="54" w:name="_Toc517016821"/>
      <w:bookmarkStart w:id="55" w:name="_Toc517016852"/>
      <w:bookmarkStart w:id="56" w:name="_Toc517016883"/>
      <w:bookmarkStart w:id="57" w:name="_Toc517016914"/>
      <w:bookmarkStart w:id="58" w:name="_Toc517016945"/>
      <w:bookmarkEnd w:id="52"/>
      <w:bookmarkEnd w:id="53"/>
      <w:bookmarkEnd w:id="54"/>
      <w:bookmarkEnd w:id="55"/>
      <w:bookmarkEnd w:id="56"/>
      <w:bookmarkEnd w:id="57"/>
      <w:bookmarkEnd w:id="58"/>
    </w:p>
    <w:p w:rsidR="00F05836" w:rsidRDefault="00F05836" w:rsidP="00F37A7C">
      <w:pPr>
        <w:pStyle w:val="Titre3"/>
      </w:pPr>
      <w:bookmarkStart w:id="59" w:name="_Toc517016946"/>
      <w:r>
        <w:t>Supprimer un résultat</w:t>
      </w:r>
      <w:bookmarkEnd w:id="59"/>
    </w:p>
    <w:p w:rsidR="005775BE" w:rsidRDefault="005775BE" w:rsidP="00F37A7C">
      <w:r>
        <w:t xml:space="preserve">Dans la fenêtre de consultation des résultats d’une activité, ouvre le menu </w:t>
      </w:r>
      <w:r>
        <w:rPr>
          <w:b/>
        </w:rPr>
        <w:t>Action</w:t>
      </w:r>
      <w:r>
        <w:t xml:space="preserve"> de l’élève</w:t>
      </w:r>
      <w:r w:rsidR="00056A89">
        <w:t xml:space="preserve"> et en cliquant sur « </w:t>
      </w:r>
      <w:r w:rsidR="00056A89">
        <w:rPr>
          <w:b/>
        </w:rPr>
        <w:t>Supprimer</w:t>
      </w:r>
      <w:r w:rsidR="00056A89">
        <w:t> »</w:t>
      </w:r>
    </w:p>
    <w:p w:rsidR="00056A89" w:rsidRDefault="00056A89" w:rsidP="00F37A7C">
      <w:pPr>
        <w:jc w:val="center"/>
      </w:pPr>
      <w:r>
        <w:rPr>
          <w:noProof/>
          <w:lang w:eastAsia="fr-FR"/>
        </w:rPr>
        <w:drawing>
          <wp:inline distT="0" distB="0" distL="0" distR="0" wp14:anchorId="6852004A" wp14:editId="3FFCDD43">
            <wp:extent cx="5483906" cy="1224000"/>
            <wp:effectExtent l="0" t="0" r="254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3906" cy="1224000"/>
                    </a:xfrm>
                    <a:prstGeom prst="rect">
                      <a:avLst/>
                    </a:prstGeom>
                  </pic:spPr>
                </pic:pic>
              </a:graphicData>
            </a:graphic>
          </wp:inline>
        </w:drawing>
      </w:r>
    </w:p>
    <w:p w:rsidR="00056A89" w:rsidRPr="00587418" w:rsidRDefault="00056A89" w:rsidP="00056A89">
      <w:pPr>
        <w:pStyle w:val="Indication"/>
      </w:pPr>
      <w:r>
        <w:rPr>
          <w:b/>
        </w:rPr>
        <w:t xml:space="preserve">Remarque : </w:t>
      </w:r>
      <w:r>
        <w:t xml:space="preserve">Vous avez la possibilité de supprimer plusieurs résultats en les sélectionnant et en appuyant sur la touche </w:t>
      </w:r>
      <w:proofErr w:type="spellStart"/>
      <w:r>
        <w:rPr>
          <w:b/>
        </w:rPr>
        <w:t>Suppr</w:t>
      </w:r>
      <w:proofErr w:type="spellEnd"/>
      <w:r>
        <w:t>.</w:t>
      </w:r>
    </w:p>
    <w:p w:rsidR="00056A89" w:rsidRPr="006055AD" w:rsidRDefault="00056A89" w:rsidP="00F37A7C">
      <w:pPr>
        <w:ind w:firstLine="0"/>
      </w:pPr>
    </w:p>
    <w:p w:rsidR="00F05836" w:rsidRDefault="00F05836" w:rsidP="00F37A7C">
      <w:pPr>
        <w:pStyle w:val="Titre3"/>
      </w:pPr>
      <w:bookmarkStart w:id="60" w:name="_Toc517016947"/>
      <w:r>
        <w:t>Exporter un résultat</w:t>
      </w:r>
      <w:bookmarkEnd w:id="60"/>
    </w:p>
    <w:p w:rsidR="0021338F" w:rsidRDefault="0021338F" w:rsidP="00F37A7C">
      <w:r>
        <w:t xml:space="preserve">Vous avez la possibilité d’exporter un résultat pour pouvoir le consulter lorsque vous n’êtes pas connecté à la base de données. Pour cela, ouvrez le menu </w:t>
      </w:r>
      <w:r>
        <w:rPr>
          <w:b/>
        </w:rPr>
        <w:t>Action</w:t>
      </w:r>
      <w:r>
        <w:t xml:space="preserve"> et cliquez sur </w:t>
      </w:r>
      <w:r w:rsidR="00864AFF">
        <w:t>« </w:t>
      </w:r>
      <w:r w:rsidR="00864AFF">
        <w:rPr>
          <w:b/>
        </w:rPr>
        <w:t>Exporter</w:t>
      </w:r>
      <w:r w:rsidR="00864AFF">
        <w:t> », la boite de dialogue vous permettant de choisir l’emplacement de sauvegarde du résultat s’ouvre alors.</w:t>
      </w:r>
    </w:p>
    <w:p w:rsidR="00864AFF" w:rsidRPr="006055AD" w:rsidRDefault="00864AFF" w:rsidP="00F37A7C">
      <w:pPr>
        <w:jc w:val="center"/>
      </w:pPr>
      <w:r>
        <w:rPr>
          <w:noProof/>
          <w:lang w:eastAsia="fr-FR"/>
        </w:rPr>
        <w:drawing>
          <wp:inline distT="0" distB="0" distL="0" distR="0" wp14:anchorId="6338C156" wp14:editId="0E8C6FE7">
            <wp:extent cx="5532480" cy="12240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2480" cy="1224000"/>
                    </a:xfrm>
                    <a:prstGeom prst="rect">
                      <a:avLst/>
                    </a:prstGeom>
                  </pic:spPr>
                </pic:pic>
              </a:graphicData>
            </a:graphic>
          </wp:inline>
        </w:drawing>
      </w:r>
    </w:p>
    <w:p w:rsidR="00F05836" w:rsidRDefault="00F05836" w:rsidP="00F37A7C">
      <w:pPr>
        <w:pStyle w:val="Titre3"/>
      </w:pPr>
      <w:bookmarkStart w:id="61" w:name="_Toc517016948"/>
      <w:r>
        <w:t>Ouvrir un résultat</w:t>
      </w:r>
      <w:bookmarkEnd w:id="61"/>
    </w:p>
    <w:p w:rsidR="007E659A" w:rsidRPr="006055AD" w:rsidRDefault="007E659A" w:rsidP="00F37A7C"/>
    <w:p w:rsidR="00864AFF" w:rsidRDefault="00864AFF" w:rsidP="00F37A7C">
      <w:r>
        <w:t>Vous pouvez ouvrir un résultat pour afficher le travail d’un élève et ainsi voir le travail effectué par ce dernier.</w:t>
      </w:r>
    </w:p>
    <w:p w:rsidR="00864AFF" w:rsidRDefault="006D42C0" w:rsidP="00F37A7C">
      <w:pPr>
        <w:pStyle w:val="Titre4"/>
      </w:pPr>
      <w:r>
        <w:t>Depuis la fenêtre de consultation de résultat</w:t>
      </w:r>
    </w:p>
    <w:p w:rsidR="006D42C0" w:rsidRDefault="006D42C0" w:rsidP="00F37A7C"/>
    <w:p w:rsidR="007E659A" w:rsidRDefault="007E659A" w:rsidP="00F37A7C">
      <w:r>
        <w:t xml:space="preserve">Sur la fenêtre de consultation, ouvrez le menu </w:t>
      </w:r>
      <w:r>
        <w:rPr>
          <w:b/>
        </w:rPr>
        <w:t>Action</w:t>
      </w:r>
      <w:r>
        <w:t xml:space="preserve"> et cliquez sur « </w:t>
      </w:r>
      <w:r>
        <w:rPr>
          <w:b/>
        </w:rPr>
        <w:t>Ouvrir</w:t>
      </w:r>
      <w:r>
        <w:t> ».</w:t>
      </w:r>
    </w:p>
    <w:p w:rsidR="007E659A" w:rsidRDefault="007E659A" w:rsidP="00F37A7C">
      <w:pPr>
        <w:jc w:val="center"/>
      </w:pPr>
      <w:r>
        <w:rPr>
          <w:noProof/>
          <w:lang w:eastAsia="fr-FR"/>
        </w:rPr>
        <w:drawing>
          <wp:inline distT="0" distB="0" distL="0" distR="0" wp14:anchorId="62D83FA1" wp14:editId="4C4A9C5C">
            <wp:extent cx="5553075" cy="120967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075" cy="1209675"/>
                    </a:xfrm>
                    <a:prstGeom prst="rect">
                      <a:avLst/>
                    </a:prstGeom>
                  </pic:spPr>
                </pic:pic>
              </a:graphicData>
            </a:graphic>
          </wp:inline>
        </w:drawing>
      </w:r>
    </w:p>
    <w:p w:rsidR="007E659A" w:rsidRDefault="007E659A" w:rsidP="00F37A7C">
      <w:r>
        <w:t>La fenêtre affichant le travail de l’étudiant va alors s’ouvrir et vous pouvez consulter ce que l’élève a pu remplir de l’activité.</w:t>
      </w:r>
    </w:p>
    <w:p w:rsidR="007E659A" w:rsidRPr="006055AD" w:rsidRDefault="007E659A" w:rsidP="00F37A7C">
      <w:pPr>
        <w:jc w:val="center"/>
      </w:pPr>
      <w:r>
        <w:rPr>
          <w:noProof/>
          <w:lang w:eastAsia="fr-FR"/>
        </w:rPr>
        <w:drawing>
          <wp:inline distT="0" distB="0" distL="0" distR="0" wp14:anchorId="4D48F0FA" wp14:editId="4FEAC257">
            <wp:extent cx="3001587" cy="2736000"/>
            <wp:effectExtent l="0" t="0" r="8890" b="762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1587" cy="2736000"/>
                    </a:xfrm>
                    <a:prstGeom prst="rect">
                      <a:avLst/>
                    </a:prstGeom>
                  </pic:spPr>
                </pic:pic>
              </a:graphicData>
            </a:graphic>
          </wp:inline>
        </w:drawing>
      </w:r>
    </w:p>
    <w:p w:rsidR="006D42C0" w:rsidRDefault="006D42C0" w:rsidP="00F37A7C">
      <w:pPr>
        <w:pStyle w:val="Titre4"/>
      </w:pPr>
      <w:r>
        <w:lastRenderedPageBreak/>
        <w:t>Depuis une activité exportée</w:t>
      </w:r>
    </w:p>
    <w:p w:rsidR="007E659A" w:rsidRDefault="007E659A" w:rsidP="00F37A7C"/>
    <w:p w:rsidR="007E659A" w:rsidRPr="006055AD" w:rsidRDefault="007E659A" w:rsidP="00F37A7C">
      <w:r>
        <w:t>Pour ouvrir un résultat que vous avez exporté, cliquez sur « </w:t>
      </w:r>
      <w:r>
        <w:rPr>
          <w:b/>
        </w:rPr>
        <w:t>Résultat d’une activité</w:t>
      </w:r>
      <w:r>
        <w:t xml:space="preserve"> » dans la catégorie </w:t>
      </w:r>
      <w:r>
        <w:rPr>
          <w:b/>
        </w:rPr>
        <w:t>Ouvrir</w:t>
      </w:r>
      <w:r>
        <w:t xml:space="preserve"> de la page d’accueil. La fenêtre d’ouverture de fichier va s’afficher pour que vous puissiez choisir le résultat à ouvrir.</w:t>
      </w:r>
    </w:p>
    <w:sectPr w:rsidR="007E659A" w:rsidRPr="006055AD" w:rsidSect="00CB48BD">
      <w:headerReference w:type="default" r:id="rId25"/>
      <w:footerReference w:type="default" r:id="rId26"/>
      <w:type w:val="continuous"/>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214" w:rsidRDefault="006D5214" w:rsidP="0069740C">
      <w:r>
        <w:separator/>
      </w:r>
    </w:p>
  </w:endnote>
  <w:endnote w:type="continuationSeparator" w:id="0">
    <w:p w:rsidR="006D5214" w:rsidRDefault="006D5214" w:rsidP="00697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8BD" w:rsidRDefault="00CB48BD" w:rsidP="00864694">
    <w:pPr>
      <w:jc w:val="right"/>
    </w:pPr>
    <w:r>
      <w:rPr>
        <w:color w:val="8496B0" w:themeColor="text2" w:themeTint="99"/>
        <w:spacing w:val="60"/>
      </w:rPr>
      <w:t>Page</w:t>
    </w:r>
    <w:r>
      <w:rPr>
        <w:color w:val="8496B0" w:themeColor="text2" w:themeTint="99"/>
      </w:rPr>
      <w:t xml:space="preserve"> </w:t>
    </w:r>
    <w:r>
      <w:fldChar w:fldCharType="begin"/>
    </w:r>
    <w:r>
      <w:instrText>PAGE   \* MERGEFORMAT</w:instrText>
    </w:r>
    <w:r>
      <w:fldChar w:fldCharType="separate"/>
    </w:r>
    <w:r w:rsidR="00D36355" w:rsidRPr="00D36355">
      <w:rPr>
        <w:b/>
        <w:bCs/>
        <w:noProof/>
      </w:rPr>
      <w:t>11</w:t>
    </w:r>
    <w:r>
      <w:fldChar w:fldCharType="end"/>
    </w:r>
    <w:r>
      <w:t xml:space="preserve"> | </w:t>
    </w:r>
    <w:r w:rsidR="006D5214">
      <w:fldChar w:fldCharType="begin"/>
    </w:r>
    <w:r w:rsidR="006D5214">
      <w:instrText>NUMPAGES  \* Arabic  \* MERGEFORMAT</w:instrText>
    </w:r>
    <w:r w:rsidR="006D5214">
      <w:fldChar w:fldCharType="separate"/>
    </w:r>
    <w:r w:rsidR="00D36355">
      <w:rPr>
        <w:noProof/>
      </w:rPr>
      <w:t>11</w:t>
    </w:r>
    <w:r w:rsidR="006D521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214" w:rsidRDefault="006D5214" w:rsidP="0069740C">
      <w:r>
        <w:separator/>
      </w:r>
    </w:p>
  </w:footnote>
  <w:footnote w:type="continuationSeparator" w:id="0">
    <w:p w:rsidR="006D5214" w:rsidRDefault="006D5214" w:rsidP="00697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48BD" w:rsidRPr="00CB48BD" w:rsidRDefault="00CB48BD" w:rsidP="006974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24A5"/>
    <w:multiLevelType w:val="multilevel"/>
    <w:tmpl w:val="F3743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01471"/>
    <w:multiLevelType w:val="hybridMultilevel"/>
    <w:tmpl w:val="A8A0858A"/>
    <w:name w:val="Titre2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1C546CB"/>
    <w:multiLevelType w:val="multilevel"/>
    <w:tmpl w:val="65D659F0"/>
    <w:lvl w:ilvl="0">
      <w:start w:val="1"/>
      <w:numFmt w:val="upperRoman"/>
      <w:suff w:val="space"/>
      <w:lvlText w:val="%1."/>
      <w:lvlJc w:val="left"/>
      <w:pPr>
        <w:ind w:left="357"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14" w:hanging="357"/>
      </w:pPr>
      <w:rPr>
        <w:rFonts w:hint="default"/>
      </w:rPr>
    </w:lvl>
    <w:lvl w:ilvl="2">
      <w:start w:val="1"/>
      <w:numFmt w:val="upperLetter"/>
      <w:suff w:val="space"/>
      <w:lvlText w:val="%1.%2.%3."/>
      <w:lvlJc w:val="left"/>
      <w:pPr>
        <w:ind w:left="1071" w:hanging="357"/>
      </w:pPr>
      <w:rPr>
        <w:rFonts w:hint="default"/>
      </w:rPr>
    </w:lvl>
    <w:lvl w:ilvl="3">
      <w:start w:val="1"/>
      <w:numFmt w:val="lowerLetter"/>
      <w:suff w:val="space"/>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354378FF"/>
    <w:multiLevelType w:val="multilevel"/>
    <w:tmpl w:val="5DD29CEE"/>
    <w:name w:val="Titre2"/>
    <w:lvl w:ilvl="0">
      <w:start w:val="1"/>
      <w:numFmt w:val="upperRoman"/>
      <w:suff w:val="space"/>
      <w:lvlText w:val="%1."/>
      <w:lvlJc w:val="left"/>
      <w:pPr>
        <w:ind w:left="357" w:hanging="357"/>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714" w:hanging="357"/>
      </w:pPr>
      <w:rPr>
        <w:rFonts w:hint="default"/>
      </w:rPr>
    </w:lvl>
    <w:lvl w:ilvl="2">
      <w:start w:val="1"/>
      <w:numFmt w:val="upperLetter"/>
      <w:suff w:val="space"/>
      <w:lvlText w:val="%1.%2.%3."/>
      <w:lvlJc w:val="left"/>
      <w:pPr>
        <w:ind w:left="1071" w:hanging="357"/>
      </w:pPr>
      <w:rPr>
        <w:rFonts w:hint="default"/>
      </w:rPr>
    </w:lvl>
    <w:lvl w:ilvl="3">
      <w:start w:val="1"/>
      <w:numFmt w:val="lowerLetter"/>
      <w:suff w:val="space"/>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3F805D81"/>
    <w:multiLevelType w:val="hybridMultilevel"/>
    <w:tmpl w:val="0CC8A7F6"/>
    <w:lvl w:ilvl="0" w:tplc="BE8698A6">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4C334DB"/>
    <w:multiLevelType w:val="hybridMultilevel"/>
    <w:tmpl w:val="E8EC647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51CD640B"/>
    <w:multiLevelType w:val="multilevel"/>
    <w:tmpl w:val="7E28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92D37"/>
    <w:multiLevelType w:val="multilevel"/>
    <w:tmpl w:val="AF8E58F2"/>
    <w:name w:val="Titre"/>
    <w:lvl w:ilvl="0">
      <w:start w:val="1"/>
      <w:numFmt w:val="upperRoman"/>
      <w:suff w:val="space"/>
      <w:lvlText w:val="%1."/>
      <w:lvlJc w:val="left"/>
      <w:pPr>
        <w:ind w:left="357" w:hanging="357"/>
      </w:pPr>
      <w:rPr>
        <w:rFonts w:hint="default"/>
      </w:rPr>
    </w:lvl>
    <w:lvl w:ilvl="1">
      <w:start w:val="1"/>
      <w:numFmt w:val="decimal"/>
      <w:suff w:val="space"/>
      <w:lvlText w:val="%1.%2."/>
      <w:lvlJc w:val="left"/>
      <w:pPr>
        <w:ind w:left="714" w:hanging="357"/>
      </w:pPr>
      <w:rPr>
        <w:rFonts w:hint="default"/>
      </w:rPr>
    </w:lvl>
    <w:lvl w:ilvl="2">
      <w:start w:val="1"/>
      <w:numFmt w:val="upperLetter"/>
      <w:suff w:val="space"/>
      <w:lvlText w:val="%1.%2.%3."/>
      <w:lvlJc w:val="left"/>
      <w:pPr>
        <w:ind w:left="1071"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suff w:val="space"/>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5BE47625"/>
    <w:multiLevelType w:val="hybridMultilevel"/>
    <w:tmpl w:val="FFA88512"/>
    <w:lvl w:ilvl="0" w:tplc="E504461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D018A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ED77FCF"/>
    <w:multiLevelType w:val="multilevel"/>
    <w:tmpl w:val="D824617E"/>
    <w:name w:val="Titre"/>
    <w:lvl w:ilvl="0">
      <w:start w:val="1"/>
      <w:numFmt w:val="upperRoman"/>
      <w:pStyle w:val="Titre1"/>
      <w:suff w:val="space"/>
      <w:lvlText w:val="%1."/>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suff w:val="space"/>
      <w:lvlText w:val="%1.%2."/>
      <w:lvlJc w:val="left"/>
      <w:pPr>
        <w:ind w:left="714" w:hanging="357"/>
      </w:pPr>
      <w:rPr>
        <w:rFonts w:hint="default"/>
      </w:rPr>
    </w:lvl>
    <w:lvl w:ilvl="2">
      <w:start w:val="1"/>
      <w:numFmt w:val="upperLetter"/>
      <w:pStyle w:val="Titre3"/>
      <w:suff w:val="space"/>
      <w:lvlText w:val="%1.%2.%3."/>
      <w:lvlJc w:val="left"/>
      <w:pPr>
        <w:ind w:left="1071" w:hanging="357"/>
      </w:pPr>
      <w:rPr>
        <w:b w:val="0"/>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re4"/>
      <w:suff w:val="space"/>
      <w:lvlText w:val="%1.%2.%3.%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77AA1757"/>
    <w:multiLevelType w:val="hybridMultilevel"/>
    <w:tmpl w:val="DF987A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8"/>
  </w:num>
  <w:num w:numId="5">
    <w:abstractNumId w:val="5"/>
  </w:num>
  <w:num w:numId="6">
    <w:abstractNumId w:val="6"/>
  </w:num>
  <w:num w:numId="7">
    <w:abstractNumId w:val="0"/>
  </w:num>
  <w:num w:numId="8">
    <w:abstractNumId w:val="11"/>
  </w:num>
  <w:num w:numId="9">
    <w:abstractNumId w:val="4"/>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60"/>
    <w:rsid w:val="00056A89"/>
    <w:rsid w:val="0021338F"/>
    <w:rsid w:val="002B2A2A"/>
    <w:rsid w:val="003440C7"/>
    <w:rsid w:val="003502D0"/>
    <w:rsid w:val="00352C0E"/>
    <w:rsid w:val="00374F5C"/>
    <w:rsid w:val="00391106"/>
    <w:rsid w:val="003942F6"/>
    <w:rsid w:val="003A20BF"/>
    <w:rsid w:val="00423011"/>
    <w:rsid w:val="0048099F"/>
    <w:rsid w:val="005775BE"/>
    <w:rsid w:val="005B0D6A"/>
    <w:rsid w:val="006055AD"/>
    <w:rsid w:val="00692AD6"/>
    <w:rsid w:val="0069740C"/>
    <w:rsid w:val="006D42C0"/>
    <w:rsid w:val="006D5214"/>
    <w:rsid w:val="006D5501"/>
    <w:rsid w:val="006F6CFC"/>
    <w:rsid w:val="0070425D"/>
    <w:rsid w:val="007374A4"/>
    <w:rsid w:val="007A3260"/>
    <w:rsid w:val="007D6936"/>
    <w:rsid w:val="007E659A"/>
    <w:rsid w:val="00832882"/>
    <w:rsid w:val="00864694"/>
    <w:rsid w:val="00864AFF"/>
    <w:rsid w:val="0096665F"/>
    <w:rsid w:val="00997B5C"/>
    <w:rsid w:val="00AA673B"/>
    <w:rsid w:val="00B002D7"/>
    <w:rsid w:val="00BB3712"/>
    <w:rsid w:val="00CB48BD"/>
    <w:rsid w:val="00D3497A"/>
    <w:rsid w:val="00D36355"/>
    <w:rsid w:val="00DD05CF"/>
    <w:rsid w:val="00DF2E33"/>
    <w:rsid w:val="00EF1560"/>
    <w:rsid w:val="00F05836"/>
    <w:rsid w:val="00F37A7C"/>
    <w:rsid w:val="00F9553D"/>
    <w:rsid w:val="00FA43B7"/>
    <w:rsid w:val="00FC3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057E1"/>
  <w15:chartTrackingRefBased/>
  <w15:docId w15:val="{39F23C67-958D-461B-8BFC-33311421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40C"/>
    <w:pPr>
      <w:ind w:firstLine="360"/>
      <w:jc w:val="both"/>
    </w:pPr>
  </w:style>
  <w:style w:type="paragraph" w:styleId="Titre1">
    <w:name w:val="heading 1"/>
    <w:basedOn w:val="Normal"/>
    <w:next w:val="Normal"/>
    <w:link w:val="Titre1Car"/>
    <w:uiPriority w:val="9"/>
    <w:qFormat/>
    <w:rsid w:val="00352C0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Normal"/>
    <w:link w:val="Titre2Car"/>
    <w:uiPriority w:val="9"/>
    <w:unhideWhenUsed/>
    <w:qFormat/>
    <w:rsid w:val="006D42C0"/>
    <w:pPr>
      <w:numPr>
        <w:ilvl w:val="1"/>
      </w:numPr>
      <w:outlineLvl w:val="1"/>
    </w:pPr>
    <w:rPr>
      <w:sz w:val="26"/>
      <w:szCs w:val="26"/>
    </w:rPr>
  </w:style>
  <w:style w:type="paragraph" w:styleId="Titre3">
    <w:name w:val="heading 3"/>
    <w:basedOn w:val="Titre2"/>
    <w:next w:val="Normal"/>
    <w:link w:val="Titre3Car"/>
    <w:uiPriority w:val="9"/>
    <w:unhideWhenUsed/>
    <w:qFormat/>
    <w:rsid w:val="006D42C0"/>
    <w:pPr>
      <w:numPr>
        <w:ilvl w:val="2"/>
      </w:numPr>
      <w:outlineLvl w:val="2"/>
    </w:pPr>
    <w:rPr>
      <w:sz w:val="24"/>
      <w:szCs w:val="24"/>
    </w:rPr>
  </w:style>
  <w:style w:type="paragraph" w:styleId="Titre4">
    <w:name w:val="heading 4"/>
    <w:basedOn w:val="Titre3"/>
    <w:next w:val="Normal"/>
    <w:link w:val="Titre4Car"/>
    <w:uiPriority w:val="9"/>
    <w:unhideWhenUsed/>
    <w:qFormat/>
    <w:rsid w:val="006D42C0"/>
    <w:pPr>
      <w:numPr>
        <w:ilvl w:val="3"/>
      </w:numPr>
      <w:outlineLvl w:val="3"/>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F15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1560"/>
    <w:rPr>
      <w:rFonts w:eastAsiaTheme="minorEastAsia"/>
      <w:lang w:eastAsia="fr-FR"/>
    </w:rPr>
  </w:style>
  <w:style w:type="character" w:customStyle="1" w:styleId="Titre1Car">
    <w:name w:val="Titre 1 Car"/>
    <w:basedOn w:val="Policepardfaut"/>
    <w:link w:val="Titre1"/>
    <w:uiPriority w:val="9"/>
    <w:rsid w:val="00352C0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F1560"/>
    <w:pPr>
      <w:outlineLvl w:val="9"/>
    </w:pPr>
    <w:rPr>
      <w:lang w:eastAsia="fr-FR"/>
    </w:rPr>
  </w:style>
  <w:style w:type="paragraph" w:styleId="Titre">
    <w:name w:val="Title"/>
    <w:basedOn w:val="Normal"/>
    <w:next w:val="Normal"/>
    <w:link w:val="TitreCar"/>
    <w:uiPriority w:val="10"/>
    <w:qFormat/>
    <w:rsid w:val="00EF15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156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2B2A2A"/>
    <w:pPr>
      <w:tabs>
        <w:tab w:val="center" w:pos="4536"/>
        <w:tab w:val="right" w:pos="9072"/>
      </w:tabs>
      <w:spacing w:after="0" w:line="240" w:lineRule="auto"/>
    </w:pPr>
  </w:style>
  <w:style w:type="character" w:customStyle="1" w:styleId="En-tteCar">
    <w:name w:val="En-tête Car"/>
    <w:basedOn w:val="Policepardfaut"/>
    <w:link w:val="En-tte"/>
    <w:uiPriority w:val="99"/>
    <w:rsid w:val="002B2A2A"/>
  </w:style>
  <w:style w:type="paragraph" w:styleId="Pieddepage">
    <w:name w:val="footer"/>
    <w:basedOn w:val="Normal"/>
    <w:link w:val="PieddepageCar"/>
    <w:uiPriority w:val="99"/>
    <w:unhideWhenUsed/>
    <w:rsid w:val="002B2A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A2A"/>
  </w:style>
  <w:style w:type="paragraph" w:styleId="Paragraphedeliste">
    <w:name w:val="List Paragraph"/>
    <w:basedOn w:val="Normal"/>
    <w:uiPriority w:val="34"/>
    <w:qFormat/>
    <w:rsid w:val="00FC3A86"/>
    <w:pPr>
      <w:ind w:left="720"/>
      <w:contextualSpacing/>
    </w:pPr>
  </w:style>
  <w:style w:type="paragraph" w:customStyle="1" w:styleId="Remarque">
    <w:name w:val="Remarque"/>
    <w:basedOn w:val="Normal"/>
    <w:link w:val="RemarqueCar"/>
    <w:rsid w:val="00FA43B7"/>
    <w:rPr>
      <w:sz w:val="18"/>
      <w:u w:val="words" w:color="FAFAFA"/>
    </w:rPr>
  </w:style>
  <w:style w:type="paragraph" w:styleId="Notedebasdepage">
    <w:name w:val="footnote text"/>
    <w:basedOn w:val="Normal"/>
    <w:link w:val="NotedebasdepageCar"/>
    <w:uiPriority w:val="99"/>
    <w:unhideWhenUsed/>
    <w:rsid w:val="00864694"/>
    <w:pPr>
      <w:spacing w:after="0" w:line="240" w:lineRule="auto"/>
      <w:ind w:firstLine="471"/>
      <w:jc w:val="left"/>
    </w:pPr>
    <w:rPr>
      <w:rFonts w:ascii="Segoe UI" w:eastAsia="Times New Roman" w:hAnsi="Segoe UI" w:cs="Segoe UI"/>
      <w:color w:val="24292E"/>
      <w:sz w:val="20"/>
      <w:szCs w:val="20"/>
      <w:lang w:eastAsia="fr-FR"/>
    </w:rPr>
  </w:style>
  <w:style w:type="character" w:customStyle="1" w:styleId="RemarqueCar">
    <w:name w:val="Remarque Car"/>
    <w:basedOn w:val="Policepardfaut"/>
    <w:link w:val="Remarque"/>
    <w:rsid w:val="00FA43B7"/>
    <w:rPr>
      <w:sz w:val="18"/>
      <w:u w:val="words" w:color="FAFAFA"/>
    </w:rPr>
  </w:style>
  <w:style w:type="character" w:customStyle="1" w:styleId="NotedebasdepageCar">
    <w:name w:val="Note de bas de page Car"/>
    <w:basedOn w:val="Policepardfaut"/>
    <w:link w:val="Notedebasdepage"/>
    <w:uiPriority w:val="99"/>
    <w:rsid w:val="00864694"/>
    <w:rPr>
      <w:rFonts w:ascii="Segoe UI" w:eastAsia="Times New Roman" w:hAnsi="Segoe UI" w:cs="Segoe UI"/>
      <w:color w:val="24292E"/>
      <w:sz w:val="20"/>
      <w:szCs w:val="20"/>
      <w:lang w:eastAsia="fr-FR"/>
    </w:rPr>
  </w:style>
  <w:style w:type="character" w:styleId="Appelnotedebasdep">
    <w:name w:val="footnote reference"/>
    <w:basedOn w:val="Policepardfaut"/>
    <w:uiPriority w:val="99"/>
    <w:semiHidden/>
    <w:unhideWhenUsed/>
    <w:rsid w:val="00864694"/>
    <w:rPr>
      <w:vertAlign w:val="superscript"/>
    </w:rPr>
  </w:style>
  <w:style w:type="paragraph" w:customStyle="1" w:styleId="Indication">
    <w:name w:val="Indication"/>
    <w:basedOn w:val="Paragraphedeliste"/>
    <w:link w:val="IndicationCar"/>
    <w:qFormat/>
    <w:rsid w:val="003A20B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386"/>
      <w:jc w:val="left"/>
    </w:pPr>
    <w:rPr>
      <w:rFonts w:ascii="Consolas" w:eastAsia="Times New Roman" w:hAnsi="Consolas" w:cs="Courier New"/>
      <w:color w:val="24292E"/>
      <w:sz w:val="20"/>
      <w:szCs w:val="20"/>
      <w:bdr w:val="none" w:sz="0" w:space="0" w:color="auto" w:frame="1"/>
      <w:lang w:eastAsia="fr-FR"/>
    </w:rPr>
  </w:style>
  <w:style w:type="character" w:customStyle="1" w:styleId="IndicationCar">
    <w:name w:val="Indication Car"/>
    <w:basedOn w:val="Policepardfaut"/>
    <w:link w:val="Indication"/>
    <w:rsid w:val="003A20BF"/>
    <w:rPr>
      <w:rFonts w:ascii="Consolas" w:eastAsia="Times New Roman" w:hAnsi="Consolas" w:cs="Courier New"/>
      <w:color w:val="24292E"/>
      <w:sz w:val="20"/>
      <w:szCs w:val="20"/>
      <w:bdr w:val="none" w:sz="0" w:space="0" w:color="auto" w:frame="1"/>
      <w:shd w:val="clear" w:color="auto" w:fill="F6F8FA"/>
      <w:lang w:eastAsia="fr-FR"/>
    </w:rPr>
  </w:style>
  <w:style w:type="character" w:customStyle="1" w:styleId="Titre2Car">
    <w:name w:val="Titre 2 Car"/>
    <w:basedOn w:val="Policepardfaut"/>
    <w:link w:val="Titre2"/>
    <w:uiPriority w:val="9"/>
    <w:rsid w:val="006D42C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97B5C"/>
    <w:pPr>
      <w:spacing w:before="100" w:beforeAutospacing="1" w:after="100" w:afterAutospacing="1" w:line="240" w:lineRule="auto"/>
      <w:ind w:firstLine="0"/>
      <w:jc w:val="left"/>
    </w:pPr>
    <w:rPr>
      <w:rFonts w:ascii="Times New Roman" w:eastAsia="Times New Roman" w:hAnsi="Times New Roman" w:cs="Times New Roman"/>
      <w:sz w:val="34"/>
      <w:szCs w:val="34"/>
      <w:lang w:eastAsia="fr-FR"/>
    </w:rPr>
  </w:style>
  <w:style w:type="paragraph" w:customStyle="1" w:styleId="ocpalertsection">
    <w:name w:val="ocpalertsection"/>
    <w:basedOn w:val="Normal"/>
    <w:rsid w:val="00997B5C"/>
    <w:pPr>
      <w:spacing w:before="100" w:beforeAutospacing="1" w:after="100" w:afterAutospacing="1" w:line="240" w:lineRule="auto"/>
      <w:ind w:firstLine="0"/>
      <w:jc w:val="left"/>
    </w:pPr>
    <w:rPr>
      <w:rFonts w:ascii="Times New Roman" w:eastAsia="Times New Roman" w:hAnsi="Times New Roman" w:cs="Times New Roman"/>
      <w:sz w:val="34"/>
      <w:szCs w:val="34"/>
      <w:lang w:eastAsia="fr-FR"/>
    </w:rPr>
  </w:style>
  <w:style w:type="character" w:customStyle="1" w:styleId="Titre3Car">
    <w:name w:val="Titre 3 Car"/>
    <w:basedOn w:val="Policepardfaut"/>
    <w:link w:val="Titre3"/>
    <w:uiPriority w:val="9"/>
    <w:rsid w:val="006D42C0"/>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6D42C0"/>
    <w:rPr>
      <w:rFonts w:asciiTheme="majorHAnsi" w:eastAsiaTheme="majorEastAsia" w:hAnsiTheme="majorHAnsi" w:cstheme="majorBidi"/>
      <w:i/>
      <w:color w:val="2E74B5" w:themeColor="accent1" w:themeShade="BF"/>
    </w:rPr>
  </w:style>
  <w:style w:type="paragraph" w:styleId="Textedebulles">
    <w:name w:val="Balloon Text"/>
    <w:basedOn w:val="Normal"/>
    <w:link w:val="TextedebullesCar"/>
    <w:uiPriority w:val="99"/>
    <w:semiHidden/>
    <w:unhideWhenUsed/>
    <w:rsid w:val="006055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55AD"/>
    <w:rPr>
      <w:rFonts w:ascii="Segoe UI" w:hAnsi="Segoe UI" w:cs="Segoe UI"/>
      <w:sz w:val="18"/>
      <w:szCs w:val="18"/>
    </w:rPr>
  </w:style>
  <w:style w:type="paragraph" w:styleId="TM1">
    <w:name w:val="toc 1"/>
    <w:basedOn w:val="Normal"/>
    <w:next w:val="Normal"/>
    <w:autoRedefine/>
    <w:uiPriority w:val="39"/>
    <w:unhideWhenUsed/>
    <w:rsid w:val="00391106"/>
    <w:pPr>
      <w:spacing w:after="100"/>
    </w:pPr>
  </w:style>
  <w:style w:type="paragraph" w:styleId="TM2">
    <w:name w:val="toc 2"/>
    <w:basedOn w:val="Normal"/>
    <w:next w:val="Normal"/>
    <w:autoRedefine/>
    <w:uiPriority w:val="39"/>
    <w:unhideWhenUsed/>
    <w:rsid w:val="00391106"/>
    <w:pPr>
      <w:spacing w:after="100"/>
      <w:ind w:left="220"/>
    </w:pPr>
  </w:style>
  <w:style w:type="paragraph" w:styleId="TM3">
    <w:name w:val="toc 3"/>
    <w:basedOn w:val="Normal"/>
    <w:next w:val="Normal"/>
    <w:autoRedefine/>
    <w:uiPriority w:val="39"/>
    <w:unhideWhenUsed/>
    <w:rsid w:val="00391106"/>
    <w:pPr>
      <w:spacing w:after="100"/>
      <w:ind w:left="440"/>
    </w:pPr>
  </w:style>
  <w:style w:type="character" w:styleId="Lienhypertexte">
    <w:name w:val="Hyperlink"/>
    <w:basedOn w:val="Policepardfaut"/>
    <w:uiPriority w:val="99"/>
    <w:unhideWhenUsed/>
    <w:rsid w:val="00391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75525">
      <w:bodyDiv w:val="1"/>
      <w:marLeft w:val="0"/>
      <w:marRight w:val="0"/>
      <w:marTop w:val="0"/>
      <w:marBottom w:val="0"/>
      <w:divBdr>
        <w:top w:val="none" w:sz="0" w:space="0" w:color="auto"/>
        <w:left w:val="none" w:sz="0" w:space="0" w:color="auto"/>
        <w:bottom w:val="none" w:sz="0" w:space="0" w:color="auto"/>
        <w:right w:val="none" w:sz="0" w:space="0" w:color="auto"/>
      </w:divBdr>
      <w:divsChild>
        <w:div w:id="1522280705">
          <w:marLeft w:val="0"/>
          <w:marRight w:val="0"/>
          <w:marTop w:val="0"/>
          <w:marBottom w:val="0"/>
          <w:divBdr>
            <w:top w:val="none" w:sz="0" w:space="0" w:color="auto"/>
            <w:left w:val="none" w:sz="0" w:space="0" w:color="auto"/>
            <w:bottom w:val="none" w:sz="0" w:space="0" w:color="auto"/>
            <w:right w:val="none" w:sz="0" w:space="0" w:color="auto"/>
          </w:divBdr>
          <w:divsChild>
            <w:div w:id="1142885549">
              <w:marLeft w:val="0"/>
              <w:marRight w:val="0"/>
              <w:marTop w:val="0"/>
              <w:marBottom w:val="0"/>
              <w:divBdr>
                <w:top w:val="none" w:sz="0" w:space="0" w:color="auto"/>
                <w:left w:val="none" w:sz="0" w:space="0" w:color="auto"/>
                <w:bottom w:val="none" w:sz="0" w:space="0" w:color="auto"/>
                <w:right w:val="none" w:sz="0" w:space="0" w:color="auto"/>
              </w:divBdr>
              <w:divsChild>
                <w:div w:id="782000914">
                  <w:marLeft w:val="0"/>
                  <w:marRight w:val="0"/>
                  <w:marTop w:val="0"/>
                  <w:marBottom w:val="0"/>
                  <w:divBdr>
                    <w:top w:val="none" w:sz="0" w:space="0" w:color="auto"/>
                    <w:left w:val="none" w:sz="0" w:space="0" w:color="auto"/>
                    <w:bottom w:val="none" w:sz="0" w:space="0" w:color="auto"/>
                    <w:right w:val="none" w:sz="0" w:space="0" w:color="auto"/>
                  </w:divBdr>
                  <w:divsChild>
                    <w:div w:id="790981357">
                      <w:marLeft w:val="0"/>
                      <w:marRight w:val="0"/>
                      <w:marTop w:val="0"/>
                      <w:marBottom w:val="0"/>
                      <w:divBdr>
                        <w:top w:val="none" w:sz="0" w:space="0" w:color="auto"/>
                        <w:left w:val="none" w:sz="0" w:space="0" w:color="auto"/>
                        <w:bottom w:val="none" w:sz="0" w:space="0" w:color="auto"/>
                        <w:right w:val="none" w:sz="0" w:space="0" w:color="auto"/>
                      </w:divBdr>
                      <w:divsChild>
                        <w:div w:id="1551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sChild>
        <w:div w:id="1879312196">
          <w:marLeft w:val="0"/>
          <w:marRight w:val="0"/>
          <w:marTop w:val="0"/>
          <w:marBottom w:val="0"/>
          <w:divBdr>
            <w:top w:val="none" w:sz="0" w:space="0" w:color="auto"/>
            <w:left w:val="none" w:sz="0" w:space="0" w:color="auto"/>
            <w:bottom w:val="none" w:sz="0" w:space="0" w:color="auto"/>
            <w:right w:val="none" w:sz="0" w:space="0" w:color="auto"/>
          </w:divBdr>
          <w:divsChild>
            <w:div w:id="1430736107">
              <w:marLeft w:val="0"/>
              <w:marRight w:val="0"/>
              <w:marTop w:val="0"/>
              <w:marBottom w:val="0"/>
              <w:divBdr>
                <w:top w:val="none" w:sz="0" w:space="0" w:color="auto"/>
                <w:left w:val="none" w:sz="0" w:space="0" w:color="auto"/>
                <w:bottom w:val="none" w:sz="0" w:space="0" w:color="auto"/>
                <w:right w:val="none" w:sz="0" w:space="0" w:color="auto"/>
              </w:divBdr>
              <w:divsChild>
                <w:div w:id="791363484">
                  <w:marLeft w:val="0"/>
                  <w:marRight w:val="0"/>
                  <w:marTop w:val="0"/>
                  <w:marBottom w:val="0"/>
                  <w:divBdr>
                    <w:top w:val="none" w:sz="0" w:space="0" w:color="auto"/>
                    <w:left w:val="none" w:sz="0" w:space="0" w:color="auto"/>
                    <w:bottom w:val="none" w:sz="0" w:space="0" w:color="auto"/>
                    <w:right w:val="none" w:sz="0" w:space="0" w:color="auto"/>
                  </w:divBdr>
                  <w:divsChild>
                    <w:div w:id="992291514">
                      <w:marLeft w:val="0"/>
                      <w:marRight w:val="0"/>
                      <w:marTop w:val="0"/>
                      <w:marBottom w:val="0"/>
                      <w:divBdr>
                        <w:top w:val="none" w:sz="0" w:space="0" w:color="auto"/>
                        <w:left w:val="none" w:sz="0" w:space="0" w:color="auto"/>
                        <w:bottom w:val="none" w:sz="0" w:space="0" w:color="auto"/>
                        <w:right w:val="none" w:sz="0" w:space="0" w:color="auto"/>
                      </w:divBdr>
                      <w:divsChild>
                        <w:div w:id="211308040">
                          <w:marLeft w:val="0"/>
                          <w:marRight w:val="0"/>
                          <w:marTop w:val="0"/>
                          <w:marBottom w:val="0"/>
                          <w:divBdr>
                            <w:top w:val="none" w:sz="0" w:space="0" w:color="auto"/>
                            <w:left w:val="none" w:sz="0" w:space="0" w:color="auto"/>
                            <w:bottom w:val="none" w:sz="0" w:space="0" w:color="auto"/>
                            <w:right w:val="none" w:sz="0" w:space="0" w:color="auto"/>
                          </w:divBdr>
                          <w:divsChild>
                            <w:div w:id="6487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165042">
      <w:bodyDiv w:val="1"/>
      <w:marLeft w:val="0"/>
      <w:marRight w:val="0"/>
      <w:marTop w:val="0"/>
      <w:marBottom w:val="0"/>
      <w:divBdr>
        <w:top w:val="none" w:sz="0" w:space="0" w:color="auto"/>
        <w:left w:val="none" w:sz="0" w:space="0" w:color="auto"/>
        <w:bottom w:val="none" w:sz="0" w:space="0" w:color="auto"/>
        <w:right w:val="none" w:sz="0" w:space="0" w:color="auto"/>
      </w:divBdr>
      <w:divsChild>
        <w:div w:id="835924251">
          <w:marLeft w:val="0"/>
          <w:marRight w:val="0"/>
          <w:marTop w:val="0"/>
          <w:marBottom w:val="0"/>
          <w:divBdr>
            <w:top w:val="none" w:sz="0" w:space="0" w:color="auto"/>
            <w:left w:val="none" w:sz="0" w:space="0" w:color="auto"/>
            <w:bottom w:val="none" w:sz="0" w:space="0" w:color="auto"/>
            <w:right w:val="none" w:sz="0" w:space="0" w:color="auto"/>
          </w:divBdr>
          <w:divsChild>
            <w:div w:id="1900088916">
              <w:marLeft w:val="0"/>
              <w:marRight w:val="0"/>
              <w:marTop w:val="0"/>
              <w:marBottom w:val="0"/>
              <w:divBdr>
                <w:top w:val="none" w:sz="0" w:space="0" w:color="auto"/>
                <w:left w:val="none" w:sz="0" w:space="0" w:color="auto"/>
                <w:bottom w:val="none" w:sz="0" w:space="0" w:color="auto"/>
                <w:right w:val="none" w:sz="0" w:space="0" w:color="auto"/>
              </w:divBdr>
              <w:divsChild>
                <w:div w:id="1952667914">
                  <w:marLeft w:val="0"/>
                  <w:marRight w:val="0"/>
                  <w:marTop w:val="0"/>
                  <w:marBottom w:val="0"/>
                  <w:divBdr>
                    <w:top w:val="none" w:sz="0" w:space="0" w:color="auto"/>
                    <w:left w:val="none" w:sz="0" w:space="0" w:color="auto"/>
                    <w:bottom w:val="none" w:sz="0" w:space="0" w:color="auto"/>
                    <w:right w:val="none" w:sz="0" w:space="0" w:color="auto"/>
                  </w:divBdr>
                  <w:divsChild>
                    <w:div w:id="544607856">
                      <w:marLeft w:val="0"/>
                      <w:marRight w:val="0"/>
                      <w:marTop w:val="0"/>
                      <w:marBottom w:val="0"/>
                      <w:divBdr>
                        <w:top w:val="none" w:sz="0" w:space="0" w:color="auto"/>
                        <w:left w:val="none" w:sz="0" w:space="0" w:color="auto"/>
                        <w:bottom w:val="none" w:sz="0" w:space="0" w:color="auto"/>
                        <w:right w:val="none" w:sz="0" w:space="0" w:color="auto"/>
                      </w:divBdr>
                      <w:divsChild>
                        <w:div w:id="13110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83C09-8694-454A-A3DA-CE044747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Pages>
  <Words>1675</Words>
  <Characters>8057</Characters>
  <Application>Microsoft Office Word</Application>
  <DocSecurity>0</DocSecurity>
  <Lines>447</Lines>
  <Paragraphs>143</Paragraphs>
  <ScaleCrop>false</ScaleCrop>
  <HeadingPairs>
    <vt:vector size="2" baseType="variant">
      <vt:variant>
        <vt:lpstr>Titre</vt:lpstr>
      </vt:variant>
      <vt:variant>
        <vt:i4>1</vt:i4>
      </vt:variant>
    </vt:vector>
  </HeadingPairs>
  <TitlesOfParts>
    <vt:vector size="1" baseType="lpstr">
      <vt:lpstr>Fichier d’aide</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Fichier d’aide</dc:title>
  <dc:subject>Studio des Langues - Professeur</dc:subject>
  <dc:creator>Thibault MAUDET; Antoine TRINH</dc:creator>
  <cp:keywords/>
  <dc:description/>
  <cp:lastModifiedBy>Thibault MAUDET</cp:lastModifiedBy>
  <cp:revision>15</cp:revision>
  <cp:lastPrinted>2018-06-17T14:39:00Z</cp:lastPrinted>
  <dcterms:created xsi:type="dcterms:W3CDTF">2018-06-16T16:27:00Z</dcterms:created>
  <dcterms:modified xsi:type="dcterms:W3CDTF">2018-06-17T14:48:00Z</dcterms:modified>
</cp:coreProperties>
</file>