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49511" w14:textId="77777777" w:rsidR="007E727E" w:rsidRPr="00EE716F" w:rsidRDefault="005D280B" w:rsidP="005D280B">
      <w:pPr>
        <w:spacing w:line="360" w:lineRule="auto"/>
        <w:jc w:val="both"/>
        <w:rPr>
          <w:rFonts w:ascii="Verdana" w:hAnsi="Verdana"/>
          <w:b/>
          <w:bCs/>
        </w:rPr>
      </w:pPr>
      <w:r w:rsidRPr="00EE716F">
        <w:rPr>
          <w:rFonts w:ascii="Verdana" w:hAnsi="Verdana"/>
          <w:b/>
          <w:bCs/>
        </w:rPr>
        <w:t>Principes POO :</w:t>
      </w:r>
    </w:p>
    <w:p w14:paraId="44775A5C" w14:textId="77777777" w:rsidR="005D280B" w:rsidRPr="004A630A" w:rsidRDefault="005D280B" w:rsidP="005D280B">
      <w:pPr>
        <w:pStyle w:val="Paragraphedeliste"/>
        <w:numPr>
          <w:ilvl w:val="0"/>
          <w:numId w:val="1"/>
        </w:numPr>
        <w:spacing w:line="360" w:lineRule="auto"/>
        <w:jc w:val="both"/>
        <w:rPr>
          <w:rFonts w:ascii="Verdana" w:hAnsi="Verdana"/>
        </w:rPr>
      </w:pPr>
      <w:r w:rsidRPr="00EE716F">
        <w:rPr>
          <w:rFonts w:ascii="Verdana" w:hAnsi="Verdana"/>
          <w:b/>
          <w:bCs/>
        </w:rPr>
        <w:t>Encapsulation</w:t>
      </w:r>
      <w:r w:rsidRPr="004A630A">
        <w:rPr>
          <w:rFonts w:ascii="Verdana" w:hAnsi="Verdana"/>
        </w:rPr>
        <w:t xml:space="preserve"> : </w:t>
      </w:r>
      <w:r w:rsidRPr="004A630A">
        <w:rPr>
          <w:rFonts w:ascii="Verdana" w:hAnsi="Verdana" w:cs="Arial"/>
          <w:color w:val="222222"/>
          <w:sz w:val="21"/>
          <w:szCs w:val="21"/>
          <w:shd w:val="clear" w:color="auto" w:fill="FFFFFF"/>
        </w:rPr>
        <w:t>principe de regrouper des données brutes avec un ensemble de </w:t>
      </w:r>
      <w:hyperlink r:id="rId8" w:tooltip="Routine (informatique)" w:history="1">
        <w:r w:rsidRPr="004A630A">
          <w:rPr>
            <w:rStyle w:val="Lienhypertexte"/>
            <w:rFonts w:ascii="Verdana" w:hAnsi="Verdana" w:cs="Arial"/>
            <w:color w:val="0B0080"/>
            <w:sz w:val="21"/>
            <w:szCs w:val="21"/>
            <w:u w:val="none"/>
            <w:shd w:val="clear" w:color="auto" w:fill="FFFFFF"/>
          </w:rPr>
          <w:t>routines</w:t>
        </w:r>
      </w:hyperlink>
      <w:r w:rsidRPr="004A630A">
        <w:rPr>
          <w:rFonts w:ascii="Verdana" w:hAnsi="Verdana" w:cs="Arial"/>
          <w:color w:val="222222"/>
          <w:sz w:val="21"/>
          <w:szCs w:val="21"/>
          <w:shd w:val="clear" w:color="auto" w:fill="FFFFFF"/>
        </w:rPr>
        <w:t> permettant de les lire ou de les manipuler. Chaque </w:t>
      </w:r>
      <w:hyperlink r:id="rId9" w:tooltip="Classe (informatique)" w:history="1">
        <w:r w:rsidRPr="004A630A">
          <w:rPr>
            <w:rStyle w:val="Lienhypertexte"/>
            <w:rFonts w:ascii="Verdana" w:hAnsi="Verdana" w:cs="Arial"/>
            <w:color w:val="0B0080"/>
            <w:sz w:val="21"/>
            <w:szCs w:val="21"/>
            <w:u w:val="none"/>
            <w:shd w:val="clear" w:color="auto" w:fill="FFFFFF"/>
          </w:rPr>
          <w:t>classe</w:t>
        </w:r>
      </w:hyperlink>
      <w:r w:rsidRPr="004A630A">
        <w:rPr>
          <w:rFonts w:ascii="Verdana" w:hAnsi="Verdana" w:cs="Arial"/>
          <w:color w:val="222222"/>
          <w:sz w:val="21"/>
          <w:szCs w:val="21"/>
          <w:shd w:val="clear" w:color="auto" w:fill="FFFFFF"/>
        </w:rPr>
        <w:t> définit des </w:t>
      </w:r>
      <w:hyperlink r:id="rId10" w:tooltip="Méthode (informatique)" w:history="1">
        <w:r w:rsidRPr="004A630A">
          <w:rPr>
            <w:rStyle w:val="Lienhypertexte"/>
            <w:rFonts w:ascii="Verdana" w:hAnsi="Verdana" w:cs="Arial"/>
            <w:color w:val="0B0080"/>
            <w:sz w:val="21"/>
            <w:szCs w:val="21"/>
            <w:u w:val="none"/>
            <w:shd w:val="clear" w:color="auto" w:fill="FFFFFF"/>
          </w:rPr>
          <w:t>méthodes</w:t>
        </w:r>
      </w:hyperlink>
      <w:r w:rsidRPr="004A630A">
        <w:rPr>
          <w:rFonts w:ascii="Verdana" w:hAnsi="Verdana" w:cs="Arial"/>
          <w:color w:val="222222"/>
          <w:sz w:val="21"/>
          <w:szCs w:val="21"/>
          <w:shd w:val="clear" w:color="auto" w:fill="FFFFFF"/>
        </w:rPr>
        <w:t> ou des </w:t>
      </w:r>
      <w:hyperlink r:id="rId11" w:tooltip="Propriété (informatique)" w:history="1">
        <w:r w:rsidRPr="004A630A">
          <w:rPr>
            <w:rStyle w:val="Lienhypertexte"/>
            <w:rFonts w:ascii="Verdana" w:hAnsi="Verdana" w:cs="Arial"/>
            <w:color w:val="0B0080"/>
            <w:sz w:val="21"/>
            <w:szCs w:val="21"/>
            <w:u w:val="none"/>
            <w:shd w:val="clear" w:color="auto" w:fill="FFFFFF"/>
          </w:rPr>
          <w:t>propriétés</w:t>
        </w:r>
      </w:hyperlink>
      <w:r w:rsidRPr="004A630A">
        <w:rPr>
          <w:rFonts w:ascii="Verdana" w:hAnsi="Verdana" w:cs="Arial"/>
          <w:color w:val="222222"/>
          <w:sz w:val="21"/>
          <w:szCs w:val="21"/>
          <w:shd w:val="clear" w:color="auto" w:fill="FFFFFF"/>
        </w:rPr>
        <w:t> pour interagir avec les données membres.</w:t>
      </w:r>
    </w:p>
    <w:p w14:paraId="31D24334" w14:textId="77777777" w:rsidR="005D280B" w:rsidRPr="004A630A" w:rsidRDefault="005D280B" w:rsidP="005D280B">
      <w:pPr>
        <w:pStyle w:val="Paragraphedeliste"/>
        <w:numPr>
          <w:ilvl w:val="0"/>
          <w:numId w:val="1"/>
        </w:numPr>
        <w:spacing w:line="360" w:lineRule="auto"/>
        <w:jc w:val="both"/>
        <w:rPr>
          <w:rFonts w:ascii="Verdana" w:hAnsi="Verdana"/>
        </w:rPr>
      </w:pPr>
      <w:r w:rsidRPr="00EE716F">
        <w:rPr>
          <w:rFonts w:ascii="Verdana" w:hAnsi="Verdana"/>
          <w:b/>
          <w:bCs/>
        </w:rPr>
        <w:t>Héritage</w:t>
      </w:r>
      <w:r w:rsidRPr="004A630A">
        <w:rPr>
          <w:rFonts w:ascii="Verdana" w:hAnsi="Verdana"/>
        </w:rPr>
        <w:t xml:space="preserve"> : </w:t>
      </w:r>
      <w:r w:rsidRPr="004A630A">
        <w:rPr>
          <w:rFonts w:ascii="Verdana" w:hAnsi="Verdana" w:cs="Arial"/>
          <w:color w:val="222222"/>
          <w:sz w:val="21"/>
          <w:szCs w:val="21"/>
          <w:shd w:val="clear" w:color="auto" w:fill="FFFFFF"/>
        </w:rPr>
        <w:t>L’héritage est la définition d’une classe par extension des caractéristiques d’une autre classe, exemple : on a créé une classe </w:t>
      </w:r>
      <w:r w:rsidRPr="004A630A">
        <w:rPr>
          <w:rFonts w:ascii="Verdana" w:hAnsi="Verdana" w:cs="Arial"/>
          <w:i/>
          <w:iCs/>
          <w:color w:val="222222"/>
          <w:sz w:val="21"/>
          <w:szCs w:val="21"/>
          <w:shd w:val="clear" w:color="auto" w:fill="FFFFFF"/>
        </w:rPr>
        <w:t>Véhicule</w:t>
      </w:r>
      <w:r w:rsidRPr="004A630A">
        <w:rPr>
          <w:rFonts w:ascii="Verdana" w:hAnsi="Verdana" w:cs="Arial"/>
          <w:color w:val="222222"/>
          <w:sz w:val="21"/>
          <w:szCs w:val="21"/>
          <w:shd w:val="clear" w:color="auto" w:fill="FFFFFF"/>
        </w:rPr>
        <w:t>. Ainsi les classes Automobile et Avion ont pu hériter des caractéristiques de </w:t>
      </w:r>
      <w:r w:rsidRPr="004A630A">
        <w:rPr>
          <w:rFonts w:ascii="Verdana" w:hAnsi="Verdana" w:cs="Arial"/>
          <w:i/>
          <w:iCs/>
          <w:color w:val="222222"/>
          <w:sz w:val="21"/>
          <w:szCs w:val="21"/>
          <w:shd w:val="clear" w:color="auto" w:fill="FFFFFF"/>
        </w:rPr>
        <w:t>Véhicule</w:t>
      </w:r>
      <w:r w:rsidRPr="004A630A">
        <w:rPr>
          <w:rFonts w:ascii="Verdana" w:hAnsi="Verdana" w:cs="Arial"/>
          <w:color w:val="222222"/>
          <w:sz w:val="21"/>
          <w:szCs w:val="21"/>
          <w:shd w:val="clear" w:color="auto" w:fill="FFFFFF"/>
        </w:rPr>
        <w:t>.</w:t>
      </w:r>
    </w:p>
    <w:p w14:paraId="6A68FC2D" w14:textId="77777777" w:rsidR="005D280B" w:rsidRPr="004A630A" w:rsidRDefault="005D280B" w:rsidP="005D280B">
      <w:pPr>
        <w:pStyle w:val="Paragraphedeliste"/>
        <w:numPr>
          <w:ilvl w:val="0"/>
          <w:numId w:val="1"/>
        </w:numPr>
        <w:spacing w:line="360" w:lineRule="auto"/>
        <w:jc w:val="both"/>
        <w:rPr>
          <w:rFonts w:ascii="Verdana" w:hAnsi="Verdana"/>
        </w:rPr>
      </w:pPr>
      <w:r w:rsidRPr="00EE716F">
        <w:rPr>
          <w:rFonts w:ascii="Verdana" w:hAnsi="Verdana"/>
          <w:b/>
          <w:bCs/>
        </w:rPr>
        <w:t>Polymorphisme</w:t>
      </w:r>
      <w:r w:rsidRPr="004A630A">
        <w:rPr>
          <w:rFonts w:ascii="Verdana" w:hAnsi="Verdana"/>
        </w:rPr>
        <w:t xml:space="preserve"> : </w:t>
      </w:r>
      <w:r w:rsidRPr="004A630A">
        <w:rPr>
          <w:rFonts w:ascii="Verdana" w:hAnsi="Verdana" w:cs="Arial"/>
          <w:color w:val="222222"/>
          <w:sz w:val="21"/>
          <w:szCs w:val="21"/>
          <w:shd w:val="clear" w:color="auto" w:fill="FFFFFF"/>
        </w:rPr>
        <w:t xml:space="preserve">le même service, aussi appelé opération ou méthode, peut avoir un comportement différent selon les situations. </w:t>
      </w:r>
    </w:p>
    <w:p w14:paraId="589F45D4" w14:textId="77777777" w:rsidR="005D280B" w:rsidRPr="004A630A" w:rsidRDefault="005D280B" w:rsidP="005D280B">
      <w:pPr>
        <w:pStyle w:val="Paragraphedeliste"/>
        <w:spacing w:line="360" w:lineRule="auto"/>
        <w:jc w:val="both"/>
        <w:rPr>
          <w:rFonts w:ascii="Verdana" w:hAnsi="Verdana" w:cs="Arial"/>
          <w:color w:val="222222"/>
          <w:sz w:val="21"/>
          <w:szCs w:val="21"/>
          <w:shd w:val="clear" w:color="auto" w:fill="FFFFFF"/>
        </w:rPr>
      </w:pPr>
      <w:r w:rsidRPr="004A630A">
        <w:rPr>
          <w:rFonts w:ascii="Verdana" w:hAnsi="Verdana" w:cs="Arial"/>
          <w:color w:val="222222"/>
          <w:sz w:val="21"/>
          <w:szCs w:val="21"/>
          <w:shd w:val="clear" w:color="auto" w:fill="FFFFFF"/>
        </w:rPr>
        <w:t xml:space="preserve">On peut donner à une même méthode, plusieurs signatures pour implémenter des comportements différents selon les types des paramètres passés. La signature d'une méthode est composée du nom de celle-ci, de sa portée, du type de donnée qu'elle renvoie et enfin du nombre et du type de ses paramètres. </w:t>
      </w:r>
    </w:p>
    <w:p w14:paraId="7146BD0A" w14:textId="77777777" w:rsidR="005D280B" w:rsidRPr="004A630A" w:rsidRDefault="005D280B" w:rsidP="005D280B">
      <w:pPr>
        <w:pStyle w:val="Paragraphedeliste"/>
        <w:spacing w:line="360" w:lineRule="auto"/>
        <w:jc w:val="both"/>
        <w:rPr>
          <w:rFonts w:ascii="Verdana" w:hAnsi="Verdana" w:cs="Arial"/>
          <w:color w:val="222222"/>
          <w:sz w:val="21"/>
          <w:szCs w:val="21"/>
          <w:shd w:val="clear" w:color="auto" w:fill="FFFFFF"/>
        </w:rPr>
      </w:pPr>
      <w:r w:rsidRPr="004A630A">
        <w:rPr>
          <w:rFonts w:ascii="Verdana" w:hAnsi="Verdana" w:cs="Arial"/>
          <w:color w:val="222222"/>
          <w:sz w:val="21"/>
          <w:szCs w:val="21"/>
          <w:shd w:val="clear" w:color="auto" w:fill="FFFFFF"/>
        </w:rPr>
        <w:t>Dans la signature d'une méthode, on peut préciser qu'il est possible de passer plus de 1 paramètre du même type en suffixant le type du paramètre avec « </w:t>
      </w:r>
      <w:r w:rsidRPr="004A630A">
        <w:rPr>
          <w:rStyle w:val="CodeHTML"/>
          <w:rFonts w:ascii="Verdana" w:eastAsiaTheme="minorHAnsi" w:hAnsi="Verdana"/>
          <w:color w:val="000000"/>
          <w:sz w:val="21"/>
          <w:szCs w:val="21"/>
          <w:bdr w:val="single" w:sz="6" w:space="1" w:color="EAECF0" w:frame="1"/>
          <w:shd w:val="clear" w:color="auto" w:fill="FFFFFF"/>
        </w:rPr>
        <w:t>...</w:t>
      </w:r>
      <w:r w:rsidRPr="004A630A">
        <w:rPr>
          <w:rFonts w:ascii="Verdana" w:hAnsi="Verdana" w:cs="Arial"/>
          <w:color w:val="222222"/>
          <w:sz w:val="21"/>
          <w:szCs w:val="21"/>
          <w:shd w:val="clear" w:color="auto" w:fill="FFFFFF"/>
        </w:rPr>
        <w:t> ».</w:t>
      </w:r>
    </w:p>
    <w:p w14:paraId="41CF1F78" w14:textId="77777777" w:rsidR="0063345D" w:rsidRPr="004A630A" w:rsidRDefault="0063345D" w:rsidP="0063345D">
      <w:pPr>
        <w:pStyle w:val="Paragraphedeliste"/>
        <w:numPr>
          <w:ilvl w:val="0"/>
          <w:numId w:val="1"/>
        </w:numPr>
        <w:spacing w:line="360" w:lineRule="auto"/>
        <w:jc w:val="both"/>
        <w:rPr>
          <w:rFonts w:ascii="Verdana" w:hAnsi="Verdana" w:cs="Arial"/>
          <w:color w:val="222222"/>
          <w:sz w:val="21"/>
          <w:szCs w:val="21"/>
          <w:shd w:val="clear" w:color="auto" w:fill="FFFFFF"/>
        </w:rPr>
      </w:pPr>
      <w:r w:rsidRPr="00EE716F">
        <w:rPr>
          <w:rFonts w:ascii="Verdana" w:hAnsi="Verdana" w:cs="Arial"/>
          <w:b/>
          <w:bCs/>
          <w:color w:val="222222"/>
          <w:sz w:val="21"/>
          <w:szCs w:val="21"/>
          <w:shd w:val="clear" w:color="auto" w:fill="FFFFFF"/>
        </w:rPr>
        <w:t>Interfaces</w:t>
      </w:r>
      <w:r w:rsidRPr="004A630A">
        <w:rPr>
          <w:rFonts w:ascii="Verdana" w:hAnsi="Verdana" w:cs="Arial"/>
          <w:color w:val="222222"/>
          <w:sz w:val="21"/>
          <w:szCs w:val="21"/>
          <w:shd w:val="clear" w:color="auto" w:fill="FFFFFF"/>
        </w:rPr>
        <w:t> : Liste de méthodes dont on donne seulement la signature</w:t>
      </w:r>
    </w:p>
    <w:p w14:paraId="41F71BBB"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Représente un "contrat", ce qu'on attend d'un objet</w:t>
      </w:r>
    </w:p>
    <w:p w14:paraId="3FEFA64E"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proofErr w:type="spellStart"/>
      <w:r w:rsidRPr="0063345D">
        <w:rPr>
          <w:rFonts w:ascii="Verdana" w:hAnsi="Verdana" w:cs="Arial"/>
          <w:color w:val="222222"/>
          <w:sz w:val="21"/>
          <w:szCs w:val="21"/>
          <w:shd w:val="clear" w:color="auto" w:fill="FFFFFF"/>
        </w:rPr>
        <w:t>Peut être</w:t>
      </w:r>
      <w:proofErr w:type="spellEnd"/>
      <w:r w:rsidRPr="0063345D">
        <w:rPr>
          <w:rFonts w:ascii="Verdana" w:hAnsi="Verdana" w:cs="Arial"/>
          <w:color w:val="222222"/>
          <w:sz w:val="21"/>
          <w:szCs w:val="21"/>
          <w:shd w:val="clear" w:color="auto" w:fill="FFFFFF"/>
        </w:rPr>
        <w:t xml:space="preserve"> implémentée par une ou plusieurs classes qui doivent donner une implémentation pour chacune des méthodes annoncées (et éventuellement d'autres).</w:t>
      </w:r>
    </w:p>
    <w:p w14:paraId="67CBE237"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Une classe peut implémenter plusieurs interfaces (permettant un héritage multiple, en les séparant par des virgules après le mot </w:t>
      </w:r>
      <w:proofErr w:type="spellStart"/>
      <w:r w:rsidRPr="0063345D">
        <w:rPr>
          <w:rFonts w:ascii="Verdana" w:hAnsi="Verdana" w:cs="Arial"/>
          <w:i/>
          <w:iCs/>
          <w:color w:val="222222"/>
          <w:sz w:val="21"/>
          <w:szCs w:val="21"/>
          <w:shd w:val="clear" w:color="auto" w:fill="FFFFFF"/>
        </w:rPr>
        <w:t>implements</w:t>
      </w:r>
      <w:proofErr w:type="spellEnd"/>
      <w:r w:rsidRPr="0063345D">
        <w:rPr>
          <w:rFonts w:ascii="Verdana" w:hAnsi="Verdana" w:cs="Arial"/>
          <w:color w:val="222222"/>
          <w:sz w:val="21"/>
          <w:szCs w:val="21"/>
          <w:shd w:val="clear" w:color="auto" w:fill="FFFFFF"/>
        </w:rPr>
        <w:t>).</w:t>
      </w:r>
    </w:p>
    <w:p w14:paraId="13B236B1"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Toutes les méthodes d'une interface sont implicitement abstraites.</w:t>
      </w:r>
    </w:p>
    <w:p w14:paraId="36E8EE8E"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Une interface n'a pas de constructeurs</w:t>
      </w:r>
    </w:p>
    <w:p w14:paraId="211497A7"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Une interface ne peut avoir de champs sauf si ceux-ci sont statiques.</w:t>
      </w:r>
    </w:p>
    <w:p w14:paraId="2E0AA1E2" w14:textId="77777777" w:rsidR="0063345D" w:rsidRPr="0063345D" w:rsidRDefault="0063345D" w:rsidP="0063345D">
      <w:pPr>
        <w:pStyle w:val="Paragraphedeliste"/>
        <w:numPr>
          <w:ilvl w:val="0"/>
          <w:numId w:val="3"/>
        </w:numPr>
        <w:spacing w:line="360" w:lineRule="auto"/>
        <w:ind w:left="1134"/>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Une interface peut être étendue par une ou plusieurs autre(s) interface(s).</w:t>
      </w:r>
    </w:p>
    <w:p w14:paraId="68F12820" w14:textId="77777777" w:rsidR="0063345D" w:rsidRPr="0063345D" w:rsidRDefault="0063345D" w:rsidP="0063345D">
      <w:pPr>
        <w:pStyle w:val="Paragraphedeliste"/>
        <w:spacing w:line="360" w:lineRule="auto"/>
        <w:jc w:val="both"/>
        <w:rPr>
          <w:rFonts w:ascii="Verdana" w:hAnsi="Verdana" w:cs="Arial"/>
          <w:color w:val="222222"/>
          <w:sz w:val="21"/>
          <w:szCs w:val="21"/>
          <w:shd w:val="clear" w:color="auto" w:fill="FFFFFF"/>
        </w:rPr>
      </w:pPr>
      <w:r w:rsidRPr="0063345D">
        <w:rPr>
          <w:rFonts w:ascii="Verdana" w:hAnsi="Verdana" w:cs="Arial"/>
          <w:color w:val="222222"/>
          <w:sz w:val="21"/>
          <w:szCs w:val="21"/>
          <w:shd w:val="clear" w:color="auto" w:fill="FFFFFF"/>
        </w:rPr>
        <w:t>En fait, une interface est une classe abstraite dont toutes les méthodes sont abstraites et dont tous les attributs sont constants (des constantes, voir le mot-clé </w:t>
      </w:r>
      <w:r w:rsidRPr="0063345D">
        <w:rPr>
          <w:rFonts w:ascii="Verdana" w:hAnsi="Verdana" w:cs="Arial"/>
          <w:i/>
          <w:iCs/>
          <w:color w:val="222222"/>
          <w:sz w:val="21"/>
          <w:szCs w:val="21"/>
          <w:shd w:val="clear" w:color="auto" w:fill="FFFFFF"/>
        </w:rPr>
        <w:t>final</w:t>
      </w:r>
      <w:r w:rsidRPr="0063345D">
        <w:rPr>
          <w:rFonts w:ascii="Verdana" w:hAnsi="Verdana" w:cs="Arial"/>
          <w:color w:val="222222"/>
          <w:sz w:val="21"/>
          <w:szCs w:val="21"/>
          <w:shd w:val="clear" w:color="auto" w:fill="FFFFFF"/>
        </w:rPr>
        <w:t>).</w:t>
      </w:r>
    </w:p>
    <w:p w14:paraId="069D4957" w14:textId="77777777" w:rsidR="0063345D" w:rsidRPr="004A630A" w:rsidRDefault="0063345D" w:rsidP="0063345D">
      <w:pPr>
        <w:pStyle w:val="Paragraphedeliste"/>
        <w:spacing w:line="360" w:lineRule="auto"/>
        <w:jc w:val="both"/>
        <w:rPr>
          <w:rFonts w:ascii="Verdana" w:hAnsi="Verdana"/>
        </w:rPr>
      </w:pPr>
    </w:p>
    <w:p w14:paraId="5B134FCB" w14:textId="77777777" w:rsidR="005D280B" w:rsidRPr="004A630A" w:rsidRDefault="005D280B" w:rsidP="005D280B">
      <w:pPr>
        <w:jc w:val="both"/>
        <w:rPr>
          <w:rFonts w:ascii="Verdana" w:hAnsi="Verdana"/>
        </w:rPr>
      </w:pPr>
      <w:r w:rsidRPr="00EE716F">
        <w:rPr>
          <w:rFonts w:ascii="Verdana" w:hAnsi="Verdana"/>
          <w:b/>
          <w:bCs/>
        </w:rPr>
        <w:t>SOLID</w:t>
      </w:r>
      <w:r w:rsidRPr="004A630A">
        <w:rPr>
          <w:rFonts w:ascii="Verdana" w:hAnsi="Verdana"/>
        </w:rPr>
        <w:t xml:space="preserve"> : </w:t>
      </w:r>
    </w:p>
    <w:p w14:paraId="0EE8F9A3" w14:textId="77777777" w:rsidR="005D280B" w:rsidRPr="004A630A" w:rsidRDefault="005D6732" w:rsidP="0063345D">
      <w:pPr>
        <w:pStyle w:val="Paragraphedeliste"/>
        <w:numPr>
          <w:ilvl w:val="0"/>
          <w:numId w:val="1"/>
        </w:numPr>
        <w:spacing w:line="360" w:lineRule="auto"/>
        <w:jc w:val="both"/>
        <w:rPr>
          <w:rFonts w:ascii="Verdana" w:hAnsi="Verdana"/>
          <w:b/>
          <w:bCs/>
          <w:color w:val="000000" w:themeColor="text1"/>
        </w:rPr>
      </w:pPr>
      <w:hyperlink r:id="rId12" w:tooltip="Principe de responsabilité unique" w:history="1">
        <w:r w:rsidR="005D280B" w:rsidRPr="004A630A">
          <w:rPr>
            <w:rStyle w:val="Lienhypertexte"/>
            <w:rFonts w:ascii="Verdana" w:hAnsi="Verdana"/>
            <w:b/>
            <w:bCs/>
            <w:color w:val="000000" w:themeColor="text1"/>
          </w:rPr>
          <w:t>Responsabilité unique</w:t>
        </w:r>
      </w:hyperlink>
      <w:r w:rsidR="005D280B" w:rsidRPr="004A630A">
        <w:rPr>
          <w:rFonts w:ascii="Verdana" w:hAnsi="Verdana"/>
          <w:b/>
          <w:bCs/>
          <w:color w:val="000000" w:themeColor="text1"/>
        </w:rPr>
        <w:t> (</w:t>
      </w:r>
      <w:r w:rsidR="005D280B" w:rsidRPr="004A630A">
        <w:rPr>
          <w:rFonts w:ascii="Verdana" w:hAnsi="Verdana"/>
          <w:b/>
          <w:bCs/>
          <w:i/>
          <w:iCs/>
          <w:color w:val="000000" w:themeColor="text1"/>
        </w:rPr>
        <w:t xml:space="preserve">single </w:t>
      </w:r>
      <w:proofErr w:type="spellStart"/>
      <w:r w:rsidR="005D280B" w:rsidRPr="004A630A">
        <w:rPr>
          <w:rFonts w:ascii="Verdana" w:hAnsi="Verdana"/>
          <w:b/>
          <w:bCs/>
          <w:i/>
          <w:iCs/>
          <w:color w:val="000000" w:themeColor="text1"/>
        </w:rPr>
        <w:t>responsibility</w:t>
      </w:r>
      <w:proofErr w:type="spellEnd"/>
      <w:r w:rsidR="005D280B" w:rsidRPr="004A630A">
        <w:rPr>
          <w:rFonts w:ascii="Verdana" w:hAnsi="Verdana"/>
          <w:b/>
          <w:bCs/>
          <w:i/>
          <w:iCs/>
          <w:color w:val="000000" w:themeColor="text1"/>
        </w:rPr>
        <w:t xml:space="preserve"> </w:t>
      </w:r>
      <w:proofErr w:type="spellStart"/>
      <w:r w:rsidR="005D280B" w:rsidRPr="004A630A">
        <w:rPr>
          <w:rFonts w:ascii="Verdana" w:hAnsi="Verdana"/>
          <w:b/>
          <w:bCs/>
          <w:i/>
          <w:iCs/>
          <w:color w:val="000000" w:themeColor="text1"/>
        </w:rPr>
        <w:t>principle</w:t>
      </w:r>
      <w:proofErr w:type="spellEnd"/>
      <w:r w:rsidR="005D280B" w:rsidRPr="004A630A">
        <w:rPr>
          <w:rFonts w:ascii="Verdana" w:hAnsi="Verdana"/>
          <w:b/>
          <w:bCs/>
          <w:color w:val="000000" w:themeColor="text1"/>
        </w:rPr>
        <w:t>)</w:t>
      </w:r>
      <w:r w:rsidR="0063345D" w:rsidRPr="004A630A">
        <w:rPr>
          <w:rFonts w:ascii="Verdana" w:hAnsi="Verdana"/>
          <w:b/>
          <w:bCs/>
          <w:color w:val="000000" w:themeColor="text1"/>
        </w:rPr>
        <w:t xml:space="preserve"> : </w:t>
      </w:r>
      <w:r w:rsidR="005D280B" w:rsidRPr="004A630A">
        <w:rPr>
          <w:rFonts w:ascii="Verdana" w:hAnsi="Verdana"/>
          <w:color w:val="000000" w:themeColor="text1"/>
        </w:rPr>
        <w:t>une </w:t>
      </w:r>
      <w:hyperlink r:id="rId13" w:tooltip="Classe (informatique)" w:history="1">
        <w:r w:rsidR="005D280B" w:rsidRPr="004A630A">
          <w:rPr>
            <w:rStyle w:val="Lienhypertexte"/>
            <w:rFonts w:ascii="Verdana" w:hAnsi="Verdana"/>
            <w:color w:val="000000" w:themeColor="text1"/>
          </w:rPr>
          <w:t>classe</w:t>
        </w:r>
      </w:hyperlink>
      <w:r w:rsidR="005D280B" w:rsidRPr="004A630A">
        <w:rPr>
          <w:rFonts w:ascii="Verdana" w:hAnsi="Verdana"/>
          <w:color w:val="000000" w:themeColor="text1"/>
        </w:rPr>
        <w:t>, une fonction ou une méthode doit avoir une et une seule responsabilité</w:t>
      </w:r>
    </w:p>
    <w:p w14:paraId="1ABDA25B" w14:textId="77777777" w:rsidR="005D280B" w:rsidRPr="005D280B" w:rsidRDefault="005D6732" w:rsidP="0063345D">
      <w:pPr>
        <w:pStyle w:val="Paragraphedeliste"/>
        <w:numPr>
          <w:ilvl w:val="0"/>
          <w:numId w:val="1"/>
        </w:numPr>
        <w:spacing w:line="360" w:lineRule="auto"/>
        <w:jc w:val="both"/>
        <w:rPr>
          <w:rFonts w:ascii="Verdana" w:hAnsi="Verdana"/>
          <w:color w:val="000000" w:themeColor="text1"/>
        </w:rPr>
      </w:pPr>
      <w:hyperlink r:id="rId14" w:tooltip="Principe ouvert/fermé" w:history="1">
        <w:r w:rsidR="005D280B" w:rsidRPr="004A630A">
          <w:rPr>
            <w:rStyle w:val="Lienhypertexte"/>
            <w:rFonts w:ascii="Verdana" w:hAnsi="Verdana"/>
            <w:b/>
            <w:bCs/>
            <w:color w:val="000000" w:themeColor="text1"/>
          </w:rPr>
          <w:t>Ouvert/fermé</w:t>
        </w:r>
      </w:hyperlink>
      <w:r w:rsidR="005D280B" w:rsidRPr="004A630A">
        <w:rPr>
          <w:rFonts w:ascii="Verdana" w:hAnsi="Verdana"/>
          <w:b/>
          <w:bCs/>
          <w:color w:val="000000" w:themeColor="text1"/>
        </w:rPr>
        <w:t> (</w:t>
      </w:r>
      <w:r w:rsidR="005D280B" w:rsidRPr="004A630A">
        <w:rPr>
          <w:rFonts w:ascii="Verdana" w:hAnsi="Verdana"/>
          <w:b/>
          <w:bCs/>
          <w:i/>
          <w:iCs/>
          <w:color w:val="000000" w:themeColor="text1"/>
        </w:rPr>
        <w:t>open/</w:t>
      </w:r>
      <w:proofErr w:type="spellStart"/>
      <w:r w:rsidR="005D280B" w:rsidRPr="004A630A">
        <w:rPr>
          <w:rFonts w:ascii="Verdana" w:hAnsi="Verdana"/>
          <w:b/>
          <w:bCs/>
          <w:i/>
          <w:iCs/>
          <w:color w:val="000000" w:themeColor="text1"/>
        </w:rPr>
        <w:t>closed</w:t>
      </w:r>
      <w:proofErr w:type="spellEnd"/>
      <w:r w:rsidR="005D280B" w:rsidRPr="004A630A">
        <w:rPr>
          <w:rFonts w:ascii="Verdana" w:hAnsi="Verdana"/>
          <w:b/>
          <w:bCs/>
          <w:i/>
          <w:iCs/>
          <w:color w:val="000000" w:themeColor="text1"/>
        </w:rPr>
        <w:t xml:space="preserve"> </w:t>
      </w:r>
      <w:proofErr w:type="spellStart"/>
      <w:r w:rsidR="005D280B" w:rsidRPr="004A630A">
        <w:rPr>
          <w:rFonts w:ascii="Verdana" w:hAnsi="Verdana"/>
          <w:b/>
          <w:bCs/>
          <w:i/>
          <w:iCs/>
          <w:color w:val="000000" w:themeColor="text1"/>
        </w:rPr>
        <w:t>principle</w:t>
      </w:r>
      <w:proofErr w:type="spellEnd"/>
      <w:r w:rsidR="005D280B" w:rsidRPr="004A630A">
        <w:rPr>
          <w:rFonts w:ascii="Verdana" w:hAnsi="Verdana"/>
          <w:b/>
          <w:bCs/>
          <w:color w:val="000000" w:themeColor="text1"/>
        </w:rPr>
        <w:t>)</w:t>
      </w:r>
      <w:r w:rsidR="0063345D" w:rsidRPr="004A630A">
        <w:rPr>
          <w:rFonts w:ascii="Verdana" w:hAnsi="Verdana"/>
          <w:b/>
          <w:bCs/>
          <w:color w:val="000000" w:themeColor="text1"/>
        </w:rPr>
        <w:t xml:space="preserve"> : </w:t>
      </w:r>
      <w:r w:rsidR="005D280B" w:rsidRPr="005D280B">
        <w:rPr>
          <w:rFonts w:ascii="Verdana" w:hAnsi="Verdana"/>
          <w:color w:val="000000" w:themeColor="text1"/>
        </w:rPr>
        <w:t>une entité applicative (class, fonction, module ...) doit être ouverte à l'extension, mais fermée à la modification</w:t>
      </w:r>
    </w:p>
    <w:p w14:paraId="780A431D" w14:textId="77777777" w:rsidR="005D280B" w:rsidRPr="005D280B" w:rsidRDefault="005D6732" w:rsidP="0063345D">
      <w:pPr>
        <w:pStyle w:val="Paragraphedeliste"/>
        <w:numPr>
          <w:ilvl w:val="0"/>
          <w:numId w:val="1"/>
        </w:numPr>
        <w:spacing w:line="360" w:lineRule="auto"/>
        <w:jc w:val="both"/>
        <w:rPr>
          <w:rFonts w:ascii="Verdana" w:hAnsi="Verdana"/>
          <w:color w:val="000000" w:themeColor="text1"/>
        </w:rPr>
      </w:pPr>
      <w:hyperlink r:id="rId15" w:tooltip="Principe de substitution de Liskov" w:history="1">
        <w:r w:rsidR="005D280B" w:rsidRPr="004A630A">
          <w:rPr>
            <w:rStyle w:val="Lienhypertexte"/>
            <w:rFonts w:ascii="Verdana" w:hAnsi="Verdana"/>
            <w:b/>
            <w:bCs/>
            <w:color w:val="000000" w:themeColor="text1"/>
          </w:rPr>
          <w:t>Substitution de Liskov</w:t>
        </w:r>
      </w:hyperlink>
      <w:r w:rsidR="005D280B" w:rsidRPr="004A630A">
        <w:rPr>
          <w:rFonts w:ascii="Verdana" w:hAnsi="Verdana"/>
          <w:b/>
          <w:bCs/>
          <w:color w:val="000000" w:themeColor="text1"/>
        </w:rPr>
        <w:t> (</w:t>
      </w:r>
      <w:r w:rsidR="005D280B" w:rsidRPr="004A630A">
        <w:rPr>
          <w:rFonts w:ascii="Verdana" w:hAnsi="Verdana"/>
          <w:b/>
          <w:bCs/>
          <w:i/>
          <w:iCs/>
          <w:color w:val="000000" w:themeColor="text1"/>
        </w:rPr>
        <w:t xml:space="preserve">Liskov substitution </w:t>
      </w:r>
      <w:proofErr w:type="spellStart"/>
      <w:r w:rsidR="005D280B" w:rsidRPr="004A630A">
        <w:rPr>
          <w:rFonts w:ascii="Verdana" w:hAnsi="Verdana"/>
          <w:b/>
          <w:bCs/>
          <w:i/>
          <w:iCs/>
          <w:color w:val="000000" w:themeColor="text1"/>
        </w:rPr>
        <w:t>principle</w:t>
      </w:r>
      <w:proofErr w:type="spellEnd"/>
      <w:r w:rsidR="005D280B" w:rsidRPr="004A630A">
        <w:rPr>
          <w:rFonts w:ascii="Verdana" w:hAnsi="Verdana"/>
          <w:b/>
          <w:bCs/>
          <w:color w:val="000000" w:themeColor="text1"/>
        </w:rPr>
        <w:t>)</w:t>
      </w:r>
      <w:r w:rsidR="0063345D" w:rsidRPr="004A630A">
        <w:rPr>
          <w:rFonts w:ascii="Verdana" w:hAnsi="Verdana"/>
          <w:b/>
          <w:bCs/>
          <w:color w:val="000000" w:themeColor="text1"/>
        </w:rPr>
        <w:t xml:space="preserve"> : </w:t>
      </w:r>
      <w:r w:rsidR="005D280B" w:rsidRPr="005D280B">
        <w:rPr>
          <w:rFonts w:ascii="Verdana" w:hAnsi="Verdana"/>
          <w:color w:val="000000" w:themeColor="text1"/>
        </w:rPr>
        <w:t>une instance de type T doit pouvoir être remplacée par une instance de type G, tel que G sous-type de T, sans que cela ne modifie la cohérence du programme</w:t>
      </w:r>
    </w:p>
    <w:p w14:paraId="3CBDA95E" w14:textId="77777777" w:rsidR="005D280B" w:rsidRPr="005D280B" w:rsidRDefault="005D6732" w:rsidP="0063345D">
      <w:pPr>
        <w:pStyle w:val="Paragraphedeliste"/>
        <w:numPr>
          <w:ilvl w:val="0"/>
          <w:numId w:val="1"/>
        </w:numPr>
        <w:spacing w:line="360" w:lineRule="auto"/>
        <w:jc w:val="both"/>
        <w:rPr>
          <w:rFonts w:ascii="Verdana" w:hAnsi="Verdana"/>
          <w:color w:val="000000" w:themeColor="text1"/>
        </w:rPr>
      </w:pPr>
      <w:hyperlink r:id="rId16" w:tooltip="Principe de ségrégation des interfaces" w:history="1">
        <w:r w:rsidR="005D280B" w:rsidRPr="004A630A">
          <w:rPr>
            <w:rStyle w:val="Lienhypertexte"/>
            <w:rFonts w:ascii="Verdana" w:hAnsi="Verdana"/>
            <w:b/>
            <w:bCs/>
            <w:color w:val="000000" w:themeColor="text1"/>
          </w:rPr>
          <w:t>Ségrégation des interfaces</w:t>
        </w:r>
      </w:hyperlink>
      <w:r w:rsidR="005D280B" w:rsidRPr="004A630A">
        <w:rPr>
          <w:rFonts w:ascii="Verdana" w:hAnsi="Verdana"/>
          <w:b/>
          <w:bCs/>
          <w:color w:val="000000" w:themeColor="text1"/>
        </w:rPr>
        <w:t> (</w:t>
      </w:r>
      <w:r w:rsidR="005D280B" w:rsidRPr="004A630A">
        <w:rPr>
          <w:rFonts w:ascii="Verdana" w:hAnsi="Verdana"/>
          <w:b/>
          <w:bCs/>
          <w:i/>
          <w:iCs/>
          <w:color w:val="000000" w:themeColor="text1"/>
        </w:rPr>
        <w:t xml:space="preserve">interface </w:t>
      </w:r>
      <w:proofErr w:type="spellStart"/>
      <w:r w:rsidR="005D280B" w:rsidRPr="004A630A">
        <w:rPr>
          <w:rFonts w:ascii="Verdana" w:hAnsi="Verdana"/>
          <w:b/>
          <w:bCs/>
          <w:i/>
          <w:iCs/>
          <w:color w:val="000000" w:themeColor="text1"/>
        </w:rPr>
        <w:t>segregation</w:t>
      </w:r>
      <w:proofErr w:type="spellEnd"/>
      <w:r w:rsidR="005D280B" w:rsidRPr="004A630A">
        <w:rPr>
          <w:rFonts w:ascii="Verdana" w:hAnsi="Verdana"/>
          <w:b/>
          <w:bCs/>
          <w:i/>
          <w:iCs/>
          <w:color w:val="000000" w:themeColor="text1"/>
        </w:rPr>
        <w:t xml:space="preserve"> </w:t>
      </w:r>
      <w:proofErr w:type="spellStart"/>
      <w:r w:rsidR="005D280B" w:rsidRPr="004A630A">
        <w:rPr>
          <w:rFonts w:ascii="Verdana" w:hAnsi="Verdana"/>
          <w:b/>
          <w:bCs/>
          <w:i/>
          <w:iCs/>
          <w:color w:val="000000" w:themeColor="text1"/>
        </w:rPr>
        <w:t>principle</w:t>
      </w:r>
      <w:proofErr w:type="spellEnd"/>
      <w:r w:rsidR="005D280B" w:rsidRPr="004A630A">
        <w:rPr>
          <w:rFonts w:ascii="Verdana" w:hAnsi="Verdana"/>
          <w:b/>
          <w:bCs/>
          <w:color w:val="000000" w:themeColor="text1"/>
        </w:rPr>
        <w:t>)</w:t>
      </w:r>
      <w:r w:rsidR="0063345D" w:rsidRPr="004A630A">
        <w:rPr>
          <w:rFonts w:ascii="Verdana" w:hAnsi="Verdana"/>
          <w:b/>
          <w:bCs/>
          <w:color w:val="000000" w:themeColor="text1"/>
        </w:rPr>
        <w:t xml:space="preserve"> : </w:t>
      </w:r>
      <w:r w:rsidR="005D280B" w:rsidRPr="005D280B">
        <w:rPr>
          <w:rFonts w:ascii="Verdana" w:hAnsi="Verdana"/>
          <w:color w:val="000000" w:themeColor="text1"/>
        </w:rPr>
        <w:t>préférer plusieurs interfaces spécifiques pour chaque client plutôt qu'une seule interface générale</w:t>
      </w:r>
    </w:p>
    <w:p w14:paraId="53176279" w14:textId="77777777" w:rsidR="005D280B" w:rsidRPr="004A630A" w:rsidRDefault="005D6732" w:rsidP="0063345D">
      <w:pPr>
        <w:pStyle w:val="Paragraphedeliste"/>
        <w:numPr>
          <w:ilvl w:val="0"/>
          <w:numId w:val="1"/>
        </w:numPr>
        <w:spacing w:line="360" w:lineRule="auto"/>
        <w:jc w:val="both"/>
        <w:rPr>
          <w:rFonts w:ascii="Verdana" w:hAnsi="Verdana"/>
          <w:color w:val="000000" w:themeColor="text1"/>
        </w:rPr>
      </w:pPr>
      <w:hyperlink r:id="rId17" w:tooltip="Inversion des dépendances" w:history="1">
        <w:r w:rsidR="005D280B" w:rsidRPr="004A630A">
          <w:rPr>
            <w:rStyle w:val="Lienhypertexte"/>
            <w:rFonts w:ascii="Verdana" w:hAnsi="Verdana"/>
            <w:b/>
            <w:bCs/>
            <w:color w:val="000000" w:themeColor="text1"/>
          </w:rPr>
          <w:t>Inversion des dépendances</w:t>
        </w:r>
      </w:hyperlink>
      <w:r w:rsidR="005D280B" w:rsidRPr="004A630A">
        <w:rPr>
          <w:rFonts w:ascii="Verdana" w:hAnsi="Verdana"/>
          <w:b/>
          <w:bCs/>
          <w:color w:val="000000" w:themeColor="text1"/>
        </w:rPr>
        <w:t> (</w:t>
      </w:r>
      <w:proofErr w:type="spellStart"/>
      <w:r w:rsidR="005D280B" w:rsidRPr="004A630A">
        <w:rPr>
          <w:rFonts w:ascii="Verdana" w:hAnsi="Verdana"/>
          <w:b/>
          <w:bCs/>
          <w:i/>
          <w:iCs/>
          <w:color w:val="000000" w:themeColor="text1"/>
        </w:rPr>
        <w:t>dependency</w:t>
      </w:r>
      <w:proofErr w:type="spellEnd"/>
      <w:r w:rsidR="005D280B" w:rsidRPr="004A630A">
        <w:rPr>
          <w:rFonts w:ascii="Verdana" w:hAnsi="Verdana"/>
          <w:b/>
          <w:bCs/>
          <w:i/>
          <w:iCs/>
          <w:color w:val="000000" w:themeColor="text1"/>
        </w:rPr>
        <w:t xml:space="preserve"> inversion </w:t>
      </w:r>
      <w:proofErr w:type="spellStart"/>
      <w:r w:rsidR="005D280B" w:rsidRPr="004A630A">
        <w:rPr>
          <w:rFonts w:ascii="Verdana" w:hAnsi="Verdana"/>
          <w:b/>
          <w:bCs/>
          <w:i/>
          <w:iCs/>
          <w:color w:val="000000" w:themeColor="text1"/>
        </w:rPr>
        <w:t>principle</w:t>
      </w:r>
      <w:proofErr w:type="spellEnd"/>
      <w:r w:rsidR="005D280B" w:rsidRPr="004A630A">
        <w:rPr>
          <w:rFonts w:ascii="Verdana" w:hAnsi="Verdana"/>
          <w:b/>
          <w:bCs/>
          <w:color w:val="000000" w:themeColor="text1"/>
        </w:rPr>
        <w:t>)</w:t>
      </w:r>
      <w:r w:rsidR="0063345D" w:rsidRPr="004A630A">
        <w:rPr>
          <w:rFonts w:ascii="Verdana" w:hAnsi="Verdana"/>
          <w:b/>
          <w:bCs/>
          <w:color w:val="000000" w:themeColor="text1"/>
        </w:rPr>
        <w:t xml:space="preserve"> : </w:t>
      </w:r>
      <w:r w:rsidR="005D280B" w:rsidRPr="005D280B">
        <w:rPr>
          <w:rFonts w:ascii="Verdana" w:hAnsi="Verdana"/>
          <w:color w:val="000000" w:themeColor="text1"/>
        </w:rPr>
        <w:t>il faut dépendre des abstractions, pas des </w:t>
      </w:r>
      <w:hyperlink r:id="rId18" w:tooltip="Implémentations (page inexistante)" w:history="1">
        <w:r w:rsidR="005D280B" w:rsidRPr="005D280B">
          <w:rPr>
            <w:rStyle w:val="Lienhypertexte"/>
            <w:rFonts w:ascii="Verdana" w:hAnsi="Verdana"/>
            <w:color w:val="000000" w:themeColor="text1"/>
          </w:rPr>
          <w:t>implémentations</w:t>
        </w:r>
      </w:hyperlink>
    </w:p>
    <w:p w14:paraId="4329A84E" w14:textId="77777777" w:rsidR="006A0C2E" w:rsidRPr="006A0C2E" w:rsidRDefault="006A0C2E" w:rsidP="006A0C2E">
      <w:pPr>
        <w:shd w:val="clear" w:color="auto" w:fill="FFFFFF"/>
        <w:spacing w:before="100" w:beforeAutospacing="1" w:after="100" w:afterAutospacing="1" w:line="312" w:lineRule="atLeast"/>
        <w:outlineLvl w:val="2"/>
        <w:rPr>
          <w:rFonts w:ascii="Verdana" w:eastAsia="Times New Roman" w:hAnsi="Verdana" w:cs="Times New Roman"/>
          <w:color w:val="610B4B"/>
          <w:sz w:val="32"/>
          <w:szCs w:val="32"/>
          <w:lang w:val="en-US" w:eastAsia="fr-FR"/>
        </w:rPr>
      </w:pPr>
      <w:r w:rsidRPr="006A0C2E">
        <w:rPr>
          <w:rFonts w:ascii="Verdana" w:eastAsia="Times New Roman" w:hAnsi="Verdana" w:cs="Times New Roman"/>
          <w:color w:val="610B4B"/>
          <w:sz w:val="32"/>
          <w:szCs w:val="32"/>
          <w:lang w:val="en-US" w:eastAsia="fr-FR"/>
        </w:rPr>
        <w:t>What is Garbage Collection?</w:t>
      </w:r>
    </w:p>
    <w:p w14:paraId="302A84D7" w14:textId="77777777" w:rsidR="006A0C2E" w:rsidRPr="006A0C2E" w:rsidRDefault="006A0C2E" w:rsidP="006A0C2E">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fr-FR"/>
        </w:rPr>
      </w:pPr>
      <w:r w:rsidRPr="006A0C2E">
        <w:rPr>
          <w:rFonts w:ascii="Verdana" w:eastAsia="Times New Roman" w:hAnsi="Verdana" w:cs="Times New Roman"/>
          <w:color w:val="000000"/>
          <w:sz w:val="20"/>
          <w:szCs w:val="20"/>
          <w:lang w:val="en-US" w:eastAsia="fr-FR"/>
        </w:rPr>
        <w:t xml:space="preserve">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sidRPr="006A0C2E">
        <w:rPr>
          <w:rFonts w:ascii="Verdana" w:eastAsia="Times New Roman" w:hAnsi="Verdana" w:cs="Times New Roman"/>
          <w:color w:val="000000"/>
          <w:sz w:val="20"/>
          <w:szCs w:val="20"/>
          <w:lang w:val="en-US" w:eastAsia="fr-FR"/>
        </w:rPr>
        <w:t>free(</w:t>
      </w:r>
      <w:proofErr w:type="gramEnd"/>
      <w:r w:rsidRPr="006A0C2E">
        <w:rPr>
          <w:rFonts w:ascii="Verdana" w:eastAsia="Times New Roman" w:hAnsi="Verdana" w:cs="Times New Roman"/>
          <w:color w:val="000000"/>
          <w:sz w:val="20"/>
          <w:szCs w:val="20"/>
          <w:lang w:val="en-US" w:eastAsia="fr-FR"/>
        </w:rPr>
        <w:t>) function in the C language and delete() in C++. In Java, it is performed automatically. So, java provides better memory management.</w:t>
      </w:r>
    </w:p>
    <w:p w14:paraId="6A36F10A" w14:textId="77777777" w:rsidR="006A0C2E" w:rsidRPr="004A630A" w:rsidRDefault="006A0C2E" w:rsidP="006A0C2E">
      <w:pPr>
        <w:pStyle w:val="Titre3"/>
        <w:shd w:val="clear" w:color="auto" w:fill="FFFFFF"/>
        <w:spacing w:line="312" w:lineRule="atLeast"/>
        <w:rPr>
          <w:rFonts w:ascii="Verdana" w:hAnsi="Verdana"/>
          <w:b w:val="0"/>
          <w:bCs w:val="0"/>
          <w:color w:val="610B4B"/>
          <w:sz w:val="32"/>
          <w:szCs w:val="32"/>
          <w:lang w:val="en-US"/>
        </w:rPr>
      </w:pPr>
      <w:r w:rsidRPr="004A630A">
        <w:rPr>
          <w:rFonts w:ascii="Verdana" w:hAnsi="Verdana"/>
          <w:b w:val="0"/>
          <w:bCs w:val="0"/>
          <w:color w:val="610B4B"/>
          <w:sz w:val="32"/>
          <w:szCs w:val="32"/>
          <w:lang w:val="en-US"/>
        </w:rPr>
        <w:t xml:space="preserve">What is </w:t>
      </w:r>
      <w:proofErr w:type="spellStart"/>
      <w:proofErr w:type="gramStart"/>
      <w:r w:rsidRPr="004A630A">
        <w:rPr>
          <w:rFonts w:ascii="Verdana" w:hAnsi="Verdana"/>
          <w:b w:val="0"/>
          <w:bCs w:val="0"/>
          <w:color w:val="610B4B"/>
          <w:sz w:val="32"/>
          <w:szCs w:val="32"/>
          <w:lang w:val="en-US"/>
        </w:rPr>
        <w:t>gc</w:t>
      </w:r>
      <w:proofErr w:type="spellEnd"/>
      <w:r w:rsidRPr="004A630A">
        <w:rPr>
          <w:rFonts w:ascii="Verdana" w:hAnsi="Verdana"/>
          <w:b w:val="0"/>
          <w:bCs w:val="0"/>
          <w:color w:val="610B4B"/>
          <w:sz w:val="32"/>
          <w:szCs w:val="32"/>
          <w:lang w:val="en-US"/>
        </w:rPr>
        <w:t>(</w:t>
      </w:r>
      <w:proofErr w:type="gramEnd"/>
      <w:r w:rsidRPr="004A630A">
        <w:rPr>
          <w:rFonts w:ascii="Verdana" w:hAnsi="Verdana"/>
          <w:b w:val="0"/>
          <w:bCs w:val="0"/>
          <w:color w:val="610B4B"/>
          <w:sz w:val="32"/>
          <w:szCs w:val="32"/>
          <w:lang w:val="en-US"/>
        </w:rPr>
        <w:t>)?</w:t>
      </w:r>
    </w:p>
    <w:p w14:paraId="58C9EAAB" w14:textId="77777777" w:rsidR="006A0C2E" w:rsidRPr="004A630A" w:rsidRDefault="006A0C2E" w:rsidP="006A0C2E">
      <w:pPr>
        <w:pStyle w:val="NormalWeb"/>
        <w:shd w:val="clear" w:color="auto" w:fill="FFFFFF"/>
        <w:rPr>
          <w:rFonts w:ascii="Verdana" w:hAnsi="Verdana"/>
          <w:color w:val="000000"/>
          <w:sz w:val="20"/>
          <w:szCs w:val="20"/>
          <w:lang w:val="en-US"/>
        </w:rPr>
      </w:pPr>
      <w:r w:rsidRPr="004A630A">
        <w:rPr>
          <w:rFonts w:ascii="Verdana" w:hAnsi="Verdana"/>
          <w:color w:val="000000"/>
          <w:sz w:val="20"/>
          <w:szCs w:val="20"/>
          <w:lang w:val="en-US"/>
        </w:rPr>
        <w:t xml:space="preserve">The </w:t>
      </w:r>
      <w:proofErr w:type="spellStart"/>
      <w:proofErr w:type="gramStart"/>
      <w:r w:rsidRPr="004A630A">
        <w:rPr>
          <w:rFonts w:ascii="Verdana" w:hAnsi="Verdana"/>
          <w:color w:val="000000"/>
          <w:sz w:val="20"/>
          <w:szCs w:val="20"/>
          <w:lang w:val="en-US"/>
        </w:rPr>
        <w:t>gc</w:t>
      </w:r>
      <w:proofErr w:type="spellEnd"/>
      <w:r w:rsidRPr="004A630A">
        <w:rPr>
          <w:rFonts w:ascii="Verdana" w:hAnsi="Verdana"/>
          <w:color w:val="000000"/>
          <w:sz w:val="20"/>
          <w:szCs w:val="20"/>
          <w:lang w:val="en-US"/>
        </w:rPr>
        <w:t>(</w:t>
      </w:r>
      <w:proofErr w:type="gramEnd"/>
      <w:r w:rsidRPr="004A630A">
        <w:rPr>
          <w:rFonts w:ascii="Verdana" w:hAnsi="Verdana"/>
          <w:color w:val="000000"/>
          <w:sz w:val="20"/>
          <w:szCs w:val="20"/>
          <w:lang w:val="en-US"/>
        </w:rPr>
        <w:t xml:space="preserve">)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4A630A">
        <w:rPr>
          <w:rFonts w:ascii="Verdana" w:hAnsi="Verdana"/>
          <w:color w:val="000000"/>
          <w:sz w:val="20"/>
          <w:szCs w:val="20"/>
          <w:lang w:val="en-US"/>
        </w:rPr>
        <w:t>gc</w:t>
      </w:r>
      <w:proofErr w:type="spellEnd"/>
      <w:r w:rsidRPr="004A630A">
        <w:rPr>
          <w:rFonts w:ascii="Verdana" w:hAnsi="Verdana"/>
          <w:color w:val="000000"/>
          <w:sz w:val="20"/>
          <w:szCs w:val="20"/>
          <w:lang w:val="en-US"/>
        </w:rPr>
        <w:t>(</w:t>
      </w:r>
      <w:proofErr w:type="gramEnd"/>
      <w:r w:rsidRPr="004A630A">
        <w:rPr>
          <w:rFonts w:ascii="Verdana" w:hAnsi="Verdana"/>
          <w:color w:val="000000"/>
          <w:sz w:val="20"/>
          <w:szCs w:val="20"/>
          <w:lang w:val="en-US"/>
        </w:rPr>
        <w:t>) method invoke the garbage collector.</w:t>
      </w:r>
    </w:p>
    <w:p w14:paraId="553C7A63" w14:textId="77777777" w:rsidR="006A0C2E" w:rsidRPr="004A630A" w:rsidRDefault="002F2DD9" w:rsidP="006A0C2E">
      <w:pPr>
        <w:spacing w:line="360" w:lineRule="auto"/>
        <w:jc w:val="both"/>
        <w:rPr>
          <w:rFonts w:ascii="Verdana" w:hAnsi="Verdana"/>
          <w:b/>
          <w:bCs/>
          <w:color w:val="000000" w:themeColor="text1"/>
          <w:sz w:val="28"/>
          <w:szCs w:val="28"/>
        </w:rPr>
      </w:pPr>
      <w:r w:rsidRPr="004A630A">
        <w:rPr>
          <w:rFonts w:ascii="Verdana" w:hAnsi="Verdana"/>
          <w:b/>
          <w:bCs/>
          <w:color w:val="000000" w:themeColor="text1"/>
          <w:sz w:val="28"/>
          <w:szCs w:val="28"/>
        </w:rPr>
        <w:t>Les threads :</w:t>
      </w:r>
    </w:p>
    <w:p w14:paraId="0C3000C2" w14:textId="77777777" w:rsidR="002F2DD9" w:rsidRPr="004A630A" w:rsidRDefault="002F2DD9" w:rsidP="002F2DD9">
      <w:pPr>
        <w:spacing w:line="360" w:lineRule="auto"/>
        <w:jc w:val="both"/>
        <w:rPr>
          <w:rFonts w:ascii="Verdana" w:hAnsi="Verdana" w:cs="Arial"/>
          <w:color w:val="222222"/>
          <w:sz w:val="21"/>
          <w:szCs w:val="21"/>
          <w:shd w:val="clear" w:color="auto" w:fill="FFFFFF"/>
        </w:rPr>
      </w:pPr>
      <w:r w:rsidRPr="004A630A">
        <w:rPr>
          <w:rFonts w:ascii="Verdana" w:hAnsi="Verdana" w:cs="Arial"/>
          <w:color w:val="222222"/>
          <w:sz w:val="21"/>
          <w:szCs w:val="21"/>
          <w:shd w:val="clear" w:color="auto" w:fill="FFFFFF"/>
        </w:rPr>
        <w:t xml:space="preserve">Les </w:t>
      </w:r>
      <w:r w:rsidRPr="004A630A">
        <w:rPr>
          <w:rFonts w:ascii="Verdana" w:hAnsi="Verdana" w:cs="Arial"/>
          <w:i/>
          <w:iCs/>
          <w:color w:val="222222"/>
          <w:sz w:val="21"/>
          <w:szCs w:val="21"/>
          <w:shd w:val="clear" w:color="auto" w:fill="FFFFFF"/>
        </w:rPr>
        <w:t>threads</w:t>
      </w:r>
      <w:r w:rsidRPr="004A630A">
        <w:rPr>
          <w:rFonts w:ascii="Verdana" w:hAnsi="Verdana" w:cs="Arial"/>
          <w:color w:val="222222"/>
          <w:sz w:val="21"/>
          <w:szCs w:val="21"/>
          <w:shd w:val="clear" w:color="auto" w:fill="FFFFFF"/>
        </w:rPr>
        <w:t>, ou fils d'exécution, permettent l'exécution de plusieurs tâches en même temps.</w:t>
      </w:r>
    </w:p>
    <w:p w14:paraId="2899CF52" w14:textId="77777777" w:rsidR="002F2DD9" w:rsidRPr="004A630A" w:rsidRDefault="002F2DD9" w:rsidP="002F2DD9">
      <w:pPr>
        <w:pStyle w:val="NormalWeb"/>
        <w:shd w:val="clear" w:color="auto" w:fill="FFFFFF"/>
        <w:spacing w:before="120" w:beforeAutospacing="0" w:after="120" w:afterAutospacing="0" w:line="360" w:lineRule="auto"/>
        <w:rPr>
          <w:rFonts w:ascii="Verdana" w:hAnsi="Verdana" w:cs="Arial"/>
          <w:color w:val="222222"/>
          <w:sz w:val="21"/>
          <w:szCs w:val="21"/>
        </w:rPr>
      </w:pPr>
      <w:r w:rsidRPr="004A630A">
        <w:rPr>
          <w:rFonts w:ascii="Verdana" w:hAnsi="Verdana" w:cs="Arial"/>
          <w:color w:val="222222"/>
          <w:sz w:val="21"/>
          <w:szCs w:val="21"/>
        </w:rPr>
        <w:t>Un processus léger est un contexte d'exécution d'une application. Ce processus possède sa propre pile et pointeur d'exécution.</w:t>
      </w:r>
    </w:p>
    <w:p w14:paraId="2FB34326" w14:textId="77777777" w:rsidR="002F2DD9" w:rsidRPr="004A630A" w:rsidRDefault="002F2DD9" w:rsidP="002F2DD9">
      <w:pPr>
        <w:pStyle w:val="NormalWeb"/>
        <w:shd w:val="clear" w:color="auto" w:fill="FFFFFF"/>
        <w:spacing w:before="120" w:beforeAutospacing="0" w:after="120" w:afterAutospacing="0" w:line="360" w:lineRule="auto"/>
        <w:rPr>
          <w:rFonts w:ascii="Verdana" w:hAnsi="Verdana" w:cs="Arial"/>
          <w:color w:val="222222"/>
          <w:sz w:val="21"/>
          <w:szCs w:val="21"/>
        </w:rPr>
      </w:pPr>
      <w:r w:rsidRPr="004A630A">
        <w:rPr>
          <w:rFonts w:ascii="Verdana" w:hAnsi="Verdana" w:cs="Arial"/>
          <w:color w:val="222222"/>
          <w:sz w:val="21"/>
          <w:szCs w:val="21"/>
        </w:rPr>
        <w:t xml:space="preserve">Une application en cours d'exécution (un processus) peut avoir plusieurs sous-threads. Tous les threads d'un même processus partagent la même zone de données. Ce qui veut dire que toute variable membre d'une classe est modifiable par </w:t>
      </w:r>
      <w:r w:rsidRPr="004A630A">
        <w:rPr>
          <w:rFonts w:ascii="Verdana" w:hAnsi="Verdana" w:cs="Arial"/>
          <w:color w:val="222222"/>
          <w:sz w:val="21"/>
          <w:szCs w:val="21"/>
        </w:rPr>
        <w:lastRenderedPageBreak/>
        <w:t>n'importe quel processus léger. Il faut donc un moyen de synchroniser l'accès aux variables</w:t>
      </w:r>
    </w:p>
    <w:p w14:paraId="0B23D1CA" w14:textId="77777777" w:rsidR="0037795C" w:rsidRPr="0037795C" w:rsidRDefault="0037795C" w:rsidP="0037795C">
      <w:pPr>
        <w:pStyle w:val="NormalWeb"/>
        <w:spacing w:line="360" w:lineRule="auto"/>
        <w:rPr>
          <w:rFonts w:ascii="Verdana" w:hAnsi="Verdana" w:cs="Arial"/>
          <w:color w:val="222222"/>
          <w:sz w:val="21"/>
          <w:szCs w:val="21"/>
        </w:rPr>
      </w:pPr>
      <w:r w:rsidRPr="0037795C">
        <w:rPr>
          <w:rFonts w:ascii="Verdana" w:hAnsi="Verdana" w:cs="Arial"/>
          <w:color w:val="222222"/>
          <w:sz w:val="21"/>
          <w:szCs w:val="21"/>
        </w:rPr>
        <w:t xml:space="preserve">Un </w:t>
      </w:r>
      <w:r w:rsidRPr="004A630A">
        <w:rPr>
          <w:rFonts w:ascii="Verdana" w:hAnsi="Verdana" w:cs="Arial"/>
          <w:color w:val="222222"/>
          <w:sz w:val="21"/>
          <w:szCs w:val="21"/>
        </w:rPr>
        <w:t>thread</w:t>
      </w:r>
      <w:r w:rsidRPr="0037795C">
        <w:rPr>
          <w:rFonts w:ascii="Verdana" w:hAnsi="Verdana" w:cs="Arial"/>
          <w:color w:val="222222"/>
          <w:sz w:val="21"/>
          <w:szCs w:val="21"/>
        </w:rPr>
        <w:t xml:space="preserve"> possède différents états gérés par le système :</w:t>
      </w:r>
    </w:p>
    <w:p w14:paraId="7833E2B5" w14:textId="77777777" w:rsidR="0037795C" w:rsidRPr="0037795C" w:rsidRDefault="0037795C" w:rsidP="0037795C">
      <w:pPr>
        <w:pStyle w:val="NormalWeb"/>
        <w:numPr>
          <w:ilvl w:val="0"/>
          <w:numId w:val="4"/>
        </w:numPr>
        <w:spacing w:before="120" w:beforeAutospacing="0" w:after="120" w:line="360" w:lineRule="auto"/>
        <w:rPr>
          <w:rFonts w:ascii="Verdana" w:hAnsi="Verdana" w:cs="Arial"/>
          <w:color w:val="222222"/>
          <w:sz w:val="21"/>
          <w:szCs w:val="21"/>
        </w:rPr>
      </w:pPr>
      <w:proofErr w:type="gramStart"/>
      <w:r w:rsidRPr="0037795C">
        <w:rPr>
          <w:rFonts w:ascii="Verdana" w:hAnsi="Verdana" w:cs="Arial"/>
          <w:color w:val="222222"/>
          <w:sz w:val="21"/>
          <w:szCs w:val="21"/>
        </w:rPr>
        <w:t>état</w:t>
      </w:r>
      <w:proofErr w:type="gramEnd"/>
      <w:r w:rsidRPr="0037795C">
        <w:rPr>
          <w:rFonts w:ascii="Verdana" w:hAnsi="Verdana" w:cs="Arial"/>
          <w:color w:val="222222"/>
          <w:sz w:val="21"/>
          <w:szCs w:val="21"/>
        </w:rPr>
        <w:t> </w:t>
      </w:r>
      <w:r w:rsidRPr="0037795C">
        <w:rPr>
          <w:rFonts w:ascii="Verdana" w:hAnsi="Verdana" w:cs="Arial"/>
          <w:i/>
          <w:iCs/>
          <w:color w:val="222222"/>
          <w:sz w:val="21"/>
          <w:szCs w:val="21"/>
        </w:rPr>
        <w:t>prêt</w:t>
      </w:r>
      <w:r w:rsidRPr="0037795C">
        <w:rPr>
          <w:rFonts w:ascii="Verdana" w:hAnsi="Verdana" w:cs="Arial"/>
          <w:color w:val="222222"/>
          <w:sz w:val="21"/>
          <w:szCs w:val="21"/>
        </w:rPr>
        <w:t> : le processus est prêt à être exécuté,</w:t>
      </w:r>
    </w:p>
    <w:p w14:paraId="798D4006" w14:textId="77777777" w:rsidR="0037795C" w:rsidRPr="0037795C" w:rsidRDefault="0037795C" w:rsidP="0037795C">
      <w:pPr>
        <w:pStyle w:val="NormalWeb"/>
        <w:numPr>
          <w:ilvl w:val="0"/>
          <w:numId w:val="4"/>
        </w:numPr>
        <w:spacing w:before="120" w:beforeAutospacing="0" w:after="120" w:line="360" w:lineRule="auto"/>
        <w:rPr>
          <w:rFonts w:ascii="Verdana" w:hAnsi="Verdana" w:cs="Arial"/>
          <w:color w:val="222222"/>
          <w:sz w:val="21"/>
          <w:szCs w:val="21"/>
        </w:rPr>
      </w:pPr>
      <w:proofErr w:type="gramStart"/>
      <w:r w:rsidRPr="0037795C">
        <w:rPr>
          <w:rFonts w:ascii="Verdana" w:hAnsi="Verdana" w:cs="Arial"/>
          <w:color w:val="222222"/>
          <w:sz w:val="21"/>
          <w:szCs w:val="21"/>
        </w:rPr>
        <w:t>état</w:t>
      </w:r>
      <w:proofErr w:type="gramEnd"/>
      <w:r w:rsidRPr="0037795C">
        <w:rPr>
          <w:rFonts w:ascii="Verdana" w:hAnsi="Verdana" w:cs="Arial"/>
          <w:color w:val="222222"/>
          <w:sz w:val="21"/>
          <w:szCs w:val="21"/>
        </w:rPr>
        <w:t> </w:t>
      </w:r>
      <w:r w:rsidRPr="0037795C">
        <w:rPr>
          <w:rFonts w:ascii="Verdana" w:hAnsi="Verdana" w:cs="Arial"/>
          <w:i/>
          <w:iCs/>
          <w:color w:val="222222"/>
          <w:sz w:val="21"/>
          <w:szCs w:val="21"/>
        </w:rPr>
        <w:t>suspendu</w:t>
      </w:r>
      <w:r w:rsidRPr="0037795C">
        <w:rPr>
          <w:rFonts w:ascii="Verdana" w:hAnsi="Verdana" w:cs="Arial"/>
          <w:color w:val="222222"/>
          <w:sz w:val="21"/>
          <w:szCs w:val="21"/>
        </w:rPr>
        <w:t> : le processus est suspendu (attente d'une ressource),</w:t>
      </w:r>
    </w:p>
    <w:p w14:paraId="3ADE1333" w14:textId="77777777" w:rsidR="0037795C" w:rsidRPr="0037795C" w:rsidRDefault="0037795C" w:rsidP="0037795C">
      <w:pPr>
        <w:pStyle w:val="NormalWeb"/>
        <w:numPr>
          <w:ilvl w:val="0"/>
          <w:numId w:val="4"/>
        </w:numPr>
        <w:spacing w:before="120" w:beforeAutospacing="0" w:after="120" w:line="360" w:lineRule="auto"/>
        <w:rPr>
          <w:rFonts w:ascii="Verdana" w:hAnsi="Verdana" w:cs="Arial"/>
          <w:color w:val="222222"/>
          <w:sz w:val="21"/>
          <w:szCs w:val="21"/>
        </w:rPr>
      </w:pPr>
      <w:proofErr w:type="gramStart"/>
      <w:r w:rsidRPr="0037795C">
        <w:rPr>
          <w:rFonts w:ascii="Verdana" w:hAnsi="Verdana" w:cs="Arial"/>
          <w:color w:val="222222"/>
          <w:sz w:val="21"/>
          <w:szCs w:val="21"/>
        </w:rPr>
        <w:t>état</w:t>
      </w:r>
      <w:proofErr w:type="gramEnd"/>
      <w:r w:rsidRPr="0037795C">
        <w:rPr>
          <w:rFonts w:ascii="Verdana" w:hAnsi="Verdana" w:cs="Arial"/>
          <w:color w:val="222222"/>
          <w:sz w:val="21"/>
          <w:szCs w:val="21"/>
        </w:rPr>
        <w:t> </w:t>
      </w:r>
      <w:r w:rsidRPr="0037795C">
        <w:rPr>
          <w:rFonts w:ascii="Verdana" w:hAnsi="Verdana" w:cs="Arial"/>
          <w:i/>
          <w:iCs/>
          <w:color w:val="222222"/>
          <w:sz w:val="21"/>
          <w:szCs w:val="21"/>
        </w:rPr>
        <w:t>exécution</w:t>
      </w:r>
      <w:r w:rsidRPr="0037795C">
        <w:rPr>
          <w:rFonts w:ascii="Verdana" w:hAnsi="Verdana" w:cs="Arial"/>
          <w:color w:val="222222"/>
          <w:sz w:val="21"/>
          <w:szCs w:val="21"/>
        </w:rPr>
        <w:t> : le processus est en cours d'exécution,</w:t>
      </w:r>
    </w:p>
    <w:p w14:paraId="74937074" w14:textId="77777777" w:rsidR="0037795C" w:rsidRPr="004A630A" w:rsidRDefault="0037795C" w:rsidP="0037795C">
      <w:pPr>
        <w:pStyle w:val="NormalWeb"/>
        <w:numPr>
          <w:ilvl w:val="0"/>
          <w:numId w:val="4"/>
        </w:numPr>
        <w:spacing w:before="120" w:beforeAutospacing="0" w:after="120" w:line="360" w:lineRule="auto"/>
        <w:rPr>
          <w:rFonts w:ascii="Verdana" w:hAnsi="Verdana" w:cs="Arial"/>
          <w:color w:val="222222"/>
          <w:sz w:val="21"/>
          <w:szCs w:val="21"/>
        </w:rPr>
      </w:pPr>
      <w:proofErr w:type="gramStart"/>
      <w:r w:rsidRPr="0037795C">
        <w:rPr>
          <w:rFonts w:ascii="Verdana" w:hAnsi="Verdana" w:cs="Arial"/>
          <w:color w:val="222222"/>
          <w:sz w:val="21"/>
          <w:szCs w:val="21"/>
        </w:rPr>
        <w:t>état</w:t>
      </w:r>
      <w:proofErr w:type="gramEnd"/>
      <w:r w:rsidRPr="0037795C">
        <w:rPr>
          <w:rFonts w:ascii="Verdana" w:hAnsi="Verdana" w:cs="Arial"/>
          <w:color w:val="222222"/>
          <w:sz w:val="21"/>
          <w:szCs w:val="21"/>
        </w:rPr>
        <w:t> </w:t>
      </w:r>
      <w:r w:rsidRPr="0037795C">
        <w:rPr>
          <w:rFonts w:ascii="Verdana" w:hAnsi="Verdana" w:cs="Arial"/>
          <w:i/>
          <w:iCs/>
          <w:color w:val="222222"/>
          <w:sz w:val="21"/>
          <w:szCs w:val="21"/>
        </w:rPr>
        <w:t>terminé</w:t>
      </w:r>
      <w:r w:rsidRPr="0037795C">
        <w:rPr>
          <w:rFonts w:ascii="Verdana" w:hAnsi="Verdana" w:cs="Arial"/>
          <w:color w:val="222222"/>
          <w:sz w:val="21"/>
          <w:szCs w:val="21"/>
        </w:rPr>
        <w:t> : le processus a achevé son exécution ou a été interrompu</w:t>
      </w:r>
    </w:p>
    <w:p w14:paraId="574E05AE" w14:textId="77777777" w:rsidR="0037795C" w:rsidRPr="0037795C" w:rsidRDefault="0037795C" w:rsidP="0037795C">
      <w:pPr>
        <w:shd w:val="clear" w:color="auto" w:fill="FFFFFF"/>
        <w:spacing w:before="120" w:after="120" w:line="360" w:lineRule="auto"/>
        <w:rPr>
          <w:rFonts w:ascii="Verdana" w:eastAsia="Times New Roman" w:hAnsi="Verdana" w:cs="Arial"/>
          <w:color w:val="222222"/>
          <w:sz w:val="21"/>
          <w:szCs w:val="21"/>
          <w:lang w:eastAsia="fr-FR"/>
        </w:rPr>
      </w:pPr>
      <w:r w:rsidRPr="0037795C">
        <w:rPr>
          <w:rFonts w:ascii="Verdana" w:eastAsia="Times New Roman" w:hAnsi="Verdana" w:cs="Arial"/>
          <w:color w:val="222222"/>
          <w:sz w:val="21"/>
          <w:szCs w:val="21"/>
          <w:lang w:eastAsia="fr-FR"/>
        </w:rPr>
        <w:t>La synchronisation devient nécessaire quand plusieurs processus légers accèdent aux mêmes objets.</w:t>
      </w:r>
    </w:p>
    <w:p w14:paraId="673CC1A5" w14:textId="77777777" w:rsidR="0037795C" w:rsidRPr="0037795C" w:rsidRDefault="0037795C" w:rsidP="0037795C">
      <w:pPr>
        <w:shd w:val="clear" w:color="auto" w:fill="FFFFFF"/>
        <w:spacing w:before="72" w:after="0" w:line="360" w:lineRule="auto"/>
        <w:outlineLvl w:val="2"/>
        <w:rPr>
          <w:rFonts w:ascii="Verdana" w:eastAsia="Times New Roman" w:hAnsi="Verdana" w:cs="Arial"/>
          <w:b/>
          <w:bCs/>
          <w:color w:val="000000"/>
          <w:sz w:val="29"/>
          <w:szCs w:val="29"/>
          <w:lang w:eastAsia="fr-FR"/>
        </w:rPr>
      </w:pPr>
      <w:proofErr w:type="gramStart"/>
      <w:r w:rsidRPr="0037795C">
        <w:rPr>
          <w:rFonts w:ascii="Verdana" w:eastAsia="Times New Roman" w:hAnsi="Verdana" w:cs="Arial"/>
          <w:b/>
          <w:bCs/>
          <w:color w:val="000000"/>
          <w:sz w:val="29"/>
          <w:szCs w:val="29"/>
          <w:lang w:eastAsia="fr-FR"/>
        </w:rPr>
        <w:t>mot</w:t>
      </w:r>
      <w:proofErr w:type="gramEnd"/>
      <w:r w:rsidRPr="0037795C">
        <w:rPr>
          <w:rFonts w:ascii="Verdana" w:eastAsia="Times New Roman" w:hAnsi="Verdana" w:cs="Arial"/>
          <w:b/>
          <w:bCs/>
          <w:color w:val="000000"/>
          <w:sz w:val="29"/>
          <w:szCs w:val="29"/>
          <w:lang w:eastAsia="fr-FR"/>
        </w:rPr>
        <w:t xml:space="preserve">-clé </w:t>
      </w:r>
      <w:proofErr w:type="spellStart"/>
      <w:r w:rsidRPr="0037795C">
        <w:rPr>
          <w:rFonts w:ascii="Verdana" w:eastAsia="Times New Roman" w:hAnsi="Verdana" w:cs="Arial"/>
          <w:b/>
          <w:bCs/>
          <w:color w:val="000000"/>
          <w:sz w:val="29"/>
          <w:szCs w:val="29"/>
          <w:lang w:eastAsia="fr-FR"/>
        </w:rPr>
        <w:t>synchronized</w:t>
      </w:r>
      <w:proofErr w:type="spellEnd"/>
    </w:p>
    <w:p w14:paraId="20DDC430" w14:textId="77777777" w:rsidR="0037795C" w:rsidRPr="0037795C" w:rsidRDefault="0037795C" w:rsidP="0037795C">
      <w:pPr>
        <w:shd w:val="clear" w:color="auto" w:fill="FFFFFF"/>
        <w:spacing w:before="120" w:after="120" w:line="360" w:lineRule="auto"/>
        <w:rPr>
          <w:rFonts w:ascii="Verdana" w:eastAsia="Times New Roman" w:hAnsi="Verdana" w:cs="Arial"/>
          <w:color w:val="222222"/>
          <w:sz w:val="21"/>
          <w:szCs w:val="21"/>
          <w:lang w:eastAsia="fr-FR"/>
        </w:rPr>
      </w:pPr>
      <w:r w:rsidRPr="0037795C">
        <w:rPr>
          <w:rFonts w:ascii="Verdana" w:eastAsia="Times New Roman" w:hAnsi="Verdana" w:cs="Arial"/>
          <w:color w:val="222222"/>
          <w:sz w:val="21"/>
          <w:szCs w:val="21"/>
          <w:lang w:eastAsia="fr-FR"/>
        </w:rPr>
        <w:t>Le mot-clé </w:t>
      </w:r>
      <w:proofErr w:type="spellStart"/>
      <w:r w:rsidRPr="0037795C">
        <w:rPr>
          <w:rFonts w:ascii="Verdana" w:eastAsia="Times New Roman" w:hAnsi="Verdana" w:cs="Courier New"/>
          <w:color w:val="000000"/>
          <w:sz w:val="20"/>
          <w:szCs w:val="20"/>
          <w:bdr w:val="single" w:sz="6" w:space="1" w:color="EAECF0" w:frame="1"/>
          <w:lang w:eastAsia="fr-FR"/>
        </w:rPr>
        <w:t>synchronized</w:t>
      </w:r>
      <w:proofErr w:type="spellEnd"/>
      <w:r w:rsidRPr="0037795C">
        <w:rPr>
          <w:rFonts w:ascii="Verdana" w:eastAsia="Times New Roman" w:hAnsi="Verdana" w:cs="Arial"/>
          <w:color w:val="222222"/>
          <w:sz w:val="21"/>
          <w:szCs w:val="21"/>
          <w:lang w:eastAsia="fr-FR"/>
        </w:rPr>
        <w:t> permet un accès exclusif à un objet.</w:t>
      </w:r>
    </w:p>
    <w:p w14:paraId="76BC38D4" w14:textId="77777777" w:rsidR="0037795C" w:rsidRPr="0037795C" w:rsidRDefault="0037795C" w:rsidP="0037795C">
      <w:pPr>
        <w:shd w:val="clear" w:color="auto" w:fill="FFFFFF"/>
        <w:spacing w:before="120" w:after="120" w:line="360" w:lineRule="auto"/>
        <w:rPr>
          <w:rFonts w:ascii="Verdana" w:eastAsia="Times New Roman" w:hAnsi="Verdana" w:cs="Arial"/>
          <w:color w:val="222222"/>
          <w:sz w:val="21"/>
          <w:szCs w:val="21"/>
          <w:lang w:eastAsia="fr-FR"/>
        </w:rPr>
      </w:pPr>
      <w:r w:rsidRPr="0037795C">
        <w:rPr>
          <w:rFonts w:ascii="Verdana" w:eastAsia="Times New Roman" w:hAnsi="Verdana" w:cs="Arial"/>
          <w:color w:val="222222"/>
          <w:sz w:val="21"/>
          <w:szCs w:val="21"/>
          <w:lang w:eastAsia="fr-FR"/>
        </w:rPr>
        <w:t>La syntaxe est la suivante :</w:t>
      </w:r>
    </w:p>
    <w:p w14:paraId="2DDD2397" w14:textId="77777777" w:rsidR="0037795C" w:rsidRPr="0037795C" w:rsidRDefault="0037795C" w:rsidP="0037795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r w:rsidRPr="0037795C">
        <w:rPr>
          <w:rFonts w:ascii="Verdana" w:eastAsia="Times New Roman" w:hAnsi="Verdana" w:cs="Courier New"/>
          <w:color w:val="666666"/>
          <w:sz w:val="20"/>
          <w:szCs w:val="20"/>
          <w:lang w:eastAsia="fr-FR"/>
        </w:rPr>
        <w:t>...</w:t>
      </w:r>
      <w:r w:rsidRPr="0037795C">
        <w:rPr>
          <w:rFonts w:ascii="Verdana" w:eastAsia="Times New Roman" w:hAnsi="Verdana" w:cs="Courier New"/>
          <w:color w:val="000000"/>
          <w:sz w:val="20"/>
          <w:szCs w:val="20"/>
          <w:lang w:eastAsia="fr-FR"/>
        </w:rPr>
        <w:t xml:space="preserve"> code non protégé </w:t>
      </w:r>
      <w:r w:rsidRPr="0037795C">
        <w:rPr>
          <w:rFonts w:ascii="Verdana" w:eastAsia="Times New Roman" w:hAnsi="Verdana" w:cs="Courier New"/>
          <w:color w:val="666666"/>
          <w:sz w:val="20"/>
          <w:szCs w:val="20"/>
          <w:lang w:eastAsia="fr-FR"/>
        </w:rPr>
        <w:t>...</w:t>
      </w:r>
    </w:p>
    <w:p w14:paraId="17AB1407" w14:textId="77777777" w:rsidR="0037795C" w:rsidRPr="0037795C" w:rsidRDefault="0037795C" w:rsidP="0037795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proofErr w:type="spellStart"/>
      <w:proofErr w:type="gramStart"/>
      <w:r w:rsidRPr="0037795C">
        <w:rPr>
          <w:rFonts w:ascii="Verdana" w:eastAsia="Times New Roman" w:hAnsi="Verdana" w:cs="Courier New"/>
          <w:b/>
          <w:bCs/>
          <w:color w:val="008000"/>
          <w:sz w:val="20"/>
          <w:szCs w:val="20"/>
          <w:lang w:eastAsia="fr-FR"/>
        </w:rPr>
        <w:t>synchronized</w:t>
      </w:r>
      <w:proofErr w:type="spellEnd"/>
      <w:proofErr w:type="gramEnd"/>
      <w:r w:rsidRPr="0037795C">
        <w:rPr>
          <w:rFonts w:ascii="Verdana" w:eastAsia="Times New Roman" w:hAnsi="Verdana" w:cs="Courier New"/>
          <w:color w:val="666666"/>
          <w:sz w:val="20"/>
          <w:szCs w:val="20"/>
          <w:lang w:eastAsia="fr-FR"/>
        </w:rPr>
        <w:t>(</w:t>
      </w:r>
      <w:r w:rsidRPr="0037795C">
        <w:rPr>
          <w:rFonts w:ascii="Verdana" w:eastAsia="Times New Roman" w:hAnsi="Verdana" w:cs="Courier New"/>
          <w:color w:val="000000"/>
          <w:sz w:val="20"/>
          <w:szCs w:val="20"/>
          <w:lang w:eastAsia="fr-FR"/>
        </w:rPr>
        <w:t>objet</w:t>
      </w:r>
      <w:r w:rsidRPr="0037795C">
        <w:rPr>
          <w:rFonts w:ascii="Verdana" w:eastAsia="Times New Roman" w:hAnsi="Verdana" w:cs="Courier New"/>
          <w:color w:val="666666"/>
          <w:sz w:val="20"/>
          <w:szCs w:val="20"/>
          <w:lang w:eastAsia="fr-FR"/>
        </w:rPr>
        <w:t>)</w:t>
      </w:r>
      <w:r w:rsidRPr="0037795C">
        <w:rPr>
          <w:rFonts w:ascii="Verdana" w:eastAsia="Times New Roman" w:hAnsi="Verdana" w:cs="Courier New"/>
          <w:color w:val="000000"/>
          <w:sz w:val="20"/>
          <w:szCs w:val="20"/>
          <w:lang w:eastAsia="fr-FR"/>
        </w:rPr>
        <w:t xml:space="preserve"> </w:t>
      </w:r>
      <w:r w:rsidRPr="0037795C">
        <w:rPr>
          <w:rFonts w:ascii="Verdana" w:eastAsia="Times New Roman" w:hAnsi="Verdana" w:cs="Courier New"/>
          <w:color w:val="666666"/>
          <w:sz w:val="20"/>
          <w:szCs w:val="20"/>
          <w:lang w:eastAsia="fr-FR"/>
        </w:rPr>
        <w:t>{</w:t>
      </w:r>
    </w:p>
    <w:p w14:paraId="192BFE8D" w14:textId="77777777" w:rsidR="0037795C" w:rsidRPr="0037795C" w:rsidRDefault="0037795C" w:rsidP="0037795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r w:rsidRPr="0037795C">
        <w:rPr>
          <w:rFonts w:ascii="Verdana" w:eastAsia="Times New Roman" w:hAnsi="Verdana" w:cs="Courier New"/>
          <w:color w:val="000000"/>
          <w:sz w:val="20"/>
          <w:szCs w:val="20"/>
          <w:lang w:eastAsia="fr-FR"/>
        </w:rPr>
        <w:t xml:space="preserve">    </w:t>
      </w:r>
      <w:r w:rsidRPr="0037795C">
        <w:rPr>
          <w:rFonts w:ascii="Verdana" w:eastAsia="Times New Roman" w:hAnsi="Verdana" w:cs="Courier New"/>
          <w:color w:val="666666"/>
          <w:sz w:val="20"/>
          <w:szCs w:val="20"/>
          <w:lang w:eastAsia="fr-FR"/>
        </w:rPr>
        <w:t>...</w:t>
      </w:r>
      <w:r w:rsidRPr="0037795C">
        <w:rPr>
          <w:rFonts w:ascii="Verdana" w:eastAsia="Times New Roman" w:hAnsi="Verdana" w:cs="Courier New"/>
          <w:color w:val="000000"/>
          <w:sz w:val="20"/>
          <w:szCs w:val="20"/>
          <w:lang w:eastAsia="fr-FR"/>
        </w:rPr>
        <w:t xml:space="preserve"> code protégé </w:t>
      </w:r>
      <w:r w:rsidRPr="0037795C">
        <w:rPr>
          <w:rFonts w:ascii="Verdana" w:eastAsia="Times New Roman" w:hAnsi="Verdana" w:cs="Courier New"/>
          <w:color w:val="666666"/>
          <w:sz w:val="20"/>
          <w:szCs w:val="20"/>
          <w:lang w:eastAsia="fr-FR"/>
        </w:rPr>
        <w:t>...</w:t>
      </w:r>
    </w:p>
    <w:p w14:paraId="47D12EEE" w14:textId="77777777" w:rsidR="0037795C" w:rsidRPr="0037795C" w:rsidRDefault="0037795C" w:rsidP="0037795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r w:rsidRPr="0037795C">
        <w:rPr>
          <w:rFonts w:ascii="Verdana" w:eastAsia="Times New Roman" w:hAnsi="Verdana" w:cs="Courier New"/>
          <w:color w:val="666666"/>
          <w:sz w:val="20"/>
          <w:szCs w:val="20"/>
          <w:lang w:eastAsia="fr-FR"/>
        </w:rPr>
        <w:t>}</w:t>
      </w:r>
    </w:p>
    <w:p w14:paraId="3F0233C8" w14:textId="77777777" w:rsidR="0037795C" w:rsidRPr="0037795C" w:rsidRDefault="0037795C" w:rsidP="0037795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fr-FR"/>
        </w:rPr>
      </w:pPr>
      <w:r w:rsidRPr="0037795C">
        <w:rPr>
          <w:rFonts w:ascii="Verdana" w:eastAsia="Times New Roman" w:hAnsi="Verdana" w:cs="Courier New"/>
          <w:color w:val="666666"/>
          <w:sz w:val="20"/>
          <w:szCs w:val="20"/>
          <w:lang w:eastAsia="fr-FR"/>
        </w:rPr>
        <w:t>...</w:t>
      </w:r>
      <w:r w:rsidRPr="0037795C">
        <w:rPr>
          <w:rFonts w:ascii="Verdana" w:eastAsia="Times New Roman" w:hAnsi="Verdana" w:cs="Courier New"/>
          <w:color w:val="000000"/>
          <w:sz w:val="20"/>
          <w:szCs w:val="20"/>
          <w:lang w:eastAsia="fr-FR"/>
        </w:rPr>
        <w:t xml:space="preserve"> code non protégé </w:t>
      </w:r>
      <w:r w:rsidRPr="0037795C">
        <w:rPr>
          <w:rFonts w:ascii="Verdana" w:eastAsia="Times New Roman" w:hAnsi="Verdana" w:cs="Courier New"/>
          <w:color w:val="666666"/>
          <w:sz w:val="20"/>
          <w:szCs w:val="20"/>
          <w:lang w:eastAsia="fr-FR"/>
        </w:rPr>
        <w:t>...</w:t>
      </w:r>
    </w:p>
    <w:p w14:paraId="528958E5" w14:textId="77777777" w:rsidR="004A630A" w:rsidRPr="004A630A" w:rsidRDefault="0037795C" w:rsidP="0037795C">
      <w:pPr>
        <w:pStyle w:val="NormalWeb"/>
        <w:spacing w:before="120" w:beforeAutospacing="0" w:after="120" w:line="360" w:lineRule="auto"/>
        <w:rPr>
          <w:rFonts w:ascii="Verdana" w:hAnsi="Verdana" w:cs="Arial"/>
          <w:color w:val="222222"/>
          <w:sz w:val="21"/>
          <w:szCs w:val="21"/>
          <w:shd w:val="clear" w:color="auto" w:fill="FFFFFF"/>
        </w:rPr>
      </w:pPr>
      <w:r w:rsidRPr="004A630A">
        <w:rPr>
          <w:rFonts w:ascii="Verdana" w:hAnsi="Verdana" w:cs="Arial"/>
          <w:color w:val="222222"/>
          <w:sz w:val="21"/>
          <w:szCs w:val="21"/>
          <w:shd w:val="clear" w:color="auto" w:fill="FFFFFF"/>
        </w:rPr>
        <w:t>Le code protégé n'est exécuté que par un seul processus léger à la fois, tant qu'il n'a pas terminé le bloc d'instruction.</w:t>
      </w:r>
    </w:p>
    <w:p w14:paraId="7A242FD7" w14:textId="77777777" w:rsidR="004A630A" w:rsidRPr="004A630A" w:rsidRDefault="004A630A" w:rsidP="0037795C">
      <w:pPr>
        <w:pStyle w:val="NormalWeb"/>
        <w:spacing w:before="120" w:beforeAutospacing="0" w:after="120" w:line="360" w:lineRule="auto"/>
        <w:rPr>
          <w:rFonts w:ascii="Verdana" w:hAnsi="Verdana" w:cs="Arial"/>
          <w:b/>
          <w:bCs/>
          <w:color w:val="222222"/>
          <w:sz w:val="28"/>
          <w:szCs w:val="28"/>
          <w:shd w:val="clear" w:color="auto" w:fill="FFFFFF"/>
        </w:rPr>
      </w:pPr>
    </w:p>
    <w:p w14:paraId="594C4576" w14:textId="77777777" w:rsidR="004A630A" w:rsidRPr="004A630A" w:rsidRDefault="004A630A">
      <w:pPr>
        <w:rPr>
          <w:rFonts w:ascii="Verdana" w:eastAsia="Times New Roman" w:hAnsi="Verdana" w:cs="Arial"/>
          <w:b/>
          <w:bCs/>
          <w:color w:val="222222"/>
          <w:sz w:val="28"/>
          <w:szCs w:val="28"/>
          <w:shd w:val="clear" w:color="auto" w:fill="FFFFFF"/>
          <w:lang w:eastAsia="fr-FR"/>
        </w:rPr>
      </w:pPr>
      <w:r w:rsidRPr="004A630A">
        <w:rPr>
          <w:rFonts w:ascii="Verdana" w:hAnsi="Verdana" w:cs="Arial"/>
          <w:b/>
          <w:bCs/>
          <w:color w:val="222222"/>
          <w:sz w:val="28"/>
          <w:szCs w:val="28"/>
          <w:shd w:val="clear" w:color="auto" w:fill="FFFFFF"/>
        </w:rPr>
        <w:br w:type="page"/>
      </w:r>
    </w:p>
    <w:p w14:paraId="5E11B188" w14:textId="77777777" w:rsidR="0037795C" w:rsidRPr="004A630A" w:rsidRDefault="004A630A" w:rsidP="0037795C">
      <w:pPr>
        <w:pStyle w:val="NormalWeb"/>
        <w:spacing w:before="120" w:beforeAutospacing="0" w:after="120" w:line="360" w:lineRule="auto"/>
        <w:rPr>
          <w:rFonts w:ascii="Verdana" w:hAnsi="Verdana" w:cs="Arial"/>
          <w:b/>
          <w:bCs/>
          <w:color w:val="222222"/>
          <w:sz w:val="28"/>
          <w:szCs w:val="28"/>
          <w:shd w:val="clear" w:color="auto" w:fill="FFFFFF"/>
        </w:rPr>
      </w:pPr>
      <w:r w:rsidRPr="004A630A">
        <w:rPr>
          <w:rFonts w:ascii="Verdana" w:hAnsi="Verdana" w:cs="Arial"/>
          <w:b/>
          <w:bCs/>
          <w:color w:val="222222"/>
          <w:sz w:val="28"/>
          <w:szCs w:val="28"/>
          <w:shd w:val="clear" w:color="auto" w:fill="FFFFFF"/>
        </w:rPr>
        <w:lastRenderedPageBreak/>
        <w:t>L</w:t>
      </w:r>
      <w:r w:rsidR="0037795C" w:rsidRPr="004A630A">
        <w:rPr>
          <w:rFonts w:ascii="Verdana" w:hAnsi="Verdana" w:cs="Arial"/>
          <w:b/>
          <w:bCs/>
          <w:color w:val="222222"/>
          <w:sz w:val="28"/>
          <w:szCs w:val="28"/>
          <w:shd w:val="clear" w:color="auto" w:fill="FFFFFF"/>
        </w:rPr>
        <w:t>es Collections</w:t>
      </w:r>
    </w:p>
    <w:p w14:paraId="67D49D4C" w14:textId="77777777" w:rsidR="004A630A" w:rsidRPr="004A630A" w:rsidRDefault="004A630A" w:rsidP="004A630A">
      <w:pPr>
        <w:shd w:val="clear" w:color="auto" w:fill="FFFFFF"/>
        <w:rPr>
          <w:rFonts w:ascii="Verdana" w:hAnsi="Verdana" w:cs="Arial"/>
          <w:color w:val="383838"/>
          <w:sz w:val="26"/>
          <w:szCs w:val="26"/>
        </w:rPr>
      </w:pPr>
      <w:r w:rsidRPr="004A630A">
        <w:rPr>
          <w:rFonts w:ascii="Verdana" w:hAnsi="Verdana" w:cs="Arial"/>
          <w:noProof/>
          <w:color w:val="383838"/>
          <w:sz w:val="26"/>
          <w:szCs w:val="26"/>
        </w:rPr>
        <w:drawing>
          <wp:inline distT="0" distB="0" distL="0" distR="0" wp14:anchorId="0C881AB4" wp14:editId="5C7510EE">
            <wp:extent cx="5760720" cy="3840480"/>
            <wp:effectExtent l="0" t="0" r="0" b="7620"/>
            <wp:docPr id="3" name="Image 3" descr="Collection Framewor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lection Framework">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62A36637"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1. Collection Interface :</w:t>
      </w:r>
    </w:p>
    <w:p w14:paraId="3195449E" w14:textId="77777777" w:rsidR="004A630A" w:rsidRPr="004A630A" w:rsidRDefault="004A630A" w:rsidP="00653B7A">
      <w:pPr>
        <w:numPr>
          <w:ilvl w:val="0"/>
          <w:numId w:val="14"/>
        </w:numPr>
        <w:shd w:val="clear" w:color="auto" w:fill="FFFFFF"/>
        <w:jc w:val="both"/>
        <w:rPr>
          <w:rFonts w:ascii="Verdana" w:hAnsi="Verdana" w:cs="Arial"/>
          <w:color w:val="383838"/>
          <w:lang w:val="en-US"/>
        </w:rPr>
      </w:pPr>
      <w:r w:rsidRPr="004A630A">
        <w:rPr>
          <w:rFonts w:ascii="Verdana" w:hAnsi="Verdana" w:cs="Arial"/>
          <w:color w:val="383838"/>
          <w:lang w:val="en-US"/>
        </w:rPr>
        <w:t>The root interface in the </w:t>
      </w:r>
      <w:r w:rsidRPr="004A630A">
        <w:rPr>
          <w:rFonts w:ascii="Verdana" w:hAnsi="Verdana" w:cs="Arial"/>
          <w:i/>
          <w:iCs/>
          <w:color w:val="383838"/>
          <w:lang w:val="en-US"/>
        </w:rPr>
        <w:t>collection hierarchy</w:t>
      </w:r>
      <w:r w:rsidRPr="004A630A">
        <w:rPr>
          <w:rFonts w:ascii="Verdana" w:hAnsi="Verdana" w:cs="Arial"/>
          <w:color w:val="383838"/>
          <w:lang w:val="en-US"/>
        </w:rPr>
        <w:t>. A collection represents a group of objects, known as its </w:t>
      </w:r>
      <w:r w:rsidRPr="004A630A">
        <w:rPr>
          <w:rFonts w:ascii="Verdana" w:hAnsi="Verdana" w:cs="Arial"/>
          <w:i/>
          <w:iCs/>
          <w:color w:val="383838"/>
          <w:lang w:val="en-US"/>
        </w:rPr>
        <w:t>elements</w:t>
      </w:r>
      <w:r w:rsidRPr="004A630A">
        <w:rPr>
          <w:rFonts w:ascii="Verdana" w:hAnsi="Verdana" w:cs="Arial"/>
          <w:color w:val="383838"/>
          <w:lang w:val="en-US"/>
        </w:rPr>
        <w:t>.</w:t>
      </w:r>
    </w:p>
    <w:p w14:paraId="467625CF" w14:textId="77777777" w:rsidR="004A630A" w:rsidRPr="004A630A" w:rsidRDefault="004A630A" w:rsidP="00653B7A">
      <w:pPr>
        <w:numPr>
          <w:ilvl w:val="0"/>
          <w:numId w:val="14"/>
        </w:numPr>
        <w:shd w:val="clear" w:color="auto" w:fill="FFFFFF"/>
        <w:jc w:val="both"/>
        <w:rPr>
          <w:rFonts w:ascii="Verdana" w:hAnsi="Verdana" w:cs="Arial"/>
          <w:color w:val="383838"/>
          <w:lang w:val="en-US"/>
        </w:rPr>
      </w:pPr>
      <w:r w:rsidRPr="004A630A">
        <w:rPr>
          <w:rFonts w:ascii="Verdana" w:hAnsi="Verdana" w:cs="Arial"/>
          <w:color w:val="383838"/>
          <w:lang w:val="en-US"/>
        </w:rPr>
        <w:t>The JDK does not provide any </w:t>
      </w:r>
      <w:r w:rsidRPr="004A630A">
        <w:rPr>
          <w:rFonts w:ascii="Verdana" w:hAnsi="Verdana" w:cs="Arial"/>
          <w:i/>
          <w:iCs/>
          <w:color w:val="383838"/>
          <w:lang w:val="en-US"/>
        </w:rPr>
        <w:t>direct</w:t>
      </w:r>
      <w:r w:rsidRPr="004A630A">
        <w:rPr>
          <w:rFonts w:ascii="Verdana" w:hAnsi="Verdana" w:cs="Arial"/>
          <w:color w:val="383838"/>
          <w:lang w:val="en-US"/>
        </w:rPr>
        <w:t xml:space="preserve"> implementations of this interface: The implementation </w:t>
      </w:r>
      <w:proofErr w:type="spellStart"/>
      <w:r w:rsidRPr="004A630A">
        <w:rPr>
          <w:rFonts w:ascii="Verdana" w:hAnsi="Verdana" w:cs="Arial"/>
          <w:color w:val="383838"/>
          <w:lang w:val="en-US"/>
        </w:rPr>
        <w:t>splitted</w:t>
      </w:r>
      <w:proofErr w:type="spellEnd"/>
      <w:r w:rsidRPr="004A630A">
        <w:rPr>
          <w:rFonts w:ascii="Verdana" w:hAnsi="Verdana" w:cs="Arial"/>
          <w:color w:val="383838"/>
          <w:lang w:val="en-US"/>
        </w:rPr>
        <w:t xml:space="preserve"> to its child interfaces and their implementation classes.</w:t>
      </w:r>
    </w:p>
    <w:p w14:paraId="3D9549D2" w14:textId="77777777" w:rsidR="004A630A" w:rsidRPr="004A630A" w:rsidRDefault="004A630A" w:rsidP="00653B7A">
      <w:pPr>
        <w:numPr>
          <w:ilvl w:val="0"/>
          <w:numId w:val="14"/>
        </w:numPr>
        <w:shd w:val="clear" w:color="auto" w:fill="FFFFFF"/>
        <w:jc w:val="both"/>
        <w:rPr>
          <w:rFonts w:ascii="Verdana" w:hAnsi="Verdana" w:cs="Arial"/>
          <w:color w:val="383838"/>
          <w:lang w:val="en-US"/>
        </w:rPr>
      </w:pPr>
      <w:r w:rsidRPr="004A630A">
        <w:rPr>
          <w:rFonts w:ascii="Verdana" w:hAnsi="Verdana" w:cs="Arial"/>
          <w:color w:val="383838"/>
          <w:lang w:val="en-US"/>
        </w:rPr>
        <w:t>Collection interface provides the most common general methods which are applicable for any collection object (List, Set, Queue implementations).</w:t>
      </w:r>
    </w:p>
    <w:p w14:paraId="233DCC0A"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2. List Interface :</w:t>
      </w:r>
    </w:p>
    <w:p w14:paraId="14C971CE" w14:textId="77777777" w:rsidR="004A630A" w:rsidRPr="004A630A" w:rsidRDefault="004A630A" w:rsidP="00653B7A">
      <w:pPr>
        <w:numPr>
          <w:ilvl w:val="0"/>
          <w:numId w:val="15"/>
        </w:numPr>
        <w:shd w:val="clear" w:color="auto" w:fill="FFFFFF"/>
        <w:jc w:val="both"/>
        <w:rPr>
          <w:rFonts w:ascii="Verdana" w:hAnsi="Verdana" w:cs="Arial"/>
          <w:color w:val="383838"/>
          <w:lang w:val="en-US"/>
        </w:rPr>
      </w:pPr>
      <w:r w:rsidRPr="004A630A">
        <w:rPr>
          <w:rFonts w:ascii="Verdana" w:hAnsi="Verdana" w:cs="Arial"/>
          <w:color w:val="383838"/>
          <w:lang w:val="en-US"/>
        </w:rPr>
        <w:t>An ordered collection (also known as a </w:t>
      </w:r>
      <w:r w:rsidRPr="004A630A">
        <w:rPr>
          <w:rFonts w:ascii="Verdana" w:hAnsi="Verdana" w:cs="Arial"/>
          <w:i/>
          <w:iCs/>
          <w:color w:val="383838"/>
          <w:lang w:val="en-US"/>
        </w:rPr>
        <w:t>sequence</w:t>
      </w:r>
      <w:r w:rsidRPr="004A630A">
        <w:rPr>
          <w:rFonts w:ascii="Verdana" w:hAnsi="Verdana" w:cs="Arial"/>
          <w:color w:val="383838"/>
          <w:lang w:val="en-US"/>
        </w:rPr>
        <w:t>).</w:t>
      </w:r>
    </w:p>
    <w:p w14:paraId="0F1F9AF8" w14:textId="77777777" w:rsidR="004A630A" w:rsidRPr="004A630A" w:rsidRDefault="004A630A" w:rsidP="00653B7A">
      <w:pPr>
        <w:numPr>
          <w:ilvl w:val="0"/>
          <w:numId w:val="15"/>
        </w:numPr>
        <w:shd w:val="clear" w:color="auto" w:fill="FFFFFF"/>
        <w:jc w:val="both"/>
        <w:rPr>
          <w:rFonts w:ascii="Verdana" w:hAnsi="Verdana" w:cs="Arial"/>
          <w:color w:val="383838"/>
          <w:lang w:val="en-US"/>
        </w:rPr>
      </w:pPr>
      <w:r w:rsidRPr="004A630A">
        <w:rPr>
          <w:rFonts w:ascii="Verdana" w:hAnsi="Verdana" w:cs="Arial"/>
          <w:color w:val="383838"/>
          <w:lang w:val="en-US"/>
        </w:rPr>
        <w:t>Insertion order preserved, if user used List type implementation, user has control over the order, because the insertion order and retrieval order of an element is same.</w:t>
      </w:r>
    </w:p>
    <w:p w14:paraId="4A88D93C" w14:textId="77777777" w:rsidR="004A630A" w:rsidRPr="004A630A" w:rsidRDefault="004A630A" w:rsidP="00653B7A">
      <w:pPr>
        <w:numPr>
          <w:ilvl w:val="0"/>
          <w:numId w:val="15"/>
        </w:numPr>
        <w:shd w:val="clear" w:color="auto" w:fill="FFFFFF"/>
        <w:jc w:val="both"/>
        <w:rPr>
          <w:rFonts w:ascii="Verdana" w:hAnsi="Verdana" w:cs="Arial"/>
          <w:color w:val="383838"/>
          <w:lang w:val="en-US"/>
        </w:rPr>
      </w:pPr>
      <w:r w:rsidRPr="004A630A">
        <w:rPr>
          <w:rFonts w:ascii="Verdana" w:hAnsi="Verdana" w:cs="Arial"/>
          <w:color w:val="383838"/>
          <w:lang w:val="en-US"/>
        </w:rPr>
        <w:t>If List type implementations used Duplicate elements allowed to insert.</w:t>
      </w:r>
    </w:p>
    <w:p w14:paraId="7F02B506"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3. </w:t>
      </w:r>
      <w:proofErr w:type="spellStart"/>
      <w:r w:rsidRPr="004A630A">
        <w:rPr>
          <w:rFonts w:ascii="Verdana" w:hAnsi="Verdana" w:cs="Arial"/>
          <w:b/>
          <w:bCs/>
          <w:color w:val="383838"/>
          <w:sz w:val="26"/>
          <w:szCs w:val="26"/>
        </w:rPr>
        <w:t>Set</w:t>
      </w:r>
      <w:proofErr w:type="spellEnd"/>
      <w:r w:rsidRPr="004A630A">
        <w:rPr>
          <w:rFonts w:ascii="Verdana" w:hAnsi="Verdana" w:cs="Arial"/>
          <w:b/>
          <w:bCs/>
          <w:color w:val="383838"/>
          <w:sz w:val="26"/>
          <w:szCs w:val="26"/>
        </w:rPr>
        <w:t> Interface :</w:t>
      </w:r>
    </w:p>
    <w:p w14:paraId="25E7AC67" w14:textId="77777777" w:rsidR="004A630A" w:rsidRPr="004A630A" w:rsidRDefault="004A630A" w:rsidP="00653B7A">
      <w:pPr>
        <w:numPr>
          <w:ilvl w:val="0"/>
          <w:numId w:val="16"/>
        </w:numPr>
        <w:shd w:val="clear" w:color="auto" w:fill="FFFFFF"/>
        <w:jc w:val="both"/>
        <w:rPr>
          <w:rFonts w:ascii="Verdana" w:hAnsi="Verdana" w:cs="Arial"/>
          <w:color w:val="383838"/>
          <w:lang w:val="en-US"/>
        </w:rPr>
      </w:pPr>
      <w:r w:rsidRPr="004A630A">
        <w:rPr>
          <w:rFonts w:ascii="Verdana" w:hAnsi="Verdana" w:cs="Arial"/>
          <w:color w:val="383838"/>
          <w:lang w:val="en-US"/>
        </w:rPr>
        <w:t>Insertion order not preserved, if user used Set type implementation, user has no control over the order, because the insertion order and retrieval order of an element is not same.</w:t>
      </w:r>
    </w:p>
    <w:p w14:paraId="43CDC3C2" w14:textId="77777777" w:rsidR="004A630A" w:rsidRPr="004A630A" w:rsidRDefault="004A630A" w:rsidP="00653B7A">
      <w:pPr>
        <w:numPr>
          <w:ilvl w:val="0"/>
          <w:numId w:val="16"/>
        </w:numPr>
        <w:shd w:val="clear" w:color="auto" w:fill="FFFFFF"/>
        <w:jc w:val="both"/>
        <w:rPr>
          <w:rFonts w:ascii="Verdana" w:hAnsi="Verdana" w:cs="Arial"/>
          <w:color w:val="383838"/>
          <w:lang w:val="en-US"/>
        </w:rPr>
      </w:pPr>
      <w:r w:rsidRPr="004A630A">
        <w:rPr>
          <w:rFonts w:ascii="Verdana" w:hAnsi="Verdana" w:cs="Arial"/>
          <w:color w:val="383838"/>
          <w:lang w:val="en-US"/>
        </w:rPr>
        <w:lastRenderedPageBreak/>
        <w:t>If Set type implementations used Duplicate elements not allowed to insert.</w:t>
      </w:r>
    </w:p>
    <w:p w14:paraId="47DBC93C"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4. </w:t>
      </w:r>
      <w:proofErr w:type="spellStart"/>
      <w:r w:rsidRPr="004A630A">
        <w:rPr>
          <w:rFonts w:ascii="Verdana" w:hAnsi="Verdana" w:cs="Arial"/>
          <w:b/>
          <w:bCs/>
          <w:color w:val="383838"/>
          <w:sz w:val="26"/>
          <w:szCs w:val="26"/>
        </w:rPr>
        <w:t>SortedSet</w:t>
      </w:r>
      <w:proofErr w:type="spellEnd"/>
      <w:r w:rsidRPr="004A630A">
        <w:rPr>
          <w:rFonts w:ascii="Verdana" w:hAnsi="Verdana" w:cs="Arial"/>
          <w:b/>
          <w:bCs/>
          <w:color w:val="383838"/>
          <w:sz w:val="26"/>
          <w:szCs w:val="26"/>
        </w:rPr>
        <w:t> Interface :</w:t>
      </w:r>
    </w:p>
    <w:p w14:paraId="55C3E1E1" w14:textId="77777777" w:rsidR="004A630A" w:rsidRPr="004A630A" w:rsidRDefault="004A630A" w:rsidP="00653B7A">
      <w:pPr>
        <w:numPr>
          <w:ilvl w:val="0"/>
          <w:numId w:val="17"/>
        </w:numPr>
        <w:shd w:val="clear" w:color="auto" w:fill="FFFFFF"/>
        <w:jc w:val="both"/>
        <w:rPr>
          <w:rFonts w:ascii="Verdana" w:hAnsi="Verdana" w:cs="Arial"/>
          <w:color w:val="383838"/>
          <w:lang w:val="en-US"/>
        </w:rPr>
      </w:pPr>
      <w:r w:rsidRPr="004A630A">
        <w:rPr>
          <w:rFonts w:ascii="Verdana" w:hAnsi="Verdana" w:cs="Arial"/>
          <w:color w:val="383838"/>
          <w:lang w:val="en-US"/>
        </w:rPr>
        <w:t>Child interface of Set. It is a set that holds the elements in natural sorting (Ascending) order.</w:t>
      </w:r>
    </w:p>
    <w:p w14:paraId="56BD61D5" w14:textId="77777777" w:rsidR="004A630A" w:rsidRPr="004A630A" w:rsidRDefault="004A630A" w:rsidP="00653B7A">
      <w:pPr>
        <w:numPr>
          <w:ilvl w:val="0"/>
          <w:numId w:val="17"/>
        </w:numPr>
        <w:shd w:val="clear" w:color="auto" w:fill="FFFFFF"/>
        <w:jc w:val="both"/>
        <w:rPr>
          <w:rFonts w:ascii="Verdana" w:hAnsi="Verdana" w:cs="Arial"/>
          <w:color w:val="383838"/>
          <w:lang w:val="en-US"/>
        </w:rPr>
      </w:pPr>
      <w:r w:rsidRPr="004A630A">
        <w:rPr>
          <w:rFonts w:ascii="Verdana" w:hAnsi="Verdana" w:cs="Arial"/>
          <w:color w:val="383838"/>
          <w:lang w:val="en-US"/>
        </w:rPr>
        <w:t>The element which we are adding to a </w:t>
      </w:r>
      <w:proofErr w:type="spellStart"/>
      <w:r w:rsidRPr="004A630A">
        <w:rPr>
          <w:rFonts w:ascii="Verdana" w:hAnsi="Verdana" w:cs="Arial"/>
          <w:color w:val="383838"/>
          <w:lang w:val="en-US"/>
        </w:rPr>
        <w:t>SortedSet</w:t>
      </w:r>
      <w:proofErr w:type="spellEnd"/>
      <w:r w:rsidRPr="004A630A">
        <w:rPr>
          <w:rFonts w:ascii="Verdana" w:hAnsi="Verdana" w:cs="Arial"/>
          <w:color w:val="383838"/>
          <w:lang w:val="en-US"/>
        </w:rPr>
        <w:t> implementation that element should </w:t>
      </w:r>
      <w:r w:rsidRPr="004A630A">
        <w:rPr>
          <w:rFonts w:ascii="Verdana" w:hAnsi="Verdana" w:cs="Arial"/>
          <w:i/>
          <w:iCs/>
          <w:color w:val="383838"/>
          <w:lang w:val="en-US"/>
        </w:rPr>
        <w:t>implements </w:t>
      </w:r>
      <w:r w:rsidRPr="004A630A">
        <w:rPr>
          <w:rFonts w:ascii="Verdana" w:hAnsi="Verdana" w:cs="Arial"/>
          <w:color w:val="383838"/>
          <w:lang w:val="en-US"/>
        </w:rPr>
        <w:t xml:space="preserve">Comparable Interface. Because when we are adding element, it uses Comparable implementation to sort the order. </w:t>
      </w:r>
      <w:proofErr w:type="gramStart"/>
      <w:r w:rsidRPr="004A630A">
        <w:rPr>
          <w:rFonts w:ascii="Verdana" w:hAnsi="Verdana" w:cs="Arial"/>
          <w:color w:val="383838"/>
          <w:lang w:val="en-US"/>
        </w:rPr>
        <w:t>( Just</w:t>
      </w:r>
      <w:proofErr w:type="gramEnd"/>
      <w:r w:rsidRPr="004A630A">
        <w:rPr>
          <w:rFonts w:ascii="Verdana" w:hAnsi="Verdana" w:cs="Arial"/>
          <w:color w:val="383838"/>
          <w:lang w:val="en-US"/>
        </w:rPr>
        <w:t xml:space="preserve"> remember this Interface Comparable, I will explain more in depth details about Comparator and sorting order in further tutorials).</w:t>
      </w:r>
    </w:p>
    <w:p w14:paraId="3A5F1434"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5. </w:t>
      </w:r>
      <w:proofErr w:type="spellStart"/>
      <w:r w:rsidRPr="004A630A">
        <w:rPr>
          <w:rFonts w:ascii="Verdana" w:hAnsi="Verdana" w:cs="Arial"/>
          <w:b/>
          <w:bCs/>
          <w:color w:val="383838"/>
          <w:sz w:val="26"/>
          <w:szCs w:val="26"/>
        </w:rPr>
        <w:t>NavigableSet</w:t>
      </w:r>
      <w:proofErr w:type="spellEnd"/>
      <w:r w:rsidRPr="004A630A">
        <w:rPr>
          <w:rFonts w:ascii="Verdana" w:hAnsi="Verdana" w:cs="Arial"/>
          <w:b/>
          <w:bCs/>
          <w:color w:val="383838"/>
          <w:sz w:val="26"/>
          <w:szCs w:val="26"/>
        </w:rPr>
        <w:t> Interface :</w:t>
      </w:r>
    </w:p>
    <w:p w14:paraId="6C96D0FA" w14:textId="77777777" w:rsidR="004A630A" w:rsidRPr="004A630A" w:rsidRDefault="004A630A" w:rsidP="00653B7A">
      <w:pPr>
        <w:numPr>
          <w:ilvl w:val="0"/>
          <w:numId w:val="18"/>
        </w:numPr>
        <w:shd w:val="clear" w:color="auto" w:fill="FFFFFF"/>
        <w:jc w:val="both"/>
        <w:rPr>
          <w:rFonts w:ascii="Verdana" w:hAnsi="Verdana" w:cs="Arial"/>
          <w:color w:val="383838"/>
          <w:lang w:val="en-US"/>
        </w:rPr>
      </w:pPr>
      <w:r w:rsidRPr="004A630A">
        <w:rPr>
          <w:rFonts w:ascii="Verdana" w:hAnsi="Verdana" w:cs="Arial"/>
          <w:color w:val="383838"/>
          <w:lang w:val="en-US"/>
        </w:rPr>
        <w:t>It is a set that extends </w:t>
      </w:r>
      <w:proofErr w:type="spellStart"/>
      <w:r w:rsidRPr="004A630A">
        <w:rPr>
          <w:rFonts w:ascii="Verdana" w:hAnsi="Verdana" w:cs="Arial"/>
          <w:color w:val="383838"/>
          <w:lang w:val="en-US"/>
        </w:rPr>
        <w:t>SortedSet</w:t>
      </w:r>
      <w:proofErr w:type="spellEnd"/>
      <w:r w:rsidRPr="004A630A">
        <w:rPr>
          <w:rFonts w:ascii="Verdana" w:hAnsi="Verdana" w:cs="Arial"/>
          <w:color w:val="383838"/>
          <w:lang w:val="en-US"/>
        </w:rPr>
        <w:t>, it means it is child Interface of </w:t>
      </w:r>
      <w:proofErr w:type="spellStart"/>
      <w:r w:rsidRPr="004A630A">
        <w:rPr>
          <w:rFonts w:ascii="Verdana" w:hAnsi="Verdana" w:cs="Arial"/>
          <w:color w:val="383838"/>
          <w:lang w:val="en-US"/>
        </w:rPr>
        <w:t>SortedSet</w:t>
      </w:r>
      <w:proofErr w:type="spellEnd"/>
      <w:r w:rsidRPr="004A630A">
        <w:rPr>
          <w:rFonts w:ascii="Verdana" w:hAnsi="Verdana" w:cs="Arial"/>
          <w:color w:val="383838"/>
          <w:lang w:val="en-US"/>
        </w:rPr>
        <w:t>.</w:t>
      </w:r>
    </w:p>
    <w:p w14:paraId="70DBE899" w14:textId="77777777" w:rsidR="004A630A" w:rsidRPr="004A630A" w:rsidRDefault="004A630A" w:rsidP="00653B7A">
      <w:pPr>
        <w:numPr>
          <w:ilvl w:val="0"/>
          <w:numId w:val="18"/>
        </w:numPr>
        <w:shd w:val="clear" w:color="auto" w:fill="FFFFFF"/>
        <w:jc w:val="both"/>
        <w:rPr>
          <w:rFonts w:ascii="Verdana" w:hAnsi="Verdana" w:cs="Arial"/>
          <w:color w:val="383838"/>
          <w:lang w:val="en-US"/>
        </w:rPr>
      </w:pPr>
      <w:r w:rsidRPr="004A630A">
        <w:rPr>
          <w:rFonts w:ascii="Verdana" w:hAnsi="Verdana" w:cs="Arial"/>
          <w:color w:val="383838"/>
          <w:lang w:val="en-US"/>
        </w:rPr>
        <w:t xml:space="preserve">It provides navigational methods. For </w:t>
      </w:r>
      <w:proofErr w:type="gramStart"/>
      <w:r w:rsidRPr="004A630A">
        <w:rPr>
          <w:rFonts w:ascii="Verdana" w:hAnsi="Verdana" w:cs="Arial"/>
          <w:color w:val="383838"/>
          <w:lang w:val="en-US"/>
        </w:rPr>
        <w:t>example</w:t>
      </w:r>
      <w:proofErr w:type="gramEnd"/>
      <w:r w:rsidRPr="004A630A">
        <w:rPr>
          <w:rFonts w:ascii="Verdana" w:hAnsi="Verdana" w:cs="Arial"/>
          <w:color w:val="383838"/>
          <w:lang w:val="en-US"/>
        </w:rPr>
        <w:t xml:space="preserve"> if you want to retrieve an element that higher than or less than a given value. If you want such kind of navigation, </w:t>
      </w:r>
      <w:proofErr w:type="spellStart"/>
      <w:r w:rsidRPr="004A630A">
        <w:rPr>
          <w:rFonts w:ascii="Verdana" w:hAnsi="Verdana" w:cs="Arial"/>
          <w:color w:val="383838"/>
          <w:lang w:val="en-US"/>
        </w:rPr>
        <w:t>NavigableSet</w:t>
      </w:r>
      <w:proofErr w:type="spellEnd"/>
      <w:r w:rsidRPr="004A630A">
        <w:rPr>
          <w:rFonts w:ascii="Verdana" w:hAnsi="Verdana" w:cs="Arial"/>
          <w:color w:val="383838"/>
          <w:lang w:val="en-US"/>
        </w:rPr>
        <w:t> provides navigational utility methods.</w:t>
      </w:r>
    </w:p>
    <w:p w14:paraId="3F77376F"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6. Queue Interface :</w:t>
      </w:r>
    </w:p>
    <w:p w14:paraId="5B966EEB" w14:textId="77777777" w:rsidR="004A630A" w:rsidRPr="004A630A" w:rsidRDefault="004A630A" w:rsidP="00653B7A">
      <w:pPr>
        <w:numPr>
          <w:ilvl w:val="0"/>
          <w:numId w:val="19"/>
        </w:numPr>
        <w:shd w:val="clear" w:color="auto" w:fill="FFFFFF"/>
        <w:jc w:val="both"/>
        <w:rPr>
          <w:rFonts w:ascii="Verdana" w:hAnsi="Verdana" w:cs="Arial"/>
          <w:color w:val="383838"/>
          <w:lang w:val="en-US"/>
        </w:rPr>
      </w:pPr>
      <w:r w:rsidRPr="004A630A">
        <w:rPr>
          <w:rFonts w:ascii="Verdana" w:hAnsi="Verdana" w:cs="Arial"/>
          <w:color w:val="383838"/>
          <w:lang w:val="en-US"/>
        </w:rPr>
        <w:t>A collection designed for holding elements prior to processing.</w:t>
      </w:r>
    </w:p>
    <w:p w14:paraId="352A2628" w14:textId="77777777" w:rsidR="004A630A" w:rsidRPr="004A630A" w:rsidRDefault="004A630A" w:rsidP="00653B7A">
      <w:pPr>
        <w:numPr>
          <w:ilvl w:val="0"/>
          <w:numId w:val="19"/>
        </w:numPr>
        <w:shd w:val="clear" w:color="auto" w:fill="FFFFFF"/>
        <w:jc w:val="both"/>
        <w:rPr>
          <w:rFonts w:ascii="Verdana" w:hAnsi="Verdana" w:cs="Arial"/>
          <w:color w:val="383838"/>
          <w:lang w:val="en-US"/>
        </w:rPr>
      </w:pPr>
      <w:r w:rsidRPr="004A630A">
        <w:rPr>
          <w:rFonts w:ascii="Verdana" w:hAnsi="Verdana" w:cs="Arial"/>
          <w:color w:val="383838"/>
          <w:lang w:val="en-US"/>
        </w:rPr>
        <w:t>A </w:t>
      </w:r>
      <w:r w:rsidRPr="004A630A">
        <w:rPr>
          <w:rFonts w:ascii="Verdana" w:hAnsi="Verdana" w:cs="Arial"/>
          <w:i/>
          <w:iCs/>
          <w:color w:val="383838"/>
          <w:lang w:val="en-US"/>
        </w:rPr>
        <w:t>queue</w:t>
      </w:r>
      <w:r w:rsidRPr="004A630A">
        <w:rPr>
          <w:rFonts w:ascii="Verdana" w:hAnsi="Verdana" w:cs="Arial"/>
          <w:color w:val="383838"/>
          <w:lang w:val="en-US"/>
        </w:rPr>
        <w:t> supports the insert and remove operations using a FIFO (First-In-First-Out) manner.</w:t>
      </w:r>
    </w:p>
    <w:p w14:paraId="2D069EE1" w14:textId="77777777" w:rsidR="004A630A" w:rsidRPr="004A630A" w:rsidRDefault="004A630A" w:rsidP="00653B7A">
      <w:pPr>
        <w:numPr>
          <w:ilvl w:val="0"/>
          <w:numId w:val="19"/>
        </w:numPr>
        <w:shd w:val="clear" w:color="auto" w:fill="FFFFFF"/>
        <w:jc w:val="both"/>
        <w:rPr>
          <w:rFonts w:ascii="Verdana" w:hAnsi="Verdana" w:cs="Arial"/>
          <w:color w:val="383838"/>
          <w:lang w:val="en-US"/>
        </w:rPr>
      </w:pPr>
      <w:r w:rsidRPr="004A630A">
        <w:rPr>
          <w:rFonts w:ascii="Verdana" w:hAnsi="Verdana" w:cs="Arial"/>
          <w:color w:val="383838"/>
          <w:lang w:val="en-US"/>
        </w:rPr>
        <w:t>Queue provides prior to processing methods.</w:t>
      </w:r>
    </w:p>
    <w:p w14:paraId="7209E91D"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7. </w:t>
      </w:r>
      <w:proofErr w:type="spellStart"/>
      <w:r w:rsidRPr="004A630A">
        <w:rPr>
          <w:rFonts w:ascii="Verdana" w:hAnsi="Verdana" w:cs="Arial"/>
          <w:b/>
          <w:bCs/>
          <w:color w:val="383838"/>
          <w:sz w:val="26"/>
          <w:szCs w:val="26"/>
        </w:rPr>
        <w:t>Map</w:t>
      </w:r>
      <w:proofErr w:type="spellEnd"/>
      <w:r w:rsidRPr="004A630A">
        <w:rPr>
          <w:rFonts w:ascii="Verdana" w:hAnsi="Verdana" w:cs="Arial"/>
          <w:b/>
          <w:bCs/>
          <w:color w:val="383838"/>
          <w:sz w:val="26"/>
          <w:szCs w:val="26"/>
        </w:rPr>
        <w:t> Interface :</w:t>
      </w:r>
    </w:p>
    <w:p w14:paraId="0140F367" w14:textId="77777777" w:rsidR="004A630A" w:rsidRPr="004A630A" w:rsidRDefault="004A630A" w:rsidP="00653B7A">
      <w:pPr>
        <w:numPr>
          <w:ilvl w:val="0"/>
          <w:numId w:val="20"/>
        </w:numPr>
        <w:shd w:val="clear" w:color="auto" w:fill="FFFFFF"/>
        <w:jc w:val="both"/>
        <w:rPr>
          <w:rFonts w:ascii="Verdana" w:hAnsi="Verdana" w:cs="Arial"/>
          <w:color w:val="383838"/>
          <w:lang w:val="en-US"/>
        </w:rPr>
      </w:pPr>
      <w:r w:rsidRPr="004A630A">
        <w:rPr>
          <w:rFonts w:ascii="Verdana" w:hAnsi="Verdana" w:cs="Arial"/>
          <w:color w:val="383838"/>
          <w:lang w:val="en-US"/>
        </w:rPr>
        <w:t>An object that maps keys to values. A map cannot contain duplicate keys; each key can map to at most one value.</w:t>
      </w:r>
    </w:p>
    <w:p w14:paraId="33C65F41" w14:textId="77777777" w:rsidR="004A630A" w:rsidRPr="004A630A" w:rsidRDefault="004A630A" w:rsidP="00653B7A">
      <w:pPr>
        <w:numPr>
          <w:ilvl w:val="0"/>
          <w:numId w:val="20"/>
        </w:numPr>
        <w:shd w:val="clear" w:color="auto" w:fill="FFFFFF"/>
        <w:jc w:val="both"/>
        <w:rPr>
          <w:rFonts w:ascii="Verdana" w:hAnsi="Verdana" w:cs="Arial"/>
          <w:color w:val="383838"/>
          <w:lang w:val="en-US"/>
        </w:rPr>
      </w:pPr>
      <w:r w:rsidRPr="004A630A">
        <w:rPr>
          <w:rFonts w:ascii="Verdana" w:hAnsi="Verdana" w:cs="Arial"/>
          <w:color w:val="383838"/>
          <w:lang w:val="en-US"/>
        </w:rPr>
        <w:t>Map represent each element as key value pair, and that key value pair called Entry.</w:t>
      </w:r>
    </w:p>
    <w:p w14:paraId="5C411A3A" w14:textId="77777777" w:rsidR="004A630A" w:rsidRPr="004A630A" w:rsidRDefault="004A630A" w:rsidP="00653B7A">
      <w:pPr>
        <w:numPr>
          <w:ilvl w:val="0"/>
          <w:numId w:val="20"/>
        </w:numPr>
        <w:shd w:val="clear" w:color="auto" w:fill="FFFFFF"/>
        <w:jc w:val="both"/>
        <w:rPr>
          <w:rFonts w:ascii="Verdana" w:hAnsi="Verdana" w:cs="Arial"/>
          <w:color w:val="383838"/>
          <w:lang w:val="en-US"/>
        </w:rPr>
      </w:pPr>
      <w:r w:rsidRPr="004A630A">
        <w:rPr>
          <w:rFonts w:ascii="Verdana" w:hAnsi="Verdana" w:cs="Arial"/>
          <w:color w:val="383838"/>
          <w:lang w:val="en-US"/>
        </w:rPr>
        <w:t>Map interface provides the most common methods that is applicable for any Map implementation type object.</w:t>
      </w:r>
    </w:p>
    <w:p w14:paraId="489811B4"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8. </w:t>
      </w:r>
      <w:proofErr w:type="spellStart"/>
      <w:r w:rsidRPr="004A630A">
        <w:rPr>
          <w:rFonts w:ascii="Verdana" w:hAnsi="Verdana" w:cs="Arial"/>
          <w:b/>
          <w:bCs/>
          <w:color w:val="383838"/>
          <w:sz w:val="26"/>
          <w:szCs w:val="26"/>
        </w:rPr>
        <w:t>SortedMap</w:t>
      </w:r>
      <w:proofErr w:type="spellEnd"/>
      <w:r w:rsidRPr="004A630A">
        <w:rPr>
          <w:rFonts w:ascii="Verdana" w:hAnsi="Verdana" w:cs="Arial"/>
          <w:b/>
          <w:bCs/>
          <w:color w:val="383838"/>
          <w:sz w:val="26"/>
          <w:szCs w:val="26"/>
        </w:rPr>
        <w:t> Interface :</w:t>
      </w:r>
    </w:p>
    <w:p w14:paraId="0CEBF478" w14:textId="77777777" w:rsidR="004A630A" w:rsidRPr="004A630A" w:rsidRDefault="004A630A" w:rsidP="00653B7A">
      <w:pPr>
        <w:numPr>
          <w:ilvl w:val="0"/>
          <w:numId w:val="21"/>
        </w:numPr>
        <w:shd w:val="clear" w:color="auto" w:fill="FFFFFF"/>
        <w:jc w:val="both"/>
        <w:rPr>
          <w:rFonts w:ascii="Verdana" w:hAnsi="Verdana" w:cs="Arial"/>
          <w:color w:val="383838"/>
          <w:lang w:val="en-US"/>
        </w:rPr>
      </w:pPr>
      <w:r w:rsidRPr="004A630A">
        <w:rPr>
          <w:rFonts w:ascii="Verdana" w:hAnsi="Verdana" w:cs="Arial"/>
          <w:color w:val="383838"/>
          <w:lang w:val="en-US"/>
        </w:rPr>
        <w:t>Child interface of Map. It is a map that holds the key elements in natural sorting (Ascending) order.</w:t>
      </w:r>
    </w:p>
    <w:p w14:paraId="530E5D69" w14:textId="77777777" w:rsidR="004A630A" w:rsidRPr="004A630A" w:rsidRDefault="004A630A" w:rsidP="00653B7A">
      <w:pPr>
        <w:numPr>
          <w:ilvl w:val="0"/>
          <w:numId w:val="21"/>
        </w:numPr>
        <w:shd w:val="clear" w:color="auto" w:fill="FFFFFF"/>
        <w:jc w:val="both"/>
        <w:rPr>
          <w:rFonts w:ascii="Verdana" w:hAnsi="Verdana" w:cs="Arial"/>
          <w:color w:val="383838"/>
          <w:lang w:val="en-US"/>
        </w:rPr>
      </w:pPr>
      <w:r w:rsidRPr="004A630A">
        <w:rPr>
          <w:rFonts w:ascii="Verdana" w:hAnsi="Verdana" w:cs="Arial"/>
          <w:color w:val="383838"/>
          <w:lang w:val="en-US"/>
        </w:rPr>
        <w:t>The key element which we are adding to a </w:t>
      </w:r>
      <w:proofErr w:type="spellStart"/>
      <w:r w:rsidRPr="004A630A">
        <w:rPr>
          <w:rFonts w:ascii="Verdana" w:hAnsi="Verdana" w:cs="Arial"/>
          <w:color w:val="383838"/>
          <w:lang w:val="en-US"/>
        </w:rPr>
        <w:t>SortedMap</w:t>
      </w:r>
      <w:proofErr w:type="spellEnd"/>
      <w:r w:rsidRPr="004A630A">
        <w:rPr>
          <w:rFonts w:ascii="Verdana" w:hAnsi="Verdana" w:cs="Arial"/>
          <w:color w:val="383838"/>
          <w:lang w:val="en-US"/>
        </w:rPr>
        <w:t> implementation that element should </w:t>
      </w:r>
      <w:r w:rsidRPr="004A630A">
        <w:rPr>
          <w:rFonts w:ascii="Verdana" w:hAnsi="Verdana" w:cs="Arial"/>
          <w:i/>
          <w:iCs/>
          <w:color w:val="383838"/>
          <w:lang w:val="en-US"/>
        </w:rPr>
        <w:t>implements </w:t>
      </w:r>
      <w:r w:rsidRPr="004A630A">
        <w:rPr>
          <w:rFonts w:ascii="Verdana" w:hAnsi="Verdana" w:cs="Arial"/>
          <w:color w:val="383838"/>
          <w:lang w:val="en-US"/>
        </w:rPr>
        <w:t xml:space="preserve">Comparable Interface. Because when we are adding element, it uses Comparable implementation to sort the order. </w:t>
      </w:r>
      <w:proofErr w:type="gramStart"/>
      <w:r w:rsidRPr="004A630A">
        <w:rPr>
          <w:rFonts w:ascii="Verdana" w:hAnsi="Verdana" w:cs="Arial"/>
          <w:color w:val="383838"/>
          <w:lang w:val="en-US"/>
        </w:rPr>
        <w:t>( Just</w:t>
      </w:r>
      <w:proofErr w:type="gramEnd"/>
      <w:r w:rsidRPr="004A630A">
        <w:rPr>
          <w:rFonts w:ascii="Verdana" w:hAnsi="Verdana" w:cs="Arial"/>
          <w:color w:val="383838"/>
          <w:lang w:val="en-US"/>
        </w:rPr>
        <w:t xml:space="preserve"> remember this Interface Comparable, I will explain more in depth details about Comparator and sorting order in further tutorials).</w:t>
      </w:r>
    </w:p>
    <w:p w14:paraId="6922595D" w14:textId="77777777" w:rsidR="004A630A" w:rsidRPr="004A630A" w:rsidRDefault="004A630A" w:rsidP="00653B7A">
      <w:pPr>
        <w:shd w:val="clear" w:color="auto" w:fill="FFFFFF"/>
        <w:jc w:val="both"/>
        <w:rPr>
          <w:rFonts w:ascii="Verdana" w:hAnsi="Verdana" w:cs="Arial"/>
          <w:b/>
          <w:bCs/>
          <w:color w:val="383838"/>
          <w:sz w:val="26"/>
          <w:szCs w:val="26"/>
        </w:rPr>
      </w:pPr>
      <w:r w:rsidRPr="004A630A">
        <w:rPr>
          <w:rFonts w:ascii="Verdana" w:hAnsi="Verdana" w:cs="Arial"/>
          <w:b/>
          <w:bCs/>
          <w:color w:val="383838"/>
          <w:sz w:val="26"/>
          <w:szCs w:val="26"/>
        </w:rPr>
        <w:t xml:space="preserve">9. </w:t>
      </w:r>
      <w:proofErr w:type="spellStart"/>
      <w:r w:rsidRPr="004A630A">
        <w:rPr>
          <w:rFonts w:ascii="Verdana" w:hAnsi="Verdana" w:cs="Arial"/>
          <w:b/>
          <w:bCs/>
          <w:color w:val="383838"/>
          <w:sz w:val="26"/>
          <w:szCs w:val="26"/>
        </w:rPr>
        <w:t>NavigableMap</w:t>
      </w:r>
      <w:proofErr w:type="spellEnd"/>
      <w:r w:rsidRPr="004A630A">
        <w:rPr>
          <w:rFonts w:ascii="Verdana" w:hAnsi="Verdana" w:cs="Arial"/>
          <w:b/>
          <w:bCs/>
          <w:color w:val="383838"/>
          <w:sz w:val="26"/>
          <w:szCs w:val="26"/>
        </w:rPr>
        <w:t> Interface :</w:t>
      </w:r>
    </w:p>
    <w:p w14:paraId="65CB24EB" w14:textId="77777777" w:rsidR="004A630A" w:rsidRPr="004A630A" w:rsidRDefault="004A630A" w:rsidP="00653B7A">
      <w:pPr>
        <w:numPr>
          <w:ilvl w:val="0"/>
          <w:numId w:val="22"/>
        </w:numPr>
        <w:shd w:val="clear" w:color="auto" w:fill="FFFFFF"/>
        <w:jc w:val="both"/>
        <w:rPr>
          <w:rFonts w:ascii="Verdana" w:hAnsi="Verdana" w:cs="Arial"/>
          <w:color w:val="383838"/>
          <w:lang w:val="en-US"/>
        </w:rPr>
      </w:pPr>
      <w:r w:rsidRPr="004A630A">
        <w:rPr>
          <w:rFonts w:ascii="Verdana" w:hAnsi="Verdana" w:cs="Arial"/>
          <w:color w:val="383838"/>
          <w:lang w:val="en-US"/>
        </w:rPr>
        <w:lastRenderedPageBreak/>
        <w:t>It is a Map that extends </w:t>
      </w:r>
      <w:proofErr w:type="spellStart"/>
      <w:r w:rsidRPr="004A630A">
        <w:rPr>
          <w:rFonts w:ascii="Verdana" w:hAnsi="Verdana" w:cs="Arial"/>
          <w:color w:val="383838"/>
          <w:lang w:val="en-US"/>
        </w:rPr>
        <w:t>SortedMap</w:t>
      </w:r>
      <w:proofErr w:type="spellEnd"/>
      <w:r w:rsidRPr="004A630A">
        <w:rPr>
          <w:rFonts w:ascii="Verdana" w:hAnsi="Verdana" w:cs="Arial"/>
          <w:color w:val="383838"/>
          <w:lang w:val="en-US"/>
        </w:rPr>
        <w:t>, it means it is child Interface of </w:t>
      </w:r>
      <w:proofErr w:type="spellStart"/>
      <w:r w:rsidRPr="004A630A">
        <w:rPr>
          <w:rFonts w:ascii="Verdana" w:hAnsi="Verdana" w:cs="Arial"/>
          <w:color w:val="383838"/>
          <w:lang w:val="en-US"/>
        </w:rPr>
        <w:t>SortedMap</w:t>
      </w:r>
      <w:proofErr w:type="spellEnd"/>
      <w:r w:rsidRPr="004A630A">
        <w:rPr>
          <w:rFonts w:ascii="Verdana" w:hAnsi="Verdana" w:cs="Arial"/>
          <w:color w:val="383838"/>
          <w:lang w:val="en-US"/>
        </w:rPr>
        <w:t>.</w:t>
      </w:r>
    </w:p>
    <w:p w14:paraId="3D5426EF" w14:textId="77777777" w:rsidR="004A630A" w:rsidRDefault="004A630A" w:rsidP="00653B7A">
      <w:pPr>
        <w:numPr>
          <w:ilvl w:val="0"/>
          <w:numId w:val="22"/>
        </w:numPr>
        <w:shd w:val="clear" w:color="auto" w:fill="FFFFFF"/>
        <w:jc w:val="both"/>
        <w:rPr>
          <w:rFonts w:ascii="Verdana" w:hAnsi="Verdana" w:cs="Arial"/>
          <w:color w:val="383838"/>
          <w:lang w:val="en-US"/>
        </w:rPr>
      </w:pPr>
      <w:r w:rsidRPr="004A630A">
        <w:rPr>
          <w:rFonts w:ascii="Verdana" w:hAnsi="Verdana" w:cs="Arial"/>
          <w:color w:val="383838"/>
          <w:lang w:val="en-US"/>
        </w:rPr>
        <w:t xml:space="preserve">It provides navigational methods. For </w:t>
      </w:r>
      <w:proofErr w:type="gramStart"/>
      <w:r w:rsidRPr="004A630A">
        <w:rPr>
          <w:rFonts w:ascii="Verdana" w:hAnsi="Verdana" w:cs="Arial"/>
          <w:color w:val="383838"/>
          <w:lang w:val="en-US"/>
        </w:rPr>
        <w:t>example</w:t>
      </w:r>
      <w:proofErr w:type="gramEnd"/>
      <w:r w:rsidRPr="004A630A">
        <w:rPr>
          <w:rFonts w:ascii="Verdana" w:hAnsi="Verdana" w:cs="Arial"/>
          <w:color w:val="383838"/>
          <w:lang w:val="en-US"/>
        </w:rPr>
        <w:t xml:space="preserve"> if you want to retrieve a key element that higher than or less than a given key. If you want such kind of navigation, </w:t>
      </w:r>
      <w:proofErr w:type="spellStart"/>
      <w:r w:rsidRPr="004A630A">
        <w:rPr>
          <w:rFonts w:ascii="Verdana" w:hAnsi="Verdana" w:cs="Arial"/>
          <w:color w:val="383838"/>
          <w:lang w:val="en-US"/>
        </w:rPr>
        <w:t>NavigableMap</w:t>
      </w:r>
      <w:proofErr w:type="spellEnd"/>
      <w:r w:rsidRPr="004A630A">
        <w:rPr>
          <w:rFonts w:ascii="Verdana" w:hAnsi="Verdana" w:cs="Arial"/>
          <w:color w:val="383838"/>
          <w:lang w:val="en-US"/>
        </w:rPr>
        <w:t> provides navigational utility methods.</w:t>
      </w:r>
    </w:p>
    <w:p w14:paraId="60667750" w14:textId="77777777" w:rsidR="00192826" w:rsidRPr="004A630A" w:rsidRDefault="00192826" w:rsidP="00192826">
      <w:pPr>
        <w:shd w:val="clear" w:color="auto" w:fill="FFFFFF"/>
        <w:ind w:left="720"/>
        <w:rPr>
          <w:rFonts w:ascii="Verdana" w:hAnsi="Verdana" w:cs="Arial"/>
          <w:color w:val="383838"/>
          <w:lang w:val="en-US"/>
        </w:rPr>
      </w:pPr>
    </w:p>
    <w:p w14:paraId="55FC25C2" w14:textId="77777777" w:rsidR="00192826" w:rsidRPr="00192826" w:rsidRDefault="00192826" w:rsidP="00653B7A">
      <w:pPr>
        <w:pStyle w:val="Titre2"/>
        <w:pBdr>
          <w:bottom w:val="single" w:sz="6" w:space="0" w:color="A2A9B1"/>
        </w:pBdr>
        <w:shd w:val="clear" w:color="auto" w:fill="FFFFFF"/>
        <w:spacing w:before="240" w:after="60" w:line="360" w:lineRule="auto"/>
        <w:jc w:val="both"/>
        <w:rPr>
          <w:rFonts w:ascii="Verdana" w:hAnsi="Verdana"/>
          <w:color w:val="000000"/>
        </w:rPr>
      </w:pPr>
      <w:r w:rsidRPr="00192826">
        <w:rPr>
          <w:rStyle w:val="mw-headline"/>
          <w:rFonts w:ascii="Verdana" w:hAnsi="Verdana"/>
          <w:b/>
          <w:bCs/>
          <w:color w:val="000000"/>
        </w:rPr>
        <w:t>Modificateurs d'accès</w:t>
      </w:r>
    </w:p>
    <w:p w14:paraId="45415A52"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En Java, la déclaration d'une classe, d'une méthode ou d'un membre peut être précédée par un modificateur d'accès.</w:t>
      </w:r>
    </w:p>
    <w:p w14:paraId="7732C345"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Un modificateur indique si les autres classes de l'application pourront accéder ou non à la classe/méthode/membre (qualifié par la suite d</w:t>
      </w:r>
      <w:proofErr w:type="gramStart"/>
      <w:r w:rsidRPr="00192826">
        <w:rPr>
          <w:rFonts w:ascii="Verdana" w:hAnsi="Verdana" w:cs="Arial"/>
          <w:color w:val="222222"/>
          <w:sz w:val="21"/>
          <w:szCs w:val="21"/>
        </w:rPr>
        <w:t>'«</w:t>
      </w:r>
      <w:proofErr w:type="gramEnd"/>
      <w:r w:rsidRPr="00192826">
        <w:rPr>
          <w:rFonts w:ascii="Verdana" w:hAnsi="Verdana" w:cs="Arial"/>
          <w:color w:val="222222"/>
          <w:sz w:val="21"/>
          <w:szCs w:val="21"/>
        </w:rPr>
        <w:t> item »).</w:t>
      </w:r>
    </w:p>
    <w:p w14:paraId="717A12D8"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Ces modificateurs sont au nombre de quatre :</w:t>
      </w:r>
    </w:p>
    <w:p w14:paraId="7331CE25" w14:textId="77777777" w:rsidR="00192826" w:rsidRPr="00192826" w:rsidRDefault="00192826" w:rsidP="00653B7A">
      <w:pPr>
        <w:numPr>
          <w:ilvl w:val="0"/>
          <w:numId w:val="23"/>
        </w:numPr>
        <w:shd w:val="clear" w:color="auto" w:fill="FFFFFF"/>
        <w:spacing w:before="100" w:beforeAutospacing="1" w:after="24" w:line="360" w:lineRule="auto"/>
        <w:ind w:left="384"/>
        <w:jc w:val="both"/>
        <w:rPr>
          <w:rFonts w:ascii="Verdana" w:hAnsi="Verdana" w:cs="Arial"/>
          <w:color w:val="222222"/>
          <w:sz w:val="21"/>
          <w:szCs w:val="21"/>
        </w:rPr>
      </w:pPr>
      <w:proofErr w:type="gramStart"/>
      <w:r w:rsidRPr="00192826">
        <w:rPr>
          <w:rFonts w:ascii="Verdana" w:hAnsi="Verdana" w:cs="Arial"/>
          <w:i/>
          <w:iCs/>
          <w:color w:val="222222"/>
          <w:sz w:val="21"/>
          <w:szCs w:val="21"/>
        </w:rPr>
        <w:t>public</w:t>
      </w:r>
      <w:proofErr w:type="gramEnd"/>
      <w:r w:rsidRPr="00192826">
        <w:rPr>
          <w:rFonts w:ascii="Verdana" w:hAnsi="Verdana" w:cs="Arial"/>
          <w:color w:val="222222"/>
          <w:sz w:val="21"/>
          <w:szCs w:val="21"/>
        </w:rPr>
        <w:t> : toutes les classes peuvent accéder à l'item</w:t>
      </w:r>
    </w:p>
    <w:p w14:paraId="58BE4E03" w14:textId="77777777" w:rsidR="00192826" w:rsidRPr="00192826" w:rsidRDefault="00192826" w:rsidP="00653B7A">
      <w:pPr>
        <w:numPr>
          <w:ilvl w:val="0"/>
          <w:numId w:val="23"/>
        </w:numPr>
        <w:shd w:val="clear" w:color="auto" w:fill="FFFFFF"/>
        <w:spacing w:before="100" w:beforeAutospacing="1" w:after="24" w:line="360" w:lineRule="auto"/>
        <w:ind w:left="384"/>
        <w:jc w:val="both"/>
        <w:rPr>
          <w:rFonts w:ascii="Verdana" w:hAnsi="Verdana" w:cs="Arial"/>
          <w:color w:val="222222"/>
          <w:sz w:val="21"/>
          <w:szCs w:val="21"/>
        </w:rPr>
      </w:pPr>
      <w:proofErr w:type="spellStart"/>
      <w:r w:rsidRPr="00192826">
        <w:rPr>
          <w:rFonts w:ascii="Verdana" w:hAnsi="Verdana" w:cs="Arial"/>
          <w:i/>
          <w:iCs/>
          <w:color w:val="222222"/>
          <w:sz w:val="21"/>
          <w:szCs w:val="21"/>
        </w:rPr>
        <w:t>protected</w:t>
      </w:r>
      <w:proofErr w:type="spellEnd"/>
      <w:r w:rsidRPr="00192826">
        <w:rPr>
          <w:rFonts w:ascii="Verdana" w:hAnsi="Verdana" w:cs="Arial"/>
          <w:color w:val="222222"/>
          <w:sz w:val="21"/>
          <w:szCs w:val="21"/>
        </w:rPr>
        <w:t> : seules les classes dérivées et les classes du même </w:t>
      </w:r>
      <w:hyperlink r:id="rId21" w:tooltip="Programmation Java/Extensions" w:history="1">
        <w:r w:rsidRPr="00192826">
          <w:rPr>
            <w:rStyle w:val="Lienhypertexte"/>
            <w:rFonts w:ascii="Verdana" w:hAnsi="Verdana" w:cs="Arial"/>
            <w:color w:val="0B0080"/>
            <w:sz w:val="21"/>
            <w:szCs w:val="21"/>
          </w:rPr>
          <w:t>package</w:t>
        </w:r>
      </w:hyperlink>
      <w:r w:rsidRPr="00192826">
        <w:rPr>
          <w:rFonts w:ascii="Verdana" w:hAnsi="Verdana" w:cs="Arial"/>
          <w:color w:val="222222"/>
          <w:sz w:val="21"/>
          <w:szCs w:val="21"/>
        </w:rPr>
        <w:t> peuvent accéder à l'item</w:t>
      </w:r>
    </w:p>
    <w:p w14:paraId="17C3AA93" w14:textId="77777777" w:rsidR="00192826" w:rsidRPr="00192826" w:rsidRDefault="00192826" w:rsidP="00653B7A">
      <w:pPr>
        <w:numPr>
          <w:ilvl w:val="0"/>
          <w:numId w:val="23"/>
        </w:numPr>
        <w:shd w:val="clear" w:color="auto" w:fill="FFFFFF"/>
        <w:spacing w:before="100" w:beforeAutospacing="1" w:after="24" w:line="360" w:lineRule="auto"/>
        <w:ind w:left="384"/>
        <w:jc w:val="both"/>
        <w:rPr>
          <w:rFonts w:ascii="Verdana" w:hAnsi="Verdana" w:cs="Arial"/>
          <w:color w:val="222222"/>
          <w:sz w:val="21"/>
          <w:szCs w:val="21"/>
        </w:rPr>
      </w:pPr>
      <w:proofErr w:type="spellStart"/>
      <w:proofErr w:type="gramStart"/>
      <w:r w:rsidRPr="00192826">
        <w:rPr>
          <w:rFonts w:ascii="Verdana" w:hAnsi="Verdana" w:cs="Arial"/>
          <w:i/>
          <w:iCs/>
          <w:color w:val="222222"/>
          <w:sz w:val="21"/>
          <w:szCs w:val="21"/>
        </w:rPr>
        <w:t>private</w:t>
      </w:r>
      <w:proofErr w:type="spellEnd"/>
      <w:proofErr w:type="gramEnd"/>
      <w:r w:rsidRPr="00192826">
        <w:rPr>
          <w:rFonts w:ascii="Verdana" w:hAnsi="Verdana" w:cs="Arial"/>
          <w:color w:val="222222"/>
          <w:sz w:val="21"/>
          <w:szCs w:val="21"/>
        </w:rPr>
        <w:t> : l'item est seulement accessible depuis l'intérieur de la classe où il est défini.</w:t>
      </w:r>
    </w:p>
    <w:p w14:paraId="487388F1" w14:textId="77777777" w:rsidR="00192826" w:rsidRPr="00192826" w:rsidRDefault="00192826" w:rsidP="00653B7A">
      <w:pPr>
        <w:numPr>
          <w:ilvl w:val="0"/>
          <w:numId w:val="23"/>
        </w:numPr>
        <w:shd w:val="clear" w:color="auto" w:fill="FFFFFF"/>
        <w:spacing w:before="100" w:beforeAutospacing="1" w:after="24" w:line="360" w:lineRule="auto"/>
        <w:ind w:left="384"/>
        <w:jc w:val="both"/>
        <w:rPr>
          <w:rFonts w:ascii="Verdana" w:hAnsi="Verdana" w:cs="Arial"/>
          <w:color w:val="222222"/>
          <w:sz w:val="21"/>
          <w:szCs w:val="21"/>
        </w:rPr>
      </w:pPr>
      <w:r w:rsidRPr="00192826">
        <w:rPr>
          <w:rFonts w:ascii="Verdana" w:hAnsi="Verdana" w:cs="Arial"/>
          <w:color w:val="222222"/>
          <w:sz w:val="21"/>
          <w:szCs w:val="21"/>
        </w:rPr>
        <w:t>(par défaut) : sans modificateur d'accès, seules les classes du même </w:t>
      </w:r>
      <w:hyperlink r:id="rId22" w:tooltip="Programmation Java/Extensions" w:history="1">
        <w:r w:rsidRPr="00192826">
          <w:rPr>
            <w:rStyle w:val="Lienhypertexte"/>
            <w:rFonts w:ascii="Verdana" w:hAnsi="Verdana" w:cs="Arial"/>
            <w:color w:val="0B0080"/>
            <w:sz w:val="21"/>
            <w:szCs w:val="21"/>
          </w:rPr>
          <w:t>package</w:t>
        </w:r>
      </w:hyperlink>
      <w:r w:rsidRPr="00192826">
        <w:rPr>
          <w:rFonts w:ascii="Verdana" w:hAnsi="Verdana" w:cs="Arial"/>
          <w:color w:val="222222"/>
          <w:sz w:val="21"/>
          <w:szCs w:val="21"/>
        </w:rPr>
        <w:t> peuvent accéder à l'item.</w:t>
      </w:r>
    </w:p>
    <w:p w14:paraId="13596097"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L'utilisation des modificateurs permet au programmeur de contrôler la visibilité des différents items et permet d'empêcher que des actions illégales soient effectuées sur les items.</w:t>
      </w:r>
    </w:p>
    <w:p w14:paraId="66DB4EEE" w14:textId="77777777" w:rsidR="00192826" w:rsidRPr="00192826" w:rsidRDefault="00192826" w:rsidP="00653B7A">
      <w:pPr>
        <w:pStyle w:val="Titre2"/>
        <w:pBdr>
          <w:bottom w:val="single" w:sz="6" w:space="0" w:color="A2A9B1"/>
        </w:pBdr>
        <w:shd w:val="clear" w:color="auto" w:fill="FFFFFF"/>
        <w:spacing w:before="240" w:after="60" w:line="360" w:lineRule="auto"/>
        <w:jc w:val="both"/>
        <w:rPr>
          <w:rFonts w:ascii="Verdana" w:hAnsi="Verdana" w:cs="Times New Roman"/>
          <w:color w:val="000000"/>
          <w:sz w:val="36"/>
          <w:szCs w:val="36"/>
        </w:rPr>
      </w:pPr>
      <w:proofErr w:type="gramStart"/>
      <w:r w:rsidRPr="00192826">
        <w:rPr>
          <w:rStyle w:val="mw-headline"/>
          <w:rFonts w:ascii="Verdana" w:hAnsi="Verdana"/>
          <w:b/>
          <w:bCs/>
          <w:color w:val="000000"/>
        </w:rPr>
        <w:t>abstrac</w:t>
      </w:r>
      <w:r>
        <w:rPr>
          <w:rStyle w:val="mw-headline"/>
          <w:rFonts w:ascii="Verdana" w:hAnsi="Verdana"/>
          <w:b/>
          <w:bCs/>
          <w:color w:val="000000"/>
        </w:rPr>
        <w:t>t</w:t>
      </w:r>
      <w:proofErr w:type="gramEnd"/>
    </w:p>
    <w:p w14:paraId="066FE4A5"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Le modificateur </w:t>
      </w:r>
      <w:r w:rsidRPr="00192826">
        <w:rPr>
          <w:rStyle w:val="CodeHTML"/>
          <w:rFonts w:ascii="Verdana" w:hAnsi="Verdana"/>
          <w:color w:val="000000"/>
          <w:bdr w:val="single" w:sz="6" w:space="1" w:color="EAECF0" w:frame="1"/>
        </w:rPr>
        <w:t>abstract</w:t>
      </w:r>
      <w:r w:rsidRPr="00192826">
        <w:rPr>
          <w:rFonts w:ascii="Verdana" w:hAnsi="Verdana" w:cs="Arial"/>
          <w:color w:val="222222"/>
          <w:sz w:val="21"/>
          <w:szCs w:val="21"/>
        </w:rPr>
        <w:t> indique qu'une classe ou méthode est </w:t>
      </w:r>
      <w:hyperlink r:id="rId23" w:tooltip="Programmation Java/Classes abstraites" w:history="1">
        <w:r w:rsidRPr="00192826">
          <w:rPr>
            <w:rStyle w:val="Lienhypertexte"/>
            <w:rFonts w:ascii="Verdana" w:hAnsi="Verdana" w:cs="Arial"/>
            <w:color w:val="0B0080"/>
            <w:sz w:val="21"/>
            <w:szCs w:val="21"/>
          </w:rPr>
          <w:t>abstraite</w:t>
        </w:r>
      </w:hyperlink>
      <w:r w:rsidRPr="00192826">
        <w:rPr>
          <w:rFonts w:ascii="Verdana" w:hAnsi="Verdana" w:cs="Arial"/>
          <w:color w:val="222222"/>
          <w:sz w:val="21"/>
          <w:szCs w:val="21"/>
        </w:rPr>
        <w:t>.</w:t>
      </w:r>
    </w:p>
    <w:p w14:paraId="0DA33BCD" w14:textId="77777777" w:rsidR="00192826" w:rsidRPr="00192826" w:rsidRDefault="00192826" w:rsidP="00653B7A">
      <w:pPr>
        <w:pStyle w:val="Titre2"/>
        <w:pBdr>
          <w:bottom w:val="single" w:sz="6" w:space="0" w:color="A2A9B1"/>
        </w:pBdr>
        <w:shd w:val="clear" w:color="auto" w:fill="FFFFFF"/>
        <w:spacing w:before="240" w:after="60" w:line="360" w:lineRule="auto"/>
        <w:jc w:val="both"/>
        <w:rPr>
          <w:rFonts w:ascii="Verdana" w:hAnsi="Verdana" w:cs="Times New Roman"/>
          <w:color w:val="000000"/>
          <w:sz w:val="36"/>
          <w:szCs w:val="36"/>
        </w:rPr>
      </w:pPr>
      <w:proofErr w:type="gramStart"/>
      <w:r w:rsidRPr="00192826">
        <w:rPr>
          <w:rStyle w:val="mw-headline"/>
          <w:rFonts w:ascii="Verdana" w:hAnsi="Verdana"/>
          <w:b/>
          <w:bCs/>
          <w:color w:val="000000"/>
        </w:rPr>
        <w:t>final</w:t>
      </w:r>
      <w:proofErr w:type="gramEnd"/>
    </w:p>
    <w:p w14:paraId="4A39E13E"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Ajouté devant un attribut, il le rend immuable, dès lors qu'il est initialisé (autrement dit, il n'est pas obligatoire de l'initialiser dès la déclaration, contrairement à d'autres langages). Pour les types primitifs, </w:t>
      </w:r>
      <w:r w:rsidRPr="00192826">
        <w:rPr>
          <w:rStyle w:val="CodeHTML"/>
          <w:rFonts w:ascii="Verdana" w:hAnsi="Verdana"/>
          <w:color w:val="000000"/>
          <w:bdr w:val="single" w:sz="6" w:space="1" w:color="EAECF0" w:frame="1"/>
        </w:rPr>
        <w:t>final</w:t>
      </w:r>
      <w:r w:rsidRPr="00192826">
        <w:rPr>
          <w:rFonts w:ascii="Verdana" w:hAnsi="Verdana" w:cs="Arial"/>
          <w:color w:val="222222"/>
          <w:sz w:val="21"/>
          <w:szCs w:val="21"/>
        </w:rPr>
        <w:t> fige la valeur, pour les objets, </w:t>
      </w:r>
      <w:r w:rsidRPr="00192826">
        <w:rPr>
          <w:rStyle w:val="CodeHTML"/>
          <w:rFonts w:ascii="Verdana" w:hAnsi="Verdana"/>
          <w:color w:val="000000"/>
          <w:bdr w:val="single" w:sz="6" w:space="1" w:color="EAECF0" w:frame="1"/>
        </w:rPr>
        <w:t>final</w:t>
      </w:r>
      <w:r w:rsidRPr="00192826">
        <w:rPr>
          <w:rFonts w:ascii="Verdana" w:hAnsi="Verdana" w:cs="Arial"/>
          <w:color w:val="222222"/>
          <w:sz w:val="21"/>
          <w:szCs w:val="21"/>
        </w:rPr>
        <w:t> fige la </w:t>
      </w:r>
      <w:r w:rsidRPr="00192826">
        <w:rPr>
          <w:rFonts w:ascii="Verdana" w:hAnsi="Verdana" w:cs="Arial"/>
          <w:b/>
          <w:bCs/>
          <w:color w:val="222222"/>
          <w:sz w:val="21"/>
          <w:szCs w:val="21"/>
        </w:rPr>
        <w:t>référence</w:t>
      </w:r>
      <w:r w:rsidRPr="00192826">
        <w:rPr>
          <w:rFonts w:ascii="Verdana" w:hAnsi="Verdana" w:cs="Arial"/>
          <w:color w:val="222222"/>
          <w:sz w:val="21"/>
          <w:szCs w:val="21"/>
        </w:rPr>
        <w:t>, et non la </w:t>
      </w:r>
      <w:r w:rsidRPr="00192826">
        <w:rPr>
          <w:rFonts w:ascii="Verdana" w:hAnsi="Verdana" w:cs="Arial"/>
          <w:b/>
          <w:bCs/>
          <w:color w:val="222222"/>
          <w:sz w:val="21"/>
          <w:szCs w:val="21"/>
        </w:rPr>
        <w:t>valeur</w:t>
      </w:r>
      <w:r w:rsidRPr="00192826">
        <w:rPr>
          <w:rFonts w:ascii="Verdana" w:hAnsi="Verdana" w:cs="Arial"/>
          <w:color w:val="222222"/>
          <w:sz w:val="21"/>
          <w:szCs w:val="21"/>
        </w:rPr>
        <w:t> de la référence (i.e. seule l'instanciation est figée).</w:t>
      </w:r>
    </w:p>
    <w:p w14:paraId="2982E316"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Devant une variable locale (dans une méthode, donc), il a le même comportement que pour un attribut.</w:t>
      </w:r>
    </w:p>
    <w:p w14:paraId="1D4E9B7C"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lastRenderedPageBreak/>
        <w:t>Devant une méthode, il indique que cette méthode ne peut pas être modifiée dans une classe dérivée. Les méthodes </w:t>
      </w:r>
      <w:proofErr w:type="spellStart"/>
      <w:r w:rsidRPr="00192826">
        <w:rPr>
          <w:rStyle w:val="CodeHTML"/>
          <w:rFonts w:ascii="Verdana" w:hAnsi="Verdana"/>
          <w:color w:val="000000"/>
          <w:bdr w:val="single" w:sz="6" w:space="1" w:color="EAECF0" w:frame="1"/>
        </w:rPr>
        <w:t>static</w:t>
      </w:r>
      <w:proofErr w:type="spellEnd"/>
      <w:r w:rsidRPr="00192826">
        <w:rPr>
          <w:rFonts w:ascii="Verdana" w:hAnsi="Verdana" w:cs="Arial"/>
          <w:color w:val="222222"/>
          <w:sz w:val="21"/>
          <w:szCs w:val="21"/>
        </w:rPr>
        <w:t> et </w:t>
      </w:r>
      <w:proofErr w:type="spellStart"/>
      <w:r w:rsidRPr="00192826">
        <w:rPr>
          <w:rStyle w:val="CodeHTML"/>
          <w:rFonts w:ascii="Verdana" w:hAnsi="Verdana"/>
          <w:color w:val="000000"/>
          <w:bdr w:val="single" w:sz="6" w:space="1" w:color="EAECF0" w:frame="1"/>
        </w:rPr>
        <w:t>private</w:t>
      </w:r>
      <w:proofErr w:type="spellEnd"/>
      <w:r w:rsidRPr="00192826">
        <w:rPr>
          <w:rFonts w:ascii="Verdana" w:hAnsi="Verdana" w:cs="Arial"/>
          <w:color w:val="222222"/>
          <w:sz w:val="21"/>
          <w:szCs w:val="21"/>
        </w:rPr>
        <w:t> sont implicitement </w:t>
      </w:r>
      <w:r w:rsidRPr="00192826">
        <w:rPr>
          <w:rStyle w:val="CodeHTML"/>
          <w:rFonts w:ascii="Verdana" w:hAnsi="Verdana"/>
          <w:color w:val="000000"/>
          <w:bdr w:val="single" w:sz="6" w:space="1" w:color="EAECF0" w:frame="1"/>
        </w:rPr>
        <w:t>final</w:t>
      </w:r>
      <w:r w:rsidRPr="00192826">
        <w:rPr>
          <w:rFonts w:ascii="Verdana" w:hAnsi="Verdana" w:cs="Arial"/>
          <w:color w:val="222222"/>
          <w:sz w:val="21"/>
          <w:szCs w:val="21"/>
        </w:rPr>
        <w:t>.</w:t>
      </w:r>
    </w:p>
    <w:p w14:paraId="6BAFAB60"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Devant une classe, il indique que cette classe ne peut pas avoir de sous-classe.</w:t>
      </w:r>
    </w:p>
    <w:p w14:paraId="4D4E7F14" w14:textId="77777777" w:rsidR="00192826" w:rsidRPr="00192826" w:rsidRDefault="00192826" w:rsidP="00653B7A">
      <w:pPr>
        <w:pStyle w:val="Titre2"/>
        <w:pBdr>
          <w:bottom w:val="single" w:sz="6" w:space="0" w:color="A2A9B1"/>
        </w:pBdr>
        <w:shd w:val="clear" w:color="auto" w:fill="FFFFFF"/>
        <w:spacing w:before="240" w:after="60" w:line="360" w:lineRule="auto"/>
        <w:jc w:val="both"/>
        <w:rPr>
          <w:rFonts w:ascii="Verdana" w:hAnsi="Verdana" w:cs="Times New Roman"/>
          <w:color w:val="000000"/>
          <w:sz w:val="36"/>
          <w:szCs w:val="36"/>
        </w:rPr>
      </w:pPr>
      <w:proofErr w:type="spellStart"/>
      <w:proofErr w:type="gramStart"/>
      <w:r w:rsidRPr="00192826">
        <w:rPr>
          <w:rStyle w:val="mw-headline"/>
          <w:rFonts w:ascii="Verdana" w:hAnsi="Verdana"/>
          <w:b/>
          <w:bCs/>
          <w:color w:val="000000"/>
        </w:rPr>
        <w:t>static</w:t>
      </w:r>
      <w:proofErr w:type="spellEnd"/>
      <w:proofErr w:type="gramEnd"/>
    </w:p>
    <w:p w14:paraId="576E102F"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 xml:space="preserve">Le modificateur </w:t>
      </w:r>
      <w:proofErr w:type="spellStart"/>
      <w:r w:rsidRPr="00192826">
        <w:rPr>
          <w:rFonts w:ascii="Verdana" w:hAnsi="Verdana" w:cs="Arial"/>
          <w:color w:val="222222"/>
          <w:sz w:val="21"/>
          <w:szCs w:val="21"/>
        </w:rPr>
        <w:t>static</w:t>
      </w:r>
      <w:proofErr w:type="spellEnd"/>
      <w:r w:rsidRPr="00192826">
        <w:rPr>
          <w:rFonts w:ascii="Verdana" w:hAnsi="Verdana" w:cs="Arial"/>
          <w:color w:val="222222"/>
          <w:sz w:val="21"/>
          <w:szCs w:val="21"/>
        </w:rPr>
        <w:t xml:space="preserve"> indique, pour une méthode, qu'elle peut être appelée sans instancier sa classe (syntaxe : </w:t>
      </w:r>
      <w:proofErr w:type="spellStart"/>
      <w:r w:rsidRPr="00192826">
        <w:rPr>
          <w:rFonts w:ascii="Verdana" w:hAnsi="Verdana" w:cs="Arial"/>
          <w:color w:val="222222"/>
          <w:sz w:val="21"/>
          <w:szCs w:val="21"/>
        </w:rPr>
        <w:t>Classe.methode</w:t>
      </w:r>
      <w:proofErr w:type="spellEnd"/>
      <w:r w:rsidRPr="00192826">
        <w:rPr>
          <w:rFonts w:ascii="Verdana" w:hAnsi="Verdana" w:cs="Arial"/>
          <w:color w:val="222222"/>
          <w:sz w:val="21"/>
          <w:szCs w:val="21"/>
        </w:rPr>
        <w:t>()).</w:t>
      </w:r>
    </w:p>
    <w:p w14:paraId="346FC6D2" w14:textId="77777777" w:rsidR="00192826" w:rsidRP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Pour un attribut, qu'il s'agit d'un attribut de classe, et que sa valeur est donc partagée entre les différentes instances de sa classe.</w:t>
      </w:r>
    </w:p>
    <w:p w14:paraId="3F2B47C5" w14:textId="77777777" w:rsidR="00192826" w:rsidRDefault="00192826"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192826">
        <w:rPr>
          <w:rFonts w:ascii="Verdana" w:hAnsi="Verdana" w:cs="Arial"/>
          <w:color w:val="222222"/>
          <w:sz w:val="21"/>
          <w:szCs w:val="21"/>
        </w:rPr>
        <w:t>De plus, il est possible de déclarer dans une classe un bloc d'initialisation statique, qui est un bloc d'instruction précédé du modificateur </w:t>
      </w:r>
      <w:proofErr w:type="spellStart"/>
      <w:r w:rsidRPr="00192826">
        <w:rPr>
          <w:rStyle w:val="CodeHTML"/>
          <w:rFonts w:ascii="Verdana" w:hAnsi="Verdana"/>
          <w:color w:val="000000"/>
          <w:bdr w:val="single" w:sz="6" w:space="1" w:color="EAECF0" w:frame="1"/>
        </w:rPr>
        <w:t>static</w:t>
      </w:r>
      <w:proofErr w:type="spellEnd"/>
      <w:r w:rsidRPr="00192826">
        <w:rPr>
          <w:rFonts w:ascii="Verdana" w:hAnsi="Verdana" w:cs="Arial"/>
          <w:color w:val="222222"/>
          <w:sz w:val="21"/>
          <w:szCs w:val="21"/>
        </w:rPr>
        <w:t>.</w:t>
      </w:r>
    </w:p>
    <w:p w14:paraId="7A6D3677" w14:textId="77777777" w:rsidR="0004677B" w:rsidRPr="00192826" w:rsidRDefault="0004677B" w:rsidP="00192826">
      <w:pPr>
        <w:pStyle w:val="NormalWeb"/>
        <w:shd w:val="clear" w:color="auto" w:fill="FFFFFF"/>
        <w:spacing w:before="120" w:beforeAutospacing="0" w:after="120" w:afterAutospacing="0" w:line="360" w:lineRule="auto"/>
        <w:rPr>
          <w:rFonts w:ascii="Verdana" w:hAnsi="Verdana" w:cs="Arial"/>
          <w:color w:val="222222"/>
          <w:sz w:val="21"/>
          <w:szCs w:val="21"/>
        </w:rPr>
      </w:pPr>
    </w:p>
    <w:p w14:paraId="4ACF74A2" w14:textId="77777777" w:rsidR="00653B7A" w:rsidRDefault="0004677B" w:rsidP="00653B7A">
      <w:pPr>
        <w:shd w:val="clear" w:color="auto" w:fill="FFFFFF"/>
        <w:spacing w:line="360" w:lineRule="auto"/>
        <w:jc w:val="both"/>
        <w:rPr>
          <w:rFonts w:ascii="Verdana" w:hAnsi="Verdana"/>
          <w:color w:val="444444"/>
          <w:sz w:val="23"/>
          <w:szCs w:val="23"/>
          <w:shd w:val="clear" w:color="auto" w:fill="FFFFFF"/>
        </w:rPr>
      </w:pPr>
      <w:r w:rsidRPr="0004677B">
        <w:rPr>
          <w:rStyle w:val="first-letter"/>
          <w:rFonts w:ascii="Verdana" w:hAnsi="Verdana"/>
          <w:b/>
          <w:bCs/>
          <w:color w:val="FF0000"/>
          <w:sz w:val="79"/>
          <w:szCs w:val="79"/>
          <w:bdr w:val="none" w:sz="0" w:space="0" w:color="auto" w:frame="1"/>
          <w:shd w:val="clear" w:color="auto" w:fill="FFFFFF"/>
        </w:rPr>
        <w:t>Q</w:t>
      </w:r>
      <w:r w:rsidRPr="0004677B">
        <w:rPr>
          <w:rFonts w:ascii="Verdana" w:hAnsi="Verdana"/>
          <w:color w:val="444444"/>
          <w:sz w:val="23"/>
          <w:szCs w:val="23"/>
          <w:shd w:val="clear" w:color="auto" w:fill="FFFFFF"/>
        </w:rPr>
        <w:t>uelle est la différence entre </w:t>
      </w:r>
      <w:r w:rsidRPr="0004677B">
        <w:rPr>
          <w:rFonts w:ascii="Verdana" w:hAnsi="Verdana"/>
          <w:b/>
          <w:bCs/>
          <w:color w:val="444444"/>
          <w:sz w:val="23"/>
          <w:szCs w:val="23"/>
          <w:shd w:val="clear" w:color="auto" w:fill="FFFFFF"/>
        </w:rPr>
        <w:t>Surcharge </w:t>
      </w:r>
      <w:r w:rsidRPr="0004677B">
        <w:rPr>
          <w:rFonts w:ascii="Verdana" w:hAnsi="Verdana"/>
          <w:color w:val="444444"/>
          <w:sz w:val="23"/>
          <w:szCs w:val="23"/>
          <w:shd w:val="clear" w:color="auto" w:fill="FFFFFF"/>
        </w:rPr>
        <w:t>et </w:t>
      </w:r>
      <w:r w:rsidRPr="0004677B">
        <w:rPr>
          <w:rFonts w:ascii="Verdana" w:hAnsi="Verdana"/>
          <w:b/>
          <w:bCs/>
          <w:color w:val="444444"/>
          <w:sz w:val="23"/>
          <w:szCs w:val="23"/>
          <w:shd w:val="clear" w:color="auto" w:fill="FFFFFF"/>
        </w:rPr>
        <w:t>Redéfinition </w:t>
      </w:r>
      <w:r w:rsidRPr="0004677B">
        <w:rPr>
          <w:rFonts w:ascii="Verdana" w:hAnsi="Verdana"/>
          <w:color w:val="444444"/>
          <w:sz w:val="23"/>
          <w:szCs w:val="23"/>
          <w:shd w:val="clear" w:color="auto" w:fill="FFFFFF"/>
        </w:rPr>
        <w:t xml:space="preserve">? – </w:t>
      </w:r>
    </w:p>
    <w:p w14:paraId="13BA3901" w14:textId="77777777" w:rsidR="004A630A" w:rsidRPr="00653B7A" w:rsidRDefault="00653B7A" w:rsidP="00653B7A">
      <w:pPr>
        <w:shd w:val="clear" w:color="auto" w:fill="FFFFFF"/>
        <w:spacing w:line="360" w:lineRule="auto"/>
        <w:jc w:val="both"/>
        <w:rPr>
          <w:rFonts w:ascii="Verdana" w:hAnsi="Verdana"/>
          <w:color w:val="444444"/>
          <w:sz w:val="23"/>
          <w:szCs w:val="23"/>
          <w:shd w:val="clear" w:color="auto" w:fill="FFFFFF"/>
        </w:rPr>
      </w:pPr>
      <w:r>
        <w:rPr>
          <w:rFonts w:ascii="Verdana" w:hAnsi="Verdana"/>
          <w:color w:val="444444"/>
          <w:sz w:val="23"/>
          <w:szCs w:val="23"/>
          <w:shd w:val="clear" w:color="auto" w:fill="FFFFFF"/>
        </w:rPr>
        <w:t>L</w:t>
      </w:r>
      <w:r w:rsidR="0004677B" w:rsidRPr="0004677B">
        <w:rPr>
          <w:rFonts w:ascii="Verdana" w:hAnsi="Verdana"/>
          <w:color w:val="444444"/>
          <w:sz w:val="23"/>
          <w:szCs w:val="23"/>
          <w:shd w:val="clear" w:color="auto" w:fill="FFFFFF"/>
        </w:rPr>
        <w:t>a </w:t>
      </w:r>
      <w:r w:rsidR="0004677B" w:rsidRPr="0004677B">
        <w:rPr>
          <w:rFonts w:ascii="Verdana" w:hAnsi="Verdana"/>
          <w:b/>
          <w:bCs/>
          <w:color w:val="444444"/>
          <w:sz w:val="23"/>
          <w:szCs w:val="23"/>
          <w:shd w:val="clear" w:color="auto" w:fill="FFFFFF"/>
        </w:rPr>
        <w:t>surcharge de fonctions</w:t>
      </w:r>
      <w:r w:rsidR="0004677B" w:rsidRPr="0004677B">
        <w:rPr>
          <w:rFonts w:ascii="Verdana" w:hAnsi="Verdana"/>
          <w:color w:val="444444"/>
          <w:sz w:val="23"/>
          <w:szCs w:val="23"/>
          <w:shd w:val="clear" w:color="auto" w:fill="FFFFFF"/>
        </w:rPr>
        <w:t> est utilisée dans une seule classe où vous avez le même nom de fonction mais un ensemble d’arguments différent pour chaque fonction.</w:t>
      </w:r>
      <w:r w:rsidR="0004677B" w:rsidRPr="0004677B">
        <w:rPr>
          <w:rFonts w:ascii="Verdana" w:hAnsi="Verdana"/>
          <w:color w:val="444444"/>
          <w:sz w:val="23"/>
          <w:szCs w:val="23"/>
        </w:rPr>
        <w:br/>
      </w:r>
      <w:r w:rsidR="0004677B" w:rsidRPr="0004677B">
        <w:rPr>
          <w:rFonts w:ascii="Verdana" w:hAnsi="Verdana"/>
          <w:color w:val="444444"/>
          <w:sz w:val="23"/>
          <w:szCs w:val="23"/>
          <w:shd w:val="clear" w:color="auto" w:fill="FFFFFF"/>
        </w:rPr>
        <w:t> </w:t>
      </w:r>
      <w:r w:rsidR="0004677B" w:rsidRPr="0004677B">
        <w:rPr>
          <w:rFonts w:ascii="Verdana" w:hAnsi="Verdana"/>
          <w:color w:val="444444"/>
          <w:sz w:val="23"/>
          <w:szCs w:val="23"/>
        </w:rPr>
        <w:br/>
      </w:r>
      <w:r w:rsidR="0004677B" w:rsidRPr="0004677B">
        <w:rPr>
          <w:rFonts w:ascii="Verdana" w:hAnsi="Verdana"/>
          <w:color w:val="444444"/>
          <w:sz w:val="23"/>
          <w:szCs w:val="23"/>
          <w:shd w:val="clear" w:color="auto" w:fill="FFFFFF"/>
        </w:rPr>
        <w:t>La </w:t>
      </w:r>
      <w:r w:rsidR="0004677B" w:rsidRPr="0004677B">
        <w:rPr>
          <w:rFonts w:ascii="Verdana" w:hAnsi="Verdana"/>
          <w:b/>
          <w:bCs/>
          <w:color w:val="444444"/>
          <w:sz w:val="23"/>
          <w:szCs w:val="23"/>
          <w:shd w:val="clear" w:color="auto" w:fill="FFFFFF"/>
        </w:rPr>
        <w:t>redéfinition de fonction</w:t>
      </w:r>
      <w:r w:rsidR="0004677B" w:rsidRPr="0004677B">
        <w:rPr>
          <w:rFonts w:ascii="Verdana" w:hAnsi="Verdana"/>
          <w:color w:val="444444"/>
          <w:sz w:val="23"/>
          <w:szCs w:val="23"/>
          <w:shd w:val="clear" w:color="auto" w:fill="FFFFFF"/>
        </w:rPr>
        <w:t xml:space="preserve"> est un concept que l’on rencontre lors de la création de sous-classes. Ici, si vous déclarez une sous-classe et créez une fonction avec le même nom et les mêmes arguments qu’une fonction dans la classe de base, </w:t>
      </w:r>
      <w:proofErr w:type="gramStart"/>
      <w:r w:rsidR="0004677B" w:rsidRPr="0004677B">
        <w:rPr>
          <w:rFonts w:ascii="Verdana" w:hAnsi="Verdana"/>
          <w:color w:val="444444"/>
          <w:sz w:val="23"/>
          <w:szCs w:val="23"/>
          <w:shd w:val="clear" w:color="auto" w:fill="FFFFFF"/>
        </w:rPr>
        <w:t>la fonction associé</w:t>
      </w:r>
      <w:proofErr w:type="gramEnd"/>
      <w:r w:rsidR="0004677B" w:rsidRPr="0004677B">
        <w:rPr>
          <w:rFonts w:ascii="Verdana" w:hAnsi="Verdana"/>
          <w:color w:val="444444"/>
          <w:sz w:val="23"/>
          <w:szCs w:val="23"/>
          <w:shd w:val="clear" w:color="auto" w:fill="FFFFFF"/>
        </w:rPr>
        <w:t xml:space="preserve"> à la sous-classe sera exécuté. C’est parce que vous allez probablement déclarer un objet de la sous-classe. D’une manière générale, la fonction associée à l’objet créé sera exécutée.</w:t>
      </w:r>
    </w:p>
    <w:p w14:paraId="6A29A025" w14:textId="77777777" w:rsidR="0037795C" w:rsidRDefault="0037795C"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p>
    <w:p w14:paraId="59F1A1E7" w14:textId="77777777" w:rsidR="0004677B" w:rsidRPr="00653B7A" w:rsidRDefault="00653B7A" w:rsidP="00653B7A">
      <w:pPr>
        <w:pStyle w:val="NormalWeb"/>
        <w:shd w:val="clear" w:color="auto" w:fill="FFFFFF"/>
        <w:spacing w:before="120" w:beforeAutospacing="0" w:after="120" w:afterAutospacing="0" w:line="360" w:lineRule="auto"/>
        <w:jc w:val="both"/>
        <w:rPr>
          <w:rFonts w:ascii="Verdana" w:hAnsi="Verdana" w:cs="Arial"/>
          <w:b/>
          <w:bCs/>
          <w:color w:val="222222"/>
          <w:sz w:val="28"/>
          <w:szCs w:val="28"/>
        </w:rPr>
      </w:pPr>
      <w:r w:rsidRPr="00653B7A">
        <w:rPr>
          <w:rFonts w:ascii="Verdana" w:hAnsi="Verdana" w:cs="Arial"/>
          <w:b/>
          <w:bCs/>
          <w:color w:val="222222"/>
          <w:sz w:val="28"/>
          <w:szCs w:val="28"/>
        </w:rPr>
        <w:t>Les Exceptions</w:t>
      </w:r>
    </w:p>
    <w:p w14:paraId="25DCFB6D"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lang w:eastAsia="fr-FR"/>
        </w:rPr>
      </w:pPr>
      <w:r w:rsidRPr="00653B7A">
        <w:rPr>
          <w:rFonts w:ascii="Verdana" w:eastAsia="Times New Roman" w:hAnsi="Verdana" w:cs="Arial"/>
          <w:color w:val="222222"/>
          <w:lang w:eastAsia="fr-FR"/>
        </w:rPr>
        <w:t>Une </w:t>
      </w:r>
      <w:r w:rsidRPr="00653B7A">
        <w:rPr>
          <w:rFonts w:ascii="Verdana" w:eastAsia="Times New Roman" w:hAnsi="Verdana" w:cs="Arial"/>
          <w:b/>
          <w:bCs/>
          <w:color w:val="222222"/>
          <w:lang w:eastAsia="fr-FR"/>
        </w:rPr>
        <w:t>exception</w:t>
      </w:r>
      <w:r w:rsidRPr="00653B7A">
        <w:rPr>
          <w:rFonts w:ascii="Verdana" w:eastAsia="Times New Roman" w:hAnsi="Verdana" w:cs="Arial"/>
          <w:color w:val="222222"/>
          <w:lang w:eastAsia="fr-FR"/>
        </w:rPr>
        <w:t xml:space="preserve"> est un signal qui se déclenche en cas de problème. Les exceptions permettent de gérer les cas d'erreur et de rétablir une situation stable (ce qui veut </w:t>
      </w:r>
      <w:r w:rsidRPr="00653B7A">
        <w:rPr>
          <w:rFonts w:ascii="Verdana" w:eastAsia="Times New Roman" w:hAnsi="Verdana" w:cs="Arial"/>
          <w:color w:val="222222"/>
          <w:lang w:eastAsia="fr-FR"/>
        </w:rPr>
        <w:lastRenderedPageBreak/>
        <w:t>dire, dans certains cas, quitter l'application proprement). La gestion des exceptions se décompose en deux phases :</w:t>
      </w:r>
    </w:p>
    <w:p w14:paraId="29A65CA4" w14:textId="77777777" w:rsidR="00653B7A" w:rsidRPr="00653B7A" w:rsidRDefault="00653B7A" w:rsidP="00653B7A">
      <w:pPr>
        <w:numPr>
          <w:ilvl w:val="0"/>
          <w:numId w:val="24"/>
        </w:numPr>
        <w:shd w:val="clear" w:color="auto" w:fill="FFFFFF"/>
        <w:spacing w:before="100" w:beforeAutospacing="1" w:after="24" w:line="360" w:lineRule="auto"/>
        <w:ind w:left="384"/>
        <w:rPr>
          <w:rFonts w:ascii="Verdana" w:eastAsia="Times New Roman" w:hAnsi="Verdana" w:cs="Arial"/>
          <w:color w:val="222222"/>
          <w:lang w:eastAsia="fr-FR"/>
        </w:rPr>
      </w:pPr>
      <w:r w:rsidRPr="00653B7A">
        <w:rPr>
          <w:rFonts w:ascii="Verdana" w:eastAsia="Times New Roman" w:hAnsi="Verdana" w:cs="Arial"/>
          <w:color w:val="222222"/>
          <w:lang w:eastAsia="fr-FR"/>
        </w:rPr>
        <w:t>La levée d'exceptions,</w:t>
      </w:r>
    </w:p>
    <w:p w14:paraId="6E3CC376" w14:textId="77777777" w:rsidR="00653B7A" w:rsidRPr="00653B7A" w:rsidRDefault="00653B7A" w:rsidP="00653B7A">
      <w:pPr>
        <w:numPr>
          <w:ilvl w:val="0"/>
          <w:numId w:val="24"/>
        </w:numPr>
        <w:shd w:val="clear" w:color="auto" w:fill="FFFFFF"/>
        <w:spacing w:before="100" w:beforeAutospacing="1" w:after="24" w:line="360" w:lineRule="auto"/>
        <w:ind w:left="384"/>
        <w:rPr>
          <w:rFonts w:ascii="Verdana" w:eastAsia="Times New Roman" w:hAnsi="Verdana" w:cs="Arial"/>
          <w:color w:val="222222"/>
          <w:lang w:eastAsia="fr-FR"/>
        </w:rPr>
      </w:pPr>
      <w:r w:rsidRPr="00653B7A">
        <w:rPr>
          <w:rFonts w:ascii="Verdana" w:eastAsia="Times New Roman" w:hAnsi="Verdana" w:cs="Arial"/>
          <w:color w:val="222222"/>
          <w:lang w:eastAsia="fr-FR"/>
        </w:rPr>
        <w:t>Le traitement d'exceptions.</w:t>
      </w:r>
    </w:p>
    <w:p w14:paraId="2C237570" w14:textId="77777777" w:rsidR="00653B7A" w:rsidRPr="00653B7A" w:rsidRDefault="00653B7A" w:rsidP="00653B7A">
      <w:pPr>
        <w:shd w:val="clear" w:color="auto" w:fill="FFFFFF"/>
        <w:spacing w:before="120" w:after="120" w:line="360" w:lineRule="auto"/>
        <w:rPr>
          <w:rFonts w:ascii="Verdana" w:eastAsia="Times New Roman" w:hAnsi="Verdana" w:cs="Arial"/>
          <w:color w:val="222222"/>
          <w:lang w:eastAsia="fr-FR"/>
        </w:rPr>
      </w:pPr>
      <w:r w:rsidRPr="00653B7A">
        <w:rPr>
          <w:rFonts w:ascii="Verdana" w:eastAsia="Times New Roman" w:hAnsi="Verdana" w:cs="Arial"/>
          <w:color w:val="222222"/>
          <w:lang w:eastAsia="fr-FR"/>
        </w:rPr>
        <w:t>En Java, une exception est représentée par une classe. Toutes les exceptions dérivent de la classe </w:t>
      </w:r>
      <w:r w:rsidRPr="00653B7A">
        <w:rPr>
          <w:rFonts w:ascii="Verdana" w:eastAsia="Times New Roman" w:hAnsi="Verdana" w:cs="Arial"/>
          <w:i/>
          <w:iCs/>
          <w:color w:val="222222"/>
          <w:lang w:eastAsia="fr-FR"/>
        </w:rPr>
        <w:t>Exception</w:t>
      </w:r>
      <w:r w:rsidRPr="00653B7A">
        <w:rPr>
          <w:rFonts w:ascii="Verdana" w:eastAsia="Times New Roman" w:hAnsi="Verdana" w:cs="Arial"/>
          <w:color w:val="222222"/>
          <w:lang w:eastAsia="fr-FR"/>
        </w:rPr>
        <w:t> qui dérive de la classe </w:t>
      </w:r>
      <w:proofErr w:type="spellStart"/>
      <w:r w:rsidRPr="00653B7A">
        <w:rPr>
          <w:rFonts w:ascii="Verdana" w:eastAsia="Times New Roman" w:hAnsi="Verdana" w:cs="Arial"/>
          <w:i/>
          <w:iCs/>
          <w:color w:val="222222"/>
          <w:lang w:eastAsia="fr-FR"/>
        </w:rPr>
        <w:t>Throwable</w:t>
      </w:r>
      <w:proofErr w:type="spellEnd"/>
      <w:r w:rsidRPr="00653B7A">
        <w:rPr>
          <w:rFonts w:ascii="Verdana" w:eastAsia="Times New Roman" w:hAnsi="Verdana" w:cs="Arial"/>
          <w:color w:val="222222"/>
          <w:lang w:eastAsia="fr-FR"/>
        </w:rPr>
        <w:t>.</w:t>
      </w:r>
    </w:p>
    <w:p w14:paraId="675D0EFE" w14:textId="77777777" w:rsidR="00653B7A" w:rsidRPr="00653B7A" w:rsidRDefault="00653B7A" w:rsidP="00653B7A">
      <w:pPr>
        <w:pStyle w:val="Titre2"/>
        <w:pBdr>
          <w:bottom w:val="single" w:sz="6" w:space="0" w:color="A2A9B1"/>
        </w:pBdr>
        <w:shd w:val="clear" w:color="auto" w:fill="FFFFFF"/>
        <w:spacing w:before="240" w:after="60"/>
        <w:rPr>
          <w:rFonts w:ascii="Verdana" w:hAnsi="Verdana"/>
          <w:color w:val="000000"/>
        </w:rPr>
      </w:pPr>
      <w:r w:rsidRPr="00653B7A">
        <w:rPr>
          <w:rStyle w:val="mw-headline"/>
          <w:rFonts w:ascii="Verdana" w:hAnsi="Verdana"/>
          <w:b/>
          <w:bCs/>
          <w:color w:val="000000"/>
        </w:rPr>
        <w:t>Levée d'exception</w:t>
      </w:r>
    </w:p>
    <w:p w14:paraId="78152726" w14:textId="77777777" w:rsidR="00653B7A" w:rsidRPr="00653B7A" w:rsidRDefault="00653B7A" w:rsidP="00653B7A">
      <w:pPr>
        <w:pStyle w:val="NormalWeb"/>
        <w:shd w:val="clear" w:color="auto" w:fill="FFFFFF"/>
        <w:spacing w:before="120" w:beforeAutospacing="0" w:after="120" w:afterAutospacing="0" w:line="360" w:lineRule="auto"/>
        <w:rPr>
          <w:rFonts w:ascii="Verdana" w:hAnsi="Verdana" w:cs="Arial"/>
          <w:color w:val="222222"/>
          <w:sz w:val="21"/>
          <w:szCs w:val="21"/>
        </w:rPr>
      </w:pPr>
      <w:r w:rsidRPr="00653B7A">
        <w:rPr>
          <w:rFonts w:ascii="Verdana" w:hAnsi="Verdana" w:cs="Arial"/>
          <w:color w:val="222222"/>
          <w:sz w:val="21"/>
          <w:szCs w:val="21"/>
        </w:rPr>
        <w:t>Une exception est levée grâce à l'instruction </w:t>
      </w:r>
      <w:proofErr w:type="spellStart"/>
      <w:r w:rsidRPr="00653B7A">
        <w:rPr>
          <w:rFonts w:ascii="Verdana" w:hAnsi="Verdana" w:cs="Arial"/>
          <w:i/>
          <w:iCs/>
          <w:color w:val="222222"/>
          <w:sz w:val="21"/>
          <w:szCs w:val="21"/>
        </w:rPr>
        <w:t>throw</w:t>
      </w:r>
      <w:proofErr w:type="spellEnd"/>
      <w:r w:rsidRPr="00653B7A">
        <w:rPr>
          <w:rFonts w:ascii="Verdana" w:hAnsi="Verdana" w:cs="Arial"/>
          <w:color w:val="222222"/>
          <w:sz w:val="21"/>
          <w:szCs w:val="21"/>
        </w:rPr>
        <w:t> :</w:t>
      </w:r>
    </w:p>
    <w:p w14:paraId="5E8BC6D4" w14:textId="77777777" w:rsidR="00653B7A" w:rsidRPr="00EE716F"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proofErr w:type="gramStart"/>
      <w:r w:rsidRPr="00EE716F">
        <w:rPr>
          <w:rStyle w:val="k"/>
          <w:rFonts w:ascii="Verdana" w:hAnsi="Verdana"/>
          <w:b/>
          <w:bCs/>
          <w:color w:val="008000"/>
        </w:rPr>
        <w:t>if</w:t>
      </w:r>
      <w:proofErr w:type="gramEnd"/>
      <w:r w:rsidRPr="00EE716F">
        <w:rPr>
          <w:rFonts w:ascii="Verdana" w:hAnsi="Verdana"/>
          <w:color w:val="000000"/>
        </w:rPr>
        <w:t xml:space="preserve"> </w:t>
      </w:r>
      <w:r w:rsidRPr="00EE716F">
        <w:rPr>
          <w:rStyle w:val="o"/>
          <w:rFonts w:ascii="Verdana" w:hAnsi="Verdana"/>
          <w:color w:val="666666"/>
        </w:rPr>
        <w:t>(</w:t>
      </w:r>
      <w:r w:rsidRPr="00EE716F">
        <w:rPr>
          <w:rStyle w:val="n"/>
          <w:rFonts w:ascii="Verdana" w:hAnsi="Verdana"/>
          <w:color w:val="000000"/>
        </w:rPr>
        <w:t>k</w:t>
      </w:r>
      <w:r w:rsidRPr="00EE716F">
        <w:rPr>
          <w:rStyle w:val="o"/>
          <w:rFonts w:ascii="Verdana" w:hAnsi="Verdana"/>
          <w:color w:val="666666"/>
        </w:rPr>
        <w:t>&lt;</w:t>
      </w:r>
      <w:r w:rsidRPr="00EE716F">
        <w:rPr>
          <w:rStyle w:val="mi"/>
          <w:rFonts w:ascii="Verdana" w:hAnsi="Verdana"/>
          <w:color w:val="666666"/>
        </w:rPr>
        <w:t>0</w:t>
      </w:r>
      <w:r w:rsidRPr="00EE716F">
        <w:rPr>
          <w:rStyle w:val="o"/>
          <w:rFonts w:ascii="Verdana" w:hAnsi="Verdana"/>
          <w:color w:val="666666"/>
        </w:rPr>
        <w:t>)</w:t>
      </w:r>
    </w:p>
    <w:p w14:paraId="33578DC1" w14:textId="77777777" w:rsidR="00653B7A" w:rsidRPr="00EE716F"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EE716F">
        <w:rPr>
          <w:rFonts w:ascii="Verdana" w:hAnsi="Verdana"/>
          <w:color w:val="000000"/>
        </w:rPr>
        <w:t xml:space="preserve">    </w:t>
      </w:r>
      <w:proofErr w:type="gramStart"/>
      <w:r w:rsidRPr="00EE716F">
        <w:rPr>
          <w:rStyle w:val="k"/>
          <w:rFonts w:ascii="Verdana" w:hAnsi="Verdana"/>
          <w:b/>
          <w:bCs/>
          <w:color w:val="008000"/>
        </w:rPr>
        <w:t>throw</w:t>
      </w:r>
      <w:proofErr w:type="gramEnd"/>
      <w:r w:rsidRPr="00EE716F">
        <w:rPr>
          <w:rFonts w:ascii="Verdana" w:hAnsi="Verdana"/>
          <w:color w:val="000000"/>
        </w:rPr>
        <w:t xml:space="preserve"> </w:t>
      </w:r>
      <w:r w:rsidRPr="00EE716F">
        <w:rPr>
          <w:rStyle w:val="k"/>
          <w:rFonts w:ascii="Verdana" w:hAnsi="Verdana"/>
          <w:b/>
          <w:bCs/>
          <w:color w:val="008000"/>
        </w:rPr>
        <w:t>new</w:t>
      </w:r>
      <w:r w:rsidRPr="00EE716F">
        <w:rPr>
          <w:rFonts w:ascii="Verdana" w:hAnsi="Verdana"/>
          <w:color w:val="000000"/>
        </w:rPr>
        <w:t xml:space="preserve"> </w:t>
      </w:r>
      <w:r w:rsidRPr="00EE716F">
        <w:rPr>
          <w:rStyle w:val="n"/>
          <w:rFonts w:ascii="Verdana" w:hAnsi="Verdana"/>
          <w:color w:val="000000"/>
        </w:rPr>
        <w:t>RuntimeException</w:t>
      </w:r>
      <w:r w:rsidRPr="00EE716F">
        <w:rPr>
          <w:rStyle w:val="o"/>
          <w:rFonts w:ascii="Verdana" w:hAnsi="Verdana"/>
          <w:color w:val="666666"/>
        </w:rPr>
        <w:t>(</w:t>
      </w:r>
      <w:r w:rsidRPr="00EE716F">
        <w:rPr>
          <w:rStyle w:val="s"/>
          <w:rFonts w:ascii="Verdana" w:eastAsiaTheme="majorEastAsia" w:hAnsi="Verdana"/>
          <w:color w:val="BA2121"/>
        </w:rPr>
        <w:t>"k négatif"</w:t>
      </w:r>
      <w:r w:rsidRPr="00EE716F">
        <w:rPr>
          <w:rStyle w:val="o"/>
          <w:rFonts w:ascii="Verdana" w:hAnsi="Verdana"/>
          <w:color w:val="666666"/>
        </w:rPr>
        <w:t>);</w:t>
      </w:r>
    </w:p>
    <w:p w14:paraId="40E5FDAE" w14:textId="77777777" w:rsidR="00653B7A" w:rsidRPr="00653B7A" w:rsidRDefault="00653B7A" w:rsidP="00653B7A">
      <w:pPr>
        <w:pStyle w:val="NormalWeb"/>
        <w:shd w:val="clear" w:color="auto" w:fill="FFFFFF"/>
        <w:spacing w:before="120" w:beforeAutospacing="0" w:after="120" w:afterAutospacing="0" w:line="360" w:lineRule="auto"/>
        <w:jc w:val="both"/>
        <w:rPr>
          <w:rFonts w:ascii="Verdana" w:hAnsi="Verdana" w:cs="Arial"/>
          <w:color w:val="222222"/>
          <w:sz w:val="21"/>
          <w:szCs w:val="21"/>
        </w:rPr>
      </w:pPr>
      <w:r w:rsidRPr="00653B7A">
        <w:rPr>
          <w:rFonts w:ascii="Verdana" w:hAnsi="Verdana" w:cs="Arial"/>
          <w:color w:val="222222"/>
          <w:sz w:val="21"/>
          <w:szCs w:val="21"/>
        </w:rPr>
        <w:t>Une exception peut être traitée directement par la méthode dans laquelle elle est levée, mais elle peut également être envoyée à la méthode appelante grâce à l'instruction </w:t>
      </w:r>
      <w:proofErr w:type="spellStart"/>
      <w:r w:rsidRPr="00653B7A">
        <w:rPr>
          <w:rFonts w:ascii="Verdana" w:hAnsi="Verdana" w:cs="Arial"/>
          <w:i/>
          <w:iCs/>
          <w:color w:val="222222"/>
          <w:sz w:val="21"/>
          <w:szCs w:val="21"/>
        </w:rPr>
        <w:t>throws</w:t>
      </w:r>
      <w:proofErr w:type="spellEnd"/>
      <w:r w:rsidRPr="00653B7A">
        <w:rPr>
          <w:rFonts w:ascii="Verdana" w:hAnsi="Verdana" w:cs="Arial"/>
          <w:color w:val="222222"/>
          <w:sz w:val="21"/>
          <w:szCs w:val="21"/>
        </w:rPr>
        <w:t> (à ne pas confondre avec </w:t>
      </w:r>
      <w:proofErr w:type="spellStart"/>
      <w:r w:rsidRPr="00653B7A">
        <w:rPr>
          <w:rFonts w:ascii="Verdana" w:hAnsi="Verdana" w:cs="Arial"/>
          <w:i/>
          <w:iCs/>
          <w:color w:val="222222"/>
          <w:sz w:val="21"/>
          <w:szCs w:val="21"/>
        </w:rPr>
        <w:t>throw</w:t>
      </w:r>
      <w:proofErr w:type="spellEnd"/>
      <w:r w:rsidRPr="00653B7A">
        <w:rPr>
          <w:rFonts w:ascii="Verdana" w:hAnsi="Verdana" w:cs="Arial"/>
          <w:color w:val="222222"/>
          <w:sz w:val="21"/>
          <w:szCs w:val="21"/>
        </w:rPr>
        <w:t>) :</w:t>
      </w:r>
    </w:p>
    <w:p w14:paraId="5241CA83" w14:textId="77777777" w:rsidR="00653B7A" w:rsidRPr="00653B7A"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proofErr w:type="gramStart"/>
      <w:r w:rsidRPr="00653B7A">
        <w:rPr>
          <w:rStyle w:val="kn"/>
          <w:rFonts w:ascii="Verdana" w:hAnsi="Verdana"/>
          <w:b/>
          <w:bCs/>
          <w:color w:val="008000"/>
        </w:rPr>
        <w:t>import</w:t>
      </w:r>
      <w:proofErr w:type="gramEnd"/>
      <w:r w:rsidRPr="00653B7A">
        <w:rPr>
          <w:rFonts w:ascii="Verdana" w:hAnsi="Verdana"/>
          <w:color w:val="000000"/>
        </w:rPr>
        <w:t xml:space="preserve"> </w:t>
      </w:r>
      <w:proofErr w:type="spellStart"/>
      <w:r w:rsidRPr="00653B7A">
        <w:rPr>
          <w:rStyle w:val="nn"/>
          <w:rFonts w:ascii="Verdana" w:hAnsi="Verdana"/>
          <w:b/>
          <w:bCs/>
          <w:color w:val="0000FF"/>
        </w:rPr>
        <w:t>java.io.IOException</w:t>
      </w:r>
      <w:proofErr w:type="spellEnd"/>
      <w:r w:rsidRPr="00653B7A">
        <w:rPr>
          <w:rStyle w:val="o"/>
          <w:rFonts w:ascii="Verdana" w:hAnsi="Verdana"/>
          <w:color w:val="666666"/>
        </w:rPr>
        <w:t>;</w:t>
      </w:r>
    </w:p>
    <w:p w14:paraId="4102D650" w14:textId="77777777" w:rsidR="00653B7A" w:rsidRPr="00653B7A"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proofErr w:type="gramStart"/>
      <w:r w:rsidRPr="00653B7A">
        <w:rPr>
          <w:rStyle w:val="kd"/>
          <w:rFonts w:ascii="Verdana" w:hAnsi="Verdana"/>
          <w:b/>
          <w:bCs/>
          <w:color w:val="008000"/>
        </w:rPr>
        <w:t>public</w:t>
      </w:r>
      <w:proofErr w:type="gramEnd"/>
      <w:r w:rsidRPr="00653B7A">
        <w:rPr>
          <w:rFonts w:ascii="Verdana" w:hAnsi="Verdana"/>
          <w:color w:val="000000"/>
        </w:rPr>
        <w:t xml:space="preserve"> </w:t>
      </w:r>
      <w:proofErr w:type="spellStart"/>
      <w:r w:rsidRPr="00653B7A">
        <w:rPr>
          <w:rStyle w:val="kt"/>
          <w:rFonts w:ascii="Verdana" w:eastAsiaTheme="majorEastAsia" w:hAnsi="Verdana"/>
          <w:color w:val="B00040"/>
        </w:rPr>
        <w:t>void</w:t>
      </w:r>
      <w:proofErr w:type="spellEnd"/>
      <w:r w:rsidRPr="00653B7A">
        <w:rPr>
          <w:rFonts w:ascii="Verdana" w:hAnsi="Verdana"/>
          <w:color w:val="000000"/>
        </w:rPr>
        <w:t xml:space="preserve"> </w:t>
      </w:r>
      <w:proofErr w:type="spellStart"/>
      <w:r w:rsidRPr="00653B7A">
        <w:rPr>
          <w:rStyle w:val="nf"/>
          <w:rFonts w:ascii="Verdana" w:hAnsi="Verdana"/>
          <w:color w:val="0000FF"/>
        </w:rPr>
        <w:t>maMethode</w:t>
      </w:r>
      <w:proofErr w:type="spellEnd"/>
      <w:r w:rsidRPr="00653B7A">
        <w:rPr>
          <w:rStyle w:val="o"/>
          <w:rFonts w:ascii="Verdana" w:hAnsi="Verdana"/>
          <w:color w:val="666666"/>
        </w:rPr>
        <w:t>(</w:t>
      </w:r>
      <w:proofErr w:type="spellStart"/>
      <w:r w:rsidRPr="00653B7A">
        <w:rPr>
          <w:rStyle w:val="kt"/>
          <w:rFonts w:ascii="Verdana" w:eastAsiaTheme="majorEastAsia" w:hAnsi="Verdana"/>
          <w:color w:val="B00040"/>
        </w:rPr>
        <w:t>int</w:t>
      </w:r>
      <w:proofErr w:type="spellEnd"/>
      <w:r w:rsidRPr="00653B7A">
        <w:rPr>
          <w:rFonts w:ascii="Verdana" w:hAnsi="Verdana"/>
          <w:color w:val="000000"/>
        </w:rPr>
        <w:t xml:space="preserve"> </w:t>
      </w:r>
      <w:r w:rsidRPr="00653B7A">
        <w:rPr>
          <w:rStyle w:val="n"/>
          <w:rFonts w:ascii="Verdana" w:hAnsi="Verdana"/>
          <w:color w:val="000000"/>
        </w:rPr>
        <w:t>entier</w:t>
      </w:r>
      <w:r w:rsidRPr="00653B7A">
        <w:rPr>
          <w:rStyle w:val="o"/>
          <w:rFonts w:ascii="Verdana" w:hAnsi="Verdana"/>
          <w:color w:val="666666"/>
        </w:rPr>
        <w:t>)</w:t>
      </w:r>
      <w:r w:rsidRPr="00653B7A">
        <w:rPr>
          <w:rFonts w:ascii="Verdana" w:hAnsi="Verdana"/>
          <w:color w:val="000000"/>
        </w:rPr>
        <w:t xml:space="preserve"> </w:t>
      </w:r>
      <w:proofErr w:type="spellStart"/>
      <w:r w:rsidRPr="00653B7A">
        <w:rPr>
          <w:rStyle w:val="kd"/>
          <w:rFonts w:ascii="Verdana" w:hAnsi="Verdana"/>
          <w:b/>
          <w:bCs/>
          <w:color w:val="008000"/>
        </w:rPr>
        <w:t>throws</w:t>
      </w:r>
      <w:proofErr w:type="spellEnd"/>
      <w:r w:rsidRPr="00653B7A">
        <w:rPr>
          <w:rFonts w:ascii="Verdana" w:hAnsi="Verdana"/>
          <w:color w:val="000000"/>
        </w:rPr>
        <w:t xml:space="preserve"> </w:t>
      </w:r>
      <w:proofErr w:type="spellStart"/>
      <w:r w:rsidRPr="00653B7A">
        <w:rPr>
          <w:rStyle w:val="n"/>
          <w:rFonts w:ascii="Verdana" w:hAnsi="Verdana"/>
          <w:color w:val="000000"/>
        </w:rPr>
        <w:t>IOException</w:t>
      </w:r>
      <w:proofErr w:type="spellEnd"/>
    </w:p>
    <w:p w14:paraId="24E482EC" w14:textId="77777777" w:rsidR="00653B7A" w:rsidRPr="00653B7A"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r w:rsidRPr="00653B7A">
        <w:rPr>
          <w:rStyle w:val="o"/>
          <w:rFonts w:ascii="Verdana" w:hAnsi="Verdana"/>
          <w:color w:val="666666"/>
        </w:rPr>
        <w:t>{</w:t>
      </w:r>
    </w:p>
    <w:p w14:paraId="6D7F52A0" w14:textId="77777777" w:rsidR="00653B7A" w:rsidRPr="00653B7A"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r w:rsidRPr="00653B7A">
        <w:rPr>
          <w:rStyle w:val="c1"/>
          <w:rFonts w:ascii="Verdana" w:hAnsi="Verdana"/>
          <w:i/>
          <w:iCs/>
          <w:color w:val="408080"/>
        </w:rPr>
        <w:t xml:space="preserve">//code de la </w:t>
      </w:r>
      <w:proofErr w:type="spellStart"/>
      <w:r w:rsidRPr="00653B7A">
        <w:rPr>
          <w:rStyle w:val="c1"/>
          <w:rFonts w:ascii="Verdana" w:hAnsi="Verdana"/>
          <w:i/>
          <w:iCs/>
          <w:color w:val="408080"/>
        </w:rPr>
        <w:t>methode</w:t>
      </w:r>
      <w:proofErr w:type="spellEnd"/>
    </w:p>
    <w:p w14:paraId="4891BB7C" w14:textId="77777777" w:rsidR="00653B7A" w:rsidRPr="00653B7A" w:rsidRDefault="00653B7A" w:rsidP="00653B7A">
      <w:pPr>
        <w:pStyle w:val="Prformat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Verdana" w:hAnsi="Verdana"/>
          <w:color w:val="000000"/>
        </w:rPr>
      </w:pPr>
      <w:r w:rsidRPr="00653B7A">
        <w:rPr>
          <w:rFonts w:ascii="Verdana" w:hAnsi="Verdana"/>
          <w:color w:val="000000"/>
        </w:rPr>
        <w:t xml:space="preserve"> </w:t>
      </w:r>
      <w:r w:rsidRPr="00653B7A">
        <w:rPr>
          <w:rStyle w:val="o"/>
          <w:rFonts w:ascii="Verdana" w:hAnsi="Verdana"/>
          <w:color w:val="666666"/>
        </w:rPr>
        <w:t>}</w:t>
      </w:r>
    </w:p>
    <w:p w14:paraId="19D26B87" w14:textId="77777777" w:rsidR="002F2DD9" w:rsidRPr="00192826" w:rsidRDefault="002F2DD9" w:rsidP="006A0C2E">
      <w:pPr>
        <w:spacing w:line="360" w:lineRule="auto"/>
        <w:jc w:val="both"/>
        <w:rPr>
          <w:rFonts w:ascii="Verdana" w:hAnsi="Verdana"/>
          <w:color w:val="000000" w:themeColor="text1"/>
        </w:rPr>
      </w:pPr>
    </w:p>
    <w:p w14:paraId="3873C79A" w14:textId="77777777" w:rsid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r>
        <w:rPr>
          <w:rFonts w:ascii="Verdana" w:eastAsia="Times New Roman" w:hAnsi="Verdana" w:cs="Arial"/>
          <w:color w:val="222222"/>
          <w:sz w:val="21"/>
          <w:szCs w:val="21"/>
          <w:lang w:eastAsia="fr-FR"/>
        </w:rPr>
        <w:t>L</w:t>
      </w:r>
      <w:r w:rsidRPr="00653B7A">
        <w:rPr>
          <w:rFonts w:ascii="Verdana" w:eastAsia="Times New Roman" w:hAnsi="Verdana" w:cs="Arial"/>
          <w:color w:val="222222"/>
          <w:sz w:val="21"/>
          <w:szCs w:val="21"/>
          <w:lang w:eastAsia="fr-FR"/>
        </w:rPr>
        <w:t>e traitement des exceptions se fait à l'aide de la séquence d'instructions </w:t>
      </w:r>
    </w:p>
    <w:p w14:paraId="4CBD2334"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proofErr w:type="spellStart"/>
      <w:proofErr w:type="gramStart"/>
      <w:r w:rsidRPr="00653B7A">
        <w:rPr>
          <w:rFonts w:ascii="Verdana" w:eastAsia="Times New Roman" w:hAnsi="Verdana" w:cs="Arial"/>
          <w:i/>
          <w:iCs/>
          <w:color w:val="222222"/>
          <w:sz w:val="21"/>
          <w:szCs w:val="21"/>
          <w:lang w:eastAsia="fr-FR"/>
        </w:rPr>
        <w:t>try</w:t>
      </w:r>
      <w:proofErr w:type="spellEnd"/>
      <w:proofErr w:type="gramEnd"/>
      <w:r w:rsidRPr="00653B7A">
        <w:rPr>
          <w:rFonts w:ascii="Verdana" w:eastAsia="Times New Roman" w:hAnsi="Verdana" w:cs="Arial"/>
          <w:i/>
          <w:iCs/>
          <w:color w:val="222222"/>
          <w:sz w:val="21"/>
          <w:szCs w:val="21"/>
          <w:lang w:eastAsia="fr-FR"/>
        </w:rPr>
        <w:t>...</w:t>
      </w:r>
      <w:r>
        <w:rPr>
          <w:rFonts w:ascii="Verdana" w:eastAsia="Times New Roman" w:hAnsi="Verdana" w:cs="Arial"/>
          <w:i/>
          <w:iCs/>
          <w:color w:val="222222"/>
          <w:sz w:val="21"/>
          <w:szCs w:val="21"/>
          <w:lang w:eastAsia="fr-FR"/>
        </w:rPr>
        <w:t xml:space="preserve"> </w:t>
      </w:r>
      <w:r w:rsidRPr="00653B7A">
        <w:rPr>
          <w:rFonts w:ascii="Verdana" w:eastAsia="Times New Roman" w:hAnsi="Verdana" w:cs="Arial"/>
          <w:i/>
          <w:iCs/>
          <w:color w:val="222222"/>
          <w:sz w:val="21"/>
          <w:szCs w:val="21"/>
          <w:lang w:eastAsia="fr-FR"/>
        </w:rPr>
        <w:t>catch...</w:t>
      </w:r>
      <w:r>
        <w:rPr>
          <w:rFonts w:ascii="Verdana" w:eastAsia="Times New Roman" w:hAnsi="Verdana" w:cs="Arial"/>
          <w:i/>
          <w:iCs/>
          <w:color w:val="222222"/>
          <w:sz w:val="21"/>
          <w:szCs w:val="21"/>
          <w:lang w:eastAsia="fr-FR"/>
        </w:rPr>
        <w:t xml:space="preserve"> </w:t>
      </w:r>
      <w:proofErr w:type="spellStart"/>
      <w:r w:rsidRPr="00653B7A">
        <w:rPr>
          <w:rFonts w:ascii="Verdana" w:eastAsia="Times New Roman" w:hAnsi="Verdana" w:cs="Arial"/>
          <w:i/>
          <w:iCs/>
          <w:color w:val="222222"/>
          <w:sz w:val="21"/>
          <w:szCs w:val="21"/>
          <w:lang w:eastAsia="fr-FR"/>
        </w:rPr>
        <w:t>finally</w:t>
      </w:r>
      <w:proofErr w:type="spellEnd"/>
      <w:r w:rsidRPr="00653B7A">
        <w:rPr>
          <w:rFonts w:ascii="Verdana" w:eastAsia="Times New Roman" w:hAnsi="Verdana" w:cs="Arial"/>
          <w:color w:val="222222"/>
          <w:sz w:val="21"/>
          <w:szCs w:val="21"/>
          <w:lang w:eastAsia="fr-FR"/>
        </w:rPr>
        <w:t>.</w:t>
      </w:r>
    </w:p>
    <w:p w14:paraId="0EFC6DF1" w14:textId="77777777" w:rsidR="00653B7A" w:rsidRPr="00653B7A" w:rsidRDefault="00653B7A" w:rsidP="00653B7A">
      <w:pPr>
        <w:numPr>
          <w:ilvl w:val="0"/>
          <w:numId w:val="25"/>
        </w:numPr>
        <w:shd w:val="clear" w:color="auto" w:fill="FFFFFF"/>
        <w:spacing w:before="100" w:beforeAutospacing="1" w:after="24" w:line="360" w:lineRule="auto"/>
        <w:ind w:left="384"/>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L'instruction </w:t>
      </w:r>
      <w:proofErr w:type="spellStart"/>
      <w:r w:rsidRPr="00653B7A">
        <w:rPr>
          <w:rFonts w:ascii="Verdana" w:eastAsia="Times New Roman" w:hAnsi="Verdana" w:cs="Arial"/>
          <w:i/>
          <w:iCs/>
          <w:color w:val="222222"/>
          <w:sz w:val="21"/>
          <w:szCs w:val="21"/>
          <w:lang w:eastAsia="fr-FR"/>
        </w:rPr>
        <w:t>try</w:t>
      </w:r>
      <w:proofErr w:type="spellEnd"/>
      <w:r w:rsidRPr="00653B7A">
        <w:rPr>
          <w:rFonts w:ascii="Verdana" w:eastAsia="Times New Roman" w:hAnsi="Verdana" w:cs="Arial"/>
          <w:color w:val="222222"/>
          <w:sz w:val="21"/>
          <w:szCs w:val="21"/>
          <w:lang w:eastAsia="fr-FR"/>
        </w:rPr>
        <w:t> indique qu'une instruction (ou plus généralement un bloc d'instructions) susceptible de lever des exceptions débute.</w:t>
      </w:r>
    </w:p>
    <w:p w14:paraId="0512672F" w14:textId="77777777" w:rsidR="00653B7A" w:rsidRPr="00653B7A" w:rsidRDefault="00653B7A" w:rsidP="00653B7A">
      <w:pPr>
        <w:numPr>
          <w:ilvl w:val="0"/>
          <w:numId w:val="26"/>
        </w:numPr>
        <w:shd w:val="clear" w:color="auto" w:fill="FFFFFF"/>
        <w:spacing w:before="100" w:beforeAutospacing="1" w:after="24" w:line="360" w:lineRule="auto"/>
        <w:ind w:left="384"/>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L'instruction </w:t>
      </w:r>
      <w:r w:rsidRPr="00653B7A">
        <w:rPr>
          <w:rFonts w:ascii="Verdana" w:eastAsia="Times New Roman" w:hAnsi="Verdana" w:cs="Arial"/>
          <w:i/>
          <w:iCs/>
          <w:color w:val="222222"/>
          <w:sz w:val="21"/>
          <w:szCs w:val="21"/>
          <w:lang w:eastAsia="fr-FR"/>
        </w:rPr>
        <w:t>catch</w:t>
      </w:r>
      <w:r w:rsidRPr="00653B7A">
        <w:rPr>
          <w:rFonts w:ascii="Verdana" w:eastAsia="Times New Roman" w:hAnsi="Verdana" w:cs="Arial"/>
          <w:color w:val="222222"/>
          <w:sz w:val="21"/>
          <w:szCs w:val="21"/>
          <w:lang w:eastAsia="fr-FR"/>
        </w:rPr>
        <w:t> indique le traitement pour un type particulier d'exceptions. Il peut y avoir plusieurs instructions </w:t>
      </w:r>
      <w:r w:rsidRPr="00653B7A">
        <w:rPr>
          <w:rFonts w:ascii="Verdana" w:eastAsia="Times New Roman" w:hAnsi="Verdana" w:cs="Arial"/>
          <w:i/>
          <w:iCs/>
          <w:color w:val="222222"/>
          <w:sz w:val="21"/>
          <w:szCs w:val="21"/>
          <w:lang w:eastAsia="fr-FR"/>
        </w:rPr>
        <w:t>catch</w:t>
      </w:r>
      <w:r w:rsidRPr="00653B7A">
        <w:rPr>
          <w:rFonts w:ascii="Verdana" w:eastAsia="Times New Roman" w:hAnsi="Verdana" w:cs="Arial"/>
          <w:color w:val="222222"/>
          <w:sz w:val="21"/>
          <w:szCs w:val="21"/>
          <w:lang w:eastAsia="fr-FR"/>
        </w:rPr>
        <w:t> pour une même instruction </w:t>
      </w:r>
      <w:proofErr w:type="spellStart"/>
      <w:r w:rsidRPr="00653B7A">
        <w:rPr>
          <w:rFonts w:ascii="Verdana" w:eastAsia="Times New Roman" w:hAnsi="Verdana" w:cs="Arial"/>
          <w:i/>
          <w:iCs/>
          <w:color w:val="222222"/>
          <w:sz w:val="21"/>
          <w:szCs w:val="21"/>
          <w:lang w:eastAsia="fr-FR"/>
        </w:rPr>
        <w:t>try</w:t>
      </w:r>
      <w:proofErr w:type="spellEnd"/>
      <w:r w:rsidRPr="00653B7A">
        <w:rPr>
          <w:rFonts w:ascii="Verdana" w:eastAsia="Times New Roman" w:hAnsi="Verdana" w:cs="Arial"/>
          <w:color w:val="222222"/>
          <w:sz w:val="21"/>
          <w:szCs w:val="21"/>
          <w:lang w:eastAsia="fr-FR"/>
        </w:rPr>
        <w:t>.</w:t>
      </w:r>
    </w:p>
    <w:p w14:paraId="2E0D2521" w14:textId="77777777" w:rsidR="00653B7A" w:rsidRPr="00653B7A" w:rsidRDefault="00653B7A" w:rsidP="00653B7A">
      <w:pPr>
        <w:numPr>
          <w:ilvl w:val="0"/>
          <w:numId w:val="27"/>
        </w:numPr>
        <w:shd w:val="clear" w:color="auto" w:fill="FFFFFF"/>
        <w:spacing w:before="100" w:beforeAutospacing="1" w:after="24" w:line="360" w:lineRule="auto"/>
        <w:ind w:left="384"/>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L'instruction </w:t>
      </w:r>
      <w:proofErr w:type="spellStart"/>
      <w:r w:rsidRPr="00653B7A">
        <w:rPr>
          <w:rFonts w:ascii="Verdana" w:eastAsia="Times New Roman" w:hAnsi="Verdana" w:cs="Arial"/>
          <w:i/>
          <w:iCs/>
          <w:color w:val="222222"/>
          <w:sz w:val="21"/>
          <w:szCs w:val="21"/>
          <w:lang w:eastAsia="fr-FR"/>
        </w:rPr>
        <w:t>finally</w:t>
      </w:r>
      <w:proofErr w:type="spellEnd"/>
      <w:r w:rsidRPr="00653B7A">
        <w:rPr>
          <w:rFonts w:ascii="Verdana" w:eastAsia="Times New Roman" w:hAnsi="Verdana" w:cs="Arial"/>
          <w:color w:val="222222"/>
          <w:sz w:val="21"/>
          <w:szCs w:val="21"/>
          <w:lang w:eastAsia="fr-FR"/>
        </w:rPr>
        <w:t>, qui est optionnelle, sert à définir un bloc de code à exécuter dans tous les cas, exception levée ou non.</w:t>
      </w:r>
    </w:p>
    <w:p w14:paraId="49563F86"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Il faut au moins une instruction </w:t>
      </w:r>
      <w:r w:rsidRPr="00653B7A">
        <w:rPr>
          <w:rFonts w:ascii="Verdana" w:eastAsia="Times New Roman" w:hAnsi="Verdana" w:cs="Arial"/>
          <w:i/>
          <w:iCs/>
          <w:color w:val="222222"/>
          <w:sz w:val="21"/>
          <w:szCs w:val="21"/>
          <w:lang w:eastAsia="fr-FR"/>
        </w:rPr>
        <w:t>catch</w:t>
      </w:r>
      <w:r w:rsidRPr="00653B7A">
        <w:rPr>
          <w:rFonts w:ascii="Verdana" w:eastAsia="Times New Roman" w:hAnsi="Verdana" w:cs="Arial"/>
          <w:color w:val="222222"/>
          <w:sz w:val="21"/>
          <w:szCs w:val="21"/>
          <w:lang w:eastAsia="fr-FR"/>
        </w:rPr>
        <w:t> ou </w:t>
      </w:r>
      <w:proofErr w:type="spellStart"/>
      <w:r w:rsidRPr="00653B7A">
        <w:rPr>
          <w:rFonts w:ascii="Verdana" w:eastAsia="Times New Roman" w:hAnsi="Verdana" w:cs="Arial"/>
          <w:i/>
          <w:iCs/>
          <w:color w:val="222222"/>
          <w:sz w:val="21"/>
          <w:szCs w:val="21"/>
          <w:lang w:eastAsia="fr-FR"/>
        </w:rPr>
        <w:t>finally</w:t>
      </w:r>
      <w:proofErr w:type="spellEnd"/>
      <w:r w:rsidRPr="00653B7A">
        <w:rPr>
          <w:rFonts w:ascii="Verdana" w:eastAsia="Times New Roman" w:hAnsi="Verdana" w:cs="Arial"/>
          <w:color w:val="222222"/>
          <w:sz w:val="21"/>
          <w:szCs w:val="21"/>
          <w:lang w:eastAsia="fr-FR"/>
        </w:rPr>
        <w:t> pour chaque instruction </w:t>
      </w:r>
      <w:proofErr w:type="spellStart"/>
      <w:r w:rsidRPr="00653B7A">
        <w:rPr>
          <w:rFonts w:ascii="Verdana" w:eastAsia="Times New Roman" w:hAnsi="Verdana" w:cs="Arial"/>
          <w:i/>
          <w:iCs/>
          <w:color w:val="222222"/>
          <w:sz w:val="21"/>
          <w:szCs w:val="21"/>
          <w:lang w:eastAsia="fr-FR"/>
        </w:rPr>
        <w:t>try</w:t>
      </w:r>
      <w:proofErr w:type="spellEnd"/>
      <w:r w:rsidRPr="00653B7A">
        <w:rPr>
          <w:rFonts w:ascii="Verdana" w:eastAsia="Times New Roman" w:hAnsi="Verdana" w:cs="Arial"/>
          <w:color w:val="222222"/>
          <w:sz w:val="21"/>
          <w:szCs w:val="21"/>
          <w:lang w:eastAsia="fr-FR"/>
        </w:rPr>
        <w:t>.</w:t>
      </w:r>
    </w:p>
    <w:p w14:paraId="0CCFDE09"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val="en-US" w:eastAsia="fr-FR"/>
        </w:rPr>
      </w:pPr>
      <w:proofErr w:type="spellStart"/>
      <w:proofErr w:type="gramStart"/>
      <w:r w:rsidRPr="00653B7A">
        <w:rPr>
          <w:rFonts w:ascii="Verdana" w:eastAsia="Times New Roman" w:hAnsi="Verdana" w:cs="Arial"/>
          <w:color w:val="222222"/>
          <w:sz w:val="21"/>
          <w:szCs w:val="21"/>
          <w:lang w:val="en-US" w:eastAsia="fr-FR"/>
        </w:rPr>
        <w:lastRenderedPageBreak/>
        <w:t>Exemple</w:t>
      </w:r>
      <w:proofErr w:type="spellEnd"/>
      <w:r w:rsidRPr="00653B7A">
        <w:rPr>
          <w:rFonts w:ascii="Verdana" w:eastAsia="Times New Roman" w:hAnsi="Verdana" w:cs="Arial"/>
          <w:color w:val="222222"/>
          <w:sz w:val="21"/>
          <w:szCs w:val="21"/>
          <w:lang w:val="en-US" w:eastAsia="fr-FR"/>
        </w:rPr>
        <w:t> :</w:t>
      </w:r>
      <w:proofErr w:type="gramEnd"/>
    </w:p>
    <w:p w14:paraId="1D85B765"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b/>
          <w:bCs/>
          <w:color w:val="008000"/>
          <w:sz w:val="20"/>
          <w:szCs w:val="20"/>
          <w:lang w:val="en-US" w:eastAsia="fr-FR"/>
        </w:rPr>
        <w:t>public</w:t>
      </w:r>
      <w:r w:rsidRPr="00653B7A">
        <w:rPr>
          <w:rFonts w:ascii="Verdana" w:eastAsia="Times New Roman" w:hAnsi="Verdana" w:cs="Courier New"/>
          <w:color w:val="000000"/>
          <w:sz w:val="20"/>
          <w:szCs w:val="20"/>
          <w:lang w:val="en-US" w:eastAsia="fr-FR"/>
        </w:rPr>
        <w:t xml:space="preserve"> String </w:t>
      </w:r>
      <w:proofErr w:type="gramStart"/>
      <w:r w:rsidRPr="00653B7A">
        <w:rPr>
          <w:rFonts w:ascii="Verdana" w:eastAsia="Times New Roman" w:hAnsi="Verdana" w:cs="Courier New"/>
          <w:color w:val="0000FF"/>
          <w:sz w:val="20"/>
          <w:szCs w:val="20"/>
          <w:lang w:val="en-US" w:eastAsia="fr-FR"/>
        </w:rPr>
        <w:t>lire</w:t>
      </w:r>
      <w:r w:rsidRPr="00653B7A">
        <w:rPr>
          <w:rFonts w:ascii="Verdana" w:eastAsia="Times New Roman" w:hAnsi="Verdana" w:cs="Courier New"/>
          <w:color w:val="666666"/>
          <w:sz w:val="20"/>
          <w:szCs w:val="20"/>
          <w:lang w:val="en-US" w:eastAsia="fr-FR"/>
        </w:rPr>
        <w:t>(</w:t>
      </w:r>
      <w:proofErr w:type="gramEnd"/>
      <w:r w:rsidRPr="00653B7A">
        <w:rPr>
          <w:rFonts w:ascii="Verdana" w:eastAsia="Times New Roman" w:hAnsi="Verdana" w:cs="Courier New"/>
          <w:color w:val="000000"/>
          <w:sz w:val="20"/>
          <w:szCs w:val="20"/>
          <w:lang w:val="en-US" w:eastAsia="fr-FR"/>
        </w:rPr>
        <w:t xml:space="preserve">String </w:t>
      </w:r>
      <w:proofErr w:type="spellStart"/>
      <w:r w:rsidRPr="00653B7A">
        <w:rPr>
          <w:rFonts w:ascii="Verdana" w:eastAsia="Times New Roman" w:hAnsi="Verdana" w:cs="Courier New"/>
          <w:color w:val="000000"/>
          <w:sz w:val="20"/>
          <w:szCs w:val="20"/>
          <w:lang w:val="en-US" w:eastAsia="fr-FR"/>
        </w:rPr>
        <w:t>nomDeFichier</w:t>
      </w:r>
      <w:proofErr w:type="spellEnd"/>
      <w:r w:rsidRPr="00653B7A">
        <w:rPr>
          <w:rFonts w:ascii="Verdana" w:eastAsia="Times New Roman" w:hAnsi="Verdana" w:cs="Courier New"/>
          <w:color w:val="666666"/>
          <w:sz w:val="20"/>
          <w:szCs w:val="20"/>
          <w:lang w:val="en-US" w:eastAsia="fr-FR"/>
        </w:rPr>
        <w:t>)</w:t>
      </w: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b/>
          <w:bCs/>
          <w:color w:val="008000"/>
          <w:sz w:val="20"/>
          <w:szCs w:val="20"/>
          <w:lang w:val="en-US" w:eastAsia="fr-FR"/>
        </w:rPr>
        <w:t>throws</w:t>
      </w:r>
      <w:r w:rsidRPr="00653B7A">
        <w:rPr>
          <w:rFonts w:ascii="Verdana" w:eastAsia="Times New Roman" w:hAnsi="Verdana" w:cs="Courier New"/>
          <w:color w:val="000000"/>
          <w:sz w:val="20"/>
          <w:szCs w:val="20"/>
          <w:lang w:val="en-US" w:eastAsia="fr-FR"/>
        </w:rPr>
        <w:t xml:space="preserve"> </w:t>
      </w:r>
      <w:proofErr w:type="spellStart"/>
      <w:r w:rsidRPr="00653B7A">
        <w:rPr>
          <w:rFonts w:ascii="Verdana" w:eastAsia="Times New Roman" w:hAnsi="Verdana" w:cs="Courier New"/>
          <w:color w:val="000000"/>
          <w:sz w:val="20"/>
          <w:szCs w:val="20"/>
          <w:lang w:val="en-US" w:eastAsia="fr-FR"/>
        </w:rPr>
        <w:t>IOException</w:t>
      </w:r>
      <w:proofErr w:type="spellEnd"/>
    </w:p>
    <w:p w14:paraId="2DD9530B"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color w:val="666666"/>
          <w:sz w:val="20"/>
          <w:szCs w:val="20"/>
          <w:lang w:eastAsia="fr-FR"/>
        </w:rPr>
        <w:t>{</w:t>
      </w:r>
    </w:p>
    <w:p w14:paraId="05538D10"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spellStart"/>
      <w:proofErr w:type="gramStart"/>
      <w:r w:rsidRPr="00653B7A">
        <w:rPr>
          <w:rFonts w:ascii="Verdana" w:eastAsia="Times New Roman" w:hAnsi="Verdana" w:cs="Courier New"/>
          <w:b/>
          <w:bCs/>
          <w:color w:val="008000"/>
          <w:sz w:val="20"/>
          <w:szCs w:val="20"/>
          <w:lang w:eastAsia="fr-FR"/>
        </w:rPr>
        <w:t>try</w:t>
      </w:r>
      <w:proofErr w:type="spellEnd"/>
      <w:proofErr w:type="gramEnd"/>
    </w:p>
    <w:p w14:paraId="71575DE6"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p>
    <w:p w14:paraId="3FBA3E82"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i/>
          <w:iCs/>
          <w:color w:val="408080"/>
          <w:sz w:val="20"/>
          <w:szCs w:val="20"/>
          <w:lang w:eastAsia="fr-FR"/>
        </w:rPr>
        <w:t>// La ligne suivante est susceptible de lever une exception</w:t>
      </w:r>
    </w:p>
    <w:p w14:paraId="66FCE81A"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i/>
          <w:iCs/>
          <w:color w:val="408080"/>
          <w:sz w:val="20"/>
          <w:szCs w:val="20"/>
          <w:lang w:eastAsia="fr-FR"/>
        </w:rPr>
        <w:t xml:space="preserve">// de type </w:t>
      </w:r>
      <w:proofErr w:type="spellStart"/>
      <w:r w:rsidRPr="00653B7A">
        <w:rPr>
          <w:rFonts w:ascii="Verdana" w:eastAsia="Times New Roman" w:hAnsi="Verdana" w:cs="Courier New"/>
          <w:i/>
          <w:iCs/>
          <w:color w:val="408080"/>
          <w:sz w:val="20"/>
          <w:szCs w:val="20"/>
          <w:lang w:eastAsia="fr-FR"/>
        </w:rPr>
        <w:t>FileNoFoundException</w:t>
      </w:r>
      <w:proofErr w:type="spellEnd"/>
    </w:p>
    <w:p w14:paraId="0F611659"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spellStart"/>
      <w:r w:rsidRPr="00653B7A">
        <w:rPr>
          <w:rFonts w:ascii="Verdana" w:eastAsia="Times New Roman" w:hAnsi="Verdana" w:cs="Courier New"/>
          <w:color w:val="000000"/>
          <w:sz w:val="20"/>
          <w:szCs w:val="20"/>
          <w:lang w:eastAsia="fr-FR"/>
        </w:rPr>
        <w:t>FileReader</w:t>
      </w:r>
      <w:proofErr w:type="spellEnd"/>
      <w:r w:rsidRPr="00653B7A">
        <w:rPr>
          <w:rFonts w:ascii="Verdana" w:eastAsia="Times New Roman" w:hAnsi="Verdana" w:cs="Courier New"/>
          <w:color w:val="000000"/>
          <w:sz w:val="20"/>
          <w:szCs w:val="20"/>
          <w:lang w:eastAsia="fr-FR"/>
        </w:rPr>
        <w:t xml:space="preserve"> lecteur </w:t>
      </w:r>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b/>
          <w:bCs/>
          <w:color w:val="008000"/>
          <w:sz w:val="20"/>
          <w:szCs w:val="20"/>
          <w:lang w:eastAsia="fr-FR"/>
        </w:rPr>
        <w:t>new</w:t>
      </w:r>
      <w:r w:rsidRPr="00653B7A">
        <w:rPr>
          <w:rFonts w:ascii="Verdana" w:eastAsia="Times New Roman" w:hAnsi="Verdana" w:cs="Courier New"/>
          <w:color w:val="000000"/>
          <w:sz w:val="20"/>
          <w:szCs w:val="20"/>
          <w:lang w:eastAsia="fr-FR"/>
        </w:rPr>
        <w:t xml:space="preserve"> </w:t>
      </w:r>
      <w:proofErr w:type="spellStart"/>
      <w:r w:rsidRPr="00653B7A">
        <w:rPr>
          <w:rFonts w:ascii="Verdana" w:eastAsia="Times New Roman" w:hAnsi="Verdana" w:cs="Courier New"/>
          <w:color w:val="000000"/>
          <w:sz w:val="20"/>
          <w:szCs w:val="20"/>
          <w:lang w:eastAsia="fr-FR"/>
        </w:rPr>
        <w:t>FileReader</w:t>
      </w:r>
      <w:proofErr w:type="spellEnd"/>
      <w:r w:rsidRPr="00653B7A">
        <w:rPr>
          <w:rFonts w:ascii="Verdana" w:eastAsia="Times New Roman" w:hAnsi="Verdana" w:cs="Courier New"/>
          <w:color w:val="666666"/>
          <w:sz w:val="20"/>
          <w:szCs w:val="20"/>
          <w:lang w:eastAsia="fr-FR"/>
        </w:rPr>
        <w:t>(</w:t>
      </w:r>
      <w:proofErr w:type="spellStart"/>
      <w:r w:rsidRPr="00653B7A">
        <w:rPr>
          <w:rFonts w:ascii="Verdana" w:eastAsia="Times New Roman" w:hAnsi="Verdana" w:cs="Courier New"/>
          <w:color w:val="000000"/>
          <w:sz w:val="20"/>
          <w:szCs w:val="20"/>
          <w:lang w:eastAsia="fr-FR"/>
        </w:rPr>
        <w:t>nomDeFichier</w:t>
      </w:r>
      <w:proofErr w:type="spellEnd"/>
      <w:proofErr w:type="gramStart"/>
      <w:r w:rsidRPr="00653B7A">
        <w:rPr>
          <w:rFonts w:ascii="Verdana" w:eastAsia="Times New Roman" w:hAnsi="Verdana" w:cs="Courier New"/>
          <w:color w:val="666666"/>
          <w:sz w:val="20"/>
          <w:szCs w:val="20"/>
          <w:lang w:eastAsia="fr-FR"/>
        </w:rPr>
        <w:t>);</w:t>
      </w:r>
      <w:proofErr w:type="gramEnd"/>
    </w:p>
    <w:p w14:paraId="1AA31333"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gramStart"/>
      <w:r w:rsidRPr="00653B7A">
        <w:rPr>
          <w:rFonts w:ascii="Verdana" w:eastAsia="Times New Roman" w:hAnsi="Verdana" w:cs="Courier New"/>
          <w:color w:val="B00040"/>
          <w:sz w:val="20"/>
          <w:szCs w:val="20"/>
          <w:lang w:eastAsia="fr-FR"/>
        </w:rPr>
        <w:t>char</w:t>
      </w:r>
      <w:r w:rsidRPr="00653B7A">
        <w:rPr>
          <w:rFonts w:ascii="Verdana" w:eastAsia="Times New Roman" w:hAnsi="Verdana" w:cs="Courier New"/>
          <w:color w:val="666666"/>
          <w:sz w:val="20"/>
          <w:szCs w:val="20"/>
          <w:lang w:eastAsia="fr-FR"/>
        </w:rPr>
        <w:t>[</w:t>
      </w:r>
      <w:proofErr w:type="gramEnd"/>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000000"/>
          <w:sz w:val="20"/>
          <w:szCs w:val="20"/>
          <w:lang w:eastAsia="fr-FR"/>
        </w:rPr>
        <w:t xml:space="preserve"> </w:t>
      </w:r>
      <w:proofErr w:type="spellStart"/>
      <w:r w:rsidRPr="00653B7A">
        <w:rPr>
          <w:rFonts w:ascii="Verdana" w:eastAsia="Times New Roman" w:hAnsi="Verdana" w:cs="Courier New"/>
          <w:color w:val="000000"/>
          <w:sz w:val="20"/>
          <w:szCs w:val="20"/>
          <w:lang w:eastAsia="fr-FR"/>
        </w:rPr>
        <w:t>buf</w:t>
      </w:r>
      <w:proofErr w:type="spellEnd"/>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b/>
          <w:bCs/>
          <w:color w:val="008000"/>
          <w:sz w:val="20"/>
          <w:szCs w:val="20"/>
          <w:lang w:eastAsia="fr-FR"/>
        </w:rPr>
        <w:t>new</w:t>
      </w: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B00040"/>
          <w:sz w:val="20"/>
          <w:szCs w:val="20"/>
          <w:lang w:eastAsia="fr-FR"/>
        </w:rPr>
        <w:t>char</w:t>
      </w:r>
      <w:r w:rsidRPr="00653B7A">
        <w:rPr>
          <w:rFonts w:ascii="Verdana" w:eastAsia="Times New Roman" w:hAnsi="Verdana" w:cs="Courier New"/>
          <w:color w:val="666666"/>
          <w:sz w:val="20"/>
          <w:szCs w:val="20"/>
          <w:lang w:eastAsia="fr-FR"/>
        </w:rPr>
        <w:t>[100];</w:t>
      </w:r>
    </w:p>
    <w:p w14:paraId="7D244E36"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i/>
          <w:iCs/>
          <w:color w:val="408080"/>
          <w:sz w:val="20"/>
          <w:szCs w:val="20"/>
          <w:lang w:eastAsia="fr-FR"/>
        </w:rPr>
        <w:t>// Cette ligne est susceptible de lever une exception</w:t>
      </w:r>
    </w:p>
    <w:p w14:paraId="74D960C7" w14:textId="77777777" w:rsidR="00653B7A" w:rsidRPr="00EE716F"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653B7A">
        <w:rPr>
          <w:rFonts w:ascii="Verdana" w:eastAsia="Times New Roman" w:hAnsi="Verdana" w:cs="Courier New"/>
          <w:color w:val="000000"/>
          <w:sz w:val="20"/>
          <w:szCs w:val="20"/>
          <w:lang w:eastAsia="fr-FR"/>
        </w:rPr>
        <w:t xml:space="preserve">         </w:t>
      </w:r>
      <w:r w:rsidRPr="00EE716F">
        <w:rPr>
          <w:rFonts w:ascii="Verdana" w:eastAsia="Times New Roman" w:hAnsi="Verdana" w:cs="Courier New"/>
          <w:i/>
          <w:iCs/>
          <w:color w:val="408080"/>
          <w:sz w:val="20"/>
          <w:szCs w:val="20"/>
          <w:lang w:val="en-US" w:eastAsia="fr-FR"/>
        </w:rPr>
        <w:t>// de type IOException</w:t>
      </w:r>
    </w:p>
    <w:p w14:paraId="5262B98A" w14:textId="77777777" w:rsidR="00653B7A" w:rsidRPr="00EE716F"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EE716F">
        <w:rPr>
          <w:rFonts w:ascii="Verdana" w:eastAsia="Times New Roman" w:hAnsi="Verdana" w:cs="Courier New"/>
          <w:color w:val="000000"/>
          <w:sz w:val="20"/>
          <w:szCs w:val="20"/>
          <w:lang w:val="en-US" w:eastAsia="fr-FR"/>
        </w:rPr>
        <w:t xml:space="preserve">         </w:t>
      </w:r>
      <w:proofErr w:type="gramStart"/>
      <w:r w:rsidRPr="00EE716F">
        <w:rPr>
          <w:rFonts w:ascii="Verdana" w:eastAsia="Times New Roman" w:hAnsi="Verdana" w:cs="Courier New"/>
          <w:color w:val="000000"/>
          <w:sz w:val="20"/>
          <w:szCs w:val="20"/>
          <w:lang w:val="en-US" w:eastAsia="fr-FR"/>
        </w:rPr>
        <w:t>lecteur</w:t>
      </w:r>
      <w:r w:rsidRPr="00EE716F">
        <w:rPr>
          <w:rFonts w:ascii="Verdana" w:eastAsia="Times New Roman" w:hAnsi="Verdana" w:cs="Courier New"/>
          <w:color w:val="666666"/>
          <w:sz w:val="20"/>
          <w:szCs w:val="20"/>
          <w:lang w:val="en-US" w:eastAsia="fr-FR"/>
        </w:rPr>
        <w:t>.</w:t>
      </w:r>
      <w:r w:rsidRPr="00EE716F">
        <w:rPr>
          <w:rFonts w:ascii="Verdana" w:eastAsia="Times New Roman" w:hAnsi="Verdana" w:cs="Courier New"/>
          <w:color w:val="7D9029"/>
          <w:sz w:val="20"/>
          <w:szCs w:val="20"/>
          <w:lang w:val="en-US" w:eastAsia="fr-FR"/>
        </w:rPr>
        <w:t>read</w:t>
      </w:r>
      <w:proofErr w:type="gramEnd"/>
      <w:r w:rsidRPr="00EE716F">
        <w:rPr>
          <w:rFonts w:ascii="Verdana" w:eastAsia="Times New Roman" w:hAnsi="Verdana" w:cs="Courier New"/>
          <w:color w:val="666666"/>
          <w:sz w:val="20"/>
          <w:szCs w:val="20"/>
          <w:lang w:val="en-US" w:eastAsia="fr-FR"/>
        </w:rPr>
        <w:t>(</w:t>
      </w:r>
      <w:r w:rsidRPr="00EE716F">
        <w:rPr>
          <w:rFonts w:ascii="Verdana" w:eastAsia="Times New Roman" w:hAnsi="Verdana" w:cs="Courier New"/>
          <w:color w:val="000000"/>
          <w:sz w:val="20"/>
          <w:szCs w:val="20"/>
          <w:lang w:val="en-US" w:eastAsia="fr-FR"/>
        </w:rPr>
        <w:t>buf</w:t>
      </w:r>
      <w:r w:rsidRPr="00EE716F">
        <w:rPr>
          <w:rFonts w:ascii="Verdana" w:eastAsia="Times New Roman" w:hAnsi="Verdana" w:cs="Courier New"/>
          <w:color w:val="666666"/>
          <w:sz w:val="20"/>
          <w:szCs w:val="20"/>
          <w:lang w:val="en-US" w:eastAsia="fr-FR"/>
        </w:rPr>
        <w:t>,0,100);</w:t>
      </w:r>
    </w:p>
    <w:p w14:paraId="3074B7BA"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EE716F">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b/>
          <w:bCs/>
          <w:color w:val="008000"/>
          <w:sz w:val="20"/>
          <w:szCs w:val="20"/>
          <w:lang w:val="en-US" w:eastAsia="fr-FR"/>
        </w:rPr>
        <w:t>return</w:t>
      </w: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b/>
          <w:bCs/>
          <w:color w:val="008000"/>
          <w:sz w:val="20"/>
          <w:szCs w:val="20"/>
          <w:lang w:val="en-US" w:eastAsia="fr-FR"/>
        </w:rPr>
        <w:t>new</w:t>
      </w:r>
      <w:r w:rsidRPr="00653B7A">
        <w:rPr>
          <w:rFonts w:ascii="Verdana" w:eastAsia="Times New Roman" w:hAnsi="Verdana" w:cs="Courier New"/>
          <w:color w:val="000000"/>
          <w:sz w:val="20"/>
          <w:szCs w:val="20"/>
          <w:lang w:val="en-US" w:eastAsia="fr-FR"/>
        </w:rPr>
        <w:t xml:space="preserve"> String</w:t>
      </w:r>
      <w:r w:rsidRPr="00653B7A">
        <w:rPr>
          <w:rFonts w:ascii="Verdana" w:eastAsia="Times New Roman" w:hAnsi="Verdana" w:cs="Courier New"/>
          <w:color w:val="666666"/>
          <w:sz w:val="20"/>
          <w:szCs w:val="20"/>
          <w:lang w:val="en-US" w:eastAsia="fr-FR"/>
        </w:rPr>
        <w:t>(</w:t>
      </w:r>
      <w:proofErr w:type="spellStart"/>
      <w:r w:rsidRPr="00653B7A">
        <w:rPr>
          <w:rFonts w:ascii="Verdana" w:eastAsia="Times New Roman" w:hAnsi="Verdana" w:cs="Courier New"/>
          <w:color w:val="000000"/>
          <w:sz w:val="20"/>
          <w:szCs w:val="20"/>
          <w:lang w:val="en-US" w:eastAsia="fr-FR"/>
        </w:rPr>
        <w:t>buf</w:t>
      </w:r>
      <w:proofErr w:type="spellEnd"/>
      <w:r w:rsidRPr="00653B7A">
        <w:rPr>
          <w:rFonts w:ascii="Verdana" w:eastAsia="Times New Roman" w:hAnsi="Verdana" w:cs="Courier New"/>
          <w:color w:val="666666"/>
          <w:sz w:val="20"/>
          <w:szCs w:val="20"/>
          <w:lang w:val="en-US" w:eastAsia="fr-FR"/>
        </w:rPr>
        <w:t>);</w:t>
      </w:r>
    </w:p>
    <w:p w14:paraId="08B9372F"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color w:val="666666"/>
          <w:sz w:val="20"/>
          <w:szCs w:val="20"/>
          <w:lang w:val="en-US" w:eastAsia="fr-FR"/>
        </w:rPr>
        <w:t>}</w:t>
      </w:r>
    </w:p>
    <w:p w14:paraId="4486CD08"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val="en-US" w:eastAsia="fr-FR"/>
        </w:rPr>
      </w:pP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b/>
          <w:bCs/>
          <w:color w:val="008000"/>
          <w:sz w:val="20"/>
          <w:szCs w:val="20"/>
          <w:lang w:val="en-US" w:eastAsia="fr-FR"/>
        </w:rPr>
        <w:t>catch</w:t>
      </w: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color w:val="666666"/>
          <w:sz w:val="20"/>
          <w:szCs w:val="20"/>
          <w:lang w:val="en-US" w:eastAsia="fr-FR"/>
        </w:rPr>
        <w:t>(</w:t>
      </w:r>
      <w:proofErr w:type="spellStart"/>
      <w:r w:rsidRPr="00653B7A">
        <w:rPr>
          <w:rFonts w:ascii="Verdana" w:eastAsia="Times New Roman" w:hAnsi="Verdana" w:cs="Courier New"/>
          <w:color w:val="000000"/>
          <w:sz w:val="20"/>
          <w:szCs w:val="20"/>
          <w:lang w:val="en-US" w:eastAsia="fr-FR"/>
        </w:rPr>
        <w:t>FileNotFoundException</w:t>
      </w:r>
      <w:proofErr w:type="spellEnd"/>
      <w:r w:rsidRPr="00653B7A">
        <w:rPr>
          <w:rFonts w:ascii="Verdana" w:eastAsia="Times New Roman" w:hAnsi="Verdana" w:cs="Courier New"/>
          <w:color w:val="000000"/>
          <w:sz w:val="20"/>
          <w:szCs w:val="20"/>
          <w:lang w:val="en-US" w:eastAsia="fr-FR"/>
        </w:rPr>
        <w:t xml:space="preserve"> </w:t>
      </w:r>
      <w:proofErr w:type="spellStart"/>
      <w:r w:rsidRPr="00653B7A">
        <w:rPr>
          <w:rFonts w:ascii="Verdana" w:eastAsia="Times New Roman" w:hAnsi="Verdana" w:cs="Courier New"/>
          <w:color w:val="000000"/>
          <w:sz w:val="20"/>
          <w:szCs w:val="20"/>
          <w:lang w:val="en-US" w:eastAsia="fr-FR"/>
        </w:rPr>
        <w:t>fnfe</w:t>
      </w:r>
      <w:proofErr w:type="spellEnd"/>
      <w:r w:rsidRPr="00653B7A">
        <w:rPr>
          <w:rFonts w:ascii="Verdana" w:eastAsia="Times New Roman" w:hAnsi="Verdana" w:cs="Courier New"/>
          <w:color w:val="666666"/>
          <w:sz w:val="20"/>
          <w:szCs w:val="20"/>
          <w:lang w:val="en-US" w:eastAsia="fr-FR"/>
        </w:rPr>
        <w:t>)</w:t>
      </w:r>
    </w:p>
    <w:p w14:paraId="02748646"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val="en-US" w:eastAsia="fr-FR"/>
        </w:rPr>
        <w:t xml:space="preserve">     </w:t>
      </w:r>
      <w:r w:rsidRPr="00653B7A">
        <w:rPr>
          <w:rFonts w:ascii="Verdana" w:eastAsia="Times New Roman" w:hAnsi="Verdana" w:cs="Courier New"/>
          <w:color w:val="666666"/>
          <w:sz w:val="20"/>
          <w:szCs w:val="20"/>
          <w:lang w:eastAsia="fr-FR"/>
        </w:rPr>
        <w:t>{</w:t>
      </w:r>
    </w:p>
    <w:p w14:paraId="4B4FE127"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spellStart"/>
      <w:proofErr w:type="gramStart"/>
      <w:r w:rsidRPr="00653B7A">
        <w:rPr>
          <w:rFonts w:ascii="Verdana" w:eastAsia="Times New Roman" w:hAnsi="Verdana" w:cs="Courier New"/>
          <w:color w:val="000000"/>
          <w:sz w:val="20"/>
          <w:szCs w:val="20"/>
          <w:lang w:eastAsia="fr-FR"/>
        </w:rPr>
        <w:t>fnfe</w:t>
      </w:r>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7D9029"/>
          <w:sz w:val="20"/>
          <w:szCs w:val="20"/>
          <w:lang w:eastAsia="fr-FR"/>
        </w:rPr>
        <w:t>printStackTrace</w:t>
      </w:r>
      <w:proofErr w:type="spellEnd"/>
      <w:proofErr w:type="gramEnd"/>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i/>
          <w:iCs/>
          <w:color w:val="408080"/>
          <w:sz w:val="20"/>
          <w:szCs w:val="20"/>
          <w:lang w:eastAsia="fr-FR"/>
        </w:rPr>
        <w:t>// Indique l'exception sur le flux d'erreur standard</w:t>
      </w:r>
    </w:p>
    <w:p w14:paraId="527D7813"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p>
    <w:p w14:paraId="327458C1"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spellStart"/>
      <w:proofErr w:type="gramStart"/>
      <w:r w:rsidRPr="00653B7A">
        <w:rPr>
          <w:rFonts w:ascii="Verdana" w:eastAsia="Times New Roman" w:hAnsi="Verdana" w:cs="Courier New"/>
          <w:b/>
          <w:bCs/>
          <w:color w:val="008000"/>
          <w:sz w:val="20"/>
          <w:szCs w:val="20"/>
          <w:lang w:eastAsia="fr-FR"/>
        </w:rPr>
        <w:t>finally</w:t>
      </w:r>
      <w:proofErr w:type="spellEnd"/>
      <w:proofErr w:type="gramEnd"/>
    </w:p>
    <w:p w14:paraId="347DB483"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p>
    <w:p w14:paraId="5582DB9B"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proofErr w:type="spellStart"/>
      <w:r w:rsidRPr="00653B7A">
        <w:rPr>
          <w:rFonts w:ascii="Verdana" w:eastAsia="Times New Roman" w:hAnsi="Verdana" w:cs="Courier New"/>
          <w:color w:val="000000"/>
          <w:sz w:val="20"/>
          <w:szCs w:val="20"/>
          <w:lang w:eastAsia="fr-FR"/>
        </w:rPr>
        <w:t>System</w:t>
      </w:r>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7D9029"/>
          <w:sz w:val="20"/>
          <w:szCs w:val="20"/>
          <w:lang w:eastAsia="fr-FR"/>
        </w:rPr>
        <w:t>err</w:t>
      </w:r>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7D9029"/>
          <w:sz w:val="20"/>
          <w:szCs w:val="20"/>
          <w:lang w:eastAsia="fr-FR"/>
        </w:rPr>
        <w:t>println</w:t>
      </w:r>
      <w:proofErr w:type="spellEnd"/>
      <w:r w:rsidRPr="00653B7A">
        <w:rPr>
          <w:rFonts w:ascii="Verdana" w:eastAsia="Times New Roman" w:hAnsi="Verdana" w:cs="Courier New"/>
          <w:color w:val="666666"/>
          <w:sz w:val="20"/>
          <w:szCs w:val="20"/>
          <w:lang w:eastAsia="fr-FR"/>
        </w:rPr>
        <w:t>(</w:t>
      </w:r>
      <w:r w:rsidRPr="00653B7A">
        <w:rPr>
          <w:rFonts w:ascii="Verdana" w:eastAsia="Times New Roman" w:hAnsi="Verdana" w:cs="Courier New"/>
          <w:color w:val="BA2121"/>
          <w:sz w:val="20"/>
          <w:szCs w:val="20"/>
          <w:lang w:eastAsia="fr-FR"/>
        </w:rPr>
        <w:t>"Fin de méthode"</w:t>
      </w:r>
      <w:proofErr w:type="gramStart"/>
      <w:r w:rsidRPr="00653B7A">
        <w:rPr>
          <w:rFonts w:ascii="Verdana" w:eastAsia="Times New Roman" w:hAnsi="Verdana" w:cs="Courier New"/>
          <w:color w:val="666666"/>
          <w:sz w:val="20"/>
          <w:szCs w:val="20"/>
          <w:lang w:eastAsia="fr-FR"/>
        </w:rPr>
        <w:t>);</w:t>
      </w:r>
      <w:proofErr w:type="gramEnd"/>
    </w:p>
    <w:p w14:paraId="182FB73B"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p>
    <w:p w14:paraId="799517D0" w14:textId="77777777" w:rsidR="00653B7A" w:rsidRPr="00653B7A" w:rsidRDefault="00653B7A" w:rsidP="00653B7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0"/>
          <w:szCs w:val="20"/>
          <w:lang w:eastAsia="fr-FR"/>
        </w:rPr>
      </w:pPr>
      <w:r w:rsidRPr="00653B7A">
        <w:rPr>
          <w:rFonts w:ascii="Verdana" w:eastAsia="Times New Roman" w:hAnsi="Verdana" w:cs="Courier New"/>
          <w:color w:val="000000"/>
          <w:sz w:val="20"/>
          <w:szCs w:val="20"/>
          <w:lang w:eastAsia="fr-FR"/>
        </w:rPr>
        <w:t xml:space="preserve"> </w:t>
      </w:r>
      <w:r w:rsidRPr="00653B7A">
        <w:rPr>
          <w:rFonts w:ascii="Verdana" w:eastAsia="Times New Roman" w:hAnsi="Verdana" w:cs="Courier New"/>
          <w:color w:val="666666"/>
          <w:sz w:val="20"/>
          <w:szCs w:val="20"/>
          <w:lang w:eastAsia="fr-FR"/>
        </w:rPr>
        <w:t>}</w:t>
      </w:r>
    </w:p>
    <w:p w14:paraId="67BF8E68"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Le bloc </w:t>
      </w:r>
      <w:r w:rsidRPr="00653B7A">
        <w:rPr>
          <w:rFonts w:ascii="Verdana" w:eastAsia="Times New Roman" w:hAnsi="Verdana" w:cs="Courier New"/>
          <w:color w:val="000000"/>
          <w:sz w:val="20"/>
          <w:szCs w:val="20"/>
          <w:bdr w:val="single" w:sz="6" w:space="1" w:color="EAECF0" w:frame="1"/>
          <w:lang w:eastAsia="fr-FR"/>
        </w:rPr>
        <w:t>catch (</w:t>
      </w:r>
      <w:proofErr w:type="spellStart"/>
      <w:r w:rsidRPr="00653B7A">
        <w:rPr>
          <w:rFonts w:ascii="Verdana" w:eastAsia="Times New Roman" w:hAnsi="Verdana" w:cs="Courier New"/>
          <w:color w:val="000000"/>
          <w:sz w:val="20"/>
          <w:szCs w:val="20"/>
          <w:bdr w:val="single" w:sz="6" w:space="1" w:color="EAECF0" w:frame="1"/>
          <w:lang w:eastAsia="fr-FR"/>
        </w:rPr>
        <w:t>FileNotFoundException</w:t>
      </w:r>
      <w:proofErr w:type="spellEnd"/>
      <w:r w:rsidRPr="00653B7A">
        <w:rPr>
          <w:rFonts w:ascii="Verdana" w:eastAsia="Times New Roman" w:hAnsi="Verdana" w:cs="Courier New"/>
          <w:color w:val="000000"/>
          <w:sz w:val="20"/>
          <w:szCs w:val="20"/>
          <w:bdr w:val="single" w:sz="6" w:space="1" w:color="EAECF0" w:frame="1"/>
          <w:lang w:eastAsia="fr-FR"/>
        </w:rPr>
        <w:t xml:space="preserve"> </w:t>
      </w:r>
      <w:proofErr w:type="spellStart"/>
      <w:r w:rsidRPr="00653B7A">
        <w:rPr>
          <w:rFonts w:ascii="Verdana" w:eastAsia="Times New Roman" w:hAnsi="Verdana" w:cs="Courier New"/>
          <w:color w:val="000000"/>
          <w:sz w:val="20"/>
          <w:szCs w:val="20"/>
          <w:bdr w:val="single" w:sz="6" w:space="1" w:color="EAECF0" w:frame="1"/>
          <w:lang w:eastAsia="fr-FR"/>
        </w:rPr>
        <w:t>fnfe</w:t>
      </w:r>
      <w:proofErr w:type="spellEnd"/>
      <w:r w:rsidRPr="00653B7A">
        <w:rPr>
          <w:rFonts w:ascii="Verdana" w:eastAsia="Times New Roman" w:hAnsi="Verdana" w:cs="Courier New"/>
          <w:color w:val="000000"/>
          <w:sz w:val="20"/>
          <w:szCs w:val="20"/>
          <w:bdr w:val="single" w:sz="6" w:space="1" w:color="EAECF0" w:frame="1"/>
          <w:lang w:eastAsia="fr-FR"/>
        </w:rPr>
        <w:t>)</w:t>
      </w:r>
      <w:r w:rsidRPr="00653B7A">
        <w:rPr>
          <w:rFonts w:ascii="Verdana" w:eastAsia="Times New Roman" w:hAnsi="Verdana" w:cs="Arial"/>
          <w:color w:val="222222"/>
          <w:sz w:val="21"/>
          <w:szCs w:val="21"/>
          <w:lang w:eastAsia="fr-FR"/>
        </w:rPr>
        <w:t> capture toute exception du type </w:t>
      </w:r>
      <w:proofErr w:type="spellStart"/>
      <w:r w:rsidRPr="00653B7A">
        <w:rPr>
          <w:rFonts w:ascii="Verdana" w:eastAsia="Times New Roman" w:hAnsi="Verdana" w:cs="Courier New"/>
          <w:color w:val="000000"/>
          <w:sz w:val="20"/>
          <w:szCs w:val="20"/>
          <w:bdr w:val="single" w:sz="6" w:space="1" w:color="EAECF0" w:frame="1"/>
          <w:lang w:eastAsia="fr-FR"/>
        </w:rPr>
        <w:t>FileNotFoundException</w:t>
      </w:r>
      <w:proofErr w:type="spellEnd"/>
      <w:r w:rsidRPr="00653B7A">
        <w:rPr>
          <w:rFonts w:ascii="Verdana" w:eastAsia="Times New Roman" w:hAnsi="Verdana" w:cs="Arial"/>
          <w:color w:val="222222"/>
          <w:sz w:val="21"/>
          <w:szCs w:val="21"/>
          <w:lang w:eastAsia="fr-FR"/>
        </w:rPr>
        <w:t> (cette classe dérive de la classe </w:t>
      </w:r>
      <w:proofErr w:type="spellStart"/>
      <w:r w:rsidRPr="00653B7A">
        <w:rPr>
          <w:rFonts w:ascii="Verdana" w:eastAsia="Times New Roman" w:hAnsi="Verdana" w:cs="Courier New"/>
          <w:color w:val="000000"/>
          <w:sz w:val="20"/>
          <w:szCs w:val="20"/>
          <w:bdr w:val="single" w:sz="6" w:space="1" w:color="EAECF0" w:frame="1"/>
          <w:lang w:eastAsia="fr-FR"/>
        </w:rPr>
        <w:t>IOException</w:t>
      </w:r>
      <w:proofErr w:type="spellEnd"/>
      <w:r w:rsidRPr="00653B7A">
        <w:rPr>
          <w:rFonts w:ascii="Verdana" w:eastAsia="Times New Roman" w:hAnsi="Verdana" w:cs="Arial"/>
          <w:color w:val="222222"/>
          <w:sz w:val="21"/>
          <w:szCs w:val="21"/>
          <w:lang w:eastAsia="fr-FR"/>
        </w:rPr>
        <w:t>).</w:t>
      </w:r>
    </w:p>
    <w:p w14:paraId="3AC711C2"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r w:rsidRPr="00653B7A">
        <w:rPr>
          <w:rFonts w:ascii="Verdana" w:eastAsia="Times New Roman" w:hAnsi="Verdana" w:cs="Arial"/>
          <w:color w:val="222222"/>
          <w:sz w:val="21"/>
          <w:szCs w:val="21"/>
          <w:lang w:eastAsia="fr-FR"/>
        </w:rPr>
        <w:t>Le bloc </w:t>
      </w:r>
      <w:proofErr w:type="spellStart"/>
      <w:r w:rsidRPr="00653B7A">
        <w:rPr>
          <w:rFonts w:ascii="Verdana" w:eastAsia="Times New Roman" w:hAnsi="Verdana" w:cs="Courier New"/>
          <w:color w:val="000000"/>
          <w:sz w:val="20"/>
          <w:szCs w:val="20"/>
          <w:bdr w:val="single" w:sz="6" w:space="1" w:color="EAECF0" w:frame="1"/>
          <w:lang w:eastAsia="fr-FR"/>
        </w:rPr>
        <w:t>finally</w:t>
      </w:r>
      <w:proofErr w:type="spellEnd"/>
      <w:r w:rsidRPr="00653B7A">
        <w:rPr>
          <w:rFonts w:ascii="Verdana" w:eastAsia="Times New Roman" w:hAnsi="Verdana" w:cs="Arial"/>
          <w:color w:val="222222"/>
          <w:sz w:val="21"/>
          <w:szCs w:val="21"/>
          <w:lang w:eastAsia="fr-FR"/>
        </w:rPr>
        <w:t> est exécuté quel que soit ce qui se passe (exception ou non).</w:t>
      </w:r>
    </w:p>
    <w:p w14:paraId="0201217D" w14:textId="77777777" w:rsidR="00653B7A" w:rsidRDefault="00653B7A" w:rsidP="00653B7A">
      <w:pPr>
        <w:shd w:val="clear" w:color="auto" w:fill="FFFFFF"/>
        <w:spacing w:before="120" w:after="120" w:line="360" w:lineRule="auto"/>
        <w:jc w:val="both"/>
        <w:rPr>
          <w:rFonts w:ascii="Verdana" w:eastAsia="Times New Roman" w:hAnsi="Verdana" w:cs="Courier New"/>
          <w:color w:val="000000"/>
          <w:sz w:val="20"/>
          <w:szCs w:val="20"/>
          <w:bdr w:val="single" w:sz="6" w:space="1" w:color="EAECF0" w:frame="1"/>
          <w:lang w:eastAsia="fr-FR"/>
        </w:rPr>
      </w:pPr>
      <w:r w:rsidRPr="00653B7A">
        <w:rPr>
          <w:rFonts w:ascii="Verdana" w:eastAsia="Times New Roman" w:hAnsi="Verdana" w:cs="Arial"/>
          <w:color w:val="222222"/>
          <w:sz w:val="21"/>
          <w:szCs w:val="21"/>
          <w:lang w:eastAsia="fr-FR"/>
        </w:rPr>
        <w:t>Toute autre exception non capturée (telle </w:t>
      </w:r>
      <w:proofErr w:type="spellStart"/>
      <w:r w:rsidRPr="00653B7A">
        <w:rPr>
          <w:rFonts w:ascii="Verdana" w:eastAsia="Times New Roman" w:hAnsi="Verdana" w:cs="Courier New"/>
          <w:color w:val="000000"/>
          <w:sz w:val="20"/>
          <w:szCs w:val="20"/>
          <w:bdr w:val="single" w:sz="6" w:space="1" w:color="EAECF0" w:frame="1"/>
          <w:lang w:eastAsia="fr-FR"/>
        </w:rPr>
        <w:t>IOException</w:t>
      </w:r>
      <w:proofErr w:type="spellEnd"/>
      <w:r w:rsidRPr="00653B7A">
        <w:rPr>
          <w:rFonts w:ascii="Verdana" w:eastAsia="Times New Roman" w:hAnsi="Verdana" w:cs="Arial"/>
          <w:color w:val="222222"/>
          <w:sz w:val="21"/>
          <w:szCs w:val="21"/>
          <w:lang w:eastAsia="fr-FR"/>
        </w:rPr>
        <w:t>) est transmise à la méthode appelante, et doit </w:t>
      </w:r>
      <w:r w:rsidRPr="00653B7A">
        <w:rPr>
          <w:rFonts w:ascii="Verdana" w:eastAsia="Times New Roman" w:hAnsi="Verdana" w:cs="Arial"/>
          <w:b/>
          <w:bCs/>
          <w:color w:val="222222"/>
          <w:sz w:val="21"/>
          <w:szCs w:val="21"/>
          <w:lang w:eastAsia="fr-FR"/>
        </w:rPr>
        <w:t>toujours</w:t>
      </w:r>
      <w:r w:rsidRPr="00653B7A">
        <w:rPr>
          <w:rFonts w:ascii="Verdana" w:eastAsia="Times New Roman" w:hAnsi="Verdana" w:cs="Arial"/>
          <w:color w:val="222222"/>
          <w:sz w:val="21"/>
          <w:szCs w:val="21"/>
          <w:lang w:eastAsia="fr-FR"/>
        </w:rPr>
        <w:t> être déclarée pour la méthode, en utilisant le mot clé </w:t>
      </w:r>
      <w:proofErr w:type="spellStart"/>
      <w:r w:rsidRPr="00653B7A">
        <w:rPr>
          <w:rFonts w:ascii="Verdana" w:eastAsia="Times New Roman" w:hAnsi="Verdana" w:cs="Courier New"/>
          <w:color w:val="000000"/>
          <w:sz w:val="20"/>
          <w:szCs w:val="20"/>
          <w:bdr w:val="single" w:sz="6" w:space="1" w:color="EAECF0" w:frame="1"/>
          <w:lang w:eastAsia="fr-FR"/>
        </w:rPr>
        <w:t>throws</w:t>
      </w:r>
      <w:proofErr w:type="spellEnd"/>
      <w:r w:rsidRPr="00653B7A">
        <w:rPr>
          <w:rFonts w:ascii="Verdana" w:eastAsia="Times New Roman" w:hAnsi="Verdana" w:cs="Arial"/>
          <w:color w:val="222222"/>
          <w:sz w:val="21"/>
          <w:szCs w:val="21"/>
          <w:lang w:eastAsia="fr-FR"/>
        </w:rPr>
        <w:t>, sauf les exceptions dérivant de la classe </w:t>
      </w:r>
      <w:proofErr w:type="spellStart"/>
      <w:r w:rsidRPr="00653B7A">
        <w:rPr>
          <w:rFonts w:ascii="Verdana" w:eastAsia="Times New Roman" w:hAnsi="Verdana" w:cs="Courier New"/>
          <w:color w:val="000000"/>
          <w:sz w:val="20"/>
          <w:szCs w:val="20"/>
          <w:bdr w:val="single" w:sz="6" w:space="1" w:color="EAECF0" w:frame="1"/>
          <w:lang w:eastAsia="fr-FR"/>
        </w:rPr>
        <w:t>RuntimeException</w:t>
      </w:r>
      <w:proofErr w:type="spellEnd"/>
      <w:r>
        <w:rPr>
          <w:rFonts w:ascii="Verdana" w:eastAsia="Times New Roman" w:hAnsi="Verdana" w:cs="Courier New"/>
          <w:color w:val="000000"/>
          <w:sz w:val="20"/>
          <w:szCs w:val="20"/>
          <w:bdr w:val="single" w:sz="6" w:space="1" w:color="EAECF0" w:frame="1"/>
          <w:lang w:eastAsia="fr-FR"/>
        </w:rPr>
        <w:t>.</w:t>
      </w:r>
    </w:p>
    <w:p w14:paraId="006E5C01" w14:textId="77777777" w:rsidR="00653B7A" w:rsidRPr="00653B7A" w:rsidRDefault="00653B7A" w:rsidP="00653B7A">
      <w:pPr>
        <w:shd w:val="clear" w:color="auto" w:fill="FFFFFF"/>
        <w:spacing w:before="120" w:after="120" w:line="360" w:lineRule="auto"/>
        <w:jc w:val="both"/>
        <w:rPr>
          <w:rFonts w:ascii="Verdana" w:eastAsia="Times New Roman" w:hAnsi="Verdana" w:cs="Arial"/>
          <w:color w:val="222222"/>
          <w:sz w:val="21"/>
          <w:szCs w:val="21"/>
          <w:lang w:eastAsia="fr-FR"/>
        </w:rPr>
      </w:pPr>
      <w:r w:rsidRPr="00653B7A">
        <w:rPr>
          <w:rFonts w:ascii="Verdana" w:hAnsi="Verdana" w:cs="Arial"/>
          <w:color w:val="222222"/>
          <w:sz w:val="21"/>
          <w:szCs w:val="21"/>
          <w:shd w:val="clear" w:color="auto" w:fill="FFFFFF"/>
        </w:rPr>
        <w:t>S'il n'y avait pas cette exception à la règle, il faudrait déclarer </w:t>
      </w:r>
      <w:proofErr w:type="spellStart"/>
      <w:r w:rsidRPr="00653B7A">
        <w:rPr>
          <w:rStyle w:val="CodeHTML"/>
          <w:rFonts w:ascii="Verdana" w:eastAsiaTheme="minorHAnsi" w:hAnsi="Verdana"/>
          <w:color w:val="000000"/>
          <w:sz w:val="21"/>
          <w:szCs w:val="21"/>
          <w:bdr w:val="single" w:sz="6" w:space="1" w:color="EAECF0" w:frame="1"/>
          <w:shd w:val="clear" w:color="auto" w:fill="FFFFFF"/>
        </w:rPr>
        <w:t>throws</w:t>
      </w:r>
      <w:proofErr w:type="spellEnd"/>
      <w:r w:rsidRPr="00653B7A">
        <w:rPr>
          <w:rStyle w:val="CodeHTML"/>
          <w:rFonts w:ascii="Verdana" w:eastAsiaTheme="minorHAnsi" w:hAnsi="Verdana"/>
          <w:color w:val="000000"/>
          <w:sz w:val="21"/>
          <w:szCs w:val="21"/>
          <w:bdr w:val="single" w:sz="6" w:space="1" w:color="EAECF0" w:frame="1"/>
          <w:shd w:val="clear" w:color="auto" w:fill="FFFFFF"/>
        </w:rPr>
        <w:t xml:space="preserve"> </w:t>
      </w:r>
      <w:proofErr w:type="spellStart"/>
      <w:r w:rsidRPr="00653B7A">
        <w:rPr>
          <w:rStyle w:val="CodeHTML"/>
          <w:rFonts w:ascii="Verdana" w:eastAsiaTheme="minorHAnsi" w:hAnsi="Verdana"/>
          <w:color w:val="000000"/>
          <w:sz w:val="21"/>
          <w:szCs w:val="21"/>
          <w:bdr w:val="single" w:sz="6" w:space="1" w:color="EAECF0" w:frame="1"/>
          <w:shd w:val="clear" w:color="auto" w:fill="FFFFFF"/>
        </w:rPr>
        <w:t>ArrayIndexOutOfBoundsException</w:t>
      </w:r>
      <w:proofErr w:type="spellEnd"/>
      <w:r w:rsidRPr="00653B7A">
        <w:rPr>
          <w:rFonts w:ascii="Verdana" w:hAnsi="Verdana" w:cs="Arial"/>
          <w:color w:val="222222"/>
          <w:sz w:val="21"/>
          <w:szCs w:val="21"/>
          <w:shd w:val="clear" w:color="auto" w:fill="FFFFFF"/>
        </w:rPr>
        <w:t> chaque fois qu'une méthode utilise un tableau, ou </w:t>
      </w:r>
      <w:proofErr w:type="spellStart"/>
      <w:r w:rsidRPr="00653B7A">
        <w:rPr>
          <w:rStyle w:val="CodeHTML"/>
          <w:rFonts w:ascii="Verdana" w:eastAsiaTheme="minorHAnsi" w:hAnsi="Verdana"/>
          <w:color w:val="000000"/>
          <w:sz w:val="21"/>
          <w:szCs w:val="21"/>
          <w:bdr w:val="single" w:sz="6" w:space="1" w:color="EAECF0" w:frame="1"/>
          <w:shd w:val="clear" w:color="auto" w:fill="FFFFFF"/>
        </w:rPr>
        <w:t>throws</w:t>
      </w:r>
      <w:proofErr w:type="spellEnd"/>
      <w:r w:rsidRPr="00653B7A">
        <w:rPr>
          <w:rStyle w:val="CodeHTML"/>
          <w:rFonts w:ascii="Verdana" w:eastAsiaTheme="minorHAnsi" w:hAnsi="Verdana"/>
          <w:color w:val="000000"/>
          <w:sz w:val="21"/>
          <w:szCs w:val="21"/>
          <w:bdr w:val="single" w:sz="6" w:space="1" w:color="EAECF0" w:frame="1"/>
          <w:shd w:val="clear" w:color="auto" w:fill="FFFFFF"/>
        </w:rPr>
        <w:t xml:space="preserve"> </w:t>
      </w:r>
      <w:proofErr w:type="spellStart"/>
      <w:r w:rsidRPr="00653B7A">
        <w:rPr>
          <w:rStyle w:val="CodeHTML"/>
          <w:rFonts w:ascii="Verdana" w:eastAsiaTheme="minorHAnsi" w:hAnsi="Verdana"/>
          <w:color w:val="000000"/>
          <w:sz w:val="21"/>
          <w:szCs w:val="21"/>
          <w:bdr w:val="single" w:sz="6" w:space="1" w:color="EAECF0" w:frame="1"/>
          <w:shd w:val="clear" w:color="auto" w:fill="FFFFFF"/>
        </w:rPr>
        <w:t>ArithmeticException</w:t>
      </w:r>
      <w:proofErr w:type="spellEnd"/>
      <w:r w:rsidRPr="00653B7A">
        <w:rPr>
          <w:rFonts w:ascii="Verdana" w:hAnsi="Verdana" w:cs="Arial"/>
          <w:color w:val="222222"/>
          <w:sz w:val="21"/>
          <w:szCs w:val="21"/>
          <w:shd w:val="clear" w:color="auto" w:fill="FFFFFF"/>
        </w:rPr>
        <w:t> chaque fois qu'une expression est utilisée, par exemple.</w:t>
      </w:r>
    </w:p>
    <w:p w14:paraId="24CC508F" w14:textId="77777777" w:rsidR="005D280B" w:rsidRPr="00EE716F" w:rsidRDefault="007E727E" w:rsidP="005D280B">
      <w:pPr>
        <w:jc w:val="both"/>
        <w:rPr>
          <w:rFonts w:ascii="Verdana" w:hAnsi="Verdana"/>
          <w:b/>
          <w:bCs/>
          <w:sz w:val="36"/>
          <w:szCs w:val="36"/>
          <w:lang w:val="en-US"/>
        </w:rPr>
      </w:pPr>
      <w:r w:rsidRPr="00EE716F">
        <w:rPr>
          <w:rFonts w:ascii="Verdana" w:hAnsi="Verdana"/>
          <w:b/>
          <w:bCs/>
          <w:sz w:val="36"/>
          <w:szCs w:val="36"/>
          <w:lang w:val="en-US"/>
        </w:rPr>
        <w:lastRenderedPageBreak/>
        <w:t>Spring</w:t>
      </w:r>
    </w:p>
    <w:p w14:paraId="4D3B3F48" w14:textId="77777777" w:rsidR="007E727E" w:rsidRPr="007E727E" w:rsidRDefault="007E727E" w:rsidP="007E727E">
      <w:pPr>
        <w:shd w:val="clear" w:color="auto" w:fill="FFFFFF"/>
        <w:spacing w:before="504" w:after="312" w:line="240" w:lineRule="auto"/>
        <w:outlineLvl w:val="2"/>
        <w:rPr>
          <w:rFonts w:ascii="raleway" w:eastAsia="Times New Roman" w:hAnsi="raleway" w:cs="Times New Roman"/>
          <w:b/>
          <w:bCs/>
          <w:color w:val="333333"/>
          <w:sz w:val="36"/>
          <w:szCs w:val="36"/>
          <w:lang w:val="en-US" w:eastAsia="fr-FR"/>
        </w:rPr>
      </w:pPr>
      <w:r w:rsidRPr="007E727E">
        <w:rPr>
          <w:rFonts w:ascii="raleway" w:eastAsia="Times New Roman" w:hAnsi="raleway" w:cs="Times New Roman"/>
          <w:b/>
          <w:bCs/>
          <w:color w:val="333333"/>
          <w:sz w:val="36"/>
          <w:szCs w:val="36"/>
          <w:lang w:val="en-US" w:eastAsia="fr-FR"/>
        </w:rPr>
        <w:t>What Are the Differences Between Spring and Spring Boot?</w:t>
      </w:r>
    </w:p>
    <w:p w14:paraId="74F782D5"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The Spring Framework provides multiple features that make the development of web applications easier. These features include dependency injection, data binding, aspect-oriented programming, data access, and many more.</w:t>
      </w:r>
    </w:p>
    <w:p w14:paraId="56632D73"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Over the years, Spring has been growing more and more complex, and the amount of configuration such application requires can be intimidating. This is where Spring Boot comes in handy – it makes configuring a Spring application a breeze.</w:t>
      </w:r>
    </w:p>
    <w:p w14:paraId="35D36939"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Essentially, while Spring is unopinionated, </w:t>
      </w:r>
      <w:r w:rsidRPr="007E727E">
        <w:rPr>
          <w:rFonts w:ascii="Verdana" w:eastAsia="Times New Roman" w:hAnsi="Verdana" w:cs="Times New Roman"/>
          <w:b/>
          <w:bCs/>
          <w:color w:val="333333"/>
          <w:lang w:val="en-US" w:eastAsia="fr-FR"/>
        </w:rPr>
        <w:t>Spring Boot takes an opinionated view of the platform and libraries, letting us get started quickly.</w:t>
      </w:r>
    </w:p>
    <w:p w14:paraId="0A787E63"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Here are two of the most important benefits Spring Boot brings in:</w:t>
      </w:r>
    </w:p>
    <w:p w14:paraId="4B9544CD" w14:textId="77777777" w:rsidR="007E727E" w:rsidRPr="007E727E" w:rsidRDefault="007E727E" w:rsidP="007E727E">
      <w:pPr>
        <w:numPr>
          <w:ilvl w:val="0"/>
          <w:numId w:val="28"/>
        </w:numPr>
        <w:shd w:val="clear" w:color="auto" w:fill="FFFFFF"/>
        <w:spacing w:before="100" w:beforeAutospacing="1" w:after="100" w:afterAutospacing="1"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 xml:space="preserve">Auto-configure applications based on the artifacts it finds on the </w:t>
      </w:r>
      <w:proofErr w:type="spellStart"/>
      <w:r w:rsidRPr="007E727E">
        <w:rPr>
          <w:rFonts w:ascii="Verdana" w:eastAsia="Times New Roman" w:hAnsi="Verdana" w:cs="Times New Roman"/>
          <w:color w:val="333333"/>
          <w:lang w:val="en-US" w:eastAsia="fr-FR"/>
        </w:rPr>
        <w:t>classpath</w:t>
      </w:r>
      <w:proofErr w:type="spellEnd"/>
    </w:p>
    <w:p w14:paraId="387D4616" w14:textId="77777777" w:rsidR="007E727E" w:rsidRPr="007E727E" w:rsidRDefault="007E727E" w:rsidP="007E727E">
      <w:pPr>
        <w:numPr>
          <w:ilvl w:val="0"/>
          <w:numId w:val="28"/>
        </w:numPr>
        <w:shd w:val="clear" w:color="auto" w:fill="FFFFFF"/>
        <w:spacing w:before="100" w:beforeAutospacing="1" w:after="100" w:afterAutospacing="1"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Provide non-functional features common to applications in production, such as security or health checks</w:t>
      </w:r>
    </w:p>
    <w:p w14:paraId="38F69D20" w14:textId="77777777" w:rsidR="007E727E" w:rsidRPr="007E727E" w:rsidRDefault="007E727E" w:rsidP="007E727E">
      <w:pPr>
        <w:shd w:val="clear" w:color="auto" w:fill="FFFFFF"/>
        <w:spacing w:before="504" w:after="312" w:line="240" w:lineRule="auto"/>
        <w:outlineLvl w:val="2"/>
        <w:rPr>
          <w:rFonts w:ascii="raleway" w:eastAsia="Times New Roman" w:hAnsi="raleway" w:cs="Times New Roman"/>
          <w:b/>
          <w:bCs/>
          <w:color w:val="333333"/>
          <w:sz w:val="36"/>
          <w:szCs w:val="36"/>
          <w:lang w:val="en-US" w:eastAsia="fr-FR"/>
        </w:rPr>
      </w:pPr>
      <w:r w:rsidRPr="007E727E">
        <w:rPr>
          <w:rFonts w:ascii="raleway" w:eastAsia="Times New Roman" w:hAnsi="raleway" w:cs="Times New Roman"/>
          <w:b/>
          <w:bCs/>
          <w:color w:val="333333"/>
          <w:sz w:val="36"/>
          <w:szCs w:val="36"/>
          <w:lang w:val="en-US" w:eastAsia="fr-FR"/>
        </w:rPr>
        <w:t>How Can We Set up a Spring Boot Application with Maven?</w:t>
      </w:r>
    </w:p>
    <w:p w14:paraId="67F69403" w14:textId="77777777" w:rsidR="007E727E" w:rsidRPr="007E727E" w:rsidRDefault="007E727E" w:rsidP="007E727E">
      <w:pPr>
        <w:pStyle w:val="Paragraphedeliste"/>
        <w:numPr>
          <w:ilvl w:val="0"/>
          <w:numId w:val="28"/>
        </w:num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We can include Spring Boot in a Maven project just like we would any other library. However, the best way is to inherit from the </w:t>
      </w:r>
      <w:r w:rsidRPr="007E727E">
        <w:rPr>
          <w:rFonts w:ascii="Verdana" w:eastAsia="Times New Roman" w:hAnsi="Verdana" w:cs="Times New Roman"/>
          <w:i/>
          <w:iCs/>
          <w:color w:val="333333"/>
          <w:lang w:val="en-US" w:eastAsia="fr-FR"/>
        </w:rPr>
        <w:t>spring-boot-starter-parent</w:t>
      </w:r>
      <w:r w:rsidRPr="007E727E">
        <w:rPr>
          <w:rFonts w:ascii="Verdana" w:eastAsia="Times New Roman" w:hAnsi="Verdana" w:cs="Times New Roman"/>
          <w:color w:val="333333"/>
          <w:lang w:val="en-US" w:eastAsia="fr-FR"/>
        </w:rPr>
        <w:t> project and declare dependencies to </w:t>
      </w:r>
      <w:r w:rsidR="005D6732">
        <w:fldChar w:fldCharType="begin"/>
      </w:r>
      <w:r w:rsidR="005D6732" w:rsidRPr="00EE716F">
        <w:rPr>
          <w:lang w:val="en-US"/>
        </w:rPr>
        <w:instrText xml:space="preserve"> HYPERLINK "https://www.baeldung.com/spring-boot-starters" </w:instrText>
      </w:r>
      <w:r w:rsidR="005D6732">
        <w:fldChar w:fldCharType="separate"/>
      </w:r>
      <w:r w:rsidRPr="007E727E">
        <w:rPr>
          <w:rFonts w:ascii="Verdana" w:eastAsia="Times New Roman" w:hAnsi="Verdana" w:cs="Times New Roman"/>
          <w:color w:val="63B175"/>
          <w:u w:val="single"/>
          <w:lang w:val="en-US" w:eastAsia="fr-FR"/>
        </w:rPr>
        <w:t>Spring Boot starters</w:t>
      </w:r>
      <w:r w:rsidR="005D6732">
        <w:rPr>
          <w:rFonts w:ascii="Verdana" w:eastAsia="Times New Roman" w:hAnsi="Verdana" w:cs="Times New Roman"/>
          <w:color w:val="63B175"/>
          <w:u w:val="single"/>
          <w:lang w:val="en-US" w:eastAsia="fr-FR"/>
        </w:rPr>
        <w:fldChar w:fldCharType="end"/>
      </w:r>
      <w:r w:rsidRPr="007E727E">
        <w:rPr>
          <w:rFonts w:ascii="Verdana" w:eastAsia="Times New Roman" w:hAnsi="Verdana" w:cs="Times New Roman"/>
          <w:color w:val="333333"/>
          <w:lang w:val="en-US" w:eastAsia="fr-FR"/>
        </w:rPr>
        <w:t>. Doing this lets our project reuse the default settings of Spring Boot.</w:t>
      </w:r>
    </w:p>
    <w:p w14:paraId="79992A8D" w14:textId="77777777" w:rsidR="007E727E" w:rsidRPr="007E727E" w:rsidRDefault="007E727E" w:rsidP="007E727E">
      <w:pPr>
        <w:pStyle w:val="Paragraphedeliste"/>
        <w:numPr>
          <w:ilvl w:val="0"/>
          <w:numId w:val="28"/>
        </w:num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Inheriting the </w:t>
      </w:r>
      <w:r w:rsidRPr="007E727E">
        <w:rPr>
          <w:rFonts w:ascii="Verdana" w:eastAsia="Times New Roman" w:hAnsi="Verdana" w:cs="Times New Roman"/>
          <w:i/>
          <w:iCs/>
          <w:color w:val="333333"/>
          <w:lang w:val="en-US" w:eastAsia="fr-FR"/>
        </w:rPr>
        <w:t>spring-boot-starter-parent</w:t>
      </w:r>
      <w:r w:rsidRPr="007E727E">
        <w:rPr>
          <w:rFonts w:ascii="Verdana" w:eastAsia="Times New Roman" w:hAnsi="Verdana" w:cs="Times New Roman"/>
          <w:color w:val="333333"/>
          <w:lang w:val="en-US" w:eastAsia="fr-FR"/>
        </w:rPr>
        <w:t> project is straightforward – we only need to specify a </w:t>
      </w:r>
      <w:r w:rsidRPr="007E727E">
        <w:rPr>
          <w:rFonts w:ascii="Verdana" w:eastAsia="Times New Roman" w:hAnsi="Verdana" w:cs="Times New Roman"/>
          <w:i/>
          <w:iCs/>
          <w:color w:val="333333"/>
          <w:lang w:val="en-US" w:eastAsia="fr-FR"/>
        </w:rPr>
        <w:t>parent</w:t>
      </w:r>
      <w:r w:rsidRPr="007E727E">
        <w:rPr>
          <w:rFonts w:ascii="Verdana" w:eastAsia="Times New Roman" w:hAnsi="Verdana" w:cs="Times New Roman"/>
          <w:color w:val="333333"/>
          <w:lang w:val="en-US" w:eastAsia="fr-FR"/>
        </w:rPr>
        <w:t> element in </w:t>
      </w:r>
      <w:r w:rsidRPr="007E727E">
        <w:rPr>
          <w:rFonts w:ascii="Verdana" w:eastAsia="Times New Roman" w:hAnsi="Verdana" w:cs="Times New Roman"/>
          <w:i/>
          <w:iCs/>
          <w:color w:val="333333"/>
          <w:lang w:val="en-US" w:eastAsia="fr-FR"/>
        </w:rPr>
        <w:t>pom.xml</w:t>
      </w:r>
      <w:r w:rsidRPr="007E727E">
        <w:rPr>
          <w:rFonts w:ascii="Verdana" w:eastAsia="Times New Roman" w:hAnsi="Verdana" w:cs="Times New Roman"/>
          <w:color w:val="333333"/>
          <w:lang w:val="en-US" w:eastAsia="fr-FR"/>
        </w:rPr>
        <w:t>:</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5C71F50F" w14:textId="77777777" w:rsidTr="007E727E">
        <w:trPr>
          <w:tblCellSpacing w:w="0" w:type="dxa"/>
        </w:trPr>
        <w:tc>
          <w:tcPr>
            <w:tcW w:w="0" w:type="auto"/>
            <w:vAlign w:val="center"/>
            <w:hideMark/>
          </w:tcPr>
          <w:p w14:paraId="04025FE8"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1</w:t>
            </w:r>
          </w:p>
          <w:p w14:paraId="6A260458"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2</w:t>
            </w:r>
          </w:p>
          <w:p w14:paraId="4F81A598"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3</w:t>
            </w:r>
          </w:p>
          <w:p w14:paraId="3BBA9B33"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4</w:t>
            </w:r>
          </w:p>
          <w:p w14:paraId="00E0CB59" w14:textId="77777777" w:rsidR="007E727E" w:rsidRPr="007E727E" w:rsidRDefault="007E727E" w:rsidP="007E727E">
            <w:pPr>
              <w:spacing w:after="0" w:line="240" w:lineRule="auto"/>
              <w:rPr>
                <w:rFonts w:ascii="Times New Roman" w:eastAsia="Times New Roman" w:hAnsi="Times New Roman" w:cs="Times New Roman"/>
                <w:sz w:val="24"/>
                <w:szCs w:val="24"/>
                <w:lang w:eastAsia="fr-FR"/>
              </w:rPr>
            </w:pPr>
            <w:r w:rsidRPr="007E727E">
              <w:rPr>
                <w:rFonts w:ascii="Verdana" w:eastAsia="Times New Roman" w:hAnsi="Verdana" w:cs="Times New Roman"/>
                <w:sz w:val="20"/>
                <w:szCs w:val="20"/>
                <w:lang w:eastAsia="fr-FR"/>
              </w:rPr>
              <w:t>5</w:t>
            </w:r>
          </w:p>
        </w:tc>
        <w:tc>
          <w:tcPr>
            <w:tcW w:w="14025" w:type="dxa"/>
            <w:vAlign w:val="center"/>
            <w:hideMark/>
          </w:tcPr>
          <w:p w14:paraId="4AE5C450"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&lt;parent&gt;</w:t>
            </w:r>
          </w:p>
          <w:p w14:paraId="6BA906A1"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w:t>
            </w:r>
            <w:proofErr w:type="gramStart"/>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roofErr w:type="spellStart"/>
            <w:r w:rsidRPr="007E727E">
              <w:rPr>
                <w:rFonts w:ascii="Courier New" w:eastAsia="Times New Roman" w:hAnsi="Courier New" w:cs="Courier New"/>
                <w:sz w:val="20"/>
                <w:szCs w:val="20"/>
                <w:lang w:val="en-US" w:eastAsia="fr-FR"/>
              </w:rPr>
              <w:t>org.springframework.boot</w:t>
            </w:r>
            <w:proofErr w:type="spellEnd"/>
            <w:proofErr w:type="gramEnd"/>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
          <w:p w14:paraId="4E70446D"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&gt;spring-boot-starter-parent&lt;/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w:t>
            </w:r>
          </w:p>
          <w:p w14:paraId="43FDDFD7" w14:textId="77777777" w:rsidR="007E727E" w:rsidRPr="007E727E" w:rsidRDefault="007E727E" w:rsidP="007E727E">
            <w:pPr>
              <w:spacing w:after="0" w:line="24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val="en-US" w:eastAsia="fr-FR"/>
              </w:rPr>
              <w:t>    </w:t>
            </w:r>
            <w:r w:rsidRPr="007E727E">
              <w:rPr>
                <w:rFonts w:ascii="Courier New" w:eastAsia="Times New Roman" w:hAnsi="Courier New" w:cs="Courier New"/>
                <w:sz w:val="20"/>
                <w:szCs w:val="20"/>
                <w:lang w:eastAsia="fr-FR"/>
              </w:rPr>
              <w:t>&lt;</w:t>
            </w:r>
            <w:proofErr w:type="gramStart"/>
            <w:r w:rsidRPr="007E727E">
              <w:rPr>
                <w:rFonts w:ascii="Courier New" w:eastAsia="Times New Roman" w:hAnsi="Courier New" w:cs="Courier New"/>
                <w:sz w:val="20"/>
                <w:szCs w:val="20"/>
                <w:lang w:eastAsia="fr-FR"/>
              </w:rPr>
              <w:t>version</w:t>
            </w:r>
            <w:proofErr w:type="gramEnd"/>
            <w:r w:rsidRPr="007E727E">
              <w:rPr>
                <w:rFonts w:ascii="Courier New" w:eastAsia="Times New Roman" w:hAnsi="Courier New" w:cs="Courier New"/>
                <w:sz w:val="20"/>
                <w:szCs w:val="20"/>
                <w:lang w:eastAsia="fr-FR"/>
              </w:rPr>
              <w:t>&gt;2.1.1.RELEASE&lt;/version&gt;</w:t>
            </w:r>
          </w:p>
          <w:p w14:paraId="7D811790" w14:textId="77777777" w:rsidR="007E727E" w:rsidRPr="007E727E" w:rsidRDefault="007E727E" w:rsidP="007E727E">
            <w:pPr>
              <w:spacing w:after="0" w:line="24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eastAsia="fr-FR"/>
              </w:rPr>
              <w:t>&lt;/parent&gt;</w:t>
            </w:r>
          </w:p>
        </w:tc>
      </w:tr>
    </w:tbl>
    <w:p w14:paraId="1AD32322" w14:textId="77777777" w:rsidR="007E727E" w:rsidRDefault="007E727E" w:rsidP="005D280B">
      <w:pPr>
        <w:jc w:val="both"/>
        <w:rPr>
          <w:rFonts w:ascii="Verdana" w:hAnsi="Verdana"/>
          <w:b/>
          <w:bCs/>
          <w:sz w:val="36"/>
          <w:szCs w:val="36"/>
          <w:lang w:val="en-US"/>
        </w:rPr>
      </w:pPr>
    </w:p>
    <w:p w14:paraId="30F78B4C" w14:textId="77777777" w:rsidR="007E727E" w:rsidRPr="007E727E" w:rsidRDefault="007E727E" w:rsidP="007E727E">
      <w:pPr>
        <w:shd w:val="clear" w:color="auto" w:fill="FFFFFF"/>
        <w:spacing w:before="504" w:after="312" w:line="240" w:lineRule="auto"/>
        <w:outlineLvl w:val="2"/>
        <w:rPr>
          <w:rFonts w:ascii="raleway" w:eastAsia="Times New Roman" w:hAnsi="raleway" w:cs="Times New Roman"/>
          <w:b/>
          <w:bCs/>
          <w:color w:val="333333"/>
          <w:sz w:val="36"/>
          <w:szCs w:val="36"/>
          <w:lang w:val="en-US" w:eastAsia="fr-FR"/>
        </w:rPr>
      </w:pPr>
      <w:r w:rsidRPr="007E727E">
        <w:rPr>
          <w:rFonts w:ascii="raleway" w:eastAsia="Times New Roman" w:hAnsi="raleway" w:cs="Times New Roman"/>
          <w:b/>
          <w:bCs/>
          <w:color w:val="333333"/>
          <w:sz w:val="36"/>
          <w:szCs w:val="36"/>
          <w:lang w:val="en-US" w:eastAsia="fr-FR"/>
        </w:rPr>
        <w:t>How to Disable a Specific Auto-Configuration?</w:t>
      </w:r>
    </w:p>
    <w:p w14:paraId="23A7A213"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If we want to disable a specific auto-configuration, we can indicate it using the </w:t>
      </w:r>
      <w:r w:rsidRPr="007E727E">
        <w:rPr>
          <w:rFonts w:ascii="Verdana" w:eastAsia="Times New Roman" w:hAnsi="Verdana" w:cs="Times New Roman"/>
          <w:i/>
          <w:iCs/>
          <w:color w:val="333333"/>
          <w:lang w:val="en-US" w:eastAsia="fr-FR"/>
        </w:rPr>
        <w:t>exclude</w:t>
      </w:r>
      <w:r w:rsidRPr="007E727E">
        <w:rPr>
          <w:rFonts w:ascii="Verdana" w:eastAsia="Times New Roman" w:hAnsi="Verdana" w:cs="Times New Roman"/>
          <w:color w:val="333333"/>
          <w:lang w:val="en-US" w:eastAsia="fr-FR"/>
        </w:rPr>
        <w:t> attribute of the </w:t>
      </w:r>
      <w:r w:rsidRPr="007E727E">
        <w:rPr>
          <w:rFonts w:ascii="Verdana" w:eastAsia="Times New Roman" w:hAnsi="Verdana" w:cs="Times New Roman"/>
          <w:i/>
          <w:iCs/>
          <w:color w:val="333333"/>
          <w:lang w:val="en-US" w:eastAsia="fr-FR"/>
        </w:rPr>
        <w:t>@EnableAutoConfiguration</w:t>
      </w:r>
      <w:r w:rsidRPr="007E727E">
        <w:rPr>
          <w:rFonts w:ascii="Verdana" w:eastAsia="Times New Roman" w:hAnsi="Verdana" w:cs="Times New Roman"/>
          <w:color w:val="333333"/>
          <w:lang w:val="en-US" w:eastAsia="fr-FR"/>
        </w:rPr>
        <w:t> annotation. For instance, this code snippet neutralizes </w:t>
      </w:r>
      <w:proofErr w:type="spellStart"/>
      <w:r w:rsidRPr="007E727E">
        <w:rPr>
          <w:rFonts w:ascii="Verdana" w:eastAsia="Times New Roman" w:hAnsi="Verdana" w:cs="Times New Roman"/>
          <w:i/>
          <w:iCs/>
          <w:color w:val="333333"/>
          <w:lang w:val="en-US" w:eastAsia="fr-FR"/>
        </w:rPr>
        <w:t>DataSourceAutoConfiguration</w:t>
      </w:r>
      <w:proofErr w:type="spellEnd"/>
      <w:r w:rsidRPr="007E727E">
        <w:rPr>
          <w:rFonts w:ascii="Verdana" w:eastAsia="Times New Roman" w:hAnsi="Verdana" w:cs="Times New Roman"/>
          <w:color w:val="333333"/>
          <w:lang w:val="en-US" w:eastAsia="fr-FR"/>
        </w:rPr>
        <w:t>:</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EE716F" w14:paraId="7F6D3246" w14:textId="77777777" w:rsidTr="007E727E">
        <w:trPr>
          <w:tblCellSpacing w:w="0" w:type="dxa"/>
        </w:trPr>
        <w:tc>
          <w:tcPr>
            <w:tcW w:w="0" w:type="auto"/>
            <w:vAlign w:val="center"/>
            <w:hideMark/>
          </w:tcPr>
          <w:p w14:paraId="710186F8"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1</w:t>
            </w:r>
          </w:p>
          <w:p w14:paraId="62A3D0A7"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lastRenderedPageBreak/>
              <w:t>2</w:t>
            </w:r>
          </w:p>
          <w:p w14:paraId="41887A8C" w14:textId="77777777" w:rsidR="007E727E" w:rsidRPr="007E727E" w:rsidRDefault="007E727E" w:rsidP="007E727E">
            <w:pPr>
              <w:spacing w:after="0" w:line="240" w:lineRule="auto"/>
              <w:rPr>
                <w:rFonts w:ascii="Times New Roman" w:eastAsia="Times New Roman" w:hAnsi="Times New Roman" w:cs="Times New Roman"/>
                <w:sz w:val="24"/>
                <w:szCs w:val="24"/>
                <w:lang w:eastAsia="fr-FR"/>
              </w:rPr>
            </w:pPr>
            <w:r w:rsidRPr="007E727E">
              <w:rPr>
                <w:rFonts w:ascii="Verdana" w:eastAsia="Times New Roman" w:hAnsi="Verdana" w:cs="Times New Roman"/>
                <w:sz w:val="20"/>
                <w:szCs w:val="20"/>
                <w:lang w:eastAsia="fr-FR"/>
              </w:rPr>
              <w:t>3</w:t>
            </w:r>
          </w:p>
        </w:tc>
        <w:tc>
          <w:tcPr>
            <w:tcW w:w="14025" w:type="dxa"/>
            <w:vAlign w:val="center"/>
            <w:hideMark/>
          </w:tcPr>
          <w:p w14:paraId="2BD22B92"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lastRenderedPageBreak/>
              <w:t>// other annotations</w:t>
            </w:r>
          </w:p>
          <w:p w14:paraId="38DE4A4B"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lastRenderedPageBreak/>
              <w:t>@</w:t>
            </w:r>
            <w:proofErr w:type="gramStart"/>
            <w:r w:rsidRPr="007E727E">
              <w:rPr>
                <w:rFonts w:ascii="Courier New" w:eastAsia="Times New Roman" w:hAnsi="Courier New" w:cs="Courier New"/>
                <w:sz w:val="20"/>
                <w:szCs w:val="20"/>
                <w:lang w:val="en-US" w:eastAsia="fr-FR"/>
              </w:rPr>
              <w:t>EnableAutoConfiguration(</w:t>
            </w:r>
            <w:proofErr w:type="gramEnd"/>
            <w:r w:rsidRPr="007E727E">
              <w:rPr>
                <w:rFonts w:ascii="Courier New" w:eastAsia="Times New Roman" w:hAnsi="Courier New" w:cs="Courier New"/>
                <w:sz w:val="20"/>
                <w:szCs w:val="20"/>
                <w:lang w:val="en-US" w:eastAsia="fr-FR"/>
              </w:rPr>
              <w:t xml:space="preserve">exclude = </w:t>
            </w:r>
            <w:proofErr w:type="spellStart"/>
            <w:r w:rsidRPr="007E727E">
              <w:rPr>
                <w:rFonts w:ascii="Courier New" w:eastAsia="Times New Roman" w:hAnsi="Courier New" w:cs="Courier New"/>
                <w:sz w:val="20"/>
                <w:szCs w:val="20"/>
                <w:lang w:val="en-US" w:eastAsia="fr-FR"/>
              </w:rPr>
              <w:t>DataSourceAutoConfiguration.class</w:t>
            </w:r>
            <w:proofErr w:type="spellEnd"/>
            <w:r w:rsidRPr="007E727E">
              <w:rPr>
                <w:rFonts w:ascii="Courier New" w:eastAsia="Times New Roman" w:hAnsi="Courier New" w:cs="Courier New"/>
                <w:sz w:val="20"/>
                <w:szCs w:val="20"/>
                <w:lang w:val="en-US" w:eastAsia="fr-FR"/>
              </w:rPr>
              <w:t>)</w:t>
            </w:r>
          </w:p>
          <w:p w14:paraId="42D4F94F" w14:textId="77777777" w:rsidR="007E727E" w:rsidRPr="00EE716F" w:rsidRDefault="007E727E" w:rsidP="007E727E">
            <w:pPr>
              <w:spacing w:after="0" w:line="240" w:lineRule="auto"/>
              <w:rPr>
                <w:rFonts w:ascii="Times New Roman" w:eastAsia="Times New Roman" w:hAnsi="Times New Roman" w:cs="Times New Roman"/>
                <w:sz w:val="24"/>
                <w:szCs w:val="24"/>
                <w:lang w:val="en-US" w:eastAsia="fr-FR"/>
              </w:rPr>
            </w:pPr>
            <w:r w:rsidRPr="00EE716F">
              <w:rPr>
                <w:rFonts w:ascii="Courier New" w:eastAsia="Times New Roman" w:hAnsi="Courier New" w:cs="Courier New"/>
                <w:sz w:val="20"/>
                <w:szCs w:val="20"/>
                <w:lang w:val="en-US" w:eastAsia="fr-FR"/>
              </w:rPr>
              <w:t>public</w:t>
            </w:r>
            <w:r w:rsidRPr="00EE716F">
              <w:rPr>
                <w:rFonts w:ascii="Times New Roman" w:eastAsia="Times New Roman" w:hAnsi="Times New Roman" w:cs="Times New Roman"/>
                <w:sz w:val="24"/>
                <w:szCs w:val="24"/>
                <w:lang w:val="en-US" w:eastAsia="fr-FR"/>
              </w:rPr>
              <w:t xml:space="preserve"> </w:t>
            </w:r>
            <w:r w:rsidRPr="00EE716F">
              <w:rPr>
                <w:rFonts w:ascii="Courier New" w:eastAsia="Times New Roman" w:hAnsi="Courier New" w:cs="Courier New"/>
                <w:sz w:val="20"/>
                <w:szCs w:val="20"/>
                <w:lang w:val="en-US" w:eastAsia="fr-FR"/>
              </w:rPr>
              <w:t>class</w:t>
            </w:r>
            <w:r w:rsidRPr="00EE716F">
              <w:rPr>
                <w:rFonts w:ascii="Times New Roman" w:eastAsia="Times New Roman" w:hAnsi="Times New Roman" w:cs="Times New Roman"/>
                <w:sz w:val="24"/>
                <w:szCs w:val="24"/>
                <w:lang w:val="en-US" w:eastAsia="fr-FR"/>
              </w:rPr>
              <w:t xml:space="preserve"> </w:t>
            </w:r>
            <w:r w:rsidRPr="00EE716F">
              <w:rPr>
                <w:rFonts w:ascii="Courier New" w:eastAsia="Times New Roman" w:hAnsi="Courier New" w:cs="Courier New"/>
                <w:sz w:val="20"/>
                <w:szCs w:val="20"/>
                <w:lang w:val="en-US" w:eastAsia="fr-FR"/>
              </w:rPr>
              <w:t xml:space="preserve">MyConfiguration </w:t>
            </w:r>
            <w:proofErr w:type="gramStart"/>
            <w:r w:rsidRPr="00EE716F">
              <w:rPr>
                <w:rFonts w:ascii="Courier New" w:eastAsia="Times New Roman" w:hAnsi="Courier New" w:cs="Courier New"/>
                <w:sz w:val="20"/>
                <w:szCs w:val="20"/>
                <w:lang w:val="en-US" w:eastAsia="fr-FR"/>
              </w:rPr>
              <w:t>{ }</w:t>
            </w:r>
            <w:proofErr w:type="gramEnd"/>
          </w:p>
        </w:tc>
      </w:tr>
    </w:tbl>
    <w:p w14:paraId="1B2E9AD2"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lastRenderedPageBreak/>
        <w:t>If we enabled auto-configuration with the </w:t>
      </w:r>
      <w:r w:rsidRPr="007E727E">
        <w:rPr>
          <w:rFonts w:ascii="Verdana" w:eastAsia="Times New Roman" w:hAnsi="Verdana" w:cs="Times New Roman"/>
          <w:i/>
          <w:iCs/>
          <w:color w:val="333333"/>
          <w:lang w:val="en-US" w:eastAsia="fr-FR"/>
        </w:rPr>
        <w:t>@SpringBootApplication</w:t>
      </w:r>
      <w:r w:rsidRPr="007E727E">
        <w:rPr>
          <w:rFonts w:ascii="Verdana" w:eastAsia="Times New Roman" w:hAnsi="Verdana" w:cs="Times New Roman"/>
          <w:color w:val="333333"/>
          <w:lang w:val="en-US" w:eastAsia="fr-FR"/>
        </w:rPr>
        <w:t> annotation — which has </w:t>
      </w:r>
      <w:r w:rsidRPr="007E727E">
        <w:rPr>
          <w:rFonts w:ascii="Verdana" w:eastAsia="Times New Roman" w:hAnsi="Verdana" w:cs="Times New Roman"/>
          <w:i/>
          <w:iCs/>
          <w:color w:val="333333"/>
          <w:lang w:val="en-US" w:eastAsia="fr-FR"/>
        </w:rPr>
        <w:t>@EnableAutoConfiguration</w:t>
      </w:r>
      <w:r w:rsidRPr="007E727E">
        <w:rPr>
          <w:rFonts w:ascii="Verdana" w:eastAsia="Times New Roman" w:hAnsi="Verdana" w:cs="Times New Roman"/>
          <w:color w:val="333333"/>
          <w:lang w:val="en-US" w:eastAsia="fr-FR"/>
        </w:rPr>
        <w:t> as a meta-annotation — we could disable auto-configuration with an attribute of the same name: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EE716F" w14:paraId="1A0669D9" w14:textId="77777777" w:rsidTr="007E727E">
        <w:trPr>
          <w:tblCellSpacing w:w="0" w:type="dxa"/>
        </w:trPr>
        <w:tc>
          <w:tcPr>
            <w:tcW w:w="0" w:type="auto"/>
            <w:vAlign w:val="center"/>
            <w:hideMark/>
          </w:tcPr>
          <w:p w14:paraId="65F639A3"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1</w:t>
            </w:r>
          </w:p>
          <w:p w14:paraId="320E09C4" w14:textId="77777777" w:rsidR="007E727E" w:rsidRPr="007E727E" w:rsidRDefault="007E727E" w:rsidP="007E727E">
            <w:pPr>
              <w:spacing w:after="0" w:line="24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2</w:t>
            </w:r>
          </w:p>
          <w:p w14:paraId="5F997F17" w14:textId="77777777" w:rsidR="007E727E" w:rsidRPr="007E727E" w:rsidRDefault="007E727E" w:rsidP="007E727E">
            <w:pPr>
              <w:spacing w:after="0" w:line="240" w:lineRule="auto"/>
              <w:rPr>
                <w:rFonts w:ascii="Times New Roman" w:eastAsia="Times New Roman" w:hAnsi="Times New Roman" w:cs="Times New Roman"/>
                <w:sz w:val="24"/>
                <w:szCs w:val="24"/>
                <w:lang w:eastAsia="fr-FR"/>
              </w:rPr>
            </w:pPr>
            <w:r w:rsidRPr="007E727E">
              <w:rPr>
                <w:rFonts w:ascii="Verdana" w:eastAsia="Times New Roman" w:hAnsi="Verdana" w:cs="Times New Roman"/>
                <w:sz w:val="20"/>
                <w:szCs w:val="20"/>
                <w:lang w:eastAsia="fr-FR"/>
              </w:rPr>
              <w:t>3</w:t>
            </w:r>
          </w:p>
        </w:tc>
        <w:tc>
          <w:tcPr>
            <w:tcW w:w="14025" w:type="dxa"/>
            <w:vAlign w:val="center"/>
            <w:hideMark/>
          </w:tcPr>
          <w:p w14:paraId="1EAD7BDC"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other annotations</w:t>
            </w:r>
          </w:p>
          <w:p w14:paraId="00756CFC" w14:textId="77777777" w:rsidR="007E727E" w:rsidRPr="007E727E" w:rsidRDefault="007E727E" w:rsidP="007E727E">
            <w:pPr>
              <w:spacing w:after="0" w:line="24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w:t>
            </w:r>
            <w:proofErr w:type="gramStart"/>
            <w:r w:rsidRPr="007E727E">
              <w:rPr>
                <w:rFonts w:ascii="Courier New" w:eastAsia="Times New Roman" w:hAnsi="Courier New" w:cs="Courier New"/>
                <w:sz w:val="20"/>
                <w:szCs w:val="20"/>
                <w:lang w:val="en-US" w:eastAsia="fr-FR"/>
              </w:rPr>
              <w:t>SpringBootApplication(</w:t>
            </w:r>
            <w:proofErr w:type="gramEnd"/>
            <w:r w:rsidRPr="007E727E">
              <w:rPr>
                <w:rFonts w:ascii="Courier New" w:eastAsia="Times New Roman" w:hAnsi="Courier New" w:cs="Courier New"/>
                <w:sz w:val="20"/>
                <w:szCs w:val="20"/>
                <w:lang w:val="en-US" w:eastAsia="fr-FR"/>
              </w:rPr>
              <w:t xml:space="preserve">exclude = </w:t>
            </w:r>
            <w:proofErr w:type="spellStart"/>
            <w:r w:rsidRPr="007E727E">
              <w:rPr>
                <w:rFonts w:ascii="Courier New" w:eastAsia="Times New Roman" w:hAnsi="Courier New" w:cs="Courier New"/>
                <w:sz w:val="20"/>
                <w:szCs w:val="20"/>
                <w:lang w:val="en-US" w:eastAsia="fr-FR"/>
              </w:rPr>
              <w:t>DataSourceAutoConfiguration.class</w:t>
            </w:r>
            <w:proofErr w:type="spellEnd"/>
            <w:r w:rsidRPr="007E727E">
              <w:rPr>
                <w:rFonts w:ascii="Courier New" w:eastAsia="Times New Roman" w:hAnsi="Courier New" w:cs="Courier New"/>
                <w:sz w:val="20"/>
                <w:szCs w:val="20"/>
                <w:lang w:val="en-US" w:eastAsia="fr-FR"/>
              </w:rPr>
              <w:t>)</w:t>
            </w:r>
          </w:p>
          <w:p w14:paraId="33E2ACA8" w14:textId="77777777" w:rsidR="007E727E" w:rsidRPr="00EE716F" w:rsidRDefault="007E727E" w:rsidP="007E727E">
            <w:pPr>
              <w:spacing w:after="0" w:line="240" w:lineRule="auto"/>
              <w:rPr>
                <w:rFonts w:ascii="Times New Roman" w:eastAsia="Times New Roman" w:hAnsi="Times New Roman" w:cs="Times New Roman"/>
                <w:sz w:val="24"/>
                <w:szCs w:val="24"/>
                <w:lang w:val="en-US" w:eastAsia="fr-FR"/>
              </w:rPr>
            </w:pPr>
            <w:r w:rsidRPr="00EE716F">
              <w:rPr>
                <w:rFonts w:ascii="Courier New" w:eastAsia="Times New Roman" w:hAnsi="Courier New" w:cs="Courier New"/>
                <w:sz w:val="20"/>
                <w:szCs w:val="20"/>
                <w:lang w:val="en-US" w:eastAsia="fr-FR"/>
              </w:rPr>
              <w:t>public</w:t>
            </w:r>
            <w:r w:rsidRPr="00EE716F">
              <w:rPr>
                <w:rFonts w:ascii="Times New Roman" w:eastAsia="Times New Roman" w:hAnsi="Times New Roman" w:cs="Times New Roman"/>
                <w:sz w:val="24"/>
                <w:szCs w:val="24"/>
                <w:lang w:val="en-US" w:eastAsia="fr-FR"/>
              </w:rPr>
              <w:t xml:space="preserve"> </w:t>
            </w:r>
            <w:r w:rsidRPr="00EE716F">
              <w:rPr>
                <w:rFonts w:ascii="Courier New" w:eastAsia="Times New Roman" w:hAnsi="Courier New" w:cs="Courier New"/>
                <w:sz w:val="20"/>
                <w:szCs w:val="20"/>
                <w:lang w:val="en-US" w:eastAsia="fr-FR"/>
              </w:rPr>
              <w:t>class</w:t>
            </w:r>
            <w:r w:rsidRPr="00EE716F">
              <w:rPr>
                <w:rFonts w:ascii="Times New Roman" w:eastAsia="Times New Roman" w:hAnsi="Times New Roman" w:cs="Times New Roman"/>
                <w:sz w:val="24"/>
                <w:szCs w:val="24"/>
                <w:lang w:val="en-US" w:eastAsia="fr-FR"/>
              </w:rPr>
              <w:t xml:space="preserve"> </w:t>
            </w:r>
            <w:r w:rsidRPr="00EE716F">
              <w:rPr>
                <w:rFonts w:ascii="Courier New" w:eastAsia="Times New Roman" w:hAnsi="Courier New" w:cs="Courier New"/>
                <w:sz w:val="20"/>
                <w:szCs w:val="20"/>
                <w:lang w:val="en-US" w:eastAsia="fr-FR"/>
              </w:rPr>
              <w:t xml:space="preserve">MyConfiguration </w:t>
            </w:r>
            <w:proofErr w:type="gramStart"/>
            <w:r w:rsidRPr="00EE716F">
              <w:rPr>
                <w:rFonts w:ascii="Courier New" w:eastAsia="Times New Roman" w:hAnsi="Courier New" w:cs="Courier New"/>
                <w:sz w:val="20"/>
                <w:szCs w:val="20"/>
                <w:lang w:val="en-US" w:eastAsia="fr-FR"/>
              </w:rPr>
              <w:t>{ }</w:t>
            </w:r>
            <w:proofErr w:type="gramEnd"/>
          </w:p>
        </w:tc>
      </w:tr>
    </w:tbl>
    <w:p w14:paraId="03176D62" w14:textId="77777777" w:rsidR="007E727E" w:rsidRPr="007E727E" w:rsidRDefault="007E727E" w:rsidP="007E727E">
      <w:pPr>
        <w:shd w:val="clear" w:color="auto" w:fill="FFFFFF"/>
        <w:spacing w:after="150" w:line="24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We can also disable an auto-configuration with the </w:t>
      </w:r>
      <w:proofErr w:type="spellStart"/>
      <w:proofErr w:type="gramStart"/>
      <w:r w:rsidRPr="007E727E">
        <w:rPr>
          <w:rFonts w:ascii="Verdana" w:eastAsia="Times New Roman" w:hAnsi="Verdana" w:cs="Times New Roman"/>
          <w:i/>
          <w:iCs/>
          <w:color w:val="333333"/>
          <w:lang w:val="en-US" w:eastAsia="fr-FR"/>
        </w:rPr>
        <w:t>spring.autoconfigure</w:t>
      </w:r>
      <w:proofErr w:type="gramEnd"/>
      <w:r w:rsidRPr="007E727E">
        <w:rPr>
          <w:rFonts w:ascii="Verdana" w:eastAsia="Times New Roman" w:hAnsi="Verdana" w:cs="Times New Roman"/>
          <w:i/>
          <w:iCs/>
          <w:color w:val="333333"/>
          <w:lang w:val="en-US" w:eastAsia="fr-FR"/>
        </w:rPr>
        <w:t>.exclude</w:t>
      </w:r>
      <w:proofErr w:type="spellEnd"/>
      <w:r w:rsidRPr="007E727E">
        <w:rPr>
          <w:rFonts w:ascii="Verdana" w:eastAsia="Times New Roman" w:hAnsi="Verdana" w:cs="Times New Roman"/>
          <w:color w:val="333333"/>
          <w:lang w:val="en-US" w:eastAsia="fr-FR"/>
        </w:rPr>
        <w:t> environment property. This setting in the </w:t>
      </w:r>
      <w:proofErr w:type="spellStart"/>
      <w:proofErr w:type="gramStart"/>
      <w:r w:rsidRPr="007E727E">
        <w:rPr>
          <w:rFonts w:ascii="Verdana" w:eastAsia="Times New Roman" w:hAnsi="Verdana" w:cs="Times New Roman"/>
          <w:i/>
          <w:iCs/>
          <w:color w:val="333333"/>
          <w:lang w:val="en-US" w:eastAsia="fr-FR"/>
        </w:rPr>
        <w:t>application.properties</w:t>
      </w:r>
      <w:proofErr w:type="spellEnd"/>
      <w:proofErr w:type="gramEnd"/>
      <w:r w:rsidRPr="007E727E">
        <w:rPr>
          <w:rFonts w:ascii="Verdana" w:eastAsia="Times New Roman" w:hAnsi="Verdana" w:cs="Times New Roman"/>
          <w:color w:val="333333"/>
          <w:lang w:val="en-US" w:eastAsia="fr-FR"/>
        </w:rPr>
        <w:t> file does the same thing as before: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57893224" w14:textId="77777777" w:rsidTr="007E727E">
        <w:trPr>
          <w:tblCellSpacing w:w="0" w:type="dxa"/>
        </w:trPr>
        <w:tc>
          <w:tcPr>
            <w:tcW w:w="0" w:type="auto"/>
            <w:vAlign w:val="center"/>
            <w:hideMark/>
          </w:tcPr>
          <w:p w14:paraId="34CC05A2" w14:textId="77777777" w:rsidR="007E727E" w:rsidRPr="007E727E" w:rsidRDefault="007E727E" w:rsidP="007E727E">
            <w:pPr>
              <w:spacing w:after="0" w:line="240" w:lineRule="auto"/>
              <w:rPr>
                <w:rFonts w:ascii="Verdana" w:eastAsia="Times New Roman" w:hAnsi="Verdana" w:cs="Times New Roman"/>
                <w:sz w:val="24"/>
                <w:szCs w:val="24"/>
                <w:lang w:eastAsia="fr-FR"/>
              </w:rPr>
            </w:pPr>
            <w:r w:rsidRPr="007E727E">
              <w:rPr>
                <w:rFonts w:ascii="Verdana" w:eastAsia="Times New Roman" w:hAnsi="Verdana" w:cs="Times New Roman"/>
                <w:sz w:val="20"/>
                <w:szCs w:val="20"/>
                <w:lang w:eastAsia="fr-FR"/>
              </w:rPr>
              <w:t>1</w:t>
            </w:r>
          </w:p>
        </w:tc>
        <w:tc>
          <w:tcPr>
            <w:tcW w:w="14025" w:type="dxa"/>
            <w:vAlign w:val="center"/>
            <w:hideMark/>
          </w:tcPr>
          <w:p w14:paraId="1200DC74" w14:textId="77777777" w:rsidR="007E727E" w:rsidRDefault="007E727E" w:rsidP="007E727E">
            <w:pPr>
              <w:spacing w:after="0" w:line="240" w:lineRule="auto"/>
              <w:rPr>
                <w:rFonts w:ascii="Courier New" w:eastAsia="Times New Roman" w:hAnsi="Courier New" w:cs="Courier New"/>
                <w:sz w:val="20"/>
                <w:szCs w:val="20"/>
                <w:lang w:eastAsia="fr-FR"/>
              </w:rPr>
            </w:pPr>
            <w:proofErr w:type="spellStart"/>
            <w:proofErr w:type="gramStart"/>
            <w:r w:rsidRPr="007E727E">
              <w:rPr>
                <w:rFonts w:ascii="Courier New" w:eastAsia="Times New Roman" w:hAnsi="Courier New" w:cs="Courier New"/>
                <w:sz w:val="20"/>
                <w:szCs w:val="20"/>
                <w:lang w:eastAsia="fr-FR"/>
              </w:rPr>
              <w:t>spring.autoconfigure</w:t>
            </w:r>
            <w:proofErr w:type="gramEnd"/>
            <w:r w:rsidRPr="007E727E">
              <w:rPr>
                <w:rFonts w:ascii="Courier New" w:eastAsia="Times New Roman" w:hAnsi="Courier New" w:cs="Courier New"/>
                <w:sz w:val="20"/>
                <w:szCs w:val="20"/>
                <w:lang w:eastAsia="fr-FR"/>
              </w:rPr>
              <w:t>.exclude</w:t>
            </w:r>
            <w:proofErr w:type="spellEnd"/>
            <w:r w:rsidRPr="007E727E">
              <w:rPr>
                <w:rFonts w:ascii="Courier New" w:eastAsia="Times New Roman" w:hAnsi="Courier New" w:cs="Courier New"/>
                <w:sz w:val="20"/>
                <w:szCs w:val="20"/>
                <w:lang w:eastAsia="fr-FR"/>
              </w:rPr>
              <w:t>=</w:t>
            </w:r>
          </w:p>
          <w:p w14:paraId="461610A4" w14:textId="77777777" w:rsidR="007E727E" w:rsidRPr="00EE716F" w:rsidRDefault="007E727E" w:rsidP="007E727E">
            <w:pPr>
              <w:spacing w:after="0" w:line="240" w:lineRule="auto"/>
              <w:rPr>
                <w:rFonts w:ascii="Times New Roman" w:eastAsia="Times New Roman" w:hAnsi="Times New Roman" w:cs="Times New Roman"/>
                <w:sz w:val="24"/>
                <w:szCs w:val="24"/>
                <w:lang w:eastAsia="fr-FR"/>
              </w:rPr>
            </w:pPr>
            <w:proofErr w:type="gramStart"/>
            <w:r w:rsidRPr="00EE716F">
              <w:rPr>
                <w:rFonts w:ascii="Courier New" w:eastAsia="Times New Roman" w:hAnsi="Courier New" w:cs="Courier New"/>
                <w:sz w:val="20"/>
                <w:szCs w:val="20"/>
                <w:lang w:eastAsia="fr-FR"/>
              </w:rPr>
              <w:t>org.springframework</w:t>
            </w:r>
            <w:proofErr w:type="gramEnd"/>
            <w:r w:rsidRPr="00EE716F">
              <w:rPr>
                <w:rFonts w:ascii="Courier New" w:eastAsia="Times New Roman" w:hAnsi="Courier New" w:cs="Courier New"/>
                <w:sz w:val="20"/>
                <w:szCs w:val="20"/>
                <w:lang w:eastAsia="fr-FR"/>
              </w:rPr>
              <w:t>.boot.autoconfigure.jdbc.DataSourceAutoConfiguration</w:t>
            </w:r>
          </w:p>
        </w:tc>
      </w:tr>
    </w:tbl>
    <w:p w14:paraId="4555670B" w14:textId="77777777" w:rsidR="007E727E" w:rsidRPr="00EE716F" w:rsidRDefault="007E727E" w:rsidP="005D280B">
      <w:pPr>
        <w:jc w:val="both"/>
        <w:rPr>
          <w:rFonts w:ascii="Verdana" w:hAnsi="Verdana"/>
          <w:b/>
          <w:bCs/>
          <w:sz w:val="36"/>
          <w:szCs w:val="36"/>
        </w:rPr>
      </w:pPr>
    </w:p>
    <w:p w14:paraId="785EF446" w14:textId="77777777" w:rsidR="007E727E" w:rsidRPr="007E727E" w:rsidRDefault="007E727E" w:rsidP="007E727E">
      <w:pPr>
        <w:pStyle w:val="Titre3"/>
        <w:shd w:val="clear" w:color="auto" w:fill="FFFFFF"/>
        <w:spacing w:before="504" w:beforeAutospacing="0" w:after="312" w:afterAutospacing="0"/>
        <w:rPr>
          <w:rFonts w:ascii="raleway" w:hAnsi="raleway"/>
          <w:color w:val="333333"/>
          <w:sz w:val="36"/>
          <w:szCs w:val="36"/>
          <w:lang w:val="en-US"/>
        </w:rPr>
      </w:pPr>
      <w:r w:rsidRPr="007E727E">
        <w:rPr>
          <w:rStyle w:val="lev"/>
          <w:rFonts w:ascii="raleway" w:hAnsi="raleway"/>
          <w:b/>
          <w:bCs/>
          <w:color w:val="333333"/>
          <w:sz w:val="36"/>
          <w:szCs w:val="36"/>
          <w:lang w:val="en-US"/>
        </w:rPr>
        <w:t>How to Tell an Auto-Configuration to Back Away When a Bean Exists?</w:t>
      </w:r>
    </w:p>
    <w:p w14:paraId="6DCE151E" w14:textId="77777777" w:rsidR="007E727E" w:rsidRPr="007E727E" w:rsidRDefault="007E727E" w:rsidP="007E727E">
      <w:pPr>
        <w:pStyle w:val="NormalWeb"/>
        <w:shd w:val="clear" w:color="auto" w:fill="FFFFFF"/>
        <w:spacing w:before="0" w:beforeAutospacing="0" w:after="150" w:afterAutospacing="0"/>
        <w:rPr>
          <w:rFonts w:ascii="Verdana" w:hAnsi="Verdana"/>
          <w:color w:val="333333"/>
          <w:sz w:val="22"/>
          <w:szCs w:val="22"/>
        </w:rPr>
      </w:pPr>
      <w:r w:rsidRPr="007E727E">
        <w:rPr>
          <w:rFonts w:ascii="Verdana" w:hAnsi="Verdana"/>
          <w:color w:val="333333"/>
          <w:sz w:val="22"/>
          <w:szCs w:val="22"/>
          <w:lang w:val="en-US"/>
        </w:rPr>
        <w:t>To instruct an auto-configuration class to back off when a bean is already existent, we can use the </w:t>
      </w:r>
      <w:r w:rsidRPr="007E727E">
        <w:rPr>
          <w:rStyle w:val="Accentuation"/>
          <w:rFonts w:ascii="Verdana" w:hAnsi="Verdana"/>
          <w:color w:val="333333"/>
          <w:sz w:val="22"/>
          <w:szCs w:val="22"/>
          <w:lang w:val="en-US"/>
        </w:rPr>
        <w:t>@ConditionalOnMissingBean</w:t>
      </w:r>
      <w:r w:rsidRPr="007E727E">
        <w:rPr>
          <w:rFonts w:ascii="Verdana" w:hAnsi="Verdana"/>
          <w:color w:val="333333"/>
          <w:sz w:val="22"/>
          <w:szCs w:val="22"/>
          <w:lang w:val="en-US"/>
        </w:rPr>
        <w:t xml:space="preserve"> annotation. </w:t>
      </w:r>
      <w:r w:rsidRPr="007E727E">
        <w:rPr>
          <w:rFonts w:ascii="Verdana" w:hAnsi="Verdana"/>
          <w:color w:val="333333"/>
          <w:sz w:val="22"/>
          <w:szCs w:val="22"/>
        </w:rPr>
        <w:t xml:space="preserve">The </w:t>
      </w:r>
      <w:proofErr w:type="spellStart"/>
      <w:r w:rsidRPr="007E727E">
        <w:rPr>
          <w:rFonts w:ascii="Verdana" w:hAnsi="Verdana"/>
          <w:color w:val="333333"/>
          <w:sz w:val="22"/>
          <w:szCs w:val="22"/>
        </w:rPr>
        <w:t>most</w:t>
      </w:r>
      <w:proofErr w:type="spellEnd"/>
      <w:r w:rsidRPr="007E727E">
        <w:rPr>
          <w:rFonts w:ascii="Verdana" w:hAnsi="Verdana"/>
          <w:color w:val="333333"/>
          <w:sz w:val="22"/>
          <w:szCs w:val="22"/>
        </w:rPr>
        <w:t xml:space="preserve"> </w:t>
      </w:r>
      <w:proofErr w:type="spellStart"/>
      <w:r w:rsidRPr="007E727E">
        <w:rPr>
          <w:rFonts w:ascii="Verdana" w:hAnsi="Verdana"/>
          <w:color w:val="333333"/>
          <w:sz w:val="22"/>
          <w:szCs w:val="22"/>
        </w:rPr>
        <w:t>noticeable</w:t>
      </w:r>
      <w:proofErr w:type="spellEnd"/>
      <w:r w:rsidRPr="007E727E">
        <w:rPr>
          <w:rFonts w:ascii="Verdana" w:hAnsi="Verdana"/>
          <w:color w:val="333333"/>
          <w:sz w:val="22"/>
          <w:szCs w:val="22"/>
        </w:rPr>
        <w:t xml:space="preserve"> </w:t>
      </w:r>
      <w:proofErr w:type="spellStart"/>
      <w:r w:rsidRPr="007E727E">
        <w:rPr>
          <w:rFonts w:ascii="Verdana" w:hAnsi="Verdana"/>
          <w:color w:val="333333"/>
          <w:sz w:val="22"/>
          <w:szCs w:val="22"/>
        </w:rPr>
        <w:t>attributes</w:t>
      </w:r>
      <w:proofErr w:type="spellEnd"/>
      <w:r w:rsidRPr="007E727E">
        <w:rPr>
          <w:rFonts w:ascii="Verdana" w:hAnsi="Verdana"/>
          <w:color w:val="333333"/>
          <w:sz w:val="22"/>
          <w:szCs w:val="22"/>
        </w:rPr>
        <w:t xml:space="preserve"> of </w:t>
      </w:r>
      <w:proofErr w:type="spellStart"/>
      <w:r w:rsidRPr="007E727E">
        <w:rPr>
          <w:rFonts w:ascii="Verdana" w:hAnsi="Verdana"/>
          <w:color w:val="333333"/>
          <w:sz w:val="22"/>
          <w:szCs w:val="22"/>
        </w:rPr>
        <w:t>this</w:t>
      </w:r>
      <w:proofErr w:type="spellEnd"/>
      <w:r w:rsidRPr="007E727E">
        <w:rPr>
          <w:rFonts w:ascii="Verdana" w:hAnsi="Verdana"/>
          <w:color w:val="333333"/>
          <w:sz w:val="22"/>
          <w:szCs w:val="22"/>
        </w:rPr>
        <w:t xml:space="preserve"> annotation </w:t>
      </w:r>
      <w:proofErr w:type="gramStart"/>
      <w:r w:rsidRPr="007E727E">
        <w:rPr>
          <w:rFonts w:ascii="Verdana" w:hAnsi="Verdana"/>
          <w:color w:val="333333"/>
          <w:sz w:val="22"/>
          <w:szCs w:val="22"/>
        </w:rPr>
        <w:t>are:</w:t>
      </w:r>
      <w:proofErr w:type="gramEnd"/>
    </w:p>
    <w:p w14:paraId="160D0B20" w14:textId="77777777" w:rsidR="007E727E" w:rsidRPr="007E727E" w:rsidRDefault="007E727E" w:rsidP="007E727E">
      <w:pPr>
        <w:numPr>
          <w:ilvl w:val="0"/>
          <w:numId w:val="29"/>
        </w:numPr>
        <w:shd w:val="clear" w:color="auto" w:fill="FFFFFF"/>
        <w:spacing w:before="100" w:beforeAutospacing="1" w:after="100" w:afterAutospacing="1" w:line="240" w:lineRule="auto"/>
        <w:rPr>
          <w:rFonts w:ascii="Verdana" w:hAnsi="Verdana"/>
          <w:color w:val="333333"/>
          <w:lang w:val="en-US"/>
        </w:rPr>
      </w:pPr>
      <w:r w:rsidRPr="007E727E">
        <w:rPr>
          <w:rStyle w:val="Accentuation"/>
          <w:rFonts w:ascii="Verdana" w:hAnsi="Verdana"/>
          <w:color w:val="333333"/>
          <w:lang w:val="en-US"/>
        </w:rPr>
        <w:t>value:</w:t>
      </w:r>
      <w:r w:rsidRPr="007E727E">
        <w:rPr>
          <w:rFonts w:ascii="Verdana" w:hAnsi="Verdana"/>
          <w:color w:val="333333"/>
          <w:lang w:val="en-US"/>
        </w:rPr>
        <w:t> The types of beans to be checked</w:t>
      </w:r>
    </w:p>
    <w:p w14:paraId="0D707B68" w14:textId="77777777" w:rsidR="007E727E" w:rsidRPr="007E727E" w:rsidRDefault="007E727E" w:rsidP="007E727E">
      <w:pPr>
        <w:numPr>
          <w:ilvl w:val="0"/>
          <w:numId w:val="29"/>
        </w:numPr>
        <w:shd w:val="clear" w:color="auto" w:fill="FFFFFF"/>
        <w:spacing w:before="100" w:beforeAutospacing="1" w:after="100" w:afterAutospacing="1" w:line="240" w:lineRule="auto"/>
        <w:rPr>
          <w:rFonts w:ascii="Verdana" w:hAnsi="Verdana"/>
          <w:color w:val="333333"/>
          <w:lang w:val="en-US"/>
        </w:rPr>
      </w:pPr>
      <w:r w:rsidRPr="007E727E">
        <w:rPr>
          <w:rStyle w:val="Accentuation"/>
          <w:rFonts w:ascii="Verdana" w:hAnsi="Verdana"/>
          <w:color w:val="333333"/>
          <w:lang w:val="en-US"/>
        </w:rPr>
        <w:t>name:</w:t>
      </w:r>
      <w:r w:rsidRPr="007E727E">
        <w:rPr>
          <w:rFonts w:ascii="Verdana" w:hAnsi="Verdana"/>
          <w:color w:val="333333"/>
          <w:lang w:val="en-US"/>
        </w:rPr>
        <w:t> The names of beans to be checked</w:t>
      </w:r>
    </w:p>
    <w:p w14:paraId="2F3B01C6" w14:textId="77777777" w:rsidR="007E727E" w:rsidRPr="007E727E" w:rsidRDefault="007E727E" w:rsidP="007E727E">
      <w:pPr>
        <w:pStyle w:val="NormalWeb"/>
        <w:shd w:val="clear" w:color="auto" w:fill="FFFFFF"/>
        <w:spacing w:before="0" w:beforeAutospacing="0" w:after="150" w:afterAutospacing="0"/>
        <w:rPr>
          <w:rFonts w:ascii="Verdana" w:hAnsi="Verdana"/>
          <w:color w:val="333333"/>
          <w:sz w:val="22"/>
          <w:szCs w:val="22"/>
          <w:lang w:val="en-US"/>
        </w:rPr>
      </w:pPr>
      <w:r w:rsidRPr="007E727E">
        <w:rPr>
          <w:rFonts w:ascii="Verdana" w:hAnsi="Verdana"/>
          <w:color w:val="333333"/>
          <w:sz w:val="22"/>
          <w:szCs w:val="22"/>
          <w:lang w:val="en-US"/>
        </w:rPr>
        <w:t>When placed on a method adorned with </w:t>
      </w:r>
      <w:r w:rsidRPr="007E727E">
        <w:rPr>
          <w:rStyle w:val="Accentuation"/>
          <w:rFonts w:ascii="Verdana" w:hAnsi="Verdana"/>
          <w:color w:val="333333"/>
          <w:sz w:val="22"/>
          <w:szCs w:val="22"/>
          <w:lang w:val="en-US"/>
        </w:rPr>
        <w:t>@Bean</w:t>
      </w:r>
      <w:r w:rsidRPr="007E727E">
        <w:rPr>
          <w:rFonts w:ascii="Verdana" w:hAnsi="Verdana"/>
          <w:color w:val="333333"/>
          <w:sz w:val="22"/>
          <w:szCs w:val="22"/>
          <w:lang w:val="en-US"/>
        </w:rPr>
        <w:t>, the target type defaults to the method's return type: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14:paraId="5DD405E4" w14:textId="77777777" w:rsidTr="007E727E">
        <w:trPr>
          <w:tblCellSpacing w:w="0" w:type="dxa"/>
        </w:trPr>
        <w:tc>
          <w:tcPr>
            <w:tcW w:w="0" w:type="auto"/>
            <w:vAlign w:val="center"/>
            <w:hideMark/>
          </w:tcPr>
          <w:p w14:paraId="05BFDD3A" w14:textId="77777777" w:rsidR="007E727E" w:rsidRPr="007E727E" w:rsidRDefault="007E727E" w:rsidP="007E727E">
            <w:pPr>
              <w:rPr>
                <w:rFonts w:ascii="Verdana" w:hAnsi="Verdana"/>
              </w:rPr>
            </w:pPr>
            <w:r w:rsidRPr="007E727E">
              <w:rPr>
                <w:rFonts w:ascii="Verdana" w:hAnsi="Verdana"/>
                <w:sz w:val="20"/>
                <w:szCs w:val="20"/>
              </w:rPr>
              <w:t>1</w:t>
            </w:r>
          </w:p>
          <w:p w14:paraId="2C96BACF" w14:textId="77777777" w:rsidR="007E727E" w:rsidRPr="007E727E" w:rsidRDefault="007E727E" w:rsidP="007E727E">
            <w:pPr>
              <w:rPr>
                <w:rFonts w:ascii="Verdana" w:hAnsi="Verdana"/>
                <w:sz w:val="20"/>
                <w:szCs w:val="20"/>
              </w:rPr>
            </w:pPr>
            <w:r w:rsidRPr="007E727E">
              <w:rPr>
                <w:rFonts w:ascii="Verdana" w:hAnsi="Verdana"/>
                <w:sz w:val="20"/>
                <w:szCs w:val="20"/>
              </w:rPr>
              <w:t>2</w:t>
            </w:r>
          </w:p>
          <w:p w14:paraId="2D896EA4" w14:textId="77777777" w:rsidR="007E727E" w:rsidRPr="007E727E" w:rsidRDefault="007E727E" w:rsidP="007E727E">
            <w:pPr>
              <w:rPr>
                <w:rFonts w:ascii="Verdana" w:hAnsi="Verdana"/>
                <w:sz w:val="20"/>
                <w:szCs w:val="20"/>
              </w:rPr>
            </w:pPr>
            <w:r w:rsidRPr="007E727E">
              <w:rPr>
                <w:rFonts w:ascii="Verdana" w:hAnsi="Verdana"/>
                <w:sz w:val="20"/>
                <w:szCs w:val="20"/>
              </w:rPr>
              <w:t>3</w:t>
            </w:r>
          </w:p>
          <w:p w14:paraId="0C666272" w14:textId="77777777" w:rsidR="007E727E" w:rsidRPr="007E727E" w:rsidRDefault="007E727E" w:rsidP="007E727E">
            <w:pPr>
              <w:rPr>
                <w:rFonts w:ascii="Verdana" w:hAnsi="Verdana"/>
                <w:sz w:val="20"/>
                <w:szCs w:val="20"/>
              </w:rPr>
            </w:pPr>
            <w:r w:rsidRPr="007E727E">
              <w:rPr>
                <w:rFonts w:ascii="Verdana" w:hAnsi="Verdana"/>
                <w:sz w:val="20"/>
                <w:szCs w:val="20"/>
              </w:rPr>
              <w:t>4</w:t>
            </w:r>
          </w:p>
          <w:p w14:paraId="4EDB7339" w14:textId="77777777" w:rsidR="007E727E" w:rsidRPr="007E727E" w:rsidRDefault="007E727E" w:rsidP="007E727E">
            <w:pPr>
              <w:rPr>
                <w:rFonts w:ascii="Verdana" w:hAnsi="Verdana"/>
                <w:sz w:val="20"/>
                <w:szCs w:val="20"/>
              </w:rPr>
            </w:pPr>
            <w:r w:rsidRPr="007E727E">
              <w:rPr>
                <w:rFonts w:ascii="Verdana" w:hAnsi="Verdana"/>
                <w:sz w:val="20"/>
                <w:szCs w:val="20"/>
              </w:rPr>
              <w:t>5</w:t>
            </w:r>
          </w:p>
          <w:p w14:paraId="53E03A4E" w14:textId="77777777" w:rsidR="007E727E" w:rsidRDefault="007E727E" w:rsidP="007E727E">
            <w:r w:rsidRPr="007E727E">
              <w:rPr>
                <w:rFonts w:ascii="Verdana" w:hAnsi="Verdana"/>
                <w:sz w:val="20"/>
                <w:szCs w:val="20"/>
              </w:rPr>
              <w:t>6</w:t>
            </w:r>
          </w:p>
        </w:tc>
        <w:tc>
          <w:tcPr>
            <w:tcW w:w="14025" w:type="dxa"/>
            <w:vAlign w:val="center"/>
            <w:hideMark/>
          </w:tcPr>
          <w:p w14:paraId="5C29B20D" w14:textId="77777777" w:rsidR="007E727E" w:rsidRPr="007E727E" w:rsidRDefault="007E727E" w:rsidP="007E727E">
            <w:pPr>
              <w:rPr>
                <w:lang w:val="en-US"/>
              </w:rPr>
            </w:pPr>
            <w:r w:rsidRPr="007E727E">
              <w:rPr>
                <w:rStyle w:val="CodeHTML"/>
                <w:rFonts w:eastAsiaTheme="minorHAnsi"/>
                <w:lang w:val="en-US"/>
              </w:rPr>
              <w:t>@Configuration</w:t>
            </w:r>
          </w:p>
          <w:p w14:paraId="46A09642" w14:textId="77777777" w:rsidR="007E727E" w:rsidRPr="007E727E" w:rsidRDefault="007E727E" w:rsidP="007E727E">
            <w:pPr>
              <w:rPr>
                <w:lang w:val="en-US"/>
              </w:rPr>
            </w:pPr>
            <w:r w:rsidRPr="007E727E">
              <w:rPr>
                <w:rStyle w:val="CodeHTML"/>
                <w:rFonts w:eastAsiaTheme="minorHAnsi"/>
                <w:lang w:val="en-US"/>
              </w:rPr>
              <w:t>public</w:t>
            </w:r>
            <w:r w:rsidRPr="007E727E">
              <w:rPr>
                <w:lang w:val="en-US"/>
              </w:rPr>
              <w:t xml:space="preserve"> </w:t>
            </w:r>
            <w:r w:rsidRPr="007E727E">
              <w:rPr>
                <w:rStyle w:val="CodeHTML"/>
                <w:rFonts w:eastAsiaTheme="minorHAnsi"/>
                <w:lang w:val="en-US"/>
              </w:rPr>
              <w:t>class</w:t>
            </w:r>
            <w:r w:rsidRPr="007E727E">
              <w:rPr>
                <w:lang w:val="en-US"/>
              </w:rPr>
              <w:t xml:space="preserve"> </w:t>
            </w:r>
            <w:proofErr w:type="spellStart"/>
            <w:r w:rsidRPr="007E727E">
              <w:rPr>
                <w:rStyle w:val="CodeHTML"/>
                <w:rFonts w:eastAsiaTheme="minorHAnsi"/>
                <w:lang w:val="en-US"/>
              </w:rPr>
              <w:t>CustomConfiguration</w:t>
            </w:r>
            <w:proofErr w:type="spellEnd"/>
            <w:r w:rsidRPr="007E727E">
              <w:rPr>
                <w:rStyle w:val="CodeHTML"/>
                <w:rFonts w:eastAsiaTheme="minorHAnsi"/>
                <w:lang w:val="en-US"/>
              </w:rPr>
              <w:t xml:space="preserve"> {</w:t>
            </w:r>
          </w:p>
          <w:p w14:paraId="19B12D48" w14:textId="77777777" w:rsidR="007E727E" w:rsidRPr="007E727E" w:rsidRDefault="007E727E" w:rsidP="007E727E">
            <w:pPr>
              <w:rPr>
                <w:lang w:val="en-US"/>
              </w:rPr>
            </w:pPr>
            <w:r w:rsidRPr="007E727E">
              <w:rPr>
                <w:rStyle w:val="CodeHTML"/>
                <w:rFonts w:eastAsiaTheme="minorHAnsi"/>
                <w:lang w:val="en-US"/>
              </w:rPr>
              <w:t>    @Bean</w:t>
            </w:r>
          </w:p>
          <w:p w14:paraId="3D22EBB0" w14:textId="77777777" w:rsidR="007E727E" w:rsidRPr="007E727E" w:rsidRDefault="007E727E" w:rsidP="007E727E">
            <w:pPr>
              <w:rPr>
                <w:lang w:val="en-US"/>
              </w:rPr>
            </w:pPr>
            <w:r w:rsidRPr="007E727E">
              <w:rPr>
                <w:rStyle w:val="CodeHTML"/>
                <w:rFonts w:eastAsiaTheme="minorHAnsi"/>
                <w:lang w:val="en-US"/>
              </w:rPr>
              <w:t>    @ConditionalOnMissingBean</w:t>
            </w:r>
          </w:p>
          <w:p w14:paraId="7FB8922E" w14:textId="77777777" w:rsidR="007E727E" w:rsidRDefault="007E727E" w:rsidP="007E727E">
            <w:r w:rsidRPr="007E727E">
              <w:rPr>
                <w:rStyle w:val="CodeHTML"/>
                <w:rFonts w:eastAsiaTheme="minorHAnsi"/>
                <w:lang w:val="en-US"/>
              </w:rPr>
              <w:t>    </w:t>
            </w:r>
            <w:proofErr w:type="gramStart"/>
            <w:r>
              <w:rPr>
                <w:rStyle w:val="CodeHTML"/>
                <w:rFonts w:eastAsiaTheme="minorHAnsi"/>
              </w:rPr>
              <w:t>public</w:t>
            </w:r>
            <w:proofErr w:type="gramEnd"/>
            <w:r>
              <w:t xml:space="preserve"> </w:t>
            </w:r>
            <w:proofErr w:type="spellStart"/>
            <w:r>
              <w:rPr>
                <w:rStyle w:val="CodeHTML"/>
                <w:rFonts w:eastAsiaTheme="minorHAnsi"/>
              </w:rPr>
              <w:t>CustomService</w:t>
            </w:r>
            <w:proofErr w:type="spellEnd"/>
            <w:r>
              <w:rPr>
                <w:rStyle w:val="CodeHTML"/>
                <w:rFonts w:eastAsiaTheme="minorHAnsi"/>
              </w:rPr>
              <w:t xml:space="preserve"> service() { ... }</w:t>
            </w:r>
          </w:p>
          <w:p w14:paraId="66CCE758" w14:textId="77777777" w:rsidR="007E727E" w:rsidRDefault="007E727E" w:rsidP="007E727E">
            <w:r>
              <w:rPr>
                <w:rStyle w:val="CodeHTML"/>
                <w:rFonts w:eastAsiaTheme="minorHAnsi"/>
              </w:rPr>
              <w:t>}</w:t>
            </w:r>
          </w:p>
        </w:tc>
      </w:tr>
    </w:tbl>
    <w:p w14:paraId="29F2DD63" w14:textId="77777777" w:rsidR="007E727E" w:rsidRPr="007E727E" w:rsidRDefault="007E727E" w:rsidP="007E727E">
      <w:pPr>
        <w:shd w:val="clear" w:color="auto" w:fill="FFFFFF"/>
        <w:spacing w:before="504" w:after="312" w:line="240" w:lineRule="auto"/>
        <w:outlineLvl w:val="2"/>
        <w:rPr>
          <w:rFonts w:ascii="raleway" w:eastAsia="Times New Roman" w:hAnsi="raleway" w:cs="Times New Roman"/>
          <w:b/>
          <w:bCs/>
          <w:color w:val="333333"/>
          <w:sz w:val="36"/>
          <w:szCs w:val="36"/>
          <w:lang w:val="en-US" w:eastAsia="fr-FR"/>
        </w:rPr>
      </w:pPr>
      <w:r w:rsidRPr="007E727E">
        <w:rPr>
          <w:rFonts w:ascii="raleway" w:eastAsia="Times New Roman" w:hAnsi="raleway" w:cs="Times New Roman"/>
          <w:b/>
          <w:bCs/>
          <w:color w:val="333333"/>
          <w:sz w:val="36"/>
          <w:szCs w:val="36"/>
          <w:lang w:val="en-US" w:eastAsia="fr-FR"/>
        </w:rPr>
        <w:t>How to Deploy Spring Boot Web Applications as Jar and War Files?</w:t>
      </w:r>
    </w:p>
    <w:p w14:paraId="6523E578"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Traditionally, we package a web application as a WAR file, then deploy it into an external server. Doing this allows us to arrange multiple applications on the same server. During the time that CPU and memory were scarce, this was a great way to save resources.</w:t>
      </w:r>
    </w:p>
    <w:p w14:paraId="2D2729E0"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lastRenderedPageBreak/>
        <w:t>However, things have changed. Computer hardware is fairly cheap now, and the attention has turned to server configuration. A small mistake in configuring the server during deployment may lead to catastrophic consequences.</w:t>
      </w:r>
    </w:p>
    <w:p w14:paraId="527E44D3"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Spring tackles this problem by providing a plugin, namely spring-boot-maven-plugin, to package a web application as an executable JAR. To include this plugin, just add a plugin element to pom.xml:</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73CE2928" w14:textId="77777777" w:rsidTr="007E727E">
        <w:trPr>
          <w:tblCellSpacing w:w="0" w:type="dxa"/>
        </w:trPr>
        <w:tc>
          <w:tcPr>
            <w:tcW w:w="0" w:type="auto"/>
            <w:vAlign w:val="center"/>
            <w:hideMark/>
          </w:tcPr>
          <w:p w14:paraId="5123334F"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1</w:t>
            </w:r>
          </w:p>
          <w:p w14:paraId="4E7443AD"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2</w:t>
            </w:r>
          </w:p>
          <w:p w14:paraId="5D5525DA"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3</w:t>
            </w:r>
          </w:p>
          <w:p w14:paraId="269A0C84"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4</w:t>
            </w:r>
          </w:p>
        </w:tc>
        <w:tc>
          <w:tcPr>
            <w:tcW w:w="14025" w:type="dxa"/>
            <w:vAlign w:val="center"/>
            <w:hideMark/>
          </w:tcPr>
          <w:p w14:paraId="7EDEE224"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&lt;plugin&gt;</w:t>
            </w:r>
          </w:p>
          <w:p w14:paraId="47967624"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w:t>
            </w:r>
            <w:proofErr w:type="gramStart"/>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roofErr w:type="spellStart"/>
            <w:r w:rsidRPr="007E727E">
              <w:rPr>
                <w:rFonts w:ascii="Courier New" w:eastAsia="Times New Roman" w:hAnsi="Courier New" w:cs="Courier New"/>
                <w:sz w:val="20"/>
                <w:szCs w:val="20"/>
                <w:lang w:val="en-US" w:eastAsia="fr-FR"/>
              </w:rPr>
              <w:t>org.springframework.boot</w:t>
            </w:r>
            <w:proofErr w:type="spellEnd"/>
            <w:proofErr w:type="gramEnd"/>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
          <w:p w14:paraId="723F0EAE"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&gt;spring-boot-maven-plugin&lt;/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w:t>
            </w:r>
          </w:p>
          <w:p w14:paraId="78230D9D"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eastAsia="fr-FR"/>
              </w:rPr>
              <w:t>&lt;/plugin&gt;</w:t>
            </w:r>
          </w:p>
        </w:tc>
      </w:tr>
    </w:tbl>
    <w:p w14:paraId="470DDDBD"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With this plugin in place, we'll get a fat JAR after executing the package phase. This JAR contains all the necessary dependencies, including an embedded server. Thus, we no longer need to worry about configuring an external server.</w:t>
      </w:r>
    </w:p>
    <w:p w14:paraId="7A007F63"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We can then run the application just like we would an ordinary executable JAR.</w:t>
      </w:r>
    </w:p>
    <w:p w14:paraId="0023F01B"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Notice that the packaging element in the pom.xml file must be set to jar to build a JAR file: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2176AB13" w14:textId="77777777" w:rsidTr="007E727E">
        <w:trPr>
          <w:tblCellSpacing w:w="0" w:type="dxa"/>
        </w:trPr>
        <w:tc>
          <w:tcPr>
            <w:tcW w:w="0" w:type="auto"/>
            <w:vAlign w:val="center"/>
            <w:hideMark/>
          </w:tcPr>
          <w:p w14:paraId="7DBEE816" w14:textId="77777777" w:rsidR="007E727E" w:rsidRPr="007E727E" w:rsidRDefault="007E727E" w:rsidP="007E727E">
            <w:pPr>
              <w:spacing w:after="0" w:line="360" w:lineRule="auto"/>
              <w:rPr>
                <w:rFonts w:ascii="Verdana" w:eastAsia="Times New Roman" w:hAnsi="Verdana" w:cs="Times New Roman"/>
                <w:sz w:val="24"/>
                <w:szCs w:val="24"/>
                <w:lang w:eastAsia="fr-FR"/>
              </w:rPr>
            </w:pPr>
            <w:r w:rsidRPr="007E727E">
              <w:rPr>
                <w:rFonts w:ascii="Verdana" w:eastAsia="Times New Roman" w:hAnsi="Verdana" w:cs="Times New Roman"/>
                <w:sz w:val="20"/>
                <w:szCs w:val="20"/>
                <w:lang w:eastAsia="fr-FR"/>
              </w:rPr>
              <w:t>1</w:t>
            </w:r>
          </w:p>
        </w:tc>
        <w:tc>
          <w:tcPr>
            <w:tcW w:w="14025" w:type="dxa"/>
            <w:vAlign w:val="center"/>
            <w:hideMark/>
          </w:tcPr>
          <w:p w14:paraId="1FDAA19C"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eastAsia="fr-FR"/>
              </w:rPr>
              <w:t>&lt;</w:t>
            </w:r>
            <w:proofErr w:type="gramStart"/>
            <w:r w:rsidRPr="007E727E">
              <w:rPr>
                <w:rFonts w:ascii="Courier New" w:eastAsia="Times New Roman" w:hAnsi="Courier New" w:cs="Courier New"/>
                <w:sz w:val="20"/>
                <w:szCs w:val="20"/>
                <w:lang w:eastAsia="fr-FR"/>
              </w:rPr>
              <w:t>packaging</w:t>
            </w:r>
            <w:proofErr w:type="gramEnd"/>
            <w:r w:rsidRPr="007E727E">
              <w:rPr>
                <w:rFonts w:ascii="Courier New" w:eastAsia="Times New Roman" w:hAnsi="Courier New" w:cs="Courier New"/>
                <w:sz w:val="20"/>
                <w:szCs w:val="20"/>
                <w:lang w:eastAsia="fr-FR"/>
              </w:rPr>
              <w:t>&gt;jar&lt;/packaging&gt;</w:t>
            </w:r>
          </w:p>
        </w:tc>
      </w:tr>
    </w:tbl>
    <w:p w14:paraId="608DC3BA"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If we don't include this element, it also defaults to jar.</w:t>
      </w:r>
    </w:p>
    <w:p w14:paraId="399AAFE1"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In case we want to build a WAR file, change the packaging element to war:</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12C2AAE4" w14:textId="77777777" w:rsidTr="007E727E">
        <w:trPr>
          <w:tblCellSpacing w:w="0" w:type="dxa"/>
        </w:trPr>
        <w:tc>
          <w:tcPr>
            <w:tcW w:w="0" w:type="auto"/>
            <w:vAlign w:val="center"/>
            <w:hideMark/>
          </w:tcPr>
          <w:p w14:paraId="7E5A277F" w14:textId="77777777" w:rsidR="007E727E" w:rsidRPr="007E727E" w:rsidRDefault="007E727E" w:rsidP="007E727E">
            <w:pPr>
              <w:spacing w:after="0" w:line="360" w:lineRule="auto"/>
              <w:rPr>
                <w:rFonts w:ascii="Verdana" w:eastAsia="Times New Roman" w:hAnsi="Verdana" w:cs="Times New Roman"/>
                <w:sz w:val="24"/>
                <w:szCs w:val="24"/>
                <w:lang w:eastAsia="fr-FR"/>
              </w:rPr>
            </w:pPr>
            <w:r w:rsidRPr="007E727E">
              <w:rPr>
                <w:rFonts w:ascii="Verdana" w:eastAsia="Times New Roman" w:hAnsi="Verdana" w:cs="Times New Roman"/>
                <w:sz w:val="20"/>
                <w:szCs w:val="20"/>
                <w:lang w:eastAsia="fr-FR"/>
              </w:rPr>
              <w:t>1</w:t>
            </w:r>
          </w:p>
        </w:tc>
        <w:tc>
          <w:tcPr>
            <w:tcW w:w="14025" w:type="dxa"/>
            <w:vAlign w:val="center"/>
            <w:hideMark/>
          </w:tcPr>
          <w:p w14:paraId="63AA2E64"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eastAsia="fr-FR"/>
              </w:rPr>
              <w:t>&lt;</w:t>
            </w:r>
            <w:proofErr w:type="gramStart"/>
            <w:r w:rsidRPr="007E727E">
              <w:rPr>
                <w:rFonts w:ascii="Courier New" w:eastAsia="Times New Roman" w:hAnsi="Courier New" w:cs="Courier New"/>
                <w:sz w:val="20"/>
                <w:szCs w:val="20"/>
                <w:lang w:eastAsia="fr-FR"/>
              </w:rPr>
              <w:t>packaging</w:t>
            </w:r>
            <w:proofErr w:type="gramEnd"/>
            <w:r w:rsidRPr="007E727E">
              <w:rPr>
                <w:rFonts w:ascii="Courier New" w:eastAsia="Times New Roman" w:hAnsi="Courier New" w:cs="Courier New"/>
                <w:sz w:val="20"/>
                <w:szCs w:val="20"/>
                <w:lang w:eastAsia="fr-FR"/>
              </w:rPr>
              <w:t>&gt;</w:t>
            </w:r>
            <w:proofErr w:type="spellStart"/>
            <w:r w:rsidRPr="007E727E">
              <w:rPr>
                <w:rFonts w:ascii="Courier New" w:eastAsia="Times New Roman" w:hAnsi="Courier New" w:cs="Courier New"/>
                <w:sz w:val="20"/>
                <w:szCs w:val="20"/>
                <w:lang w:eastAsia="fr-FR"/>
              </w:rPr>
              <w:t>war</w:t>
            </w:r>
            <w:proofErr w:type="spellEnd"/>
            <w:r w:rsidRPr="007E727E">
              <w:rPr>
                <w:rFonts w:ascii="Courier New" w:eastAsia="Times New Roman" w:hAnsi="Courier New" w:cs="Courier New"/>
                <w:sz w:val="20"/>
                <w:szCs w:val="20"/>
                <w:lang w:eastAsia="fr-FR"/>
              </w:rPr>
              <w:t>&lt;/packaging&gt;</w:t>
            </w:r>
          </w:p>
        </w:tc>
      </w:tr>
    </w:tbl>
    <w:p w14:paraId="5122AA45"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And leave the container dependency off the packaged file: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E727E" w:rsidRPr="007E727E" w14:paraId="6AB5735C" w14:textId="77777777" w:rsidTr="007E727E">
        <w:trPr>
          <w:tblCellSpacing w:w="0" w:type="dxa"/>
        </w:trPr>
        <w:tc>
          <w:tcPr>
            <w:tcW w:w="0" w:type="auto"/>
            <w:vAlign w:val="center"/>
            <w:hideMark/>
          </w:tcPr>
          <w:p w14:paraId="39EAF0CF"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1</w:t>
            </w:r>
          </w:p>
          <w:p w14:paraId="05250394"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2</w:t>
            </w:r>
          </w:p>
          <w:p w14:paraId="7806F817"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3</w:t>
            </w:r>
          </w:p>
          <w:p w14:paraId="3E687474" w14:textId="77777777" w:rsidR="007E727E" w:rsidRPr="007E727E" w:rsidRDefault="007E727E" w:rsidP="007E727E">
            <w:pPr>
              <w:spacing w:after="0" w:line="360" w:lineRule="auto"/>
              <w:rPr>
                <w:rFonts w:ascii="Verdana" w:eastAsia="Times New Roman" w:hAnsi="Verdana" w:cs="Times New Roman"/>
                <w:sz w:val="20"/>
                <w:szCs w:val="20"/>
                <w:lang w:eastAsia="fr-FR"/>
              </w:rPr>
            </w:pPr>
            <w:r w:rsidRPr="007E727E">
              <w:rPr>
                <w:rFonts w:ascii="Verdana" w:eastAsia="Times New Roman" w:hAnsi="Verdana" w:cs="Times New Roman"/>
                <w:sz w:val="20"/>
                <w:szCs w:val="20"/>
                <w:lang w:eastAsia="fr-FR"/>
              </w:rPr>
              <w:t>4</w:t>
            </w:r>
          </w:p>
          <w:p w14:paraId="484867C6"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Verdana" w:eastAsia="Times New Roman" w:hAnsi="Verdana" w:cs="Times New Roman"/>
                <w:sz w:val="20"/>
                <w:szCs w:val="20"/>
                <w:lang w:eastAsia="fr-FR"/>
              </w:rPr>
              <w:t>5</w:t>
            </w:r>
          </w:p>
        </w:tc>
        <w:tc>
          <w:tcPr>
            <w:tcW w:w="14025" w:type="dxa"/>
            <w:vAlign w:val="center"/>
            <w:hideMark/>
          </w:tcPr>
          <w:p w14:paraId="1CC1E468"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&lt;dependency&gt;</w:t>
            </w:r>
          </w:p>
          <w:p w14:paraId="55643C93"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w:t>
            </w:r>
            <w:proofErr w:type="gramStart"/>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roofErr w:type="spellStart"/>
            <w:r w:rsidRPr="007E727E">
              <w:rPr>
                <w:rFonts w:ascii="Courier New" w:eastAsia="Times New Roman" w:hAnsi="Courier New" w:cs="Courier New"/>
                <w:sz w:val="20"/>
                <w:szCs w:val="20"/>
                <w:lang w:val="en-US" w:eastAsia="fr-FR"/>
              </w:rPr>
              <w:t>org.springframework.boot</w:t>
            </w:r>
            <w:proofErr w:type="spellEnd"/>
            <w:proofErr w:type="gramEnd"/>
            <w:r w:rsidRPr="007E727E">
              <w:rPr>
                <w:rFonts w:ascii="Courier New" w:eastAsia="Times New Roman" w:hAnsi="Courier New" w:cs="Courier New"/>
                <w:sz w:val="20"/>
                <w:szCs w:val="20"/>
                <w:lang w:val="en-US" w:eastAsia="fr-FR"/>
              </w:rPr>
              <w:t>&lt;/</w:t>
            </w:r>
            <w:proofErr w:type="spellStart"/>
            <w:r w:rsidRPr="007E727E">
              <w:rPr>
                <w:rFonts w:ascii="Courier New" w:eastAsia="Times New Roman" w:hAnsi="Courier New" w:cs="Courier New"/>
                <w:sz w:val="20"/>
                <w:szCs w:val="20"/>
                <w:lang w:val="en-US" w:eastAsia="fr-FR"/>
              </w:rPr>
              <w:t>groupId</w:t>
            </w:r>
            <w:proofErr w:type="spellEnd"/>
            <w:r w:rsidRPr="007E727E">
              <w:rPr>
                <w:rFonts w:ascii="Courier New" w:eastAsia="Times New Roman" w:hAnsi="Courier New" w:cs="Courier New"/>
                <w:sz w:val="20"/>
                <w:szCs w:val="20"/>
                <w:lang w:val="en-US" w:eastAsia="fr-FR"/>
              </w:rPr>
              <w:t>&gt;</w:t>
            </w:r>
          </w:p>
          <w:p w14:paraId="0174C898" w14:textId="77777777" w:rsidR="007E727E" w:rsidRPr="007E727E" w:rsidRDefault="007E727E" w:rsidP="007E727E">
            <w:pPr>
              <w:spacing w:after="0" w:line="360" w:lineRule="auto"/>
              <w:rPr>
                <w:rFonts w:ascii="Times New Roman" w:eastAsia="Times New Roman" w:hAnsi="Times New Roman" w:cs="Times New Roman"/>
                <w:sz w:val="24"/>
                <w:szCs w:val="24"/>
                <w:lang w:val="en-US" w:eastAsia="fr-FR"/>
              </w:rPr>
            </w:pPr>
            <w:r w:rsidRPr="007E727E">
              <w:rPr>
                <w:rFonts w:ascii="Courier New" w:eastAsia="Times New Roman" w:hAnsi="Courier New" w:cs="Courier New"/>
                <w:sz w:val="20"/>
                <w:szCs w:val="20"/>
                <w:lang w:val="en-US" w:eastAsia="fr-FR"/>
              </w:rPr>
              <w:t>    &lt;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&gt;spring-boot-starter-tomcat&lt;/</w:t>
            </w:r>
            <w:proofErr w:type="spellStart"/>
            <w:r w:rsidRPr="007E727E">
              <w:rPr>
                <w:rFonts w:ascii="Courier New" w:eastAsia="Times New Roman" w:hAnsi="Courier New" w:cs="Courier New"/>
                <w:sz w:val="20"/>
                <w:szCs w:val="20"/>
                <w:lang w:val="en-US" w:eastAsia="fr-FR"/>
              </w:rPr>
              <w:t>artifactId</w:t>
            </w:r>
            <w:proofErr w:type="spellEnd"/>
            <w:r w:rsidRPr="007E727E">
              <w:rPr>
                <w:rFonts w:ascii="Courier New" w:eastAsia="Times New Roman" w:hAnsi="Courier New" w:cs="Courier New"/>
                <w:sz w:val="20"/>
                <w:szCs w:val="20"/>
                <w:lang w:val="en-US" w:eastAsia="fr-FR"/>
              </w:rPr>
              <w:t>&gt;</w:t>
            </w:r>
          </w:p>
          <w:p w14:paraId="784025FD"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val="en-US" w:eastAsia="fr-FR"/>
              </w:rPr>
              <w:t>    </w:t>
            </w:r>
            <w:r w:rsidRPr="007E727E">
              <w:rPr>
                <w:rFonts w:ascii="Courier New" w:eastAsia="Times New Roman" w:hAnsi="Courier New" w:cs="Courier New"/>
                <w:sz w:val="20"/>
                <w:szCs w:val="20"/>
                <w:lang w:eastAsia="fr-FR"/>
              </w:rPr>
              <w:t>&lt;</w:t>
            </w:r>
            <w:proofErr w:type="gramStart"/>
            <w:r w:rsidRPr="007E727E">
              <w:rPr>
                <w:rFonts w:ascii="Courier New" w:eastAsia="Times New Roman" w:hAnsi="Courier New" w:cs="Courier New"/>
                <w:sz w:val="20"/>
                <w:szCs w:val="20"/>
                <w:lang w:eastAsia="fr-FR"/>
              </w:rPr>
              <w:t>scope</w:t>
            </w:r>
            <w:proofErr w:type="gramEnd"/>
            <w:r w:rsidRPr="007E727E">
              <w:rPr>
                <w:rFonts w:ascii="Courier New" w:eastAsia="Times New Roman" w:hAnsi="Courier New" w:cs="Courier New"/>
                <w:sz w:val="20"/>
                <w:szCs w:val="20"/>
                <w:lang w:eastAsia="fr-FR"/>
              </w:rPr>
              <w:t>&gt;</w:t>
            </w:r>
            <w:proofErr w:type="spellStart"/>
            <w:r w:rsidRPr="007E727E">
              <w:rPr>
                <w:rFonts w:ascii="Courier New" w:eastAsia="Times New Roman" w:hAnsi="Courier New" w:cs="Courier New"/>
                <w:sz w:val="20"/>
                <w:szCs w:val="20"/>
                <w:lang w:eastAsia="fr-FR"/>
              </w:rPr>
              <w:t>provided</w:t>
            </w:r>
            <w:proofErr w:type="spellEnd"/>
            <w:r w:rsidRPr="007E727E">
              <w:rPr>
                <w:rFonts w:ascii="Courier New" w:eastAsia="Times New Roman" w:hAnsi="Courier New" w:cs="Courier New"/>
                <w:sz w:val="20"/>
                <w:szCs w:val="20"/>
                <w:lang w:eastAsia="fr-FR"/>
              </w:rPr>
              <w:t>&lt;/scope&gt;</w:t>
            </w:r>
          </w:p>
          <w:p w14:paraId="4FFE52A5" w14:textId="77777777" w:rsidR="007E727E" w:rsidRPr="007E727E" w:rsidRDefault="007E727E" w:rsidP="007E727E">
            <w:pPr>
              <w:spacing w:after="0" w:line="360" w:lineRule="auto"/>
              <w:rPr>
                <w:rFonts w:ascii="Times New Roman" w:eastAsia="Times New Roman" w:hAnsi="Times New Roman" w:cs="Times New Roman"/>
                <w:sz w:val="24"/>
                <w:szCs w:val="24"/>
                <w:lang w:eastAsia="fr-FR"/>
              </w:rPr>
            </w:pPr>
            <w:r w:rsidRPr="007E727E">
              <w:rPr>
                <w:rFonts w:ascii="Courier New" w:eastAsia="Times New Roman" w:hAnsi="Courier New" w:cs="Courier New"/>
                <w:sz w:val="20"/>
                <w:szCs w:val="20"/>
                <w:lang w:eastAsia="fr-FR"/>
              </w:rPr>
              <w:t>&lt;/</w:t>
            </w:r>
            <w:proofErr w:type="spellStart"/>
            <w:r w:rsidRPr="007E727E">
              <w:rPr>
                <w:rFonts w:ascii="Courier New" w:eastAsia="Times New Roman" w:hAnsi="Courier New" w:cs="Courier New"/>
                <w:sz w:val="20"/>
                <w:szCs w:val="20"/>
                <w:lang w:eastAsia="fr-FR"/>
              </w:rPr>
              <w:t>dependency</w:t>
            </w:r>
            <w:proofErr w:type="spellEnd"/>
            <w:r w:rsidRPr="007E727E">
              <w:rPr>
                <w:rFonts w:ascii="Courier New" w:eastAsia="Times New Roman" w:hAnsi="Courier New" w:cs="Courier New"/>
                <w:sz w:val="20"/>
                <w:szCs w:val="20"/>
                <w:lang w:eastAsia="fr-FR"/>
              </w:rPr>
              <w:t>&gt;</w:t>
            </w:r>
          </w:p>
        </w:tc>
      </w:tr>
    </w:tbl>
    <w:p w14:paraId="4E176E15" w14:textId="77777777" w:rsidR="007E727E" w:rsidRDefault="007E727E" w:rsidP="007E727E">
      <w:pPr>
        <w:shd w:val="clear" w:color="auto" w:fill="FFFFFF"/>
        <w:spacing w:after="150" w:line="360" w:lineRule="auto"/>
        <w:rPr>
          <w:rFonts w:ascii="Verdana" w:eastAsia="Times New Roman" w:hAnsi="Verdana" w:cs="Times New Roman"/>
          <w:color w:val="333333"/>
          <w:lang w:val="en-US" w:eastAsia="fr-FR"/>
        </w:rPr>
      </w:pPr>
      <w:r w:rsidRPr="007E727E">
        <w:rPr>
          <w:rFonts w:ascii="Verdana" w:eastAsia="Times New Roman" w:hAnsi="Verdana" w:cs="Times New Roman"/>
          <w:color w:val="333333"/>
          <w:lang w:val="en-US" w:eastAsia="fr-FR"/>
        </w:rPr>
        <w:t>After executing the Maven package phase, we'll have a deployable WAR file.</w:t>
      </w:r>
    </w:p>
    <w:p w14:paraId="73E6F76A" w14:textId="77777777" w:rsidR="007E727E" w:rsidRPr="007E727E" w:rsidRDefault="007E727E" w:rsidP="007E727E">
      <w:pPr>
        <w:pStyle w:val="Titre3"/>
        <w:shd w:val="clear" w:color="auto" w:fill="FFFFFF"/>
        <w:spacing w:before="504" w:beforeAutospacing="0" w:after="312" w:afterAutospacing="0" w:line="360" w:lineRule="auto"/>
        <w:rPr>
          <w:rFonts w:ascii="raleway" w:hAnsi="raleway"/>
          <w:color w:val="333333"/>
          <w:sz w:val="36"/>
          <w:szCs w:val="36"/>
          <w:lang w:val="en-US"/>
        </w:rPr>
      </w:pPr>
      <w:r w:rsidRPr="007E727E">
        <w:rPr>
          <w:rStyle w:val="lev"/>
          <w:rFonts w:ascii="raleway" w:hAnsi="raleway"/>
          <w:b/>
          <w:bCs/>
          <w:color w:val="333333"/>
          <w:sz w:val="36"/>
          <w:szCs w:val="36"/>
          <w:lang w:val="en-US"/>
        </w:rPr>
        <w:t>What Are Possible Sources of External Configuration?</w:t>
      </w:r>
    </w:p>
    <w:p w14:paraId="7EAE8AE6"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 xml:space="preserve">Spring Boot provides support for external configuration, allowing us to run the same application in various environments. We can use properties files, YAML </w:t>
      </w:r>
      <w:r w:rsidRPr="007E727E">
        <w:rPr>
          <w:rFonts w:ascii="Verdana" w:hAnsi="Verdana"/>
          <w:color w:val="333333"/>
          <w:sz w:val="22"/>
          <w:szCs w:val="22"/>
          <w:lang w:val="en-US"/>
        </w:rPr>
        <w:lastRenderedPageBreak/>
        <w:t>files, environment variables, system properties, and command-line option arguments to specify configuration properties.</w:t>
      </w:r>
    </w:p>
    <w:p w14:paraId="0913A141"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We can then gain access to those properties using the </w:t>
      </w:r>
      <w:r w:rsidRPr="007E727E">
        <w:rPr>
          <w:rStyle w:val="Accentuation"/>
          <w:rFonts w:ascii="Verdana" w:hAnsi="Verdana"/>
          <w:color w:val="333333"/>
          <w:sz w:val="22"/>
          <w:szCs w:val="22"/>
          <w:lang w:val="en-US"/>
        </w:rPr>
        <w:t>@Value</w:t>
      </w:r>
      <w:r w:rsidRPr="007E727E">
        <w:rPr>
          <w:rFonts w:ascii="Verdana" w:hAnsi="Verdana"/>
          <w:color w:val="333333"/>
          <w:sz w:val="22"/>
          <w:szCs w:val="22"/>
          <w:lang w:val="en-US"/>
        </w:rPr>
        <w:t> annotation, a bound object via </w:t>
      </w:r>
      <w:r w:rsidR="005D6732">
        <w:fldChar w:fldCharType="begin"/>
      </w:r>
      <w:r w:rsidR="005D6732" w:rsidRPr="00EE716F">
        <w:rPr>
          <w:lang w:val="en-US"/>
        </w:rPr>
        <w:instrText xml:space="preserve"> HYPERLINK "https://www.baeldung.com/configuration-properties-in-spring-boot" </w:instrText>
      </w:r>
      <w:r w:rsidR="005D6732">
        <w:fldChar w:fldCharType="separate"/>
      </w:r>
      <w:r w:rsidRPr="007E727E">
        <w:rPr>
          <w:rStyle w:val="Lienhypertexte"/>
          <w:rFonts w:ascii="Verdana" w:hAnsi="Verdana"/>
          <w:color w:val="63B175"/>
          <w:sz w:val="22"/>
          <w:szCs w:val="22"/>
          <w:lang w:val="en-US"/>
        </w:rPr>
        <w:t>the </w:t>
      </w:r>
      <w:r w:rsidRPr="007E727E">
        <w:rPr>
          <w:rStyle w:val="Accentuation"/>
          <w:rFonts w:ascii="Verdana" w:hAnsi="Verdana"/>
          <w:color w:val="63B175"/>
          <w:sz w:val="22"/>
          <w:szCs w:val="22"/>
          <w:lang w:val="en-US"/>
        </w:rPr>
        <w:t>@ConfigurationProperties</w:t>
      </w:r>
      <w:r w:rsidRPr="007E727E">
        <w:rPr>
          <w:rStyle w:val="Lienhypertexte"/>
          <w:rFonts w:ascii="Verdana" w:hAnsi="Verdana"/>
          <w:color w:val="63B175"/>
          <w:sz w:val="22"/>
          <w:szCs w:val="22"/>
          <w:lang w:val="en-US"/>
        </w:rPr>
        <w:t> annotation</w:t>
      </w:r>
      <w:r w:rsidR="005D6732">
        <w:rPr>
          <w:rStyle w:val="Lienhypertexte"/>
          <w:rFonts w:ascii="Verdana" w:hAnsi="Verdana"/>
          <w:color w:val="63B175"/>
          <w:sz w:val="22"/>
          <w:szCs w:val="22"/>
          <w:lang w:val="en-US"/>
        </w:rPr>
        <w:fldChar w:fldCharType="end"/>
      </w:r>
      <w:r w:rsidRPr="007E727E">
        <w:rPr>
          <w:rFonts w:ascii="Verdana" w:hAnsi="Verdana"/>
          <w:color w:val="333333"/>
          <w:sz w:val="22"/>
          <w:szCs w:val="22"/>
          <w:lang w:val="en-US"/>
        </w:rPr>
        <w:t>, or the </w:t>
      </w:r>
      <w:r w:rsidRPr="007E727E">
        <w:rPr>
          <w:rStyle w:val="Accentuation"/>
          <w:rFonts w:ascii="Verdana" w:hAnsi="Verdana"/>
          <w:color w:val="333333"/>
          <w:sz w:val="22"/>
          <w:szCs w:val="22"/>
          <w:lang w:val="en-US"/>
        </w:rPr>
        <w:t>Environment</w:t>
      </w:r>
      <w:r w:rsidRPr="007E727E">
        <w:rPr>
          <w:rFonts w:ascii="Verdana" w:hAnsi="Verdana"/>
          <w:color w:val="333333"/>
          <w:sz w:val="22"/>
          <w:szCs w:val="22"/>
          <w:lang w:val="en-US"/>
        </w:rPr>
        <w:t> abstraction.</w:t>
      </w:r>
    </w:p>
    <w:p w14:paraId="511DEC4A"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Here are the most common sources of external configuration:</w:t>
      </w:r>
    </w:p>
    <w:p w14:paraId="03FEBD23" w14:textId="77777777" w:rsidR="007E727E" w:rsidRPr="007E727E" w:rsidRDefault="007E727E" w:rsidP="007E727E">
      <w:pPr>
        <w:numPr>
          <w:ilvl w:val="0"/>
          <w:numId w:val="30"/>
        </w:numPr>
        <w:shd w:val="clear" w:color="auto" w:fill="FFFFFF"/>
        <w:spacing w:before="100" w:beforeAutospacing="1" w:after="100" w:afterAutospacing="1" w:line="360" w:lineRule="auto"/>
        <w:rPr>
          <w:rFonts w:ascii="Verdana" w:hAnsi="Verdana"/>
          <w:color w:val="333333"/>
          <w:lang w:val="en-US"/>
        </w:rPr>
      </w:pPr>
      <w:r w:rsidRPr="007E727E">
        <w:rPr>
          <w:rFonts w:ascii="Verdana" w:hAnsi="Verdana"/>
          <w:color w:val="333333"/>
          <w:lang w:val="en-US"/>
        </w:rPr>
        <w:t>Command-line properties: Command-line option arguments are program arguments starting with a double hyphen, such as </w:t>
      </w:r>
      <w:r w:rsidRPr="007E727E">
        <w:rPr>
          <w:rStyle w:val="Accentuation"/>
          <w:rFonts w:ascii="Verdana" w:hAnsi="Verdana"/>
          <w:color w:val="333333"/>
          <w:lang w:val="en-US"/>
        </w:rPr>
        <w:t>–</w:t>
      </w:r>
      <w:proofErr w:type="spellStart"/>
      <w:proofErr w:type="gramStart"/>
      <w:r w:rsidRPr="007E727E">
        <w:rPr>
          <w:rStyle w:val="Accentuation"/>
          <w:rFonts w:ascii="Verdana" w:hAnsi="Verdana"/>
          <w:color w:val="333333"/>
          <w:lang w:val="en-US"/>
        </w:rPr>
        <w:t>server.port</w:t>
      </w:r>
      <w:proofErr w:type="spellEnd"/>
      <w:proofErr w:type="gramEnd"/>
      <w:r w:rsidRPr="007E727E">
        <w:rPr>
          <w:rStyle w:val="Accentuation"/>
          <w:rFonts w:ascii="Verdana" w:hAnsi="Verdana"/>
          <w:color w:val="333333"/>
          <w:lang w:val="en-US"/>
        </w:rPr>
        <w:t>=8080</w:t>
      </w:r>
      <w:r w:rsidRPr="007E727E">
        <w:rPr>
          <w:rFonts w:ascii="Verdana" w:hAnsi="Verdana"/>
          <w:color w:val="333333"/>
          <w:lang w:val="en-US"/>
        </w:rPr>
        <w:t>. Spring Boot converts all the arguments to properties and adds them to the set of environment properties.</w:t>
      </w:r>
    </w:p>
    <w:p w14:paraId="5EAA8A8E" w14:textId="77777777" w:rsidR="007E727E" w:rsidRPr="007E727E" w:rsidRDefault="007E727E" w:rsidP="007E727E">
      <w:pPr>
        <w:numPr>
          <w:ilvl w:val="0"/>
          <w:numId w:val="30"/>
        </w:numPr>
        <w:shd w:val="clear" w:color="auto" w:fill="FFFFFF"/>
        <w:spacing w:before="100" w:beforeAutospacing="1" w:after="100" w:afterAutospacing="1" w:line="360" w:lineRule="auto"/>
        <w:rPr>
          <w:rFonts w:ascii="Verdana" w:hAnsi="Verdana"/>
          <w:color w:val="333333"/>
          <w:lang w:val="en-US"/>
        </w:rPr>
      </w:pPr>
      <w:r w:rsidRPr="007E727E">
        <w:rPr>
          <w:rFonts w:ascii="Verdana" w:hAnsi="Verdana"/>
          <w:color w:val="333333"/>
          <w:lang w:val="en-US"/>
        </w:rPr>
        <w:t>Application properties: Application properties are those loaded from the </w:t>
      </w:r>
      <w:proofErr w:type="spellStart"/>
      <w:proofErr w:type="gramStart"/>
      <w:r w:rsidRPr="007E727E">
        <w:rPr>
          <w:rStyle w:val="Accentuation"/>
          <w:rFonts w:ascii="Verdana" w:hAnsi="Verdana"/>
          <w:color w:val="333333"/>
          <w:lang w:val="en-US"/>
        </w:rPr>
        <w:t>application.properties</w:t>
      </w:r>
      <w:proofErr w:type="spellEnd"/>
      <w:proofErr w:type="gramEnd"/>
      <w:r w:rsidRPr="007E727E">
        <w:rPr>
          <w:rFonts w:ascii="Verdana" w:hAnsi="Verdana"/>
          <w:color w:val="333333"/>
          <w:lang w:val="en-US"/>
        </w:rPr>
        <w:t xml:space="preserve"> file or its YAML counterpart. By default, Spring Boot searches for this file in the current directory, </w:t>
      </w:r>
      <w:proofErr w:type="spellStart"/>
      <w:r w:rsidRPr="007E727E">
        <w:rPr>
          <w:rFonts w:ascii="Verdana" w:hAnsi="Verdana"/>
          <w:color w:val="333333"/>
          <w:lang w:val="en-US"/>
        </w:rPr>
        <w:t>classpath</w:t>
      </w:r>
      <w:proofErr w:type="spellEnd"/>
      <w:r w:rsidRPr="007E727E">
        <w:rPr>
          <w:rFonts w:ascii="Verdana" w:hAnsi="Verdana"/>
          <w:color w:val="333333"/>
          <w:lang w:val="en-US"/>
        </w:rPr>
        <w:t xml:space="preserve"> root, or their </w:t>
      </w:r>
      <w:r w:rsidRPr="007E727E">
        <w:rPr>
          <w:rStyle w:val="Accentuation"/>
          <w:rFonts w:ascii="Verdana" w:hAnsi="Verdana"/>
          <w:color w:val="333333"/>
          <w:lang w:val="en-US"/>
        </w:rPr>
        <w:t>config</w:t>
      </w:r>
      <w:r w:rsidRPr="007E727E">
        <w:rPr>
          <w:rFonts w:ascii="Verdana" w:hAnsi="Verdana"/>
          <w:color w:val="333333"/>
          <w:lang w:val="en-US"/>
        </w:rPr>
        <w:t> subdirectory.</w:t>
      </w:r>
    </w:p>
    <w:p w14:paraId="4F92552F" w14:textId="77777777" w:rsidR="007E727E" w:rsidRPr="007E727E" w:rsidRDefault="007E727E" w:rsidP="007E727E">
      <w:pPr>
        <w:numPr>
          <w:ilvl w:val="0"/>
          <w:numId w:val="30"/>
        </w:numPr>
        <w:shd w:val="clear" w:color="auto" w:fill="FFFFFF"/>
        <w:spacing w:before="100" w:beforeAutospacing="1" w:after="100" w:afterAutospacing="1" w:line="360" w:lineRule="auto"/>
        <w:rPr>
          <w:rFonts w:ascii="Verdana" w:hAnsi="Verdana"/>
          <w:color w:val="333333"/>
          <w:lang w:val="en-US"/>
        </w:rPr>
      </w:pPr>
      <w:r w:rsidRPr="007E727E">
        <w:rPr>
          <w:rFonts w:ascii="Verdana" w:hAnsi="Verdana"/>
          <w:color w:val="333333"/>
          <w:lang w:val="en-US"/>
        </w:rPr>
        <w:t>Profile-specific properties: Profile-specific properties are loaded from the </w:t>
      </w:r>
      <w:r w:rsidRPr="007E727E">
        <w:rPr>
          <w:rStyle w:val="Accentuation"/>
          <w:rFonts w:ascii="Verdana" w:hAnsi="Verdana"/>
          <w:color w:val="333333"/>
          <w:lang w:val="en-US"/>
        </w:rPr>
        <w:t>application-{profile</w:t>
      </w:r>
      <w:proofErr w:type="gramStart"/>
      <w:r w:rsidRPr="007E727E">
        <w:rPr>
          <w:rStyle w:val="Accentuation"/>
          <w:rFonts w:ascii="Verdana" w:hAnsi="Verdana"/>
          <w:color w:val="333333"/>
          <w:lang w:val="en-US"/>
        </w:rPr>
        <w:t>}.properties</w:t>
      </w:r>
      <w:proofErr w:type="gramEnd"/>
      <w:r w:rsidRPr="007E727E">
        <w:rPr>
          <w:rFonts w:ascii="Verdana" w:hAnsi="Verdana"/>
          <w:color w:val="333333"/>
          <w:lang w:val="en-US"/>
        </w:rPr>
        <w:t> file or its YAML counterpart. The </w:t>
      </w:r>
      <w:r w:rsidRPr="007E727E">
        <w:rPr>
          <w:rStyle w:val="Accentuation"/>
          <w:rFonts w:ascii="Verdana" w:hAnsi="Verdana"/>
          <w:color w:val="333333"/>
          <w:lang w:val="en-US"/>
        </w:rPr>
        <w:t>{profile}</w:t>
      </w:r>
      <w:r w:rsidRPr="007E727E">
        <w:rPr>
          <w:rFonts w:ascii="Verdana" w:hAnsi="Verdana"/>
          <w:color w:val="333333"/>
          <w:lang w:val="en-US"/>
        </w:rPr>
        <w:t> placeholder refers to an active profile. These files are in the same locations as, and take precedence over, non-specific property files.</w:t>
      </w:r>
    </w:p>
    <w:p w14:paraId="3BDABF9F" w14:textId="77777777" w:rsidR="007E727E" w:rsidRPr="007E727E" w:rsidRDefault="007E727E" w:rsidP="007E727E">
      <w:pPr>
        <w:pStyle w:val="Titre3"/>
        <w:shd w:val="clear" w:color="auto" w:fill="FFFFFF"/>
        <w:spacing w:before="504" w:beforeAutospacing="0" w:after="312" w:afterAutospacing="0" w:line="360" w:lineRule="auto"/>
        <w:rPr>
          <w:rFonts w:ascii="raleway" w:hAnsi="raleway"/>
          <w:color w:val="333333"/>
          <w:sz w:val="36"/>
          <w:szCs w:val="36"/>
          <w:lang w:val="en-US"/>
        </w:rPr>
      </w:pPr>
      <w:r w:rsidRPr="007E727E">
        <w:rPr>
          <w:rFonts w:ascii="raleway" w:hAnsi="raleway"/>
          <w:color w:val="333333"/>
          <w:sz w:val="36"/>
          <w:szCs w:val="36"/>
          <w:lang w:val="en-US"/>
        </w:rPr>
        <w:t>What does it mean that Spring Boot supports relaxed binding?</w:t>
      </w:r>
    </w:p>
    <w:p w14:paraId="51F5FE8B"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Relaxed binding in Spring Boot is applicable to </w:t>
      </w:r>
      <w:r w:rsidR="005D6732">
        <w:fldChar w:fldCharType="begin"/>
      </w:r>
      <w:r w:rsidR="005D6732" w:rsidRPr="00EE716F">
        <w:rPr>
          <w:lang w:val="en-US"/>
        </w:rPr>
        <w:instrText xml:space="preserve"> HYPERLINK "https://www.baeldung.com/configuration-properties-in-spring-boot" </w:instrText>
      </w:r>
      <w:r w:rsidR="005D6732">
        <w:fldChar w:fldCharType="separate"/>
      </w:r>
      <w:r w:rsidRPr="007E727E">
        <w:rPr>
          <w:rStyle w:val="Lienhypertexte"/>
          <w:rFonts w:ascii="Verdana" w:hAnsi="Verdana"/>
          <w:color w:val="63B175"/>
          <w:sz w:val="22"/>
          <w:szCs w:val="22"/>
          <w:lang w:val="en-US"/>
        </w:rPr>
        <w:t>the type-safe binding of configuration properties</w:t>
      </w:r>
      <w:r w:rsidR="005D6732">
        <w:rPr>
          <w:rStyle w:val="Lienhypertexte"/>
          <w:rFonts w:ascii="Verdana" w:hAnsi="Verdana"/>
          <w:color w:val="63B175"/>
          <w:sz w:val="22"/>
          <w:szCs w:val="22"/>
          <w:lang w:val="en-US"/>
        </w:rPr>
        <w:fldChar w:fldCharType="end"/>
      </w:r>
      <w:r w:rsidRPr="007E727E">
        <w:rPr>
          <w:rFonts w:ascii="Verdana" w:hAnsi="Verdana"/>
          <w:color w:val="333333"/>
          <w:sz w:val="22"/>
          <w:szCs w:val="22"/>
          <w:lang w:val="en-US"/>
        </w:rPr>
        <w:t>.</w:t>
      </w:r>
    </w:p>
    <w:p w14:paraId="6532F4C8"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 xml:space="preserve">With relaxed binding, the key of an environment property doesn't need to be an exact match of a property name. Such an environment property can be written in camelCase, kebab-case, </w:t>
      </w:r>
      <w:proofErr w:type="spellStart"/>
      <w:r w:rsidRPr="007E727E">
        <w:rPr>
          <w:rFonts w:ascii="Verdana" w:hAnsi="Verdana"/>
          <w:color w:val="333333"/>
          <w:sz w:val="22"/>
          <w:szCs w:val="22"/>
          <w:lang w:val="en-US"/>
        </w:rPr>
        <w:t>snake_case</w:t>
      </w:r>
      <w:proofErr w:type="spellEnd"/>
      <w:r w:rsidRPr="007E727E">
        <w:rPr>
          <w:rFonts w:ascii="Verdana" w:hAnsi="Verdana"/>
          <w:color w:val="333333"/>
          <w:sz w:val="22"/>
          <w:szCs w:val="22"/>
          <w:lang w:val="en-US"/>
        </w:rPr>
        <w:t>, or in uppercase with words separated by underscores.</w:t>
      </w:r>
    </w:p>
    <w:p w14:paraId="6EE59823" w14:textId="77777777" w:rsidR="007E727E" w:rsidRPr="007E727E" w:rsidRDefault="007E727E" w:rsidP="007E727E">
      <w:pPr>
        <w:pStyle w:val="NormalWeb"/>
        <w:shd w:val="clear" w:color="auto" w:fill="FFFFFF"/>
        <w:spacing w:before="0" w:beforeAutospacing="0" w:after="150" w:afterAutospacing="0" w:line="360" w:lineRule="auto"/>
        <w:rPr>
          <w:rFonts w:ascii="Verdana" w:hAnsi="Verdana"/>
          <w:color w:val="333333"/>
          <w:sz w:val="22"/>
          <w:szCs w:val="22"/>
          <w:lang w:val="en-US"/>
        </w:rPr>
      </w:pPr>
      <w:r w:rsidRPr="007E727E">
        <w:rPr>
          <w:rFonts w:ascii="Verdana" w:hAnsi="Verdana"/>
          <w:color w:val="333333"/>
          <w:sz w:val="22"/>
          <w:szCs w:val="22"/>
          <w:lang w:val="en-US"/>
        </w:rPr>
        <w:t>For example, if a property in a bean class with the </w:t>
      </w:r>
      <w:r w:rsidRPr="007E727E">
        <w:rPr>
          <w:rStyle w:val="Accentuation"/>
          <w:rFonts w:ascii="Verdana" w:hAnsi="Verdana"/>
          <w:color w:val="333333"/>
          <w:sz w:val="22"/>
          <w:szCs w:val="22"/>
          <w:lang w:val="en-US"/>
        </w:rPr>
        <w:t>@ConfigurationProperties</w:t>
      </w:r>
      <w:r w:rsidRPr="007E727E">
        <w:rPr>
          <w:rFonts w:ascii="Verdana" w:hAnsi="Verdana"/>
          <w:color w:val="333333"/>
          <w:sz w:val="22"/>
          <w:szCs w:val="22"/>
          <w:lang w:val="en-US"/>
        </w:rPr>
        <w:t> annotation is named </w:t>
      </w:r>
      <w:proofErr w:type="spellStart"/>
      <w:r w:rsidRPr="007E727E">
        <w:rPr>
          <w:rStyle w:val="Accentuation"/>
          <w:rFonts w:ascii="Verdana" w:hAnsi="Verdana"/>
          <w:color w:val="333333"/>
          <w:sz w:val="22"/>
          <w:szCs w:val="22"/>
          <w:lang w:val="en-US"/>
        </w:rPr>
        <w:t>myProp</w:t>
      </w:r>
      <w:proofErr w:type="spellEnd"/>
      <w:r w:rsidRPr="007E727E">
        <w:rPr>
          <w:rFonts w:ascii="Verdana" w:hAnsi="Verdana"/>
          <w:color w:val="333333"/>
          <w:sz w:val="22"/>
          <w:szCs w:val="22"/>
          <w:lang w:val="en-US"/>
        </w:rPr>
        <w:t>, it can be bound to any of these environment properties: </w:t>
      </w:r>
      <w:proofErr w:type="spellStart"/>
      <w:r w:rsidRPr="007E727E">
        <w:rPr>
          <w:rStyle w:val="Accentuation"/>
          <w:rFonts w:ascii="Verdana" w:hAnsi="Verdana"/>
          <w:color w:val="333333"/>
          <w:sz w:val="22"/>
          <w:szCs w:val="22"/>
          <w:lang w:val="en-US"/>
        </w:rPr>
        <w:t>myProp</w:t>
      </w:r>
      <w:proofErr w:type="spellEnd"/>
      <w:r w:rsidRPr="007E727E">
        <w:rPr>
          <w:rFonts w:ascii="Verdana" w:hAnsi="Verdana"/>
          <w:color w:val="333333"/>
          <w:sz w:val="22"/>
          <w:szCs w:val="22"/>
          <w:lang w:val="en-US"/>
        </w:rPr>
        <w:t>, </w:t>
      </w:r>
      <w:r w:rsidRPr="007E727E">
        <w:rPr>
          <w:rStyle w:val="Accentuation"/>
          <w:rFonts w:ascii="Verdana" w:hAnsi="Verdana"/>
          <w:color w:val="333333"/>
          <w:sz w:val="22"/>
          <w:szCs w:val="22"/>
          <w:lang w:val="en-US"/>
        </w:rPr>
        <w:t>my-prop</w:t>
      </w:r>
      <w:r w:rsidRPr="007E727E">
        <w:rPr>
          <w:rFonts w:ascii="Verdana" w:hAnsi="Verdana"/>
          <w:color w:val="333333"/>
          <w:sz w:val="22"/>
          <w:szCs w:val="22"/>
          <w:lang w:val="en-US"/>
        </w:rPr>
        <w:t>, </w:t>
      </w:r>
      <w:proofErr w:type="spellStart"/>
      <w:r w:rsidRPr="007E727E">
        <w:rPr>
          <w:rStyle w:val="Accentuation"/>
          <w:rFonts w:ascii="Verdana" w:hAnsi="Verdana"/>
          <w:color w:val="333333"/>
          <w:sz w:val="22"/>
          <w:szCs w:val="22"/>
          <w:lang w:val="en-US"/>
        </w:rPr>
        <w:t>my_prop</w:t>
      </w:r>
      <w:proofErr w:type="spellEnd"/>
      <w:r w:rsidRPr="007E727E">
        <w:rPr>
          <w:rFonts w:ascii="Verdana" w:hAnsi="Verdana"/>
          <w:color w:val="333333"/>
          <w:sz w:val="22"/>
          <w:szCs w:val="22"/>
          <w:lang w:val="en-US"/>
        </w:rPr>
        <w:t>, or </w:t>
      </w:r>
      <w:r w:rsidRPr="007E727E">
        <w:rPr>
          <w:rStyle w:val="Accentuation"/>
          <w:rFonts w:ascii="Verdana" w:hAnsi="Verdana"/>
          <w:color w:val="333333"/>
          <w:sz w:val="22"/>
          <w:szCs w:val="22"/>
          <w:lang w:val="en-US"/>
        </w:rPr>
        <w:t>MY_PROP</w:t>
      </w:r>
      <w:r w:rsidRPr="007E727E">
        <w:rPr>
          <w:rFonts w:ascii="Verdana" w:hAnsi="Verdana"/>
          <w:color w:val="333333"/>
          <w:sz w:val="22"/>
          <w:szCs w:val="22"/>
          <w:lang w:val="en-US"/>
        </w:rPr>
        <w:t>.</w:t>
      </w:r>
    </w:p>
    <w:p w14:paraId="790A5DBD" w14:textId="77777777" w:rsidR="007E727E" w:rsidRPr="007E727E" w:rsidRDefault="007E727E" w:rsidP="007E727E">
      <w:pPr>
        <w:shd w:val="clear" w:color="auto" w:fill="FFFFFF"/>
        <w:spacing w:after="150" w:line="360" w:lineRule="auto"/>
        <w:rPr>
          <w:rFonts w:ascii="Verdana" w:eastAsia="Times New Roman" w:hAnsi="Verdana" w:cs="Times New Roman"/>
          <w:color w:val="333333"/>
          <w:lang w:val="en-US" w:eastAsia="fr-FR"/>
        </w:rPr>
      </w:pPr>
    </w:p>
    <w:p w14:paraId="1DBB1293" w14:textId="77777777" w:rsidR="00C155E8" w:rsidRPr="00C155E8" w:rsidRDefault="00C155E8" w:rsidP="00C155E8">
      <w:pPr>
        <w:pStyle w:val="Titre3"/>
        <w:shd w:val="clear" w:color="auto" w:fill="FFFFFF"/>
        <w:spacing w:before="504" w:beforeAutospacing="0" w:after="312" w:afterAutospacing="0"/>
        <w:rPr>
          <w:rFonts w:ascii="raleway" w:hAnsi="raleway"/>
          <w:color w:val="333333"/>
          <w:sz w:val="36"/>
          <w:szCs w:val="36"/>
          <w:lang w:val="en-US"/>
        </w:rPr>
      </w:pPr>
      <w:r w:rsidRPr="00C155E8">
        <w:rPr>
          <w:rStyle w:val="lev"/>
          <w:rFonts w:ascii="raleway" w:hAnsi="raleway"/>
          <w:b/>
          <w:bCs/>
          <w:color w:val="333333"/>
          <w:sz w:val="36"/>
          <w:szCs w:val="36"/>
          <w:lang w:val="en-US"/>
        </w:rPr>
        <w:t>What Is Spring Boot Actuator Used For?</w:t>
      </w:r>
    </w:p>
    <w:p w14:paraId="2CC44F12" w14:textId="77777777" w:rsidR="00C155E8" w:rsidRPr="00C155E8" w:rsidRDefault="00C155E8" w:rsidP="00C155E8">
      <w:pPr>
        <w:pStyle w:val="NormalWeb"/>
        <w:shd w:val="clear" w:color="auto" w:fill="FFFFFF"/>
        <w:spacing w:before="0" w:beforeAutospacing="0" w:after="150" w:afterAutospacing="0" w:line="360" w:lineRule="auto"/>
        <w:rPr>
          <w:rFonts w:ascii="Verdana" w:hAnsi="Verdana"/>
          <w:color w:val="333333"/>
          <w:sz w:val="22"/>
          <w:szCs w:val="22"/>
          <w:lang w:val="en-US"/>
        </w:rPr>
      </w:pPr>
      <w:r w:rsidRPr="00C155E8">
        <w:rPr>
          <w:rFonts w:ascii="Verdana" w:hAnsi="Verdana"/>
          <w:color w:val="333333"/>
          <w:sz w:val="22"/>
          <w:szCs w:val="22"/>
          <w:lang w:val="en-US"/>
        </w:rPr>
        <w:t>Essentially, Actuator brings Spring Boot applications to life by enabling production-ready features. These features allow us to monitor and manage applications when they're running in production.</w:t>
      </w:r>
    </w:p>
    <w:p w14:paraId="021A2BD3" w14:textId="77777777" w:rsidR="00C155E8" w:rsidRPr="00C155E8" w:rsidRDefault="00C155E8" w:rsidP="00C155E8">
      <w:pPr>
        <w:pStyle w:val="NormalWeb"/>
        <w:shd w:val="clear" w:color="auto" w:fill="FFFFFF"/>
        <w:spacing w:before="0" w:beforeAutospacing="0" w:after="150" w:afterAutospacing="0" w:line="360" w:lineRule="auto"/>
        <w:rPr>
          <w:rFonts w:ascii="Verdana" w:hAnsi="Verdana"/>
          <w:color w:val="333333"/>
          <w:sz w:val="22"/>
          <w:szCs w:val="22"/>
          <w:lang w:val="en-US"/>
        </w:rPr>
      </w:pPr>
      <w:r w:rsidRPr="00C155E8">
        <w:rPr>
          <w:rFonts w:ascii="Verdana" w:hAnsi="Verdana"/>
          <w:color w:val="333333"/>
          <w:sz w:val="22"/>
          <w:szCs w:val="22"/>
          <w:lang w:val="en-US"/>
        </w:rPr>
        <w:t>Integrating Spring Boot Actuator into a project is very simple. All we need to do is to include the </w:t>
      </w:r>
      <w:r w:rsidRPr="00C155E8">
        <w:rPr>
          <w:rStyle w:val="Accentuation"/>
          <w:rFonts w:ascii="Verdana" w:hAnsi="Verdana"/>
          <w:color w:val="333333"/>
          <w:sz w:val="22"/>
          <w:szCs w:val="22"/>
          <w:lang w:val="en-US"/>
        </w:rPr>
        <w:t>spring-boot-starter-actuator</w:t>
      </w:r>
      <w:r w:rsidRPr="00C155E8">
        <w:rPr>
          <w:rFonts w:ascii="Verdana" w:hAnsi="Verdana"/>
          <w:color w:val="333333"/>
          <w:sz w:val="22"/>
          <w:szCs w:val="22"/>
          <w:lang w:val="en-US"/>
        </w:rPr>
        <w:t> starter in the </w:t>
      </w:r>
      <w:r w:rsidRPr="00C155E8">
        <w:rPr>
          <w:rStyle w:val="Accentuation"/>
          <w:rFonts w:ascii="Verdana" w:hAnsi="Verdana"/>
          <w:color w:val="333333"/>
          <w:sz w:val="22"/>
          <w:szCs w:val="22"/>
          <w:lang w:val="en-US"/>
        </w:rPr>
        <w:t>pom.xml</w:t>
      </w:r>
      <w:r w:rsidRPr="00C155E8">
        <w:rPr>
          <w:rFonts w:ascii="Verdana" w:hAnsi="Verdana"/>
          <w:color w:val="333333"/>
          <w:sz w:val="22"/>
          <w:szCs w:val="22"/>
          <w:lang w:val="en-US"/>
        </w:rPr>
        <w:t> file: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C155E8" w14:paraId="3046D660" w14:textId="77777777" w:rsidTr="00C155E8">
        <w:trPr>
          <w:tblCellSpacing w:w="0" w:type="dxa"/>
        </w:trPr>
        <w:tc>
          <w:tcPr>
            <w:tcW w:w="0" w:type="auto"/>
            <w:vAlign w:val="center"/>
            <w:hideMark/>
          </w:tcPr>
          <w:p w14:paraId="410FFFAA" w14:textId="77777777" w:rsidR="00C155E8" w:rsidRDefault="00C155E8" w:rsidP="00C155E8">
            <w:pPr>
              <w:spacing w:line="360" w:lineRule="auto"/>
              <w:rPr>
                <w:rFonts w:ascii="Times New Roman" w:hAnsi="Times New Roman"/>
                <w:sz w:val="24"/>
                <w:szCs w:val="24"/>
              </w:rPr>
            </w:pPr>
            <w:r>
              <w:t>1</w:t>
            </w:r>
          </w:p>
          <w:p w14:paraId="1DCFF793" w14:textId="77777777" w:rsidR="00C155E8" w:rsidRDefault="00C155E8" w:rsidP="00C155E8">
            <w:pPr>
              <w:spacing w:line="360" w:lineRule="auto"/>
            </w:pPr>
            <w:r>
              <w:t>2</w:t>
            </w:r>
          </w:p>
          <w:p w14:paraId="4E599293" w14:textId="77777777" w:rsidR="00C155E8" w:rsidRDefault="00C155E8" w:rsidP="00C155E8">
            <w:pPr>
              <w:spacing w:line="360" w:lineRule="auto"/>
            </w:pPr>
            <w:r>
              <w:t>3</w:t>
            </w:r>
          </w:p>
          <w:p w14:paraId="5D58F8E0" w14:textId="77777777" w:rsidR="00C155E8" w:rsidRDefault="00C155E8" w:rsidP="00C155E8">
            <w:pPr>
              <w:spacing w:line="360" w:lineRule="auto"/>
            </w:pPr>
            <w:r>
              <w:t>4</w:t>
            </w:r>
          </w:p>
        </w:tc>
        <w:tc>
          <w:tcPr>
            <w:tcW w:w="14025" w:type="dxa"/>
            <w:vAlign w:val="center"/>
            <w:hideMark/>
          </w:tcPr>
          <w:p w14:paraId="3950A3A9" w14:textId="77777777" w:rsidR="00C155E8" w:rsidRPr="00C155E8" w:rsidRDefault="00C155E8" w:rsidP="00C155E8">
            <w:pPr>
              <w:spacing w:line="360" w:lineRule="auto"/>
              <w:rPr>
                <w:lang w:val="en-US"/>
              </w:rPr>
            </w:pPr>
            <w:r w:rsidRPr="00C155E8">
              <w:rPr>
                <w:rStyle w:val="CodeHTML"/>
                <w:rFonts w:eastAsiaTheme="minorHAnsi"/>
                <w:lang w:val="en-US"/>
              </w:rPr>
              <w:t>&lt;dependency&gt;</w:t>
            </w:r>
          </w:p>
          <w:p w14:paraId="65A34EA7" w14:textId="77777777" w:rsidR="00C155E8" w:rsidRPr="00C155E8" w:rsidRDefault="00C155E8" w:rsidP="00C155E8">
            <w:pPr>
              <w:spacing w:line="360" w:lineRule="auto"/>
              <w:rPr>
                <w:lang w:val="en-US"/>
              </w:rPr>
            </w:pPr>
            <w:r w:rsidRPr="00C155E8">
              <w:rPr>
                <w:rStyle w:val="CodeHTML"/>
                <w:rFonts w:eastAsiaTheme="minorHAnsi"/>
                <w:lang w:val="en-US"/>
              </w:rPr>
              <w:t>    </w:t>
            </w:r>
            <w:proofErr w:type="gramStart"/>
            <w:r w:rsidRPr="00C155E8">
              <w:rPr>
                <w:rStyle w:val="CodeHTML"/>
                <w:rFonts w:eastAsiaTheme="minorHAnsi"/>
                <w:lang w:val="en-US"/>
              </w:rPr>
              <w:t>&lt;</w:t>
            </w:r>
            <w:proofErr w:type="spellStart"/>
            <w:r w:rsidRPr="00C155E8">
              <w:rPr>
                <w:rStyle w:val="CodeHTML"/>
                <w:rFonts w:eastAsiaTheme="minorHAnsi"/>
                <w:lang w:val="en-US"/>
              </w:rPr>
              <w:t>groupId</w:t>
            </w:r>
            <w:proofErr w:type="spellEnd"/>
            <w:r w:rsidRPr="00C155E8">
              <w:rPr>
                <w:rStyle w:val="CodeHTML"/>
                <w:rFonts w:eastAsiaTheme="minorHAnsi"/>
                <w:lang w:val="en-US"/>
              </w:rPr>
              <w:t>&gt;</w:t>
            </w:r>
            <w:proofErr w:type="spellStart"/>
            <w:r w:rsidRPr="00C155E8">
              <w:rPr>
                <w:rStyle w:val="CodeHTML"/>
                <w:rFonts w:eastAsiaTheme="minorHAnsi"/>
                <w:lang w:val="en-US"/>
              </w:rPr>
              <w:t>org.springframework.boot</w:t>
            </w:r>
            <w:proofErr w:type="spellEnd"/>
            <w:proofErr w:type="gramEnd"/>
            <w:r w:rsidRPr="00C155E8">
              <w:rPr>
                <w:rStyle w:val="CodeHTML"/>
                <w:rFonts w:eastAsiaTheme="minorHAnsi"/>
                <w:lang w:val="en-US"/>
              </w:rPr>
              <w:t>&lt;/</w:t>
            </w:r>
            <w:proofErr w:type="spellStart"/>
            <w:r w:rsidRPr="00C155E8">
              <w:rPr>
                <w:rStyle w:val="CodeHTML"/>
                <w:rFonts w:eastAsiaTheme="minorHAnsi"/>
                <w:lang w:val="en-US"/>
              </w:rPr>
              <w:t>groupId</w:t>
            </w:r>
            <w:proofErr w:type="spellEnd"/>
            <w:r w:rsidRPr="00C155E8">
              <w:rPr>
                <w:rStyle w:val="CodeHTML"/>
                <w:rFonts w:eastAsiaTheme="minorHAnsi"/>
                <w:lang w:val="en-US"/>
              </w:rPr>
              <w:t>&gt;</w:t>
            </w:r>
          </w:p>
          <w:p w14:paraId="450D48B7" w14:textId="77777777" w:rsidR="00C155E8" w:rsidRPr="00C155E8" w:rsidRDefault="00C155E8" w:rsidP="00C155E8">
            <w:pPr>
              <w:spacing w:line="360" w:lineRule="auto"/>
              <w:rPr>
                <w:lang w:val="en-US"/>
              </w:rPr>
            </w:pPr>
            <w:r w:rsidRPr="00C155E8">
              <w:rPr>
                <w:rStyle w:val="CodeHTML"/>
                <w:rFonts w:eastAsiaTheme="minorHAnsi"/>
                <w:lang w:val="en-US"/>
              </w:rPr>
              <w:t>    &lt;</w:t>
            </w:r>
            <w:proofErr w:type="spellStart"/>
            <w:r w:rsidRPr="00C155E8">
              <w:rPr>
                <w:rStyle w:val="CodeHTML"/>
                <w:rFonts w:eastAsiaTheme="minorHAnsi"/>
                <w:lang w:val="en-US"/>
              </w:rPr>
              <w:t>artifactId</w:t>
            </w:r>
            <w:proofErr w:type="spellEnd"/>
            <w:r w:rsidRPr="00C155E8">
              <w:rPr>
                <w:rStyle w:val="CodeHTML"/>
                <w:rFonts w:eastAsiaTheme="minorHAnsi"/>
                <w:lang w:val="en-US"/>
              </w:rPr>
              <w:t>&gt;spring-boot-starter-actuator&lt;/</w:t>
            </w:r>
            <w:proofErr w:type="spellStart"/>
            <w:r w:rsidRPr="00C155E8">
              <w:rPr>
                <w:rStyle w:val="CodeHTML"/>
                <w:rFonts w:eastAsiaTheme="minorHAnsi"/>
                <w:lang w:val="en-US"/>
              </w:rPr>
              <w:t>artifactId</w:t>
            </w:r>
            <w:proofErr w:type="spellEnd"/>
            <w:r w:rsidRPr="00C155E8">
              <w:rPr>
                <w:rStyle w:val="CodeHTML"/>
                <w:rFonts w:eastAsiaTheme="minorHAnsi"/>
                <w:lang w:val="en-US"/>
              </w:rPr>
              <w:t>&gt;</w:t>
            </w:r>
          </w:p>
          <w:p w14:paraId="29AB6B79" w14:textId="77777777" w:rsidR="00C155E8" w:rsidRDefault="00C155E8" w:rsidP="00C155E8">
            <w:pPr>
              <w:spacing w:line="360" w:lineRule="auto"/>
            </w:pPr>
            <w:r>
              <w:rPr>
                <w:rStyle w:val="CodeHTML"/>
                <w:rFonts w:eastAsiaTheme="minorHAnsi"/>
              </w:rPr>
              <w:t>&lt;/</w:t>
            </w:r>
            <w:proofErr w:type="spellStart"/>
            <w:r>
              <w:rPr>
                <w:rStyle w:val="CodeHTML"/>
                <w:rFonts w:eastAsiaTheme="minorHAnsi"/>
              </w:rPr>
              <w:t>dependency</w:t>
            </w:r>
            <w:proofErr w:type="spellEnd"/>
            <w:r>
              <w:rPr>
                <w:rStyle w:val="CodeHTML"/>
                <w:rFonts w:eastAsiaTheme="minorHAnsi"/>
              </w:rPr>
              <w:t>&gt;</w:t>
            </w:r>
          </w:p>
        </w:tc>
      </w:tr>
    </w:tbl>
    <w:p w14:paraId="289AFD6A" w14:textId="77777777" w:rsidR="00C155E8" w:rsidRPr="00C155E8" w:rsidRDefault="00C155E8" w:rsidP="00C155E8">
      <w:pPr>
        <w:pStyle w:val="NormalWeb"/>
        <w:shd w:val="clear" w:color="auto" w:fill="FFFFFF"/>
        <w:spacing w:before="0" w:beforeAutospacing="0" w:after="150" w:afterAutospacing="0" w:line="360" w:lineRule="auto"/>
        <w:rPr>
          <w:rFonts w:ascii="Verdana" w:hAnsi="Verdana"/>
          <w:color w:val="333333"/>
          <w:sz w:val="22"/>
          <w:szCs w:val="22"/>
          <w:lang w:val="en-US"/>
        </w:rPr>
      </w:pPr>
      <w:r w:rsidRPr="00C155E8">
        <w:rPr>
          <w:rFonts w:ascii="Verdana" w:hAnsi="Verdana"/>
          <w:color w:val="333333"/>
          <w:sz w:val="22"/>
          <w:szCs w:val="22"/>
          <w:lang w:val="en-US"/>
        </w:rPr>
        <w:t>Spring Boot Actuator can expose operational information using either HTTP or JMX endpoints. Most applications go for HTTP, though, where the identity of an endpoint and the </w:t>
      </w:r>
      <w:r w:rsidRPr="00C155E8">
        <w:rPr>
          <w:rStyle w:val="Accentuation"/>
          <w:rFonts w:ascii="Verdana" w:hAnsi="Verdana"/>
          <w:color w:val="333333"/>
          <w:sz w:val="22"/>
          <w:szCs w:val="22"/>
          <w:lang w:val="en-US"/>
        </w:rPr>
        <w:t>/actuator</w:t>
      </w:r>
      <w:r w:rsidRPr="00C155E8">
        <w:rPr>
          <w:rFonts w:ascii="Verdana" w:hAnsi="Verdana"/>
          <w:color w:val="333333"/>
          <w:sz w:val="22"/>
          <w:szCs w:val="22"/>
          <w:lang w:val="en-US"/>
        </w:rPr>
        <w:t> prefix form a URL path.</w:t>
      </w:r>
    </w:p>
    <w:p w14:paraId="5CF88B7F" w14:textId="77777777" w:rsidR="00C155E8" w:rsidRPr="00C155E8" w:rsidRDefault="00C155E8" w:rsidP="00C155E8">
      <w:pPr>
        <w:pStyle w:val="NormalWeb"/>
        <w:shd w:val="clear" w:color="auto" w:fill="FFFFFF"/>
        <w:spacing w:before="0" w:beforeAutospacing="0" w:after="150" w:afterAutospacing="0" w:line="360" w:lineRule="auto"/>
        <w:rPr>
          <w:rFonts w:ascii="Verdana" w:hAnsi="Verdana"/>
          <w:color w:val="333333"/>
          <w:sz w:val="22"/>
          <w:szCs w:val="22"/>
          <w:lang w:val="en-US"/>
        </w:rPr>
      </w:pPr>
      <w:r w:rsidRPr="00C155E8">
        <w:rPr>
          <w:rFonts w:ascii="Verdana" w:hAnsi="Verdana"/>
          <w:color w:val="333333"/>
          <w:sz w:val="22"/>
          <w:szCs w:val="22"/>
          <w:lang w:val="en-US"/>
        </w:rPr>
        <w:t>Here are some of the most common built-in endpoints Actuator provides:</w:t>
      </w:r>
    </w:p>
    <w:p w14:paraId="460C659F"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auditevents</w:t>
      </w:r>
      <w:proofErr w:type="spellEnd"/>
      <w:r w:rsidRPr="00C155E8">
        <w:rPr>
          <w:rStyle w:val="Accentuation"/>
          <w:rFonts w:ascii="Verdana" w:hAnsi="Verdana"/>
          <w:color w:val="333333"/>
        </w:rPr>
        <w:t>:</w:t>
      </w:r>
      <w:proofErr w:type="gramEnd"/>
      <w:r w:rsidRPr="00C155E8">
        <w:rPr>
          <w:rFonts w:ascii="Verdana" w:hAnsi="Verdana"/>
          <w:color w:val="333333"/>
        </w:rPr>
        <w:t xml:space="preserve"> Exposes audit </w:t>
      </w:r>
      <w:proofErr w:type="spellStart"/>
      <w:r w:rsidRPr="00C155E8">
        <w:rPr>
          <w:rFonts w:ascii="Verdana" w:hAnsi="Verdana"/>
          <w:color w:val="333333"/>
        </w:rPr>
        <w:t>events</w:t>
      </w:r>
      <w:proofErr w:type="spellEnd"/>
      <w:r w:rsidRPr="00C155E8">
        <w:rPr>
          <w:rFonts w:ascii="Verdana" w:hAnsi="Verdana"/>
          <w:color w:val="333333"/>
        </w:rPr>
        <w:t xml:space="preserve"> information</w:t>
      </w:r>
    </w:p>
    <w:p w14:paraId="64A36079"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env</w:t>
      </w:r>
      <w:proofErr w:type="spellEnd"/>
      <w:r w:rsidRPr="00C155E8">
        <w:rPr>
          <w:rStyle w:val="Accentuation"/>
          <w:rFonts w:ascii="Verdana" w:hAnsi="Verdana"/>
          <w:color w:val="333333"/>
        </w:rPr>
        <w:t>:</w:t>
      </w:r>
      <w:proofErr w:type="gramEnd"/>
      <w:r w:rsidRPr="00C155E8">
        <w:rPr>
          <w:rFonts w:ascii="Verdana" w:hAnsi="Verdana"/>
          <w:color w:val="333333"/>
        </w:rPr>
        <w:t xml:space="preserve"> Exposes </w:t>
      </w:r>
      <w:proofErr w:type="spellStart"/>
      <w:r w:rsidRPr="00C155E8">
        <w:rPr>
          <w:rFonts w:ascii="Verdana" w:hAnsi="Verdana"/>
          <w:color w:val="333333"/>
        </w:rPr>
        <w:t>environment</w:t>
      </w:r>
      <w:proofErr w:type="spellEnd"/>
      <w:r w:rsidRPr="00C155E8">
        <w:rPr>
          <w:rFonts w:ascii="Verdana" w:hAnsi="Verdana"/>
          <w:color w:val="333333"/>
        </w:rPr>
        <w:t xml:space="preserve"> </w:t>
      </w:r>
      <w:proofErr w:type="spellStart"/>
      <w:r w:rsidRPr="00C155E8">
        <w:rPr>
          <w:rFonts w:ascii="Verdana" w:hAnsi="Verdana"/>
          <w:color w:val="333333"/>
        </w:rPr>
        <w:t>properties</w:t>
      </w:r>
      <w:proofErr w:type="spellEnd"/>
    </w:p>
    <w:p w14:paraId="6AB8E862"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health</w:t>
      </w:r>
      <w:proofErr w:type="spellEnd"/>
      <w:r w:rsidRPr="00C155E8">
        <w:rPr>
          <w:rStyle w:val="Accentuation"/>
          <w:rFonts w:ascii="Verdana" w:hAnsi="Verdana"/>
          <w:color w:val="333333"/>
        </w:rPr>
        <w:t>:</w:t>
      </w:r>
      <w:proofErr w:type="gramEnd"/>
      <w:r w:rsidRPr="00C155E8">
        <w:rPr>
          <w:rFonts w:ascii="Verdana" w:hAnsi="Verdana"/>
          <w:color w:val="333333"/>
        </w:rPr>
        <w:t xml:space="preserve"> Shows application </w:t>
      </w:r>
      <w:proofErr w:type="spellStart"/>
      <w:r w:rsidRPr="00C155E8">
        <w:rPr>
          <w:rFonts w:ascii="Verdana" w:hAnsi="Verdana"/>
          <w:color w:val="333333"/>
        </w:rPr>
        <w:t>health</w:t>
      </w:r>
      <w:proofErr w:type="spellEnd"/>
      <w:r w:rsidRPr="00C155E8">
        <w:rPr>
          <w:rFonts w:ascii="Verdana" w:hAnsi="Verdana"/>
          <w:color w:val="333333"/>
        </w:rPr>
        <w:t xml:space="preserve"> information</w:t>
      </w:r>
    </w:p>
    <w:p w14:paraId="52B7DD0E"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httptrace</w:t>
      </w:r>
      <w:proofErr w:type="spellEnd"/>
      <w:r w:rsidRPr="00C155E8">
        <w:rPr>
          <w:rStyle w:val="Accentuation"/>
          <w:rFonts w:ascii="Verdana" w:hAnsi="Verdana"/>
          <w:color w:val="333333"/>
        </w:rPr>
        <w:t>:</w:t>
      </w:r>
      <w:proofErr w:type="gramEnd"/>
      <w:r w:rsidRPr="00C155E8">
        <w:rPr>
          <w:rFonts w:ascii="Verdana" w:hAnsi="Verdana"/>
          <w:color w:val="333333"/>
        </w:rPr>
        <w:t> Displays HTTP trace information</w:t>
      </w:r>
    </w:p>
    <w:p w14:paraId="72A839AD"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gramStart"/>
      <w:r w:rsidRPr="00C155E8">
        <w:rPr>
          <w:rStyle w:val="Accentuation"/>
          <w:rFonts w:ascii="Verdana" w:hAnsi="Verdana"/>
          <w:color w:val="333333"/>
        </w:rPr>
        <w:t>info:</w:t>
      </w:r>
      <w:proofErr w:type="gramEnd"/>
      <w:r w:rsidRPr="00C155E8">
        <w:rPr>
          <w:rFonts w:ascii="Verdana" w:hAnsi="Verdana"/>
          <w:color w:val="333333"/>
        </w:rPr>
        <w:t xml:space="preserve"> Displays </w:t>
      </w:r>
      <w:proofErr w:type="spellStart"/>
      <w:r w:rsidRPr="00C155E8">
        <w:rPr>
          <w:rFonts w:ascii="Verdana" w:hAnsi="Verdana"/>
          <w:color w:val="333333"/>
        </w:rPr>
        <w:t>arbitrary</w:t>
      </w:r>
      <w:proofErr w:type="spellEnd"/>
      <w:r w:rsidRPr="00C155E8">
        <w:rPr>
          <w:rFonts w:ascii="Verdana" w:hAnsi="Verdana"/>
          <w:color w:val="333333"/>
        </w:rPr>
        <w:t xml:space="preserve"> application information</w:t>
      </w:r>
    </w:p>
    <w:p w14:paraId="3AB988A6"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metrics</w:t>
      </w:r>
      <w:proofErr w:type="spellEnd"/>
      <w:r w:rsidRPr="00C155E8">
        <w:rPr>
          <w:rStyle w:val="Accentuation"/>
          <w:rFonts w:ascii="Verdana" w:hAnsi="Verdana"/>
          <w:color w:val="333333"/>
        </w:rPr>
        <w:t>:</w:t>
      </w:r>
      <w:proofErr w:type="gramEnd"/>
      <w:r w:rsidRPr="00C155E8">
        <w:rPr>
          <w:rFonts w:ascii="Verdana" w:hAnsi="Verdana"/>
          <w:color w:val="333333"/>
        </w:rPr>
        <w:t xml:space="preserve"> Shows </w:t>
      </w:r>
      <w:proofErr w:type="spellStart"/>
      <w:r w:rsidRPr="00C155E8">
        <w:rPr>
          <w:rFonts w:ascii="Verdana" w:hAnsi="Verdana"/>
          <w:color w:val="333333"/>
        </w:rPr>
        <w:t>metrics</w:t>
      </w:r>
      <w:proofErr w:type="spellEnd"/>
      <w:r w:rsidRPr="00C155E8">
        <w:rPr>
          <w:rFonts w:ascii="Verdana" w:hAnsi="Verdana"/>
          <w:color w:val="333333"/>
        </w:rPr>
        <w:t xml:space="preserve"> information</w:t>
      </w:r>
    </w:p>
    <w:p w14:paraId="7ABC2A3C"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lang w:val="en-US"/>
        </w:rPr>
      </w:pPr>
      <w:r w:rsidRPr="00C155E8">
        <w:rPr>
          <w:rStyle w:val="Accentuation"/>
          <w:rFonts w:ascii="Verdana" w:hAnsi="Verdana"/>
          <w:color w:val="333333"/>
          <w:lang w:val="en-US"/>
        </w:rPr>
        <w:t>loggers:</w:t>
      </w:r>
      <w:r w:rsidRPr="00C155E8">
        <w:rPr>
          <w:rFonts w:ascii="Verdana" w:hAnsi="Verdana"/>
          <w:color w:val="333333"/>
          <w:lang w:val="en-US"/>
        </w:rPr>
        <w:t> Shows and modifies the configuration of loggers in the application</w:t>
      </w:r>
    </w:p>
    <w:p w14:paraId="1FAD2926"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lang w:val="en-US"/>
        </w:rPr>
      </w:pPr>
      <w:r w:rsidRPr="00C155E8">
        <w:rPr>
          <w:rStyle w:val="Accentuation"/>
          <w:rFonts w:ascii="Verdana" w:hAnsi="Verdana"/>
          <w:color w:val="333333"/>
          <w:lang w:val="en-US"/>
        </w:rPr>
        <w:t>mappings:</w:t>
      </w:r>
      <w:r w:rsidRPr="00C155E8">
        <w:rPr>
          <w:rFonts w:ascii="Verdana" w:hAnsi="Verdana"/>
          <w:color w:val="333333"/>
          <w:lang w:val="en-US"/>
        </w:rPr>
        <w:t> Displays a list of all </w:t>
      </w:r>
      <w:r w:rsidRPr="00C155E8">
        <w:rPr>
          <w:rStyle w:val="Accentuation"/>
          <w:rFonts w:ascii="Verdana" w:hAnsi="Verdana"/>
          <w:color w:val="333333"/>
          <w:lang w:val="en-US"/>
        </w:rPr>
        <w:t>@RequestMapping</w:t>
      </w:r>
      <w:r w:rsidRPr="00C155E8">
        <w:rPr>
          <w:rFonts w:ascii="Verdana" w:hAnsi="Verdana"/>
          <w:color w:val="333333"/>
          <w:lang w:val="en-US"/>
        </w:rPr>
        <w:t> paths</w:t>
      </w:r>
    </w:p>
    <w:p w14:paraId="51105944"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lang w:val="en-US"/>
        </w:rPr>
      </w:pPr>
      <w:proofErr w:type="spellStart"/>
      <w:r w:rsidRPr="00C155E8">
        <w:rPr>
          <w:rStyle w:val="Accentuation"/>
          <w:rFonts w:ascii="Verdana" w:hAnsi="Verdana"/>
          <w:color w:val="333333"/>
          <w:lang w:val="en-US"/>
        </w:rPr>
        <w:t>scheduledtasks</w:t>
      </w:r>
      <w:proofErr w:type="spellEnd"/>
      <w:r w:rsidRPr="00C155E8">
        <w:rPr>
          <w:rStyle w:val="Accentuation"/>
          <w:rFonts w:ascii="Verdana" w:hAnsi="Verdana"/>
          <w:color w:val="333333"/>
          <w:lang w:val="en-US"/>
        </w:rPr>
        <w:t>:</w:t>
      </w:r>
      <w:r w:rsidRPr="00C155E8">
        <w:rPr>
          <w:rFonts w:ascii="Verdana" w:hAnsi="Verdana"/>
          <w:color w:val="333333"/>
          <w:lang w:val="en-US"/>
        </w:rPr>
        <w:t> Displays the scheduled tasks in your application</w:t>
      </w:r>
    </w:p>
    <w:p w14:paraId="7B3D63F6" w14:textId="77777777" w:rsidR="00C155E8" w:rsidRPr="00C155E8" w:rsidRDefault="00C155E8" w:rsidP="00C155E8">
      <w:pPr>
        <w:numPr>
          <w:ilvl w:val="0"/>
          <w:numId w:val="31"/>
        </w:numPr>
        <w:shd w:val="clear" w:color="auto" w:fill="FFFFFF"/>
        <w:spacing w:before="100" w:beforeAutospacing="1" w:after="100" w:afterAutospacing="1" w:line="360" w:lineRule="auto"/>
        <w:rPr>
          <w:rFonts w:ascii="Verdana" w:hAnsi="Verdana"/>
          <w:color w:val="333333"/>
        </w:rPr>
      </w:pPr>
      <w:proofErr w:type="spellStart"/>
      <w:proofErr w:type="gramStart"/>
      <w:r w:rsidRPr="00C155E8">
        <w:rPr>
          <w:rStyle w:val="Accentuation"/>
          <w:rFonts w:ascii="Verdana" w:hAnsi="Verdana"/>
          <w:color w:val="333333"/>
        </w:rPr>
        <w:t>threaddump</w:t>
      </w:r>
      <w:proofErr w:type="spellEnd"/>
      <w:r w:rsidRPr="00C155E8">
        <w:rPr>
          <w:rStyle w:val="Accentuation"/>
          <w:rFonts w:ascii="Verdana" w:hAnsi="Verdana"/>
          <w:color w:val="333333"/>
        </w:rPr>
        <w:t>:</w:t>
      </w:r>
      <w:proofErr w:type="gramEnd"/>
      <w:r w:rsidRPr="00C155E8">
        <w:rPr>
          <w:rFonts w:ascii="Verdana" w:hAnsi="Verdana"/>
          <w:color w:val="333333"/>
        </w:rPr>
        <w:t> </w:t>
      </w:r>
      <w:proofErr w:type="spellStart"/>
      <w:r w:rsidRPr="00C155E8">
        <w:rPr>
          <w:rFonts w:ascii="Verdana" w:hAnsi="Verdana"/>
          <w:color w:val="333333"/>
        </w:rPr>
        <w:t>Performs</w:t>
      </w:r>
      <w:proofErr w:type="spellEnd"/>
      <w:r w:rsidRPr="00C155E8">
        <w:rPr>
          <w:rFonts w:ascii="Verdana" w:hAnsi="Verdana"/>
          <w:color w:val="333333"/>
        </w:rPr>
        <w:t xml:space="preserve"> a thread dump</w:t>
      </w:r>
    </w:p>
    <w:p w14:paraId="7D30C189"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lastRenderedPageBreak/>
        <w:t>Citez quelques avantages du framework Spring</w:t>
      </w:r>
    </w:p>
    <w:p w14:paraId="527D97A2"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Avant que Spring ne prenne de l’importance, JEE était le choix évident pour développer une application. Mais ce dernier présentait de nombreuses limitations. Le code n’était pas assez modulaire, et plus l’application devenait importante, plus il devenait difficile d’identifier ses composants séparément.  De plus, c’était un framework très lourd, qui avait tendance </w:t>
      </w:r>
      <w:proofErr w:type="spellStart"/>
      <w:proofErr w:type="gramStart"/>
      <w:r>
        <w:rPr>
          <w:rFonts w:ascii="Open Sans" w:hAnsi="Open Sans"/>
          <w:color w:val="252E38"/>
        </w:rPr>
        <w:t>a</w:t>
      </w:r>
      <w:proofErr w:type="spellEnd"/>
      <w:proofErr w:type="gramEnd"/>
      <w:r>
        <w:rPr>
          <w:rFonts w:ascii="Open Sans" w:hAnsi="Open Sans"/>
          <w:color w:val="252E38"/>
        </w:rPr>
        <w:t xml:space="preserve"> dégrader les performances.</w:t>
      </w:r>
    </w:p>
    <w:p w14:paraId="372F0D3A"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Spring a réussi </w:t>
      </w:r>
      <w:proofErr w:type="spellStart"/>
      <w:r>
        <w:rPr>
          <w:rFonts w:ascii="Open Sans" w:hAnsi="Open Sans"/>
          <w:color w:val="252E38"/>
        </w:rPr>
        <w:t>a</w:t>
      </w:r>
      <w:proofErr w:type="spellEnd"/>
      <w:r>
        <w:rPr>
          <w:rFonts w:ascii="Open Sans" w:hAnsi="Open Sans"/>
          <w:color w:val="252E38"/>
        </w:rPr>
        <w:t xml:space="preserve"> se </w:t>
      </w:r>
      <w:proofErr w:type="spellStart"/>
      <w:r>
        <w:rPr>
          <w:rFonts w:ascii="Open Sans" w:hAnsi="Open Sans"/>
          <w:color w:val="252E38"/>
        </w:rPr>
        <w:t>défaires</w:t>
      </w:r>
      <w:proofErr w:type="spellEnd"/>
      <w:r>
        <w:rPr>
          <w:rFonts w:ascii="Open Sans" w:hAnsi="Open Sans"/>
          <w:color w:val="252E38"/>
        </w:rPr>
        <w:t xml:space="preserve"> de tous les écueils du framework J2EE en un claquement de doigt. Spring est uniquement composé de « plain </w:t>
      </w:r>
      <w:proofErr w:type="spellStart"/>
      <w:r>
        <w:rPr>
          <w:rFonts w:ascii="Open Sans" w:hAnsi="Open Sans"/>
          <w:color w:val="252E38"/>
        </w:rPr>
        <w:t>old</w:t>
      </w:r>
      <w:proofErr w:type="spellEnd"/>
      <w:r>
        <w:rPr>
          <w:rFonts w:ascii="Open Sans" w:hAnsi="Open Sans"/>
          <w:color w:val="252E38"/>
        </w:rPr>
        <w:t xml:space="preserve"> Java </w:t>
      </w:r>
      <w:proofErr w:type="spellStart"/>
      <w:r>
        <w:rPr>
          <w:rFonts w:ascii="Open Sans" w:hAnsi="Open Sans"/>
          <w:color w:val="252E38"/>
        </w:rPr>
        <w:t>objects</w:t>
      </w:r>
      <w:proofErr w:type="spellEnd"/>
      <w:r>
        <w:rPr>
          <w:rFonts w:ascii="Open Sans" w:hAnsi="Open Sans"/>
          <w:color w:val="252E38"/>
        </w:rPr>
        <w:t> » (c’est-à-dire de bons vieux objets Java, bien plus faciles à utiliser).</w:t>
      </w:r>
    </w:p>
    <w:p w14:paraId="231B28B6"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Enfin, le framework Spring </w:t>
      </w:r>
      <w:proofErr w:type="spellStart"/>
      <w:proofErr w:type="gramStart"/>
      <w:r>
        <w:rPr>
          <w:rFonts w:ascii="Open Sans" w:hAnsi="Open Sans"/>
          <w:color w:val="252E38"/>
        </w:rPr>
        <w:t>peut-être</w:t>
      </w:r>
      <w:proofErr w:type="spellEnd"/>
      <w:proofErr w:type="gramEnd"/>
      <w:r>
        <w:rPr>
          <w:rFonts w:ascii="Open Sans" w:hAnsi="Open Sans"/>
          <w:color w:val="252E38"/>
        </w:rPr>
        <w:t xml:space="preserve"> utilisé pour le développement d’applications à interface graphique, d’applications web, d’applets, etc.</w:t>
      </w:r>
    </w:p>
    <w:p w14:paraId="63F5A243"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Bonnes réponses :</w:t>
      </w:r>
    </w:p>
    <w:p w14:paraId="615EBD81"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Cite l’avantage majeur Spring, à savoir la création d’une application composée de « plain </w:t>
      </w:r>
      <w:proofErr w:type="spellStart"/>
      <w:r>
        <w:rPr>
          <w:rFonts w:ascii="Open Sans" w:hAnsi="Open Sans"/>
          <w:color w:val="252E38"/>
        </w:rPr>
        <w:t>old</w:t>
      </w:r>
      <w:proofErr w:type="spellEnd"/>
      <w:r>
        <w:rPr>
          <w:rFonts w:ascii="Open Sans" w:hAnsi="Open Sans"/>
          <w:color w:val="252E38"/>
        </w:rPr>
        <w:t xml:space="preserve"> Java </w:t>
      </w:r>
      <w:proofErr w:type="spellStart"/>
      <w:r>
        <w:rPr>
          <w:rFonts w:ascii="Open Sans" w:hAnsi="Open Sans"/>
          <w:color w:val="252E38"/>
        </w:rPr>
        <w:t>objects</w:t>
      </w:r>
      <w:proofErr w:type="spellEnd"/>
      <w:r>
        <w:rPr>
          <w:rFonts w:ascii="Open Sans" w:hAnsi="Open Sans"/>
          <w:color w:val="252E38"/>
        </w:rPr>
        <w:t> »</w:t>
      </w:r>
    </w:p>
    <w:p w14:paraId="0A98DD8D"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Explique les désavantages des méthodes utilisées auparavant</w:t>
      </w:r>
    </w:p>
    <w:p w14:paraId="25781BFA"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Réponses alarmantes :</w:t>
      </w:r>
    </w:p>
    <w:p w14:paraId="0BD610AD"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Ne connaît pas les avantages du framework</w:t>
      </w:r>
    </w:p>
    <w:p w14:paraId="2E4A81E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N’a qu’une idée très basique des composants de Spring</w:t>
      </w:r>
    </w:p>
    <w:p w14:paraId="7B67736E"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lastRenderedPageBreak/>
        <w:t>Que pouvez-vous dire à propos de l’acronyme S.O.L.I.D, bien souvent utilisé en programmation orienté objet ?</w:t>
      </w:r>
    </w:p>
    <w:p w14:paraId="4AC43959"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Michael </w:t>
      </w:r>
      <w:proofErr w:type="spellStart"/>
      <w:r>
        <w:rPr>
          <w:rFonts w:ascii="Open Sans" w:hAnsi="Open Sans"/>
          <w:color w:val="252E38"/>
        </w:rPr>
        <w:t>Feathers</w:t>
      </w:r>
      <w:proofErr w:type="spellEnd"/>
      <w:r>
        <w:rPr>
          <w:rFonts w:ascii="Open Sans" w:hAnsi="Open Sans"/>
          <w:color w:val="252E38"/>
        </w:rPr>
        <w:t xml:space="preserve"> est connu pour avoir popularisé l’acronyme S.O.L.I.D, bien que Robert Martin soit l’inventeur de cette ligne directrice créée pour désigner les 5 principes de la programmation orientée objet. S.O.L.I.D signifie :</w:t>
      </w:r>
    </w:p>
    <w:p w14:paraId="64D8E4D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w:t>
      </w:r>
      <w:proofErr w:type="gramStart"/>
      <w:r>
        <w:rPr>
          <w:rFonts w:ascii="Open Sans" w:hAnsi="Open Sans"/>
          <w:color w:val="252E38"/>
        </w:rPr>
        <w:t xml:space="preserve">   «</w:t>
      </w:r>
      <w:proofErr w:type="gramEnd"/>
      <w:r>
        <w:rPr>
          <w:rFonts w:ascii="Open Sans" w:hAnsi="Open Sans"/>
          <w:color w:val="252E38"/>
        </w:rPr>
        <w:t xml:space="preserve"> Single </w:t>
      </w:r>
      <w:proofErr w:type="spellStart"/>
      <w:r>
        <w:rPr>
          <w:rFonts w:ascii="Open Sans" w:hAnsi="Open Sans"/>
          <w:color w:val="252E38"/>
        </w:rPr>
        <w:t>responsibility</w:t>
      </w:r>
      <w:proofErr w:type="spellEnd"/>
      <w:r>
        <w:rPr>
          <w:rFonts w:ascii="Open Sans" w:hAnsi="Open Sans"/>
          <w:color w:val="252E38"/>
        </w:rPr>
        <w:t xml:space="preserve"> </w:t>
      </w:r>
      <w:proofErr w:type="spellStart"/>
      <w:r>
        <w:rPr>
          <w:rFonts w:ascii="Open Sans" w:hAnsi="Open Sans"/>
          <w:color w:val="252E38"/>
        </w:rPr>
        <w:t>principle</w:t>
      </w:r>
      <w:proofErr w:type="spellEnd"/>
      <w:r>
        <w:rPr>
          <w:rFonts w:ascii="Open Sans" w:hAnsi="Open Sans"/>
          <w:color w:val="252E38"/>
        </w:rPr>
        <w:t> » (Responsabilité unique)</w:t>
      </w:r>
    </w:p>
    <w:p w14:paraId="6FD11B2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w:t>
      </w:r>
      <w:proofErr w:type="gramStart"/>
      <w:r>
        <w:rPr>
          <w:rFonts w:ascii="Open Sans" w:hAnsi="Open Sans"/>
          <w:color w:val="252E38"/>
        </w:rPr>
        <w:t xml:space="preserve">   «</w:t>
      </w:r>
      <w:proofErr w:type="gramEnd"/>
      <w:r>
        <w:rPr>
          <w:rFonts w:ascii="Open Sans" w:hAnsi="Open Sans"/>
          <w:color w:val="252E38"/>
        </w:rPr>
        <w:t> Open/</w:t>
      </w:r>
      <w:proofErr w:type="spellStart"/>
      <w:r>
        <w:rPr>
          <w:rFonts w:ascii="Open Sans" w:hAnsi="Open Sans"/>
          <w:color w:val="252E38"/>
        </w:rPr>
        <w:t>Closed</w:t>
      </w:r>
      <w:proofErr w:type="spellEnd"/>
      <w:r>
        <w:rPr>
          <w:rFonts w:ascii="Open Sans" w:hAnsi="Open Sans"/>
          <w:color w:val="252E38"/>
        </w:rPr>
        <w:t xml:space="preserve"> </w:t>
      </w:r>
      <w:proofErr w:type="spellStart"/>
      <w:r>
        <w:rPr>
          <w:rFonts w:ascii="Open Sans" w:hAnsi="Open Sans"/>
          <w:color w:val="252E38"/>
        </w:rPr>
        <w:t>principle</w:t>
      </w:r>
      <w:proofErr w:type="spellEnd"/>
      <w:r>
        <w:rPr>
          <w:rFonts w:ascii="Open Sans" w:hAnsi="Open Sans"/>
          <w:color w:val="252E38"/>
        </w:rPr>
        <w:t> » (Ouvert/Fermé)</w:t>
      </w:r>
    </w:p>
    <w:p w14:paraId="440C50D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w:t>
      </w:r>
      <w:proofErr w:type="gramStart"/>
      <w:r>
        <w:rPr>
          <w:rFonts w:ascii="Open Sans" w:hAnsi="Open Sans"/>
          <w:color w:val="252E38"/>
        </w:rPr>
        <w:t xml:space="preserve">   «</w:t>
      </w:r>
      <w:proofErr w:type="gramEnd"/>
      <w:r>
        <w:rPr>
          <w:rFonts w:ascii="Open Sans" w:hAnsi="Open Sans"/>
          <w:color w:val="252E38"/>
        </w:rPr>
        <w:t xml:space="preserve"> Liskov substitution </w:t>
      </w:r>
      <w:proofErr w:type="spellStart"/>
      <w:r>
        <w:rPr>
          <w:rFonts w:ascii="Open Sans" w:hAnsi="Open Sans"/>
          <w:color w:val="252E38"/>
        </w:rPr>
        <w:t>principle</w:t>
      </w:r>
      <w:proofErr w:type="spellEnd"/>
      <w:r>
        <w:rPr>
          <w:rFonts w:ascii="Open Sans" w:hAnsi="Open Sans"/>
          <w:color w:val="252E38"/>
        </w:rPr>
        <w:t> » (Substitution de Liskov)</w:t>
      </w:r>
    </w:p>
    <w:p w14:paraId="2786D4BA"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w:t>
      </w:r>
      <w:proofErr w:type="gramStart"/>
      <w:r>
        <w:rPr>
          <w:rFonts w:ascii="Open Sans" w:hAnsi="Open Sans"/>
          <w:color w:val="252E38"/>
        </w:rPr>
        <w:t xml:space="preserve">   «</w:t>
      </w:r>
      <w:proofErr w:type="gramEnd"/>
      <w:r>
        <w:rPr>
          <w:rFonts w:ascii="Open Sans" w:hAnsi="Open Sans"/>
          <w:color w:val="252E38"/>
        </w:rPr>
        <w:t xml:space="preserve"> Interface </w:t>
      </w:r>
      <w:proofErr w:type="spellStart"/>
      <w:r>
        <w:rPr>
          <w:rFonts w:ascii="Open Sans" w:hAnsi="Open Sans"/>
          <w:color w:val="252E38"/>
        </w:rPr>
        <w:t>segregation</w:t>
      </w:r>
      <w:proofErr w:type="spellEnd"/>
      <w:r>
        <w:rPr>
          <w:rFonts w:ascii="Open Sans" w:hAnsi="Open Sans"/>
          <w:color w:val="252E38"/>
        </w:rPr>
        <w:t xml:space="preserve"> </w:t>
      </w:r>
      <w:proofErr w:type="spellStart"/>
      <w:r>
        <w:rPr>
          <w:rFonts w:ascii="Open Sans" w:hAnsi="Open Sans"/>
          <w:color w:val="252E38"/>
        </w:rPr>
        <w:t>principle</w:t>
      </w:r>
      <w:proofErr w:type="spellEnd"/>
      <w:r>
        <w:rPr>
          <w:rFonts w:ascii="Open Sans" w:hAnsi="Open Sans"/>
          <w:color w:val="252E38"/>
        </w:rPr>
        <w:t> » (Ségrégation des interfaces)</w:t>
      </w:r>
    </w:p>
    <w:p w14:paraId="7A9B9E03"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w:t>
      </w:r>
      <w:proofErr w:type="gramStart"/>
      <w:r>
        <w:rPr>
          <w:rFonts w:ascii="Open Sans" w:hAnsi="Open Sans"/>
          <w:color w:val="252E38"/>
        </w:rPr>
        <w:t xml:space="preserve">   «</w:t>
      </w:r>
      <w:proofErr w:type="gramEnd"/>
      <w:r>
        <w:rPr>
          <w:rFonts w:ascii="Open Sans" w:hAnsi="Open Sans"/>
          <w:color w:val="252E38"/>
        </w:rPr>
        <w:t> </w:t>
      </w:r>
      <w:proofErr w:type="spellStart"/>
      <w:r>
        <w:rPr>
          <w:rFonts w:ascii="Open Sans" w:hAnsi="Open Sans"/>
          <w:color w:val="252E38"/>
        </w:rPr>
        <w:t>Dependency</w:t>
      </w:r>
      <w:proofErr w:type="spellEnd"/>
      <w:r>
        <w:rPr>
          <w:rFonts w:ascii="Open Sans" w:hAnsi="Open Sans"/>
          <w:color w:val="252E38"/>
        </w:rPr>
        <w:t xml:space="preserve"> inversion </w:t>
      </w:r>
      <w:proofErr w:type="spellStart"/>
      <w:r>
        <w:rPr>
          <w:rFonts w:ascii="Open Sans" w:hAnsi="Open Sans"/>
          <w:color w:val="252E38"/>
        </w:rPr>
        <w:t>principle</w:t>
      </w:r>
      <w:proofErr w:type="spellEnd"/>
      <w:r>
        <w:rPr>
          <w:rFonts w:ascii="Open Sans" w:hAnsi="Open Sans"/>
          <w:color w:val="252E38"/>
        </w:rPr>
        <w:t> » (Inversion des dépendances)</w:t>
      </w:r>
    </w:p>
    <w:p w14:paraId="3F09CD01"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Le principe de responsabilité unique préconise qu’une classe ne doit changer que pour une unique raison, et que chaque classe doit avoir une unique responsabilité. Cela signifie que l’on peut mettre un tas de choses dans une seule classe, mais il ne s’agit certainement pas d’une bonne pratique. </w:t>
      </w:r>
    </w:p>
    <w:p w14:paraId="760A7933"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Le principe ouvert/fermé prévoit que toute classe doit être ouverte à l’extension mais fermée à la modification. Il faut uniquement créer des getters et des setters là où ils sont nécessaires, et garder privées les variables.</w:t>
      </w:r>
    </w:p>
    <w:p w14:paraId="0AD89191"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Selon la substitution de Liskov, les objets d’un programme doivent être remplaçables par leurs sous-types, sans entraîner une erreur.</w:t>
      </w:r>
    </w:p>
    <w:p w14:paraId="31551ADA"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La ségrégation des interfaces préconise qu’aucun client ne doit dépendre de méthodes qu’il n’utilise pas.</w:t>
      </w:r>
    </w:p>
    <w:p w14:paraId="28F3F95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L’inversion des dépendances (à ne pas confondre avec l’injection des dépendances) prévoit que les modules de haut niveau ne doivent pas dépendre des modules de bas </w:t>
      </w:r>
      <w:r>
        <w:rPr>
          <w:rFonts w:ascii="Open Sans" w:hAnsi="Open Sans"/>
          <w:color w:val="252E38"/>
        </w:rPr>
        <w:lastRenderedPageBreak/>
        <w:t>niveau, et que les abstractions ne doivent pas dépendre des détails (mais que les détails doivent dépendre des abstractions).</w:t>
      </w:r>
    </w:p>
    <w:p w14:paraId="32B201E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Bonnes réponses :</w:t>
      </w:r>
    </w:p>
    <w:p w14:paraId="7200FA8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Connaître les cinq principes</w:t>
      </w:r>
    </w:p>
    <w:p w14:paraId="2A98CD10"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Avoir une idée claire de ces principes, étayer avec des exemples</w:t>
      </w:r>
    </w:p>
    <w:p w14:paraId="42FFB08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Prouver une bonne compréhension des enjeux de la programmation orientée objet</w:t>
      </w:r>
    </w:p>
    <w:p w14:paraId="66253E4E"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Réponses alarmantes :</w:t>
      </w:r>
    </w:p>
    <w:p w14:paraId="3DD426CE"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N’avoir jamais entendu </w:t>
      </w:r>
      <w:proofErr w:type="gramStart"/>
      <w:r>
        <w:rPr>
          <w:rFonts w:ascii="Open Sans" w:hAnsi="Open Sans"/>
          <w:color w:val="252E38"/>
        </w:rPr>
        <w:t>parlé</w:t>
      </w:r>
      <w:proofErr w:type="gramEnd"/>
      <w:r>
        <w:rPr>
          <w:rFonts w:ascii="Open Sans" w:hAnsi="Open Sans"/>
          <w:color w:val="252E38"/>
        </w:rPr>
        <w:t xml:space="preserve"> de l’acronyme S.O.L.I.D. </w:t>
      </w:r>
    </w:p>
    <w:p w14:paraId="0EE178F7"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Incapacité à donner des exemples concrets</w:t>
      </w:r>
    </w:p>
    <w:p w14:paraId="7AEA642F"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t xml:space="preserve">Qu’est-ce qu’un conteneur </w:t>
      </w:r>
      <w:proofErr w:type="spellStart"/>
      <w:r>
        <w:rPr>
          <w:rStyle w:val="lev"/>
          <w:rFonts w:ascii="Open Sans" w:hAnsi="Open Sans"/>
          <w:b w:val="0"/>
          <w:bCs w:val="0"/>
          <w:color w:val="252E38"/>
          <w:sz w:val="45"/>
          <w:szCs w:val="45"/>
        </w:rPr>
        <w:t>IoC</w:t>
      </w:r>
      <w:proofErr w:type="spellEnd"/>
      <w:r>
        <w:rPr>
          <w:rStyle w:val="lev"/>
          <w:rFonts w:ascii="Open Sans" w:hAnsi="Open Sans"/>
          <w:b w:val="0"/>
          <w:bCs w:val="0"/>
          <w:color w:val="252E38"/>
          <w:sz w:val="45"/>
          <w:szCs w:val="45"/>
        </w:rPr>
        <w:t xml:space="preserve"> permet de faire sur Spring ?</w:t>
      </w:r>
    </w:p>
    <w:p w14:paraId="0D1251B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proofErr w:type="spellStart"/>
      <w:r>
        <w:rPr>
          <w:rFonts w:ascii="Open Sans" w:hAnsi="Open Sans"/>
          <w:color w:val="252E38"/>
        </w:rPr>
        <w:t>IoC</w:t>
      </w:r>
      <w:proofErr w:type="spellEnd"/>
      <w:r>
        <w:rPr>
          <w:rFonts w:ascii="Open Sans" w:hAnsi="Open Sans"/>
          <w:color w:val="252E38"/>
        </w:rPr>
        <w:t xml:space="preserve"> signifie « inversion of control » (inversion de contrôle).</w:t>
      </w:r>
    </w:p>
    <w:p w14:paraId="12D5B007" w14:textId="77777777" w:rsidR="00683AC7" w:rsidRDefault="00683AC7" w:rsidP="00683AC7">
      <w:pPr>
        <w:pStyle w:val="NormalWeb"/>
        <w:shd w:val="clear" w:color="auto" w:fill="FFFFFF"/>
        <w:spacing w:before="450" w:beforeAutospacing="0" w:after="450" w:afterAutospacing="0"/>
        <w:rPr>
          <w:rFonts w:ascii="Open Sans" w:hAnsi="Open Sans"/>
          <w:color w:val="252E38"/>
        </w:rPr>
      </w:pPr>
      <w:proofErr w:type="spellStart"/>
      <w:r>
        <w:rPr>
          <w:rFonts w:ascii="Open Sans" w:hAnsi="Open Sans"/>
          <w:color w:val="252E38"/>
        </w:rPr>
        <w:t>L’IoC</w:t>
      </w:r>
      <w:proofErr w:type="spellEnd"/>
      <w:r>
        <w:rPr>
          <w:rFonts w:ascii="Open Sans" w:hAnsi="Open Sans"/>
          <w:color w:val="252E38"/>
        </w:rPr>
        <w:t xml:space="preserve"> permet de faire en sorte que le framework prenne en charge l’exécution principale du programme. </w:t>
      </w:r>
    </w:p>
    <w:p w14:paraId="2ACEA827"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Dans le cas de Spring, le conteneur </w:t>
      </w:r>
      <w:proofErr w:type="spellStart"/>
      <w:r>
        <w:rPr>
          <w:rFonts w:ascii="Open Sans" w:hAnsi="Open Sans"/>
          <w:color w:val="252E38"/>
        </w:rPr>
        <w:t>IoC</w:t>
      </w:r>
      <w:proofErr w:type="spellEnd"/>
      <w:r>
        <w:rPr>
          <w:rFonts w:ascii="Open Sans" w:hAnsi="Open Sans"/>
          <w:color w:val="252E38"/>
        </w:rPr>
        <w:t xml:space="preserve"> est implémenté au niveau de l’</w:t>
      </w:r>
      <w:proofErr w:type="spellStart"/>
      <w:r>
        <w:rPr>
          <w:rFonts w:ascii="Open Sans" w:hAnsi="Open Sans"/>
          <w:color w:val="252E38"/>
        </w:rPr>
        <w:t>ApplicationContext</w:t>
      </w:r>
      <w:proofErr w:type="spellEnd"/>
      <w:r>
        <w:rPr>
          <w:rFonts w:ascii="Open Sans" w:hAnsi="Open Sans"/>
          <w:color w:val="252E38"/>
        </w:rPr>
        <w:t xml:space="preserve"> Interface. Il prend tout en charge : initialisation, configuration et assemblage des </w:t>
      </w:r>
      <w:proofErr w:type="spellStart"/>
      <w:r>
        <w:rPr>
          <w:rFonts w:ascii="Open Sans" w:hAnsi="Open Sans"/>
          <w:color w:val="252E38"/>
        </w:rPr>
        <w:t>beans</w:t>
      </w:r>
      <w:proofErr w:type="spellEnd"/>
      <w:r>
        <w:rPr>
          <w:rFonts w:ascii="Open Sans" w:hAnsi="Open Sans"/>
          <w:color w:val="252E38"/>
        </w:rPr>
        <w:t xml:space="preserve"> tout au long de leur cycle de vie.</w:t>
      </w:r>
    </w:p>
    <w:p w14:paraId="5515AF11"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La configuration de </w:t>
      </w:r>
      <w:proofErr w:type="spellStart"/>
      <w:r>
        <w:rPr>
          <w:rFonts w:ascii="Open Sans" w:hAnsi="Open Sans"/>
          <w:color w:val="252E38"/>
        </w:rPr>
        <w:t>l’IoC</w:t>
      </w:r>
      <w:proofErr w:type="spellEnd"/>
      <w:r>
        <w:rPr>
          <w:rFonts w:ascii="Open Sans" w:hAnsi="Open Sans"/>
          <w:color w:val="252E38"/>
        </w:rPr>
        <w:t xml:space="preserve"> peut se faire par le biais de fichiers de configuration XML, d’annotations Java ou directement dans le code source Java.</w:t>
      </w:r>
    </w:p>
    <w:p w14:paraId="3BEA034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proofErr w:type="gramStart"/>
      <w:r>
        <w:rPr>
          <w:rFonts w:ascii="Open Sans" w:hAnsi="Open Sans"/>
          <w:color w:val="252E38"/>
        </w:rPr>
        <w:t>Bonne réponses</w:t>
      </w:r>
      <w:proofErr w:type="gramEnd"/>
      <w:r>
        <w:rPr>
          <w:rFonts w:ascii="Open Sans" w:hAnsi="Open Sans"/>
          <w:color w:val="252E38"/>
        </w:rPr>
        <w:t xml:space="preserve"> :</w:t>
      </w:r>
    </w:p>
    <w:p w14:paraId="1B8CAE69"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Démontre une bonne connaissance de </w:t>
      </w:r>
      <w:proofErr w:type="spellStart"/>
      <w:r>
        <w:rPr>
          <w:rFonts w:ascii="Open Sans" w:hAnsi="Open Sans"/>
          <w:color w:val="252E38"/>
        </w:rPr>
        <w:t>l’IoC</w:t>
      </w:r>
      <w:proofErr w:type="spellEnd"/>
    </w:p>
    <w:p w14:paraId="7F0BB00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lastRenderedPageBreak/>
        <w:t xml:space="preserve">Expliquer l’implémentation de </w:t>
      </w:r>
      <w:proofErr w:type="spellStart"/>
      <w:r>
        <w:rPr>
          <w:rFonts w:ascii="Open Sans" w:hAnsi="Open Sans"/>
          <w:color w:val="252E38"/>
        </w:rPr>
        <w:t>l’IoC</w:t>
      </w:r>
      <w:proofErr w:type="spellEnd"/>
      <w:r>
        <w:rPr>
          <w:rFonts w:ascii="Open Sans" w:hAnsi="Open Sans"/>
          <w:color w:val="252E38"/>
        </w:rPr>
        <w:t xml:space="preserve"> par Spring grâce à l’injection des dépendances</w:t>
      </w:r>
    </w:p>
    <w:p w14:paraId="7E6D2474"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Réponses alarmantes :</w:t>
      </w:r>
    </w:p>
    <w:p w14:paraId="3C1C7897"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N’a jamais entendu </w:t>
      </w:r>
      <w:proofErr w:type="gramStart"/>
      <w:r>
        <w:rPr>
          <w:rFonts w:ascii="Open Sans" w:hAnsi="Open Sans"/>
          <w:color w:val="252E38"/>
        </w:rPr>
        <w:t>parlé</w:t>
      </w:r>
      <w:proofErr w:type="gramEnd"/>
      <w:r>
        <w:rPr>
          <w:rFonts w:ascii="Open Sans" w:hAnsi="Open Sans"/>
          <w:color w:val="252E38"/>
        </w:rPr>
        <w:t xml:space="preserve"> de </w:t>
      </w:r>
      <w:proofErr w:type="spellStart"/>
      <w:r>
        <w:rPr>
          <w:rFonts w:ascii="Open Sans" w:hAnsi="Open Sans"/>
          <w:color w:val="252E38"/>
        </w:rPr>
        <w:t>l’IoC</w:t>
      </w:r>
      <w:proofErr w:type="spellEnd"/>
    </w:p>
    <w:p w14:paraId="2B4B1BD6"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A du mal à comprendre les enjeux de </w:t>
      </w:r>
      <w:proofErr w:type="spellStart"/>
      <w:r>
        <w:rPr>
          <w:rFonts w:ascii="Open Sans" w:hAnsi="Open Sans"/>
          <w:color w:val="252E38"/>
        </w:rPr>
        <w:t>l’IoC</w:t>
      </w:r>
      <w:proofErr w:type="spellEnd"/>
      <w:r>
        <w:rPr>
          <w:rFonts w:ascii="Open Sans" w:hAnsi="Open Sans"/>
          <w:color w:val="252E38"/>
        </w:rPr>
        <w:t xml:space="preserve"> et n’évoque pas du tout la question de l’injection des dépendances</w:t>
      </w:r>
    </w:p>
    <w:p w14:paraId="7B77B88E"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t xml:space="preserve">Quelles sont les différences entre l’inversion de contrôle et une implémentation de classes POJO (plain </w:t>
      </w:r>
      <w:proofErr w:type="spellStart"/>
      <w:r>
        <w:rPr>
          <w:rStyle w:val="lev"/>
          <w:rFonts w:ascii="Open Sans" w:hAnsi="Open Sans"/>
          <w:b w:val="0"/>
          <w:bCs w:val="0"/>
          <w:color w:val="252E38"/>
          <w:sz w:val="45"/>
          <w:szCs w:val="45"/>
        </w:rPr>
        <w:t>old</w:t>
      </w:r>
      <w:proofErr w:type="spellEnd"/>
      <w:r>
        <w:rPr>
          <w:rStyle w:val="lev"/>
          <w:rFonts w:ascii="Open Sans" w:hAnsi="Open Sans"/>
          <w:b w:val="0"/>
          <w:bCs w:val="0"/>
          <w:color w:val="252E38"/>
          <w:sz w:val="45"/>
          <w:szCs w:val="45"/>
        </w:rPr>
        <w:t xml:space="preserve"> Java </w:t>
      </w:r>
      <w:proofErr w:type="spellStart"/>
      <w:r>
        <w:rPr>
          <w:rStyle w:val="lev"/>
          <w:rFonts w:ascii="Open Sans" w:hAnsi="Open Sans"/>
          <w:b w:val="0"/>
          <w:bCs w:val="0"/>
          <w:color w:val="252E38"/>
          <w:sz w:val="45"/>
          <w:szCs w:val="45"/>
        </w:rPr>
        <w:t>objects</w:t>
      </w:r>
      <w:proofErr w:type="spellEnd"/>
      <w:r>
        <w:rPr>
          <w:rStyle w:val="lev"/>
          <w:rFonts w:ascii="Open Sans" w:hAnsi="Open Sans"/>
          <w:b w:val="0"/>
          <w:bCs w:val="0"/>
          <w:color w:val="252E38"/>
          <w:sz w:val="45"/>
          <w:szCs w:val="45"/>
        </w:rPr>
        <w:t>) ?</w:t>
      </w:r>
    </w:p>
    <w:p w14:paraId="3AF01B4B"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Imaginez que vous avez une interface, et une classe qui implémente cette interface. Cette classe aurait également des méthodes qui écrasent les implémentations de l’interface. Pour exécuter une fonction en particulier, il faudra créer un objet de cette classe, puis exécuter la fonction depuis l’instance de cet objet. Voilà le scénario classique en utilisant des classes POJO.</w:t>
      </w:r>
    </w:p>
    <w:p w14:paraId="2853E1E4"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A l’inverse, si on vient à utiliser le conteneur </w:t>
      </w:r>
      <w:proofErr w:type="spellStart"/>
      <w:r>
        <w:rPr>
          <w:rFonts w:ascii="Open Sans" w:hAnsi="Open Sans"/>
          <w:color w:val="252E38"/>
        </w:rPr>
        <w:t>IoC</w:t>
      </w:r>
      <w:proofErr w:type="spellEnd"/>
      <w:r>
        <w:rPr>
          <w:rFonts w:ascii="Open Sans" w:hAnsi="Open Sans"/>
          <w:color w:val="252E38"/>
        </w:rPr>
        <w:t xml:space="preserve"> du Spring, la création d’un objet devient déléguée à une entité externe (Spring en l’occurrence). Un objet nous est alors fourni par le conteneur </w:t>
      </w:r>
      <w:proofErr w:type="spellStart"/>
      <w:r>
        <w:rPr>
          <w:rFonts w:ascii="Open Sans" w:hAnsi="Open Sans"/>
          <w:color w:val="252E38"/>
        </w:rPr>
        <w:t>IoC</w:t>
      </w:r>
      <w:proofErr w:type="spellEnd"/>
      <w:r>
        <w:rPr>
          <w:rFonts w:ascii="Open Sans" w:hAnsi="Open Sans"/>
          <w:color w:val="252E38"/>
        </w:rPr>
        <w:t xml:space="preserve">, et on peut directement </w:t>
      </w:r>
      <w:proofErr w:type="gramStart"/>
      <w:r>
        <w:rPr>
          <w:rFonts w:ascii="Open Sans" w:hAnsi="Open Sans"/>
          <w:color w:val="252E38"/>
        </w:rPr>
        <w:t>appelé</w:t>
      </w:r>
      <w:proofErr w:type="gramEnd"/>
      <w:r>
        <w:rPr>
          <w:rFonts w:ascii="Open Sans" w:hAnsi="Open Sans"/>
          <w:color w:val="252E38"/>
        </w:rPr>
        <w:t xml:space="preserve"> les méthodes à l’intérieur.</w:t>
      </w:r>
    </w:p>
    <w:p w14:paraId="350DB2E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proofErr w:type="gramStart"/>
      <w:r>
        <w:rPr>
          <w:rFonts w:ascii="Open Sans" w:hAnsi="Open Sans"/>
          <w:color w:val="252E38"/>
        </w:rPr>
        <w:t>Bonne réponses</w:t>
      </w:r>
      <w:proofErr w:type="gramEnd"/>
      <w:r>
        <w:rPr>
          <w:rFonts w:ascii="Open Sans" w:hAnsi="Open Sans"/>
          <w:color w:val="252E38"/>
        </w:rPr>
        <w:t xml:space="preserve"> :</w:t>
      </w:r>
    </w:p>
    <w:p w14:paraId="69954845"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Explique que la meilleure approche serait de poursuivre l’implémentation</w:t>
      </w:r>
    </w:p>
    <w:p w14:paraId="1F025EAD"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Mauvaises réponses :</w:t>
      </w:r>
    </w:p>
    <w:p w14:paraId="38F6E3F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Ne parvient pas à différencier ces deux types d’implémentation</w:t>
      </w:r>
    </w:p>
    <w:p w14:paraId="72957C9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 xml:space="preserve">Incapacité à expliquer le rôle du conteneur </w:t>
      </w:r>
      <w:proofErr w:type="spellStart"/>
      <w:r>
        <w:rPr>
          <w:rFonts w:ascii="Open Sans" w:hAnsi="Open Sans"/>
          <w:color w:val="252E38"/>
        </w:rPr>
        <w:t>IoC</w:t>
      </w:r>
      <w:proofErr w:type="spellEnd"/>
    </w:p>
    <w:p w14:paraId="6BDA57BE"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lastRenderedPageBreak/>
        <w:t>Pourquoi la configuration en utilisant les annotations est-elle préférable à la configuration XML ?</w:t>
      </w:r>
    </w:p>
    <w:p w14:paraId="3265039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Depuis la version 2.5 de Spring, l’injection des dépendances peut être réalisable en utilisant les annotations. Cela constitue une avancée majeure car un grand nombre de personnes détestaient l’ancienne norme, à savoir la configuration par le biais de fichiers XML. Grâce à la configuration basée sur les annotations, les dépendances peuvent être injectées directement dans la classe du composant en annotant une classe, un champ ou une méthode pertinente.</w:t>
      </w:r>
    </w:p>
    <w:p w14:paraId="6847A386" w14:textId="77777777" w:rsidR="00683AC7" w:rsidRDefault="00683AC7" w:rsidP="00683AC7">
      <w:pPr>
        <w:pStyle w:val="NormalWeb"/>
        <w:shd w:val="clear" w:color="auto" w:fill="FFFFFF"/>
        <w:spacing w:before="450" w:beforeAutospacing="0" w:after="450" w:afterAutospacing="0"/>
        <w:rPr>
          <w:rFonts w:ascii="Open Sans" w:hAnsi="Open Sans"/>
          <w:color w:val="252E38"/>
        </w:rPr>
      </w:pPr>
      <w:proofErr w:type="gramStart"/>
      <w:r>
        <w:rPr>
          <w:rFonts w:ascii="Open Sans" w:hAnsi="Open Sans"/>
          <w:color w:val="252E38"/>
        </w:rPr>
        <w:t>Bonne réponses</w:t>
      </w:r>
      <w:proofErr w:type="gramEnd"/>
      <w:r>
        <w:rPr>
          <w:rFonts w:ascii="Open Sans" w:hAnsi="Open Sans"/>
          <w:color w:val="252E38"/>
        </w:rPr>
        <w:t xml:space="preserve"> :</w:t>
      </w:r>
    </w:p>
    <w:p w14:paraId="1F594C8F"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Capacité à différencier les deux méthodes</w:t>
      </w:r>
    </w:p>
    <w:p w14:paraId="3FDACD9C"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Réponses alarmantes :</w:t>
      </w:r>
    </w:p>
    <w:p w14:paraId="480EB456"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Mauvaise connaissance du sujet, difficulté à citer différentes annotations de configuration</w:t>
      </w:r>
    </w:p>
    <w:p w14:paraId="772918D6" w14:textId="77777777" w:rsidR="00683AC7" w:rsidRDefault="00683AC7" w:rsidP="00683AC7">
      <w:pPr>
        <w:pStyle w:val="Titre2"/>
        <w:shd w:val="clear" w:color="auto" w:fill="FFFFFF"/>
        <w:spacing w:before="600" w:after="600"/>
        <w:rPr>
          <w:rFonts w:ascii="Open Sans" w:hAnsi="Open Sans"/>
          <w:color w:val="252E38"/>
          <w:sz w:val="45"/>
          <w:szCs w:val="45"/>
        </w:rPr>
      </w:pPr>
      <w:r>
        <w:rPr>
          <w:rStyle w:val="lev"/>
          <w:rFonts w:ascii="Open Sans" w:hAnsi="Open Sans"/>
          <w:b w:val="0"/>
          <w:bCs w:val="0"/>
          <w:color w:val="252E38"/>
          <w:sz w:val="45"/>
          <w:szCs w:val="45"/>
        </w:rPr>
        <w:t>Quels sont les atouts et les limites de la programmation réactive ?</w:t>
      </w:r>
    </w:p>
    <w:p w14:paraId="7EAAC286"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La programmation réactive permet de gagner du temps à l’exécution, de simplifier l’écriture de certaines applications, d’éviter certains bugs (oubli de mise à jour de valeur par exemple) et de ne plus avoir à tenir compte de l’ordre de déclenchement des événements.</w:t>
      </w:r>
    </w:p>
    <w:p w14:paraId="77F58763"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Malgré ces nombreux avantages, la programmation réactive présente bien évidemment quelques limites. Parmi elles, la difficulté de son implémentation, ou sa nature asynchrone (rendant plus difficile la compréhension et le suivi d’un flux).</w:t>
      </w:r>
    </w:p>
    <w:p w14:paraId="2157D2C8"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Bonnes réponses :</w:t>
      </w:r>
    </w:p>
    <w:p w14:paraId="413E1933"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lastRenderedPageBreak/>
        <w:t>Présente un bon recul par rapport aux avantages et aux inconvénients de la programmation réactive </w:t>
      </w:r>
    </w:p>
    <w:p w14:paraId="06598B81"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Réponses alarmantes :</w:t>
      </w:r>
    </w:p>
    <w:p w14:paraId="34497C67"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Ne connaît pas la notion de programmation réactive</w:t>
      </w:r>
    </w:p>
    <w:p w14:paraId="0236392A" w14:textId="77777777" w:rsidR="00683AC7" w:rsidRDefault="00683AC7" w:rsidP="00683AC7">
      <w:pPr>
        <w:pStyle w:val="NormalWeb"/>
        <w:shd w:val="clear" w:color="auto" w:fill="FFFFFF"/>
        <w:spacing w:before="450" w:beforeAutospacing="0" w:after="450" w:afterAutospacing="0"/>
        <w:rPr>
          <w:rFonts w:ascii="Open Sans" w:hAnsi="Open Sans"/>
          <w:color w:val="252E38"/>
        </w:rPr>
      </w:pPr>
      <w:r>
        <w:rPr>
          <w:rFonts w:ascii="Open Sans" w:hAnsi="Open Sans"/>
          <w:color w:val="252E38"/>
        </w:rPr>
        <w:t>N’évoque pas le caractère asynchrone de la programmation réactive</w:t>
      </w:r>
    </w:p>
    <w:p w14:paraId="753BA725" w14:textId="77777777" w:rsidR="007E727E" w:rsidRPr="00683AC7" w:rsidRDefault="007E727E" w:rsidP="005D280B">
      <w:pPr>
        <w:jc w:val="both"/>
        <w:rPr>
          <w:rFonts w:ascii="Verdana" w:hAnsi="Verdana"/>
          <w:b/>
          <w:bCs/>
          <w:sz w:val="36"/>
          <w:szCs w:val="36"/>
        </w:rPr>
      </w:pPr>
    </w:p>
    <w:sectPr w:rsidR="007E727E" w:rsidRPr="00683AC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A0183" w14:textId="77777777" w:rsidR="005D6732" w:rsidRDefault="005D6732" w:rsidP="007E727E">
      <w:pPr>
        <w:spacing w:after="0" w:line="240" w:lineRule="auto"/>
      </w:pPr>
      <w:r>
        <w:separator/>
      </w:r>
    </w:p>
  </w:endnote>
  <w:endnote w:type="continuationSeparator" w:id="0">
    <w:p w14:paraId="7E79FD80" w14:textId="77777777" w:rsidR="005D6732" w:rsidRDefault="005D6732" w:rsidP="007E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208644"/>
      <w:docPartObj>
        <w:docPartGallery w:val="Page Numbers (Bottom of Page)"/>
        <w:docPartUnique/>
      </w:docPartObj>
    </w:sdtPr>
    <w:sdtEndPr/>
    <w:sdtContent>
      <w:p w14:paraId="37F9A6A6" w14:textId="77777777" w:rsidR="007E727E" w:rsidRDefault="007E727E">
        <w:pPr>
          <w:pStyle w:val="Pieddepage"/>
        </w:pPr>
        <w:r>
          <w:rPr>
            <w:noProof/>
          </w:rPr>
          <mc:AlternateContent>
            <mc:Choice Requires="wpg">
              <w:drawing>
                <wp:anchor distT="0" distB="0" distL="114300" distR="114300" simplePos="0" relativeHeight="251659264" behindDoc="0" locked="0" layoutInCell="1" allowOverlap="1" wp14:anchorId="0B3E7AF3" wp14:editId="76FF7D76">
                  <wp:simplePos x="0" y="0"/>
                  <wp:positionH relativeFrom="margin">
                    <wp:align>right</wp:align>
                  </wp:positionH>
                  <wp:positionV relativeFrom="page">
                    <wp:align>bottom</wp:align>
                  </wp:positionV>
                  <wp:extent cx="436880" cy="716915"/>
                  <wp:effectExtent l="7620" t="9525" r="12700"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27D191E" w14:textId="77777777" w:rsidR="007E727E" w:rsidRDefault="007E727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E7AF3" id="Groupe 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S5WKT2&#10;AgAAdw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427D191E" w14:textId="77777777" w:rsidR="007E727E" w:rsidRDefault="007E727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CECD4" w14:textId="77777777" w:rsidR="005D6732" w:rsidRDefault="005D6732" w:rsidP="007E727E">
      <w:pPr>
        <w:spacing w:after="0" w:line="240" w:lineRule="auto"/>
      </w:pPr>
      <w:r>
        <w:separator/>
      </w:r>
    </w:p>
  </w:footnote>
  <w:footnote w:type="continuationSeparator" w:id="0">
    <w:p w14:paraId="2069392F" w14:textId="77777777" w:rsidR="005D6732" w:rsidRDefault="005D6732" w:rsidP="007E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54E3"/>
    <w:multiLevelType w:val="multilevel"/>
    <w:tmpl w:val="A562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D5392"/>
    <w:multiLevelType w:val="multilevel"/>
    <w:tmpl w:val="806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5F4D"/>
    <w:multiLevelType w:val="multilevel"/>
    <w:tmpl w:val="B6D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F133A"/>
    <w:multiLevelType w:val="multilevel"/>
    <w:tmpl w:val="B4C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B04C2"/>
    <w:multiLevelType w:val="multilevel"/>
    <w:tmpl w:val="4F22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C4CA8"/>
    <w:multiLevelType w:val="multilevel"/>
    <w:tmpl w:val="1750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35D8"/>
    <w:multiLevelType w:val="multilevel"/>
    <w:tmpl w:val="997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92BEB"/>
    <w:multiLevelType w:val="hybridMultilevel"/>
    <w:tmpl w:val="9CC605D6"/>
    <w:lvl w:ilvl="0" w:tplc="2904DB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F2411C"/>
    <w:multiLevelType w:val="multilevel"/>
    <w:tmpl w:val="013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E3735"/>
    <w:multiLevelType w:val="multilevel"/>
    <w:tmpl w:val="4B74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B36FC"/>
    <w:multiLevelType w:val="multilevel"/>
    <w:tmpl w:val="34C8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17645"/>
    <w:multiLevelType w:val="multilevel"/>
    <w:tmpl w:val="06E2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C1925"/>
    <w:multiLevelType w:val="multilevel"/>
    <w:tmpl w:val="8F74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5344F"/>
    <w:multiLevelType w:val="multilevel"/>
    <w:tmpl w:val="CF24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85EDE"/>
    <w:multiLevelType w:val="multilevel"/>
    <w:tmpl w:val="5A9C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B2120"/>
    <w:multiLevelType w:val="multilevel"/>
    <w:tmpl w:val="E200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A33A0"/>
    <w:multiLevelType w:val="multilevel"/>
    <w:tmpl w:val="664E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16F8E"/>
    <w:multiLevelType w:val="multilevel"/>
    <w:tmpl w:val="D9C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E6BF1"/>
    <w:multiLevelType w:val="multilevel"/>
    <w:tmpl w:val="B0F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E1CB9"/>
    <w:multiLevelType w:val="multilevel"/>
    <w:tmpl w:val="4A16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936FF"/>
    <w:multiLevelType w:val="multilevel"/>
    <w:tmpl w:val="38A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E31B4"/>
    <w:multiLevelType w:val="multilevel"/>
    <w:tmpl w:val="2D1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4961B0"/>
    <w:multiLevelType w:val="multilevel"/>
    <w:tmpl w:val="CB3E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658C6"/>
    <w:multiLevelType w:val="multilevel"/>
    <w:tmpl w:val="E4EE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98428F"/>
    <w:multiLevelType w:val="multilevel"/>
    <w:tmpl w:val="583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ED0D9D"/>
    <w:multiLevelType w:val="multilevel"/>
    <w:tmpl w:val="EFC0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7D63CF"/>
    <w:multiLevelType w:val="multilevel"/>
    <w:tmpl w:val="9942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F15D67"/>
    <w:multiLevelType w:val="multilevel"/>
    <w:tmpl w:val="ECB2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D34C7"/>
    <w:multiLevelType w:val="multilevel"/>
    <w:tmpl w:val="FAD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C13D05"/>
    <w:multiLevelType w:val="hybridMultilevel"/>
    <w:tmpl w:val="641299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3C1755"/>
    <w:multiLevelType w:val="multilevel"/>
    <w:tmpl w:val="7DB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9"/>
  </w:num>
  <w:num w:numId="4">
    <w:abstractNumId w:val="13"/>
  </w:num>
  <w:num w:numId="5">
    <w:abstractNumId w:val="6"/>
  </w:num>
  <w:num w:numId="6">
    <w:abstractNumId w:val="26"/>
  </w:num>
  <w:num w:numId="7">
    <w:abstractNumId w:val="9"/>
  </w:num>
  <w:num w:numId="8">
    <w:abstractNumId w:val="0"/>
  </w:num>
  <w:num w:numId="9">
    <w:abstractNumId w:val="16"/>
  </w:num>
  <w:num w:numId="10">
    <w:abstractNumId w:val="25"/>
  </w:num>
  <w:num w:numId="11">
    <w:abstractNumId w:val="10"/>
  </w:num>
  <w:num w:numId="12">
    <w:abstractNumId w:val="15"/>
  </w:num>
  <w:num w:numId="13">
    <w:abstractNumId w:val="11"/>
  </w:num>
  <w:num w:numId="14">
    <w:abstractNumId w:val="14"/>
  </w:num>
  <w:num w:numId="15">
    <w:abstractNumId w:val="19"/>
  </w:num>
  <w:num w:numId="16">
    <w:abstractNumId w:val="5"/>
  </w:num>
  <w:num w:numId="17">
    <w:abstractNumId w:val="3"/>
  </w:num>
  <w:num w:numId="18">
    <w:abstractNumId w:val="17"/>
  </w:num>
  <w:num w:numId="19">
    <w:abstractNumId w:val="20"/>
  </w:num>
  <w:num w:numId="20">
    <w:abstractNumId w:val="23"/>
  </w:num>
  <w:num w:numId="21">
    <w:abstractNumId w:val="22"/>
  </w:num>
  <w:num w:numId="22">
    <w:abstractNumId w:val="12"/>
  </w:num>
  <w:num w:numId="23">
    <w:abstractNumId w:val="18"/>
  </w:num>
  <w:num w:numId="24">
    <w:abstractNumId w:val="30"/>
  </w:num>
  <w:num w:numId="25">
    <w:abstractNumId w:val="8"/>
  </w:num>
  <w:num w:numId="26">
    <w:abstractNumId w:val="1"/>
  </w:num>
  <w:num w:numId="27">
    <w:abstractNumId w:val="27"/>
  </w:num>
  <w:num w:numId="28">
    <w:abstractNumId w:val="24"/>
  </w:num>
  <w:num w:numId="29">
    <w:abstractNumId w:val="2"/>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0B"/>
    <w:rsid w:val="0004677B"/>
    <w:rsid w:val="000A1898"/>
    <w:rsid w:val="00192826"/>
    <w:rsid w:val="002F2DD9"/>
    <w:rsid w:val="0037795C"/>
    <w:rsid w:val="004A630A"/>
    <w:rsid w:val="005D280B"/>
    <w:rsid w:val="005D6732"/>
    <w:rsid w:val="0062025C"/>
    <w:rsid w:val="0063345D"/>
    <w:rsid w:val="00653B7A"/>
    <w:rsid w:val="00683AC7"/>
    <w:rsid w:val="006A0C2E"/>
    <w:rsid w:val="007E727E"/>
    <w:rsid w:val="009C0CB6"/>
    <w:rsid w:val="00AF0F58"/>
    <w:rsid w:val="00AF4D0D"/>
    <w:rsid w:val="00B4689C"/>
    <w:rsid w:val="00C155E8"/>
    <w:rsid w:val="00EE71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C4AC3"/>
  <w15:chartTrackingRefBased/>
  <w15:docId w15:val="{FA021B2C-F657-43C6-8F8B-553CA318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6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92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6A0C2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80B"/>
    <w:pPr>
      <w:ind w:left="720"/>
      <w:contextualSpacing/>
    </w:pPr>
  </w:style>
  <w:style w:type="character" w:styleId="Lienhypertexte">
    <w:name w:val="Hyperlink"/>
    <w:basedOn w:val="Policepardfaut"/>
    <w:uiPriority w:val="99"/>
    <w:unhideWhenUsed/>
    <w:rsid w:val="005D280B"/>
    <w:rPr>
      <w:color w:val="0000FF"/>
      <w:u w:val="single"/>
    </w:rPr>
  </w:style>
  <w:style w:type="character" w:styleId="CodeHTML">
    <w:name w:val="HTML Code"/>
    <w:basedOn w:val="Policepardfaut"/>
    <w:uiPriority w:val="99"/>
    <w:semiHidden/>
    <w:unhideWhenUsed/>
    <w:rsid w:val="005D280B"/>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5D280B"/>
    <w:rPr>
      <w:color w:val="605E5C"/>
      <w:shd w:val="clear" w:color="auto" w:fill="E1DFDD"/>
    </w:rPr>
  </w:style>
  <w:style w:type="character" w:customStyle="1" w:styleId="Titre3Car">
    <w:name w:val="Titre 3 Car"/>
    <w:basedOn w:val="Policepardfaut"/>
    <w:link w:val="Titre3"/>
    <w:uiPriority w:val="9"/>
    <w:rsid w:val="006A0C2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A0C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37795C"/>
  </w:style>
  <w:style w:type="character" w:customStyle="1" w:styleId="mw-editsection">
    <w:name w:val="mw-editsection"/>
    <w:basedOn w:val="Policepardfaut"/>
    <w:rsid w:val="0037795C"/>
  </w:style>
  <w:style w:type="character" w:customStyle="1" w:styleId="mw-editsection-bracket">
    <w:name w:val="mw-editsection-bracket"/>
    <w:basedOn w:val="Policepardfaut"/>
    <w:rsid w:val="0037795C"/>
  </w:style>
  <w:style w:type="character" w:customStyle="1" w:styleId="mw-editsection-divider">
    <w:name w:val="mw-editsection-divider"/>
    <w:basedOn w:val="Policepardfaut"/>
    <w:rsid w:val="0037795C"/>
  </w:style>
  <w:style w:type="paragraph" w:styleId="PrformatHTML">
    <w:name w:val="HTML Preformatted"/>
    <w:basedOn w:val="Normal"/>
    <w:link w:val="PrformatHTMLCar"/>
    <w:uiPriority w:val="99"/>
    <w:semiHidden/>
    <w:unhideWhenUsed/>
    <w:rsid w:val="0037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7795C"/>
    <w:rPr>
      <w:rFonts w:ascii="Courier New" w:eastAsia="Times New Roman" w:hAnsi="Courier New" w:cs="Courier New"/>
      <w:sz w:val="20"/>
      <w:szCs w:val="20"/>
      <w:lang w:eastAsia="fr-FR"/>
    </w:rPr>
  </w:style>
  <w:style w:type="character" w:customStyle="1" w:styleId="o">
    <w:name w:val="o"/>
    <w:basedOn w:val="Policepardfaut"/>
    <w:rsid w:val="0037795C"/>
  </w:style>
  <w:style w:type="character" w:customStyle="1" w:styleId="n">
    <w:name w:val="n"/>
    <w:basedOn w:val="Policepardfaut"/>
    <w:rsid w:val="0037795C"/>
  </w:style>
  <w:style w:type="character" w:customStyle="1" w:styleId="kd">
    <w:name w:val="kd"/>
    <w:basedOn w:val="Policepardfaut"/>
    <w:rsid w:val="0037795C"/>
  </w:style>
  <w:style w:type="character" w:customStyle="1" w:styleId="Titre1Car">
    <w:name w:val="Titre 1 Car"/>
    <w:basedOn w:val="Policepardfaut"/>
    <w:link w:val="Titre1"/>
    <w:uiPriority w:val="9"/>
    <w:rsid w:val="004A630A"/>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A63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
    <w:name w:val="s1"/>
    <w:basedOn w:val="Policepardfaut"/>
    <w:rsid w:val="004A630A"/>
  </w:style>
  <w:style w:type="character" w:styleId="Accentuation">
    <w:name w:val="Emphasis"/>
    <w:basedOn w:val="Policepardfaut"/>
    <w:uiPriority w:val="20"/>
    <w:qFormat/>
    <w:rsid w:val="004A630A"/>
    <w:rPr>
      <w:i/>
      <w:iCs/>
    </w:rPr>
  </w:style>
  <w:style w:type="character" w:customStyle="1" w:styleId="Titre2Car">
    <w:name w:val="Titre 2 Car"/>
    <w:basedOn w:val="Policepardfaut"/>
    <w:link w:val="Titre2"/>
    <w:uiPriority w:val="9"/>
    <w:semiHidden/>
    <w:rsid w:val="00192826"/>
    <w:rPr>
      <w:rFonts w:asciiTheme="majorHAnsi" w:eastAsiaTheme="majorEastAsia" w:hAnsiTheme="majorHAnsi" w:cstheme="majorBidi"/>
      <w:color w:val="2F5496" w:themeColor="accent1" w:themeShade="BF"/>
      <w:sz w:val="26"/>
      <w:szCs w:val="26"/>
    </w:rPr>
  </w:style>
  <w:style w:type="character" w:customStyle="1" w:styleId="first-letter">
    <w:name w:val="first-letter"/>
    <w:basedOn w:val="Policepardfaut"/>
    <w:rsid w:val="0004677B"/>
  </w:style>
  <w:style w:type="character" w:customStyle="1" w:styleId="k">
    <w:name w:val="k"/>
    <w:basedOn w:val="Policepardfaut"/>
    <w:rsid w:val="00653B7A"/>
  </w:style>
  <w:style w:type="character" w:customStyle="1" w:styleId="mi">
    <w:name w:val="mi"/>
    <w:basedOn w:val="Policepardfaut"/>
    <w:rsid w:val="00653B7A"/>
  </w:style>
  <w:style w:type="character" w:customStyle="1" w:styleId="s">
    <w:name w:val="s"/>
    <w:basedOn w:val="Policepardfaut"/>
    <w:rsid w:val="00653B7A"/>
  </w:style>
  <w:style w:type="character" w:customStyle="1" w:styleId="kn">
    <w:name w:val="kn"/>
    <w:basedOn w:val="Policepardfaut"/>
    <w:rsid w:val="00653B7A"/>
  </w:style>
  <w:style w:type="character" w:customStyle="1" w:styleId="nn">
    <w:name w:val="nn"/>
    <w:basedOn w:val="Policepardfaut"/>
    <w:rsid w:val="00653B7A"/>
  </w:style>
  <w:style w:type="character" w:customStyle="1" w:styleId="kt">
    <w:name w:val="kt"/>
    <w:basedOn w:val="Policepardfaut"/>
    <w:rsid w:val="00653B7A"/>
  </w:style>
  <w:style w:type="character" w:customStyle="1" w:styleId="nf">
    <w:name w:val="nf"/>
    <w:basedOn w:val="Policepardfaut"/>
    <w:rsid w:val="00653B7A"/>
  </w:style>
  <w:style w:type="character" w:customStyle="1" w:styleId="c1">
    <w:name w:val="c1"/>
    <w:basedOn w:val="Policepardfaut"/>
    <w:rsid w:val="00653B7A"/>
  </w:style>
  <w:style w:type="character" w:customStyle="1" w:styleId="na">
    <w:name w:val="na"/>
    <w:basedOn w:val="Policepardfaut"/>
    <w:rsid w:val="00653B7A"/>
  </w:style>
  <w:style w:type="paragraph" w:styleId="Notedebasdepage">
    <w:name w:val="footnote text"/>
    <w:basedOn w:val="Normal"/>
    <w:link w:val="NotedebasdepageCar"/>
    <w:uiPriority w:val="99"/>
    <w:semiHidden/>
    <w:unhideWhenUsed/>
    <w:rsid w:val="007E727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E727E"/>
    <w:rPr>
      <w:sz w:val="20"/>
      <w:szCs w:val="20"/>
    </w:rPr>
  </w:style>
  <w:style w:type="character" w:styleId="Appelnotedebasdep">
    <w:name w:val="footnote reference"/>
    <w:basedOn w:val="Policepardfaut"/>
    <w:uiPriority w:val="99"/>
    <w:semiHidden/>
    <w:unhideWhenUsed/>
    <w:rsid w:val="007E727E"/>
    <w:rPr>
      <w:vertAlign w:val="superscript"/>
    </w:rPr>
  </w:style>
  <w:style w:type="paragraph" w:styleId="En-tte">
    <w:name w:val="header"/>
    <w:basedOn w:val="Normal"/>
    <w:link w:val="En-tteCar"/>
    <w:uiPriority w:val="99"/>
    <w:unhideWhenUsed/>
    <w:rsid w:val="007E727E"/>
    <w:pPr>
      <w:tabs>
        <w:tab w:val="center" w:pos="4536"/>
        <w:tab w:val="right" w:pos="9072"/>
      </w:tabs>
      <w:spacing w:after="0" w:line="240" w:lineRule="auto"/>
    </w:pPr>
  </w:style>
  <w:style w:type="character" w:customStyle="1" w:styleId="En-tteCar">
    <w:name w:val="En-tête Car"/>
    <w:basedOn w:val="Policepardfaut"/>
    <w:link w:val="En-tte"/>
    <w:uiPriority w:val="99"/>
    <w:rsid w:val="007E727E"/>
  </w:style>
  <w:style w:type="paragraph" w:styleId="Pieddepage">
    <w:name w:val="footer"/>
    <w:basedOn w:val="Normal"/>
    <w:link w:val="PieddepageCar"/>
    <w:uiPriority w:val="99"/>
    <w:unhideWhenUsed/>
    <w:rsid w:val="007E7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727E"/>
  </w:style>
  <w:style w:type="character" w:styleId="lev">
    <w:name w:val="Strong"/>
    <w:basedOn w:val="Policepardfaut"/>
    <w:uiPriority w:val="22"/>
    <w:qFormat/>
    <w:rsid w:val="007E7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919">
      <w:bodyDiv w:val="1"/>
      <w:marLeft w:val="0"/>
      <w:marRight w:val="0"/>
      <w:marTop w:val="0"/>
      <w:marBottom w:val="0"/>
      <w:divBdr>
        <w:top w:val="none" w:sz="0" w:space="0" w:color="auto"/>
        <w:left w:val="none" w:sz="0" w:space="0" w:color="auto"/>
        <w:bottom w:val="none" w:sz="0" w:space="0" w:color="auto"/>
        <w:right w:val="none" w:sz="0" w:space="0" w:color="auto"/>
      </w:divBdr>
    </w:div>
    <w:div w:id="54208012">
      <w:bodyDiv w:val="1"/>
      <w:marLeft w:val="0"/>
      <w:marRight w:val="0"/>
      <w:marTop w:val="0"/>
      <w:marBottom w:val="0"/>
      <w:divBdr>
        <w:top w:val="none" w:sz="0" w:space="0" w:color="auto"/>
        <w:left w:val="none" w:sz="0" w:space="0" w:color="auto"/>
        <w:bottom w:val="none" w:sz="0" w:space="0" w:color="auto"/>
        <w:right w:val="none" w:sz="0" w:space="0" w:color="auto"/>
      </w:divBdr>
      <w:divsChild>
        <w:div w:id="2133597626">
          <w:marLeft w:val="0"/>
          <w:marRight w:val="0"/>
          <w:marTop w:val="75"/>
          <w:marBottom w:val="75"/>
          <w:divBdr>
            <w:top w:val="single" w:sz="6" w:space="4" w:color="EEEEEE"/>
            <w:left w:val="single" w:sz="6" w:space="4" w:color="EEEEEE"/>
            <w:bottom w:val="single" w:sz="6" w:space="4" w:color="EEEEEE"/>
            <w:right w:val="single" w:sz="6" w:space="4" w:color="EEEEEE"/>
          </w:divBdr>
        </w:div>
        <w:div w:id="90782225">
          <w:marLeft w:val="0"/>
          <w:marRight w:val="0"/>
          <w:marTop w:val="0"/>
          <w:marBottom w:val="465"/>
          <w:divBdr>
            <w:top w:val="none" w:sz="0" w:space="0" w:color="auto"/>
            <w:left w:val="none" w:sz="0" w:space="0" w:color="auto"/>
            <w:bottom w:val="none" w:sz="0" w:space="0" w:color="auto"/>
            <w:right w:val="none" w:sz="0" w:space="0" w:color="auto"/>
          </w:divBdr>
        </w:div>
        <w:div w:id="547567335">
          <w:marLeft w:val="0"/>
          <w:marRight w:val="0"/>
          <w:marTop w:val="0"/>
          <w:marBottom w:val="0"/>
          <w:divBdr>
            <w:top w:val="none" w:sz="0" w:space="0" w:color="auto"/>
            <w:left w:val="none" w:sz="0" w:space="0" w:color="auto"/>
            <w:bottom w:val="none" w:sz="0" w:space="0" w:color="auto"/>
            <w:right w:val="none" w:sz="0" w:space="0" w:color="auto"/>
          </w:divBdr>
        </w:div>
        <w:div w:id="1507669692">
          <w:marLeft w:val="0"/>
          <w:marRight w:val="0"/>
          <w:marTop w:val="0"/>
          <w:marBottom w:val="465"/>
          <w:divBdr>
            <w:top w:val="none" w:sz="0" w:space="0" w:color="auto"/>
            <w:left w:val="none" w:sz="0" w:space="0" w:color="auto"/>
            <w:bottom w:val="none" w:sz="0" w:space="0" w:color="auto"/>
            <w:right w:val="none" w:sz="0" w:space="0" w:color="auto"/>
          </w:divBdr>
        </w:div>
        <w:div w:id="1959943288">
          <w:marLeft w:val="0"/>
          <w:marRight w:val="0"/>
          <w:marTop w:val="0"/>
          <w:marBottom w:val="0"/>
          <w:divBdr>
            <w:top w:val="none" w:sz="0" w:space="0" w:color="auto"/>
            <w:left w:val="none" w:sz="0" w:space="0" w:color="auto"/>
            <w:bottom w:val="none" w:sz="0" w:space="0" w:color="auto"/>
            <w:right w:val="none" w:sz="0" w:space="0" w:color="auto"/>
          </w:divBdr>
        </w:div>
        <w:div w:id="169683792">
          <w:marLeft w:val="0"/>
          <w:marRight w:val="0"/>
          <w:marTop w:val="0"/>
          <w:marBottom w:val="465"/>
          <w:divBdr>
            <w:top w:val="none" w:sz="0" w:space="0" w:color="auto"/>
            <w:left w:val="none" w:sz="0" w:space="0" w:color="auto"/>
            <w:bottom w:val="none" w:sz="0" w:space="0" w:color="auto"/>
            <w:right w:val="none" w:sz="0" w:space="0" w:color="auto"/>
          </w:divBdr>
        </w:div>
        <w:div w:id="572160920">
          <w:marLeft w:val="0"/>
          <w:marRight w:val="0"/>
          <w:marTop w:val="0"/>
          <w:marBottom w:val="0"/>
          <w:divBdr>
            <w:top w:val="none" w:sz="0" w:space="0" w:color="auto"/>
            <w:left w:val="none" w:sz="0" w:space="0" w:color="auto"/>
            <w:bottom w:val="none" w:sz="0" w:space="0" w:color="auto"/>
            <w:right w:val="none" w:sz="0" w:space="0" w:color="auto"/>
          </w:divBdr>
        </w:div>
        <w:div w:id="346373759">
          <w:marLeft w:val="0"/>
          <w:marRight w:val="0"/>
          <w:marTop w:val="0"/>
          <w:marBottom w:val="465"/>
          <w:divBdr>
            <w:top w:val="none" w:sz="0" w:space="0" w:color="auto"/>
            <w:left w:val="none" w:sz="0" w:space="0" w:color="auto"/>
            <w:bottom w:val="none" w:sz="0" w:space="0" w:color="auto"/>
            <w:right w:val="none" w:sz="0" w:space="0" w:color="auto"/>
          </w:divBdr>
        </w:div>
        <w:div w:id="694617978">
          <w:marLeft w:val="0"/>
          <w:marRight w:val="0"/>
          <w:marTop w:val="0"/>
          <w:marBottom w:val="0"/>
          <w:divBdr>
            <w:top w:val="none" w:sz="0" w:space="0" w:color="auto"/>
            <w:left w:val="none" w:sz="0" w:space="0" w:color="auto"/>
            <w:bottom w:val="none" w:sz="0" w:space="0" w:color="auto"/>
            <w:right w:val="none" w:sz="0" w:space="0" w:color="auto"/>
          </w:divBdr>
        </w:div>
        <w:div w:id="1275016404">
          <w:marLeft w:val="0"/>
          <w:marRight w:val="0"/>
          <w:marTop w:val="0"/>
          <w:marBottom w:val="465"/>
          <w:divBdr>
            <w:top w:val="none" w:sz="0" w:space="0" w:color="auto"/>
            <w:left w:val="none" w:sz="0" w:space="0" w:color="auto"/>
            <w:bottom w:val="none" w:sz="0" w:space="0" w:color="auto"/>
            <w:right w:val="none" w:sz="0" w:space="0" w:color="auto"/>
          </w:divBdr>
        </w:div>
        <w:div w:id="1176723941">
          <w:marLeft w:val="0"/>
          <w:marRight w:val="0"/>
          <w:marTop w:val="0"/>
          <w:marBottom w:val="0"/>
          <w:divBdr>
            <w:top w:val="none" w:sz="0" w:space="0" w:color="auto"/>
            <w:left w:val="none" w:sz="0" w:space="0" w:color="auto"/>
            <w:bottom w:val="none" w:sz="0" w:space="0" w:color="auto"/>
            <w:right w:val="none" w:sz="0" w:space="0" w:color="auto"/>
          </w:divBdr>
        </w:div>
        <w:div w:id="1005742423">
          <w:marLeft w:val="0"/>
          <w:marRight w:val="0"/>
          <w:marTop w:val="0"/>
          <w:marBottom w:val="465"/>
          <w:divBdr>
            <w:top w:val="none" w:sz="0" w:space="0" w:color="auto"/>
            <w:left w:val="none" w:sz="0" w:space="0" w:color="auto"/>
            <w:bottom w:val="none" w:sz="0" w:space="0" w:color="auto"/>
            <w:right w:val="none" w:sz="0" w:space="0" w:color="auto"/>
          </w:divBdr>
        </w:div>
        <w:div w:id="1877769150">
          <w:marLeft w:val="0"/>
          <w:marRight w:val="0"/>
          <w:marTop w:val="0"/>
          <w:marBottom w:val="0"/>
          <w:divBdr>
            <w:top w:val="none" w:sz="0" w:space="0" w:color="auto"/>
            <w:left w:val="none" w:sz="0" w:space="0" w:color="auto"/>
            <w:bottom w:val="none" w:sz="0" w:space="0" w:color="auto"/>
            <w:right w:val="none" w:sz="0" w:space="0" w:color="auto"/>
          </w:divBdr>
        </w:div>
        <w:div w:id="1447843752">
          <w:marLeft w:val="0"/>
          <w:marRight w:val="0"/>
          <w:marTop w:val="0"/>
          <w:marBottom w:val="465"/>
          <w:divBdr>
            <w:top w:val="none" w:sz="0" w:space="0" w:color="auto"/>
            <w:left w:val="none" w:sz="0" w:space="0" w:color="auto"/>
            <w:bottom w:val="none" w:sz="0" w:space="0" w:color="auto"/>
            <w:right w:val="none" w:sz="0" w:space="0" w:color="auto"/>
          </w:divBdr>
        </w:div>
        <w:div w:id="480076795">
          <w:marLeft w:val="0"/>
          <w:marRight w:val="0"/>
          <w:marTop w:val="0"/>
          <w:marBottom w:val="0"/>
          <w:divBdr>
            <w:top w:val="none" w:sz="0" w:space="0" w:color="auto"/>
            <w:left w:val="none" w:sz="0" w:space="0" w:color="auto"/>
            <w:bottom w:val="none" w:sz="0" w:space="0" w:color="auto"/>
            <w:right w:val="none" w:sz="0" w:space="0" w:color="auto"/>
          </w:divBdr>
        </w:div>
        <w:div w:id="1121073552">
          <w:marLeft w:val="0"/>
          <w:marRight w:val="0"/>
          <w:marTop w:val="0"/>
          <w:marBottom w:val="465"/>
          <w:divBdr>
            <w:top w:val="none" w:sz="0" w:space="0" w:color="auto"/>
            <w:left w:val="none" w:sz="0" w:space="0" w:color="auto"/>
            <w:bottom w:val="none" w:sz="0" w:space="0" w:color="auto"/>
            <w:right w:val="none" w:sz="0" w:space="0" w:color="auto"/>
          </w:divBdr>
        </w:div>
        <w:div w:id="1413040820">
          <w:marLeft w:val="0"/>
          <w:marRight w:val="0"/>
          <w:marTop w:val="0"/>
          <w:marBottom w:val="0"/>
          <w:divBdr>
            <w:top w:val="none" w:sz="0" w:space="0" w:color="auto"/>
            <w:left w:val="none" w:sz="0" w:space="0" w:color="auto"/>
            <w:bottom w:val="none" w:sz="0" w:space="0" w:color="auto"/>
            <w:right w:val="none" w:sz="0" w:space="0" w:color="auto"/>
          </w:divBdr>
        </w:div>
        <w:div w:id="3943458">
          <w:marLeft w:val="0"/>
          <w:marRight w:val="0"/>
          <w:marTop w:val="0"/>
          <w:marBottom w:val="465"/>
          <w:divBdr>
            <w:top w:val="none" w:sz="0" w:space="0" w:color="auto"/>
            <w:left w:val="none" w:sz="0" w:space="0" w:color="auto"/>
            <w:bottom w:val="none" w:sz="0" w:space="0" w:color="auto"/>
            <w:right w:val="none" w:sz="0" w:space="0" w:color="auto"/>
          </w:divBdr>
        </w:div>
        <w:div w:id="1605072000">
          <w:marLeft w:val="0"/>
          <w:marRight w:val="0"/>
          <w:marTop w:val="0"/>
          <w:marBottom w:val="0"/>
          <w:divBdr>
            <w:top w:val="none" w:sz="0" w:space="0" w:color="auto"/>
            <w:left w:val="none" w:sz="0" w:space="0" w:color="auto"/>
            <w:bottom w:val="none" w:sz="0" w:space="0" w:color="auto"/>
            <w:right w:val="none" w:sz="0" w:space="0" w:color="auto"/>
          </w:divBdr>
        </w:div>
      </w:divsChild>
    </w:div>
    <w:div w:id="127478949">
      <w:bodyDiv w:val="1"/>
      <w:marLeft w:val="0"/>
      <w:marRight w:val="0"/>
      <w:marTop w:val="0"/>
      <w:marBottom w:val="0"/>
      <w:divBdr>
        <w:top w:val="none" w:sz="0" w:space="0" w:color="auto"/>
        <w:left w:val="none" w:sz="0" w:space="0" w:color="auto"/>
        <w:bottom w:val="none" w:sz="0" w:space="0" w:color="auto"/>
        <w:right w:val="none" w:sz="0" w:space="0" w:color="auto"/>
      </w:divBdr>
      <w:divsChild>
        <w:div w:id="239874358">
          <w:marLeft w:val="0"/>
          <w:marRight w:val="0"/>
          <w:marTop w:val="75"/>
          <w:marBottom w:val="75"/>
          <w:divBdr>
            <w:top w:val="single" w:sz="6" w:space="4" w:color="EEEEEE"/>
            <w:left w:val="single" w:sz="6" w:space="4" w:color="EEEEEE"/>
            <w:bottom w:val="single" w:sz="6" w:space="4" w:color="EEEEEE"/>
            <w:right w:val="single" w:sz="6" w:space="4" w:color="EEEEEE"/>
          </w:divBdr>
        </w:div>
        <w:div w:id="1962228456">
          <w:marLeft w:val="0"/>
          <w:marRight w:val="0"/>
          <w:marTop w:val="0"/>
          <w:marBottom w:val="465"/>
          <w:divBdr>
            <w:top w:val="none" w:sz="0" w:space="0" w:color="auto"/>
            <w:left w:val="none" w:sz="0" w:space="0" w:color="auto"/>
            <w:bottom w:val="none" w:sz="0" w:space="0" w:color="auto"/>
            <w:right w:val="none" w:sz="0" w:space="0" w:color="auto"/>
          </w:divBdr>
        </w:div>
        <w:div w:id="251013791">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465"/>
          <w:divBdr>
            <w:top w:val="none" w:sz="0" w:space="0" w:color="auto"/>
            <w:left w:val="none" w:sz="0" w:space="0" w:color="auto"/>
            <w:bottom w:val="none" w:sz="0" w:space="0" w:color="auto"/>
            <w:right w:val="none" w:sz="0" w:space="0" w:color="auto"/>
          </w:divBdr>
        </w:div>
        <w:div w:id="1446346316">
          <w:marLeft w:val="0"/>
          <w:marRight w:val="0"/>
          <w:marTop w:val="0"/>
          <w:marBottom w:val="0"/>
          <w:divBdr>
            <w:top w:val="none" w:sz="0" w:space="0" w:color="auto"/>
            <w:left w:val="none" w:sz="0" w:space="0" w:color="auto"/>
            <w:bottom w:val="none" w:sz="0" w:space="0" w:color="auto"/>
            <w:right w:val="none" w:sz="0" w:space="0" w:color="auto"/>
          </w:divBdr>
        </w:div>
        <w:div w:id="1729261543">
          <w:marLeft w:val="0"/>
          <w:marRight w:val="0"/>
          <w:marTop w:val="0"/>
          <w:marBottom w:val="465"/>
          <w:divBdr>
            <w:top w:val="none" w:sz="0" w:space="0" w:color="auto"/>
            <w:left w:val="none" w:sz="0" w:space="0" w:color="auto"/>
            <w:bottom w:val="none" w:sz="0" w:space="0" w:color="auto"/>
            <w:right w:val="none" w:sz="0" w:space="0" w:color="auto"/>
          </w:divBdr>
        </w:div>
        <w:div w:id="903835232">
          <w:marLeft w:val="0"/>
          <w:marRight w:val="0"/>
          <w:marTop w:val="0"/>
          <w:marBottom w:val="0"/>
          <w:divBdr>
            <w:top w:val="none" w:sz="0" w:space="0" w:color="auto"/>
            <w:left w:val="none" w:sz="0" w:space="0" w:color="auto"/>
            <w:bottom w:val="none" w:sz="0" w:space="0" w:color="auto"/>
            <w:right w:val="none" w:sz="0" w:space="0" w:color="auto"/>
          </w:divBdr>
        </w:div>
        <w:div w:id="1994748670">
          <w:marLeft w:val="0"/>
          <w:marRight w:val="0"/>
          <w:marTop w:val="0"/>
          <w:marBottom w:val="465"/>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702286227">
          <w:marLeft w:val="0"/>
          <w:marRight w:val="0"/>
          <w:marTop w:val="0"/>
          <w:marBottom w:val="465"/>
          <w:divBdr>
            <w:top w:val="none" w:sz="0" w:space="0" w:color="auto"/>
            <w:left w:val="none" w:sz="0" w:space="0" w:color="auto"/>
            <w:bottom w:val="none" w:sz="0" w:space="0" w:color="auto"/>
            <w:right w:val="none" w:sz="0" w:space="0" w:color="auto"/>
          </w:divBdr>
        </w:div>
        <w:div w:id="665941811">
          <w:marLeft w:val="0"/>
          <w:marRight w:val="0"/>
          <w:marTop w:val="0"/>
          <w:marBottom w:val="0"/>
          <w:divBdr>
            <w:top w:val="none" w:sz="0" w:space="0" w:color="auto"/>
            <w:left w:val="none" w:sz="0" w:space="0" w:color="auto"/>
            <w:bottom w:val="none" w:sz="0" w:space="0" w:color="auto"/>
            <w:right w:val="none" w:sz="0" w:space="0" w:color="auto"/>
          </w:divBdr>
        </w:div>
        <w:div w:id="134765059">
          <w:marLeft w:val="0"/>
          <w:marRight w:val="0"/>
          <w:marTop w:val="0"/>
          <w:marBottom w:val="465"/>
          <w:divBdr>
            <w:top w:val="none" w:sz="0" w:space="0" w:color="auto"/>
            <w:left w:val="none" w:sz="0" w:space="0" w:color="auto"/>
            <w:bottom w:val="none" w:sz="0" w:space="0" w:color="auto"/>
            <w:right w:val="none" w:sz="0" w:space="0" w:color="auto"/>
          </w:divBdr>
        </w:div>
        <w:div w:id="61149370">
          <w:marLeft w:val="0"/>
          <w:marRight w:val="0"/>
          <w:marTop w:val="0"/>
          <w:marBottom w:val="0"/>
          <w:divBdr>
            <w:top w:val="none" w:sz="0" w:space="0" w:color="auto"/>
            <w:left w:val="none" w:sz="0" w:space="0" w:color="auto"/>
            <w:bottom w:val="none" w:sz="0" w:space="0" w:color="auto"/>
            <w:right w:val="none" w:sz="0" w:space="0" w:color="auto"/>
          </w:divBdr>
        </w:div>
        <w:div w:id="833909663">
          <w:marLeft w:val="0"/>
          <w:marRight w:val="0"/>
          <w:marTop w:val="0"/>
          <w:marBottom w:val="465"/>
          <w:divBdr>
            <w:top w:val="none" w:sz="0" w:space="0" w:color="auto"/>
            <w:left w:val="none" w:sz="0" w:space="0" w:color="auto"/>
            <w:bottom w:val="none" w:sz="0" w:space="0" w:color="auto"/>
            <w:right w:val="none" w:sz="0" w:space="0" w:color="auto"/>
          </w:divBdr>
        </w:div>
        <w:div w:id="257256459">
          <w:marLeft w:val="0"/>
          <w:marRight w:val="0"/>
          <w:marTop w:val="0"/>
          <w:marBottom w:val="0"/>
          <w:divBdr>
            <w:top w:val="none" w:sz="0" w:space="0" w:color="auto"/>
            <w:left w:val="none" w:sz="0" w:space="0" w:color="auto"/>
            <w:bottom w:val="none" w:sz="0" w:space="0" w:color="auto"/>
            <w:right w:val="none" w:sz="0" w:space="0" w:color="auto"/>
          </w:divBdr>
        </w:div>
        <w:div w:id="302780252">
          <w:marLeft w:val="0"/>
          <w:marRight w:val="0"/>
          <w:marTop w:val="0"/>
          <w:marBottom w:val="465"/>
          <w:divBdr>
            <w:top w:val="none" w:sz="0" w:space="0" w:color="auto"/>
            <w:left w:val="none" w:sz="0" w:space="0" w:color="auto"/>
            <w:bottom w:val="none" w:sz="0" w:space="0" w:color="auto"/>
            <w:right w:val="none" w:sz="0" w:space="0" w:color="auto"/>
          </w:divBdr>
        </w:div>
        <w:div w:id="1953586724">
          <w:marLeft w:val="0"/>
          <w:marRight w:val="0"/>
          <w:marTop w:val="0"/>
          <w:marBottom w:val="0"/>
          <w:divBdr>
            <w:top w:val="none" w:sz="0" w:space="0" w:color="auto"/>
            <w:left w:val="none" w:sz="0" w:space="0" w:color="auto"/>
            <w:bottom w:val="none" w:sz="0" w:space="0" w:color="auto"/>
            <w:right w:val="none" w:sz="0" w:space="0" w:color="auto"/>
          </w:divBdr>
        </w:div>
        <w:div w:id="1067924315">
          <w:marLeft w:val="0"/>
          <w:marRight w:val="0"/>
          <w:marTop w:val="0"/>
          <w:marBottom w:val="465"/>
          <w:divBdr>
            <w:top w:val="none" w:sz="0" w:space="0" w:color="auto"/>
            <w:left w:val="none" w:sz="0" w:space="0" w:color="auto"/>
            <w:bottom w:val="none" w:sz="0" w:space="0" w:color="auto"/>
            <w:right w:val="none" w:sz="0" w:space="0" w:color="auto"/>
          </w:divBdr>
        </w:div>
        <w:div w:id="1397433403">
          <w:marLeft w:val="0"/>
          <w:marRight w:val="0"/>
          <w:marTop w:val="0"/>
          <w:marBottom w:val="0"/>
          <w:divBdr>
            <w:top w:val="none" w:sz="0" w:space="0" w:color="auto"/>
            <w:left w:val="none" w:sz="0" w:space="0" w:color="auto"/>
            <w:bottom w:val="none" w:sz="0" w:space="0" w:color="auto"/>
            <w:right w:val="none" w:sz="0" w:space="0" w:color="auto"/>
          </w:divBdr>
        </w:div>
      </w:divsChild>
    </w:div>
    <w:div w:id="169220564">
      <w:bodyDiv w:val="1"/>
      <w:marLeft w:val="0"/>
      <w:marRight w:val="0"/>
      <w:marTop w:val="0"/>
      <w:marBottom w:val="0"/>
      <w:divBdr>
        <w:top w:val="none" w:sz="0" w:space="0" w:color="auto"/>
        <w:left w:val="none" w:sz="0" w:space="0" w:color="auto"/>
        <w:bottom w:val="none" w:sz="0" w:space="0" w:color="auto"/>
        <w:right w:val="none" w:sz="0" w:space="0" w:color="auto"/>
      </w:divBdr>
    </w:div>
    <w:div w:id="196935943">
      <w:bodyDiv w:val="1"/>
      <w:marLeft w:val="0"/>
      <w:marRight w:val="0"/>
      <w:marTop w:val="0"/>
      <w:marBottom w:val="0"/>
      <w:divBdr>
        <w:top w:val="none" w:sz="0" w:space="0" w:color="auto"/>
        <w:left w:val="none" w:sz="0" w:space="0" w:color="auto"/>
        <w:bottom w:val="none" w:sz="0" w:space="0" w:color="auto"/>
        <w:right w:val="none" w:sz="0" w:space="0" w:color="auto"/>
      </w:divBdr>
      <w:divsChild>
        <w:div w:id="1182741103">
          <w:marLeft w:val="0"/>
          <w:marRight w:val="0"/>
          <w:marTop w:val="0"/>
          <w:marBottom w:val="0"/>
          <w:divBdr>
            <w:top w:val="none" w:sz="0" w:space="0" w:color="auto"/>
            <w:left w:val="none" w:sz="0" w:space="0" w:color="auto"/>
            <w:bottom w:val="none" w:sz="0" w:space="0" w:color="auto"/>
            <w:right w:val="none" w:sz="0" w:space="0" w:color="auto"/>
          </w:divBdr>
          <w:divsChild>
            <w:div w:id="715593431">
              <w:marLeft w:val="0"/>
              <w:marRight w:val="0"/>
              <w:marTop w:val="0"/>
              <w:marBottom w:val="0"/>
              <w:divBdr>
                <w:top w:val="none" w:sz="0" w:space="0" w:color="auto"/>
                <w:left w:val="none" w:sz="0" w:space="0" w:color="auto"/>
                <w:bottom w:val="none" w:sz="0" w:space="0" w:color="auto"/>
                <w:right w:val="none" w:sz="0" w:space="0" w:color="auto"/>
              </w:divBdr>
              <w:divsChild>
                <w:div w:id="1228883753">
                  <w:marLeft w:val="0"/>
                  <w:marRight w:val="0"/>
                  <w:marTop w:val="0"/>
                  <w:marBottom w:val="0"/>
                  <w:divBdr>
                    <w:top w:val="none" w:sz="0" w:space="0" w:color="auto"/>
                    <w:left w:val="none" w:sz="0" w:space="0" w:color="auto"/>
                    <w:bottom w:val="none" w:sz="0" w:space="0" w:color="auto"/>
                    <w:right w:val="none" w:sz="0" w:space="0" w:color="auto"/>
                  </w:divBdr>
                </w:div>
                <w:div w:id="347753796">
                  <w:marLeft w:val="0"/>
                  <w:marRight w:val="0"/>
                  <w:marTop w:val="0"/>
                  <w:marBottom w:val="0"/>
                  <w:divBdr>
                    <w:top w:val="none" w:sz="0" w:space="0" w:color="auto"/>
                    <w:left w:val="none" w:sz="0" w:space="0" w:color="auto"/>
                    <w:bottom w:val="none" w:sz="0" w:space="0" w:color="auto"/>
                    <w:right w:val="none" w:sz="0" w:space="0" w:color="auto"/>
                  </w:divBdr>
                </w:div>
                <w:div w:id="1434478601">
                  <w:marLeft w:val="0"/>
                  <w:marRight w:val="0"/>
                  <w:marTop w:val="0"/>
                  <w:marBottom w:val="0"/>
                  <w:divBdr>
                    <w:top w:val="none" w:sz="0" w:space="0" w:color="auto"/>
                    <w:left w:val="none" w:sz="0" w:space="0" w:color="auto"/>
                    <w:bottom w:val="none" w:sz="0" w:space="0" w:color="auto"/>
                    <w:right w:val="none" w:sz="0" w:space="0" w:color="auto"/>
                  </w:divBdr>
                </w:div>
                <w:div w:id="1417173095">
                  <w:marLeft w:val="0"/>
                  <w:marRight w:val="0"/>
                  <w:marTop w:val="0"/>
                  <w:marBottom w:val="0"/>
                  <w:divBdr>
                    <w:top w:val="none" w:sz="0" w:space="0" w:color="auto"/>
                    <w:left w:val="none" w:sz="0" w:space="0" w:color="auto"/>
                    <w:bottom w:val="none" w:sz="0" w:space="0" w:color="auto"/>
                    <w:right w:val="none" w:sz="0" w:space="0" w:color="auto"/>
                  </w:divBdr>
                </w:div>
                <w:div w:id="319311154">
                  <w:marLeft w:val="0"/>
                  <w:marRight w:val="0"/>
                  <w:marTop w:val="0"/>
                  <w:marBottom w:val="0"/>
                  <w:divBdr>
                    <w:top w:val="none" w:sz="0" w:space="0" w:color="auto"/>
                    <w:left w:val="none" w:sz="0" w:space="0" w:color="auto"/>
                    <w:bottom w:val="none" w:sz="0" w:space="0" w:color="auto"/>
                    <w:right w:val="none" w:sz="0" w:space="0" w:color="auto"/>
                  </w:divBdr>
                  <w:divsChild>
                    <w:div w:id="431587208">
                      <w:marLeft w:val="0"/>
                      <w:marRight w:val="0"/>
                      <w:marTop w:val="0"/>
                      <w:marBottom w:val="0"/>
                      <w:divBdr>
                        <w:top w:val="none" w:sz="0" w:space="0" w:color="auto"/>
                        <w:left w:val="none" w:sz="0" w:space="0" w:color="auto"/>
                        <w:bottom w:val="none" w:sz="0" w:space="0" w:color="auto"/>
                        <w:right w:val="none" w:sz="0" w:space="0" w:color="auto"/>
                      </w:divBdr>
                    </w:div>
                    <w:div w:id="775908112">
                      <w:marLeft w:val="0"/>
                      <w:marRight w:val="0"/>
                      <w:marTop w:val="0"/>
                      <w:marBottom w:val="0"/>
                      <w:divBdr>
                        <w:top w:val="none" w:sz="0" w:space="0" w:color="auto"/>
                        <w:left w:val="none" w:sz="0" w:space="0" w:color="auto"/>
                        <w:bottom w:val="none" w:sz="0" w:space="0" w:color="auto"/>
                        <w:right w:val="none" w:sz="0" w:space="0" w:color="auto"/>
                      </w:divBdr>
                    </w:div>
                    <w:div w:id="1942519472">
                      <w:marLeft w:val="0"/>
                      <w:marRight w:val="0"/>
                      <w:marTop w:val="0"/>
                      <w:marBottom w:val="0"/>
                      <w:divBdr>
                        <w:top w:val="none" w:sz="0" w:space="0" w:color="auto"/>
                        <w:left w:val="none" w:sz="0" w:space="0" w:color="auto"/>
                        <w:bottom w:val="none" w:sz="0" w:space="0" w:color="auto"/>
                        <w:right w:val="none" w:sz="0" w:space="0" w:color="auto"/>
                      </w:divBdr>
                    </w:div>
                    <w:div w:id="12637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1908">
      <w:bodyDiv w:val="1"/>
      <w:marLeft w:val="0"/>
      <w:marRight w:val="0"/>
      <w:marTop w:val="0"/>
      <w:marBottom w:val="0"/>
      <w:divBdr>
        <w:top w:val="none" w:sz="0" w:space="0" w:color="auto"/>
        <w:left w:val="none" w:sz="0" w:space="0" w:color="auto"/>
        <w:bottom w:val="none" w:sz="0" w:space="0" w:color="auto"/>
        <w:right w:val="none" w:sz="0" w:space="0" w:color="auto"/>
      </w:divBdr>
      <w:divsChild>
        <w:div w:id="1337145892">
          <w:marLeft w:val="0"/>
          <w:marRight w:val="0"/>
          <w:marTop w:val="75"/>
          <w:marBottom w:val="75"/>
          <w:divBdr>
            <w:top w:val="single" w:sz="6" w:space="4" w:color="EEEEEE"/>
            <w:left w:val="single" w:sz="6" w:space="4" w:color="EEEEEE"/>
            <w:bottom w:val="single" w:sz="6" w:space="4" w:color="EEEEEE"/>
            <w:right w:val="single" w:sz="6" w:space="4" w:color="EEEEEE"/>
          </w:divBdr>
        </w:div>
        <w:div w:id="137382531">
          <w:marLeft w:val="0"/>
          <w:marRight w:val="0"/>
          <w:marTop w:val="0"/>
          <w:marBottom w:val="465"/>
          <w:divBdr>
            <w:top w:val="none" w:sz="0" w:space="0" w:color="auto"/>
            <w:left w:val="none" w:sz="0" w:space="0" w:color="auto"/>
            <w:bottom w:val="none" w:sz="0" w:space="0" w:color="auto"/>
            <w:right w:val="none" w:sz="0" w:space="0" w:color="auto"/>
          </w:divBdr>
        </w:div>
        <w:div w:id="216668728">
          <w:marLeft w:val="0"/>
          <w:marRight w:val="0"/>
          <w:marTop w:val="0"/>
          <w:marBottom w:val="0"/>
          <w:divBdr>
            <w:top w:val="none" w:sz="0" w:space="0" w:color="auto"/>
            <w:left w:val="none" w:sz="0" w:space="0" w:color="auto"/>
            <w:bottom w:val="none" w:sz="0" w:space="0" w:color="auto"/>
            <w:right w:val="none" w:sz="0" w:space="0" w:color="auto"/>
          </w:divBdr>
        </w:div>
        <w:div w:id="1775708683">
          <w:marLeft w:val="0"/>
          <w:marRight w:val="0"/>
          <w:marTop w:val="0"/>
          <w:marBottom w:val="465"/>
          <w:divBdr>
            <w:top w:val="none" w:sz="0" w:space="0" w:color="auto"/>
            <w:left w:val="none" w:sz="0" w:space="0" w:color="auto"/>
            <w:bottom w:val="none" w:sz="0" w:space="0" w:color="auto"/>
            <w:right w:val="none" w:sz="0" w:space="0" w:color="auto"/>
          </w:divBdr>
        </w:div>
        <w:div w:id="67046188">
          <w:marLeft w:val="0"/>
          <w:marRight w:val="0"/>
          <w:marTop w:val="0"/>
          <w:marBottom w:val="0"/>
          <w:divBdr>
            <w:top w:val="none" w:sz="0" w:space="0" w:color="auto"/>
            <w:left w:val="none" w:sz="0" w:space="0" w:color="auto"/>
            <w:bottom w:val="none" w:sz="0" w:space="0" w:color="auto"/>
            <w:right w:val="none" w:sz="0" w:space="0" w:color="auto"/>
          </w:divBdr>
        </w:div>
        <w:div w:id="422143004">
          <w:marLeft w:val="0"/>
          <w:marRight w:val="0"/>
          <w:marTop w:val="0"/>
          <w:marBottom w:val="465"/>
          <w:divBdr>
            <w:top w:val="none" w:sz="0" w:space="0" w:color="auto"/>
            <w:left w:val="none" w:sz="0" w:space="0" w:color="auto"/>
            <w:bottom w:val="none" w:sz="0" w:space="0" w:color="auto"/>
            <w:right w:val="none" w:sz="0" w:space="0" w:color="auto"/>
          </w:divBdr>
        </w:div>
        <w:div w:id="1329553549">
          <w:marLeft w:val="0"/>
          <w:marRight w:val="0"/>
          <w:marTop w:val="0"/>
          <w:marBottom w:val="0"/>
          <w:divBdr>
            <w:top w:val="none" w:sz="0" w:space="0" w:color="auto"/>
            <w:left w:val="none" w:sz="0" w:space="0" w:color="auto"/>
            <w:bottom w:val="none" w:sz="0" w:space="0" w:color="auto"/>
            <w:right w:val="none" w:sz="0" w:space="0" w:color="auto"/>
          </w:divBdr>
        </w:div>
        <w:div w:id="838739947">
          <w:marLeft w:val="0"/>
          <w:marRight w:val="0"/>
          <w:marTop w:val="0"/>
          <w:marBottom w:val="465"/>
          <w:divBdr>
            <w:top w:val="none" w:sz="0" w:space="0" w:color="auto"/>
            <w:left w:val="none" w:sz="0" w:space="0" w:color="auto"/>
            <w:bottom w:val="none" w:sz="0" w:space="0" w:color="auto"/>
            <w:right w:val="none" w:sz="0" w:space="0" w:color="auto"/>
          </w:divBdr>
        </w:div>
        <w:div w:id="1257708810">
          <w:marLeft w:val="0"/>
          <w:marRight w:val="0"/>
          <w:marTop w:val="0"/>
          <w:marBottom w:val="0"/>
          <w:divBdr>
            <w:top w:val="none" w:sz="0" w:space="0" w:color="auto"/>
            <w:left w:val="none" w:sz="0" w:space="0" w:color="auto"/>
            <w:bottom w:val="none" w:sz="0" w:space="0" w:color="auto"/>
            <w:right w:val="none" w:sz="0" w:space="0" w:color="auto"/>
          </w:divBdr>
        </w:div>
        <w:div w:id="291715401">
          <w:marLeft w:val="0"/>
          <w:marRight w:val="0"/>
          <w:marTop w:val="0"/>
          <w:marBottom w:val="465"/>
          <w:divBdr>
            <w:top w:val="none" w:sz="0" w:space="0" w:color="auto"/>
            <w:left w:val="none" w:sz="0" w:space="0" w:color="auto"/>
            <w:bottom w:val="none" w:sz="0" w:space="0" w:color="auto"/>
            <w:right w:val="none" w:sz="0" w:space="0" w:color="auto"/>
          </w:divBdr>
        </w:div>
        <w:div w:id="822084060">
          <w:marLeft w:val="0"/>
          <w:marRight w:val="0"/>
          <w:marTop w:val="0"/>
          <w:marBottom w:val="0"/>
          <w:divBdr>
            <w:top w:val="none" w:sz="0" w:space="0" w:color="auto"/>
            <w:left w:val="none" w:sz="0" w:space="0" w:color="auto"/>
            <w:bottom w:val="none" w:sz="0" w:space="0" w:color="auto"/>
            <w:right w:val="none" w:sz="0" w:space="0" w:color="auto"/>
          </w:divBdr>
        </w:div>
        <w:div w:id="1289891502">
          <w:marLeft w:val="0"/>
          <w:marRight w:val="0"/>
          <w:marTop w:val="0"/>
          <w:marBottom w:val="465"/>
          <w:divBdr>
            <w:top w:val="none" w:sz="0" w:space="0" w:color="auto"/>
            <w:left w:val="none" w:sz="0" w:space="0" w:color="auto"/>
            <w:bottom w:val="none" w:sz="0" w:space="0" w:color="auto"/>
            <w:right w:val="none" w:sz="0" w:space="0" w:color="auto"/>
          </w:divBdr>
        </w:div>
        <w:div w:id="1305086924">
          <w:marLeft w:val="0"/>
          <w:marRight w:val="0"/>
          <w:marTop w:val="0"/>
          <w:marBottom w:val="0"/>
          <w:divBdr>
            <w:top w:val="none" w:sz="0" w:space="0" w:color="auto"/>
            <w:left w:val="none" w:sz="0" w:space="0" w:color="auto"/>
            <w:bottom w:val="none" w:sz="0" w:space="0" w:color="auto"/>
            <w:right w:val="none" w:sz="0" w:space="0" w:color="auto"/>
          </w:divBdr>
        </w:div>
        <w:div w:id="433673146">
          <w:marLeft w:val="0"/>
          <w:marRight w:val="0"/>
          <w:marTop w:val="0"/>
          <w:marBottom w:val="465"/>
          <w:divBdr>
            <w:top w:val="none" w:sz="0" w:space="0" w:color="auto"/>
            <w:left w:val="none" w:sz="0" w:space="0" w:color="auto"/>
            <w:bottom w:val="none" w:sz="0" w:space="0" w:color="auto"/>
            <w:right w:val="none" w:sz="0" w:space="0" w:color="auto"/>
          </w:divBdr>
        </w:div>
        <w:div w:id="519511177">
          <w:marLeft w:val="0"/>
          <w:marRight w:val="0"/>
          <w:marTop w:val="0"/>
          <w:marBottom w:val="0"/>
          <w:divBdr>
            <w:top w:val="none" w:sz="0" w:space="0" w:color="auto"/>
            <w:left w:val="none" w:sz="0" w:space="0" w:color="auto"/>
            <w:bottom w:val="none" w:sz="0" w:space="0" w:color="auto"/>
            <w:right w:val="none" w:sz="0" w:space="0" w:color="auto"/>
          </w:divBdr>
        </w:div>
        <w:div w:id="1172181455">
          <w:marLeft w:val="0"/>
          <w:marRight w:val="0"/>
          <w:marTop w:val="0"/>
          <w:marBottom w:val="465"/>
          <w:divBdr>
            <w:top w:val="none" w:sz="0" w:space="0" w:color="auto"/>
            <w:left w:val="none" w:sz="0" w:space="0" w:color="auto"/>
            <w:bottom w:val="none" w:sz="0" w:space="0" w:color="auto"/>
            <w:right w:val="none" w:sz="0" w:space="0" w:color="auto"/>
          </w:divBdr>
        </w:div>
        <w:div w:id="887687787">
          <w:marLeft w:val="0"/>
          <w:marRight w:val="0"/>
          <w:marTop w:val="0"/>
          <w:marBottom w:val="0"/>
          <w:divBdr>
            <w:top w:val="none" w:sz="0" w:space="0" w:color="auto"/>
            <w:left w:val="none" w:sz="0" w:space="0" w:color="auto"/>
            <w:bottom w:val="none" w:sz="0" w:space="0" w:color="auto"/>
            <w:right w:val="none" w:sz="0" w:space="0" w:color="auto"/>
          </w:divBdr>
        </w:div>
        <w:div w:id="638342995">
          <w:marLeft w:val="0"/>
          <w:marRight w:val="0"/>
          <w:marTop w:val="0"/>
          <w:marBottom w:val="465"/>
          <w:divBdr>
            <w:top w:val="none" w:sz="0" w:space="0" w:color="auto"/>
            <w:left w:val="none" w:sz="0" w:space="0" w:color="auto"/>
            <w:bottom w:val="none" w:sz="0" w:space="0" w:color="auto"/>
            <w:right w:val="none" w:sz="0" w:space="0" w:color="auto"/>
          </w:divBdr>
        </w:div>
        <w:div w:id="170485247">
          <w:marLeft w:val="0"/>
          <w:marRight w:val="0"/>
          <w:marTop w:val="0"/>
          <w:marBottom w:val="0"/>
          <w:divBdr>
            <w:top w:val="none" w:sz="0" w:space="0" w:color="auto"/>
            <w:left w:val="none" w:sz="0" w:space="0" w:color="auto"/>
            <w:bottom w:val="none" w:sz="0" w:space="0" w:color="auto"/>
            <w:right w:val="none" w:sz="0" w:space="0" w:color="auto"/>
          </w:divBdr>
        </w:div>
      </w:divsChild>
    </w:div>
    <w:div w:id="300889020">
      <w:bodyDiv w:val="1"/>
      <w:marLeft w:val="0"/>
      <w:marRight w:val="0"/>
      <w:marTop w:val="0"/>
      <w:marBottom w:val="0"/>
      <w:divBdr>
        <w:top w:val="none" w:sz="0" w:space="0" w:color="auto"/>
        <w:left w:val="none" w:sz="0" w:space="0" w:color="auto"/>
        <w:bottom w:val="none" w:sz="0" w:space="0" w:color="auto"/>
        <w:right w:val="none" w:sz="0" w:space="0" w:color="auto"/>
      </w:divBdr>
    </w:div>
    <w:div w:id="544415436">
      <w:bodyDiv w:val="1"/>
      <w:marLeft w:val="0"/>
      <w:marRight w:val="0"/>
      <w:marTop w:val="0"/>
      <w:marBottom w:val="0"/>
      <w:divBdr>
        <w:top w:val="none" w:sz="0" w:space="0" w:color="auto"/>
        <w:left w:val="none" w:sz="0" w:space="0" w:color="auto"/>
        <w:bottom w:val="none" w:sz="0" w:space="0" w:color="auto"/>
        <w:right w:val="none" w:sz="0" w:space="0" w:color="auto"/>
      </w:divBdr>
    </w:div>
    <w:div w:id="579750180">
      <w:bodyDiv w:val="1"/>
      <w:marLeft w:val="0"/>
      <w:marRight w:val="0"/>
      <w:marTop w:val="0"/>
      <w:marBottom w:val="0"/>
      <w:divBdr>
        <w:top w:val="none" w:sz="0" w:space="0" w:color="auto"/>
        <w:left w:val="none" w:sz="0" w:space="0" w:color="auto"/>
        <w:bottom w:val="none" w:sz="0" w:space="0" w:color="auto"/>
        <w:right w:val="none" w:sz="0" w:space="0" w:color="auto"/>
      </w:divBdr>
      <w:divsChild>
        <w:div w:id="707530373">
          <w:marLeft w:val="0"/>
          <w:marRight w:val="0"/>
          <w:marTop w:val="0"/>
          <w:marBottom w:val="0"/>
          <w:divBdr>
            <w:top w:val="none" w:sz="0" w:space="0" w:color="auto"/>
            <w:left w:val="none" w:sz="0" w:space="0" w:color="auto"/>
            <w:bottom w:val="none" w:sz="0" w:space="0" w:color="auto"/>
            <w:right w:val="none" w:sz="0" w:space="0" w:color="auto"/>
          </w:divBdr>
          <w:divsChild>
            <w:div w:id="429351700">
              <w:marLeft w:val="0"/>
              <w:marRight w:val="0"/>
              <w:marTop w:val="0"/>
              <w:marBottom w:val="0"/>
              <w:divBdr>
                <w:top w:val="none" w:sz="0" w:space="0" w:color="auto"/>
                <w:left w:val="none" w:sz="0" w:space="0" w:color="auto"/>
                <w:bottom w:val="none" w:sz="0" w:space="0" w:color="auto"/>
                <w:right w:val="none" w:sz="0" w:space="0" w:color="auto"/>
              </w:divBdr>
              <w:divsChild>
                <w:div w:id="1280987814">
                  <w:marLeft w:val="0"/>
                  <w:marRight w:val="0"/>
                  <w:marTop w:val="0"/>
                  <w:marBottom w:val="0"/>
                  <w:divBdr>
                    <w:top w:val="none" w:sz="0" w:space="0" w:color="auto"/>
                    <w:left w:val="none" w:sz="0" w:space="0" w:color="auto"/>
                    <w:bottom w:val="none" w:sz="0" w:space="0" w:color="auto"/>
                    <w:right w:val="none" w:sz="0" w:space="0" w:color="auto"/>
                  </w:divBdr>
                </w:div>
                <w:div w:id="1093546723">
                  <w:marLeft w:val="0"/>
                  <w:marRight w:val="0"/>
                  <w:marTop w:val="0"/>
                  <w:marBottom w:val="0"/>
                  <w:divBdr>
                    <w:top w:val="none" w:sz="0" w:space="0" w:color="auto"/>
                    <w:left w:val="none" w:sz="0" w:space="0" w:color="auto"/>
                    <w:bottom w:val="none" w:sz="0" w:space="0" w:color="auto"/>
                    <w:right w:val="none" w:sz="0" w:space="0" w:color="auto"/>
                  </w:divBdr>
                </w:div>
                <w:div w:id="1205295278">
                  <w:marLeft w:val="0"/>
                  <w:marRight w:val="0"/>
                  <w:marTop w:val="0"/>
                  <w:marBottom w:val="0"/>
                  <w:divBdr>
                    <w:top w:val="none" w:sz="0" w:space="0" w:color="auto"/>
                    <w:left w:val="none" w:sz="0" w:space="0" w:color="auto"/>
                    <w:bottom w:val="none" w:sz="0" w:space="0" w:color="auto"/>
                    <w:right w:val="none" w:sz="0" w:space="0" w:color="auto"/>
                  </w:divBdr>
                </w:div>
                <w:div w:id="919826407">
                  <w:marLeft w:val="0"/>
                  <w:marRight w:val="0"/>
                  <w:marTop w:val="0"/>
                  <w:marBottom w:val="0"/>
                  <w:divBdr>
                    <w:top w:val="none" w:sz="0" w:space="0" w:color="auto"/>
                    <w:left w:val="none" w:sz="0" w:space="0" w:color="auto"/>
                    <w:bottom w:val="none" w:sz="0" w:space="0" w:color="auto"/>
                    <w:right w:val="none" w:sz="0" w:space="0" w:color="auto"/>
                  </w:divBdr>
                </w:div>
                <w:div w:id="235552321">
                  <w:marLeft w:val="0"/>
                  <w:marRight w:val="0"/>
                  <w:marTop w:val="0"/>
                  <w:marBottom w:val="0"/>
                  <w:divBdr>
                    <w:top w:val="none" w:sz="0" w:space="0" w:color="auto"/>
                    <w:left w:val="none" w:sz="0" w:space="0" w:color="auto"/>
                    <w:bottom w:val="none" w:sz="0" w:space="0" w:color="auto"/>
                    <w:right w:val="none" w:sz="0" w:space="0" w:color="auto"/>
                  </w:divBdr>
                </w:div>
                <w:div w:id="2016230091">
                  <w:marLeft w:val="0"/>
                  <w:marRight w:val="0"/>
                  <w:marTop w:val="0"/>
                  <w:marBottom w:val="0"/>
                  <w:divBdr>
                    <w:top w:val="none" w:sz="0" w:space="0" w:color="auto"/>
                    <w:left w:val="none" w:sz="0" w:space="0" w:color="auto"/>
                    <w:bottom w:val="none" w:sz="0" w:space="0" w:color="auto"/>
                    <w:right w:val="none" w:sz="0" w:space="0" w:color="auto"/>
                  </w:divBdr>
                  <w:divsChild>
                    <w:div w:id="1411269511">
                      <w:marLeft w:val="0"/>
                      <w:marRight w:val="0"/>
                      <w:marTop w:val="0"/>
                      <w:marBottom w:val="0"/>
                      <w:divBdr>
                        <w:top w:val="none" w:sz="0" w:space="0" w:color="auto"/>
                        <w:left w:val="none" w:sz="0" w:space="0" w:color="auto"/>
                        <w:bottom w:val="none" w:sz="0" w:space="0" w:color="auto"/>
                        <w:right w:val="none" w:sz="0" w:space="0" w:color="auto"/>
                      </w:divBdr>
                    </w:div>
                    <w:div w:id="585727056">
                      <w:marLeft w:val="0"/>
                      <w:marRight w:val="0"/>
                      <w:marTop w:val="0"/>
                      <w:marBottom w:val="0"/>
                      <w:divBdr>
                        <w:top w:val="none" w:sz="0" w:space="0" w:color="auto"/>
                        <w:left w:val="none" w:sz="0" w:space="0" w:color="auto"/>
                        <w:bottom w:val="none" w:sz="0" w:space="0" w:color="auto"/>
                        <w:right w:val="none" w:sz="0" w:space="0" w:color="auto"/>
                      </w:divBdr>
                    </w:div>
                    <w:div w:id="844053423">
                      <w:marLeft w:val="0"/>
                      <w:marRight w:val="0"/>
                      <w:marTop w:val="0"/>
                      <w:marBottom w:val="0"/>
                      <w:divBdr>
                        <w:top w:val="none" w:sz="0" w:space="0" w:color="auto"/>
                        <w:left w:val="none" w:sz="0" w:space="0" w:color="auto"/>
                        <w:bottom w:val="none" w:sz="0" w:space="0" w:color="auto"/>
                        <w:right w:val="none" w:sz="0" w:space="0" w:color="auto"/>
                      </w:divBdr>
                    </w:div>
                    <w:div w:id="1156913873">
                      <w:marLeft w:val="0"/>
                      <w:marRight w:val="0"/>
                      <w:marTop w:val="0"/>
                      <w:marBottom w:val="0"/>
                      <w:divBdr>
                        <w:top w:val="none" w:sz="0" w:space="0" w:color="auto"/>
                        <w:left w:val="none" w:sz="0" w:space="0" w:color="auto"/>
                        <w:bottom w:val="none" w:sz="0" w:space="0" w:color="auto"/>
                        <w:right w:val="none" w:sz="0" w:space="0" w:color="auto"/>
                      </w:divBdr>
                    </w:div>
                    <w:div w:id="14256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5938">
      <w:bodyDiv w:val="1"/>
      <w:marLeft w:val="0"/>
      <w:marRight w:val="0"/>
      <w:marTop w:val="0"/>
      <w:marBottom w:val="0"/>
      <w:divBdr>
        <w:top w:val="none" w:sz="0" w:space="0" w:color="auto"/>
        <w:left w:val="none" w:sz="0" w:space="0" w:color="auto"/>
        <w:bottom w:val="none" w:sz="0" w:space="0" w:color="auto"/>
        <w:right w:val="none" w:sz="0" w:space="0" w:color="auto"/>
      </w:divBdr>
      <w:divsChild>
        <w:div w:id="1761100579">
          <w:marLeft w:val="0"/>
          <w:marRight w:val="0"/>
          <w:marTop w:val="0"/>
          <w:marBottom w:val="0"/>
          <w:divBdr>
            <w:top w:val="none" w:sz="0" w:space="0" w:color="auto"/>
            <w:left w:val="none" w:sz="0" w:space="0" w:color="auto"/>
            <w:bottom w:val="none" w:sz="0" w:space="0" w:color="auto"/>
            <w:right w:val="none" w:sz="0" w:space="0" w:color="auto"/>
          </w:divBdr>
        </w:div>
      </w:divsChild>
    </w:div>
    <w:div w:id="687826438">
      <w:bodyDiv w:val="1"/>
      <w:marLeft w:val="0"/>
      <w:marRight w:val="0"/>
      <w:marTop w:val="0"/>
      <w:marBottom w:val="0"/>
      <w:divBdr>
        <w:top w:val="none" w:sz="0" w:space="0" w:color="auto"/>
        <w:left w:val="none" w:sz="0" w:space="0" w:color="auto"/>
        <w:bottom w:val="none" w:sz="0" w:space="0" w:color="auto"/>
        <w:right w:val="none" w:sz="0" w:space="0" w:color="auto"/>
      </w:divBdr>
    </w:div>
    <w:div w:id="839854401">
      <w:bodyDiv w:val="1"/>
      <w:marLeft w:val="0"/>
      <w:marRight w:val="0"/>
      <w:marTop w:val="0"/>
      <w:marBottom w:val="0"/>
      <w:divBdr>
        <w:top w:val="none" w:sz="0" w:space="0" w:color="auto"/>
        <w:left w:val="none" w:sz="0" w:space="0" w:color="auto"/>
        <w:bottom w:val="none" w:sz="0" w:space="0" w:color="auto"/>
        <w:right w:val="none" w:sz="0" w:space="0" w:color="auto"/>
      </w:divBdr>
    </w:div>
    <w:div w:id="847214833">
      <w:bodyDiv w:val="1"/>
      <w:marLeft w:val="0"/>
      <w:marRight w:val="0"/>
      <w:marTop w:val="0"/>
      <w:marBottom w:val="0"/>
      <w:divBdr>
        <w:top w:val="none" w:sz="0" w:space="0" w:color="auto"/>
        <w:left w:val="none" w:sz="0" w:space="0" w:color="auto"/>
        <w:bottom w:val="none" w:sz="0" w:space="0" w:color="auto"/>
        <w:right w:val="none" w:sz="0" w:space="0" w:color="auto"/>
      </w:divBdr>
    </w:div>
    <w:div w:id="1039285729">
      <w:bodyDiv w:val="1"/>
      <w:marLeft w:val="0"/>
      <w:marRight w:val="0"/>
      <w:marTop w:val="0"/>
      <w:marBottom w:val="0"/>
      <w:divBdr>
        <w:top w:val="none" w:sz="0" w:space="0" w:color="auto"/>
        <w:left w:val="none" w:sz="0" w:space="0" w:color="auto"/>
        <w:bottom w:val="none" w:sz="0" w:space="0" w:color="auto"/>
        <w:right w:val="none" w:sz="0" w:space="0" w:color="auto"/>
      </w:divBdr>
    </w:div>
    <w:div w:id="1056470071">
      <w:bodyDiv w:val="1"/>
      <w:marLeft w:val="0"/>
      <w:marRight w:val="0"/>
      <w:marTop w:val="0"/>
      <w:marBottom w:val="0"/>
      <w:divBdr>
        <w:top w:val="none" w:sz="0" w:space="0" w:color="auto"/>
        <w:left w:val="none" w:sz="0" w:space="0" w:color="auto"/>
        <w:bottom w:val="none" w:sz="0" w:space="0" w:color="auto"/>
        <w:right w:val="none" w:sz="0" w:space="0" w:color="auto"/>
      </w:divBdr>
    </w:div>
    <w:div w:id="1206719154">
      <w:bodyDiv w:val="1"/>
      <w:marLeft w:val="0"/>
      <w:marRight w:val="0"/>
      <w:marTop w:val="0"/>
      <w:marBottom w:val="0"/>
      <w:divBdr>
        <w:top w:val="none" w:sz="0" w:space="0" w:color="auto"/>
        <w:left w:val="none" w:sz="0" w:space="0" w:color="auto"/>
        <w:bottom w:val="none" w:sz="0" w:space="0" w:color="auto"/>
        <w:right w:val="none" w:sz="0" w:space="0" w:color="auto"/>
      </w:divBdr>
      <w:divsChild>
        <w:div w:id="616718990">
          <w:marLeft w:val="0"/>
          <w:marRight w:val="0"/>
          <w:marTop w:val="0"/>
          <w:marBottom w:val="0"/>
          <w:divBdr>
            <w:top w:val="none" w:sz="0" w:space="0" w:color="auto"/>
            <w:left w:val="none" w:sz="0" w:space="0" w:color="auto"/>
            <w:bottom w:val="none" w:sz="0" w:space="0" w:color="auto"/>
            <w:right w:val="none" w:sz="0" w:space="0" w:color="auto"/>
          </w:divBdr>
        </w:div>
        <w:div w:id="2128743110">
          <w:marLeft w:val="0"/>
          <w:marRight w:val="0"/>
          <w:marTop w:val="0"/>
          <w:marBottom w:val="0"/>
          <w:divBdr>
            <w:top w:val="none" w:sz="0" w:space="0" w:color="auto"/>
            <w:left w:val="none" w:sz="0" w:space="0" w:color="auto"/>
            <w:bottom w:val="none" w:sz="0" w:space="0" w:color="auto"/>
            <w:right w:val="none" w:sz="0" w:space="0" w:color="auto"/>
          </w:divBdr>
        </w:div>
      </w:divsChild>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sChild>
        <w:div w:id="83916753">
          <w:marLeft w:val="0"/>
          <w:marRight w:val="0"/>
          <w:marTop w:val="0"/>
          <w:marBottom w:val="0"/>
          <w:divBdr>
            <w:top w:val="none" w:sz="0" w:space="0" w:color="auto"/>
            <w:left w:val="none" w:sz="0" w:space="0" w:color="auto"/>
            <w:bottom w:val="none" w:sz="0" w:space="0" w:color="auto"/>
            <w:right w:val="none" w:sz="0" w:space="0" w:color="auto"/>
          </w:divBdr>
          <w:divsChild>
            <w:div w:id="1434979969">
              <w:marLeft w:val="0"/>
              <w:marRight w:val="0"/>
              <w:marTop w:val="0"/>
              <w:marBottom w:val="0"/>
              <w:divBdr>
                <w:top w:val="none" w:sz="0" w:space="0" w:color="auto"/>
                <w:left w:val="none" w:sz="0" w:space="0" w:color="auto"/>
                <w:bottom w:val="none" w:sz="0" w:space="0" w:color="auto"/>
                <w:right w:val="none" w:sz="0" w:space="0" w:color="auto"/>
              </w:divBdr>
              <w:divsChild>
                <w:div w:id="2047831560">
                  <w:marLeft w:val="0"/>
                  <w:marRight w:val="0"/>
                  <w:marTop w:val="0"/>
                  <w:marBottom w:val="0"/>
                  <w:divBdr>
                    <w:top w:val="none" w:sz="0" w:space="0" w:color="auto"/>
                    <w:left w:val="none" w:sz="0" w:space="0" w:color="auto"/>
                    <w:bottom w:val="none" w:sz="0" w:space="0" w:color="auto"/>
                    <w:right w:val="none" w:sz="0" w:space="0" w:color="auto"/>
                  </w:divBdr>
                </w:div>
                <w:div w:id="1249802148">
                  <w:marLeft w:val="0"/>
                  <w:marRight w:val="0"/>
                  <w:marTop w:val="0"/>
                  <w:marBottom w:val="0"/>
                  <w:divBdr>
                    <w:top w:val="none" w:sz="0" w:space="0" w:color="auto"/>
                    <w:left w:val="none" w:sz="0" w:space="0" w:color="auto"/>
                    <w:bottom w:val="none" w:sz="0" w:space="0" w:color="auto"/>
                    <w:right w:val="none" w:sz="0" w:space="0" w:color="auto"/>
                  </w:divBdr>
                </w:div>
                <w:div w:id="2033651158">
                  <w:marLeft w:val="0"/>
                  <w:marRight w:val="0"/>
                  <w:marTop w:val="0"/>
                  <w:marBottom w:val="0"/>
                  <w:divBdr>
                    <w:top w:val="none" w:sz="0" w:space="0" w:color="auto"/>
                    <w:left w:val="none" w:sz="0" w:space="0" w:color="auto"/>
                    <w:bottom w:val="none" w:sz="0" w:space="0" w:color="auto"/>
                    <w:right w:val="none" w:sz="0" w:space="0" w:color="auto"/>
                  </w:divBdr>
                </w:div>
                <w:div w:id="1480269045">
                  <w:marLeft w:val="0"/>
                  <w:marRight w:val="0"/>
                  <w:marTop w:val="0"/>
                  <w:marBottom w:val="0"/>
                  <w:divBdr>
                    <w:top w:val="none" w:sz="0" w:space="0" w:color="auto"/>
                    <w:left w:val="none" w:sz="0" w:space="0" w:color="auto"/>
                    <w:bottom w:val="none" w:sz="0" w:space="0" w:color="auto"/>
                    <w:right w:val="none" w:sz="0" w:space="0" w:color="auto"/>
                  </w:divBdr>
                </w:div>
                <w:div w:id="2113357649">
                  <w:marLeft w:val="0"/>
                  <w:marRight w:val="0"/>
                  <w:marTop w:val="0"/>
                  <w:marBottom w:val="0"/>
                  <w:divBdr>
                    <w:top w:val="none" w:sz="0" w:space="0" w:color="auto"/>
                    <w:left w:val="none" w:sz="0" w:space="0" w:color="auto"/>
                    <w:bottom w:val="none" w:sz="0" w:space="0" w:color="auto"/>
                    <w:right w:val="none" w:sz="0" w:space="0" w:color="auto"/>
                  </w:divBdr>
                </w:div>
                <w:div w:id="289165905">
                  <w:marLeft w:val="0"/>
                  <w:marRight w:val="0"/>
                  <w:marTop w:val="0"/>
                  <w:marBottom w:val="0"/>
                  <w:divBdr>
                    <w:top w:val="none" w:sz="0" w:space="0" w:color="auto"/>
                    <w:left w:val="none" w:sz="0" w:space="0" w:color="auto"/>
                    <w:bottom w:val="none" w:sz="0" w:space="0" w:color="auto"/>
                    <w:right w:val="none" w:sz="0" w:space="0" w:color="auto"/>
                  </w:divBdr>
                </w:div>
                <w:div w:id="1917133845">
                  <w:marLeft w:val="0"/>
                  <w:marRight w:val="0"/>
                  <w:marTop w:val="0"/>
                  <w:marBottom w:val="0"/>
                  <w:divBdr>
                    <w:top w:val="none" w:sz="0" w:space="0" w:color="auto"/>
                    <w:left w:val="none" w:sz="0" w:space="0" w:color="auto"/>
                    <w:bottom w:val="none" w:sz="0" w:space="0" w:color="auto"/>
                    <w:right w:val="none" w:sz="0" w:space="0" w:color="auto"/>
                  </w:divBdr>
                  <w:divsChild>
                    <w:div w:id="2112779496">
                      <w:marLeft w:val="0"/>
                      <w:marRight w:val="0"/>
                      <w:marTop w:val="0"/>
                      <w:marBottom w:val="0"/>
                      <w:divBdr>
                        <w:top w:val="none" w:sz="0" w:space="0" w:color="auto"/>
                        <w:left w:val="none" w:sz="0" w:space="0" w:color="auto"/>
                        <w:bottom w:val="none" w:sz="0" w:space="0" w:color="auto"/>
                        <w:right w:val="none" w:sz="0" w:space="0" w:color="auto"/>
                      </w:divBdr>
                    </w:div>
                    <w:div w:id="624195000">
                      <w:marLeft w:val="0"/>
                      <w:marRight w:val="0"/>
                      <w:marTop w:val="0"/>
                      <w:marBottom w:val="0"/>
                      <w:divBdr>
                        <w:top w:val="none" w:sz="0" w:space="0" w:color="auto"/>
                        <w:left w:val="none" w:sz="0" w:space="0" w:color="auto"/>
                        <w:bottom w:val="none" w:sz="0" w:space="0" w:color="auto"/>
                        <w:right w:val="none" w:sz="0" w:space="0" w:color="auto"/>
                      </w:divBdr>
                    </w:div>
                    <w:div w:id="865945379">
                      <w:marLeft w:val="0"/>
                      <w:marRight w:val="0"/>
                      <w:marTop w:val="0"/>
                      <w:marBottom w:val="0"/>
                      <w:divBdr>
                        <w:top w:val="none" w:sz="0" w:space="0" w:color="auto"/>
                        <w:left w:val="none" w:sz="0" w:space="0" w:color="auto"/>
                        <w:bottom w:val="none" w:sz="0" w:space="0" w:color="auto"/>
                        <w:right w:val="none" w:sz="0" w:space="0" w:color="auto"/>
                      </w:divBdr>
                    </w:div>
                    <w:div w:id="863980413">
                      <w:marLeft w:val="0"/>
                      <w:marRight w:val="0"/>
                      <w:marTop w:val="0"/>
                      <w:marBottom w:val="0"/>
                      <w:divBdr>
                        <w:top w:val="none" w:sz="0" w:space="0" w:color="auto"/>
                        <w:left w:val="none" w:sz="0" w:space="0" w:color="auto"/>
                        <w:bottom w:val="none" w:sz="0" w:space="0" w:color="auto"/>
                        <w:right w:val="none" w:sz="0" w:space="0" w:color="auto"/>
                      </w:divBdr>
                    </w:div>
                    <w:div w:id="367334961">
                      <w:marLeft w:val="0"/>
                      <w:marRight w:val="0"/>
                      <w:marTop w:val="0"/>
                      <w:marBottom w:val="0"/>
                      <w:divBdr>
                        <w:top w:val="none" w:sz="0" w:space="0" w:color="auto"/>
                        <w:left w:val="none" w:sz="0" w:space="0" w:color="auto"/>
                        <w:bottom w:val="none" w:sz="0" w:space="0" w:color="auto"/>
                        <w:right w:val="none" w:sz="0" w:space="0" w:color="auto"/>
                      </w:divBdr>
                    </w:div>
                    <w:div w:id="1893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0328">
      <w:bodyDiv w:val="1"/>
      <w:marLeft w:val="0"/>
      <w:marRight w:val="0"/>
      <w:marTop w:val="0"/>
      <w:marBottom w:val="0"/>
      <w:divBdr>
        <w:top w:val="none" w:sz="0" w:space="0" w:color="auto"/>
        <w:left w:val="none" w:sz="0" w:space="0" w:color="auto"/>
        <w:bottom w:val="none" w:sz="0" w:space="0" w:color="auto"/>
        <w:right w:val="none" w:sz="0" w:space="0" w:color="auto"/>
      </w:divBdr>
    </w:div>
    <w:div w:id="1344673262">
      <w:bodyDiv w:val="1"/>
      <w:marLeft w:val="0"/>
      <w:marRight w:val="0"/>
      <w:marTop w:val="0"/>
      <w:marBottom w:val="0"/>
      <w:divBdr>
        <w:top w:val="none" w:sz="0" w:space="0" w:color="auto"/>
        <w:left w:val="none" w:sz="0" w:space="0" w:color="auto"/>
        <w:bottom w:val="none" w:sz="0" w:space="0" w:color="auto"/>
        <w:right w:val="none" w:sz="0" w:space="0" w:color="auto"/>
      </w:divBdr>
    </w:div>
    <w:div w:id="1346129777">
      <w:bodyDiv w:val="1"/>
      <w:marLeft w:val="0"/>
      <w:marRight w:val="0"/>
      <w:marTop w:val="0"/>
      <w:marBottom w:val="0"/>
      <w:divBdr>
        <w:top w:val="none" w:sz="0" w:space="0" w:color="auto"/>
        <w:left w:val="none" w:sz="0" w:space="0" w:color="auto"/>
        <w:bottom w:val="none" w:sz="0" w:space="0" w:color="auto"/>
        <w:right w:val="none" w:sz="0" w:space="0" w:color="auto"/>
      </w:divBdr>
      <w:divsChild>
        <w:div w:id="888034822">
          <w:marLeft w:val="0"/>
          <w:marRight w:val="0"/>
          <w:marTop w:val="0"/>
          <w:marBottom w:val="0"/>
          <w:divBdr>
            <w:top w:val="none" w:sz="0" w:space="0" w:color="auto"/>
            <w:left w:val="none" w:sz="0" w:space="0" w:color="auto"/>
            <w:bottom w:val="none" w:sz="0" w:space="0" w:color="auto"/>
            <w:right w:val="none" w:sz="0" w:space="0" w:color="auto"/>
          </w:divBdr>
          <w:divsChild>
            <w:div w:id="2143112245">
              <w:marLeft w:val="0"/>
              <w:marRight w:val="0"/>
              <w:marTop w:val="0"/>
              <w:marBottom w:val="0"/>
              <w:divBdr>
                <w:top w:val="none" w:sz="0" w:space="0" w:color="auto"/>
                <w:left w:val="none" w:sz="0" w:space="0" w:color="auto"/>
                <w:bottom w:val="none" w:sz="0" w:space="0" w:color="auto"/>
                <w:right w:val="none" w:sz="0" w:space="0" w:color="auto"/>
              </w:divBdr>
              <w:divsChild>
                <w:div w:id="1280337874">
                  <w:marLeft w:val="0"/>
                  <w:marRight w:val="0"/>
                  <w:marTop w:val="0"/>
                  <w:marBottom w:val="0"/>
                  <w:divBdr>
                    <w:top w:val="none" w:sz="0" w:space="0" w:color="auto"/>
                    <w:left w:val="none" w:sz="0" w:space="0" w:color="auto"/>
                    <w:bottom w:val="none" w:sz="0" w:space="0" w:color="auto"/>
                    <w:right w:val="none" w:sz="0" w:space="0" w:color="auto"/>
                  </w:divBdr>
                </w:div>
                <w:div w:id="2098596679">
                  <w:marLeft w:val="0"/>
                  <w:marRight w:val="0"/>
                  <w:marTop w:val="0"/>
                  <w:marBottom w:val="0"/>
                  <w:divBdr>
                    <w:top w:val="none" w:sz="0" w:space="0" w:color="auto"/>
                    <w:left w:val="none" w:sz="0" w:space="0" w:color="auto"/>
                    <w:bottom w:val="none" w:sz="0" w:space="0" w:color="auto"/>
                    <w:right w:val="none" w:sz="0" w:space="0" w:color="auto"/>
                  </w:divBdr>
                </w:div>
                <w:div w:id="1032613682">
                  <w:marLeft w:val="0"/>
                  <w:marRight w:val="0"/>
                  <w:marTop w:val="0"/>
                  <w:marBottom w:val="0"/>
                  <w:divBdr>
                    <w:top w:val="none" w:sz="0" w:space="0" w:color="auto"/>
                    <w:left w:val="none" w:sz="0" w:space="0" w:color="auto"/>
                    <w:bottom w:val="none" w:sz="0" w:space="0" w:color="auto"/>
                    <w:right w:val="none" w:sz="0" w:space="0" w:color="auto"/>
                  </w:divBdr>
                </w:div>
                <w:div w:id="1890221750">
                  <w:marLeft w:val="0"/>
                  <w:marRight w:val="0"/>
                  <w:marTop w:val="0"/>
                  <w:marBottom w:val="0"/>
                  <w:divBdr>
                    <w:top w:val="none" w:sz="0" w:space="0" w:color="auto"/>
                    <w:left w:val="none" w:sz="0" w:space="0" w:color="auto"/>
                    <w:bottom w:val="none" w:sz="0" w:space="0" w:color="auto"/>
                    <w:right w:val="none" w:sz="0" w:space="0" w:color="auto"/>
                  </w:divBdr>
                </w:div>
                <w:div w:id="881945807">
                  <w:marLeft w:val="0"/>
                  <w:marRight w:val="0"/>
                  <w:marTop w:val="0"/>
                  <w:marBottom w:val="0"/>
                  <w:divBdr>
                    <w:top w:val="none" w:sz="0" w:space="0" w:color="auto"/>
                    <w:left w:val="none" w:sz="0" w:space="0" w:color="auto"/>
                    <w:bottom w:val="none" w:sz="0" w:space="0" w:color="auto"/>
                    <w:right w:val="none" w:sz="0" w:space="0" w:color="auto"/>
                  </w:divBdr>
                </w:div>
                <w:div w:id="704209799">
                  <w:marLeft w:val="0"/>
                  <w:marRight w:val="0"/>
                  <w:marTop w:val="0"/>
                  <w:marBottom w:val="0"/>
                  <w:divBdr>
                    <w:top w:val="none" w:sz="0" w:space="0" w:color="auto"/>
                    <w:left w:val="none" w:sz="0" w:space="0" w:color="auto"/>
                    <w:bottom w:val="none" w:sz="0" w:space="0" w:color="auto"/>
                    <w:right w:val="none" w:sz="0" w:space="0" w:color="auto"/>
                  </w:divBdr>
                  <w:divsChild>
                    <w:div w:id="1805662818">
                      <w:marLeft w:val="0"/>
                      <w:marRight w:val="0"/>
                      <w:marTop w:val="0"/>
                      <w:marBottom w:val="0"/>
                      <w:divBdr>
                        <w:top w:val="none" w:sz="0" w:space="0" w:color="auto"/>
                        <w:left w:val="none" w:sz="0" w:space="0" w:color="auto"/>
                        <w:bottom w:val="none" w:sz="0" w:space="0" w:color="auto"/>
                        <w:right w:val="none" w:sz="0" w:space="0" w:color="auto"/>
                      </w:divBdr>
                    </w:div>
                    <w:div w:id="1754933093">
                      <w:marLeft w:val="0"/>
                      <w:marRight w:val="0"/>
                      <w:marTop w:val="0"/>
                      <w:marBottom w:val="0"/>
                      <w:divBdr>
                        <w:top w:val="none" w:sz="0" w:space="0" w:color="auto"/>
                        <w:left w:val="none" w:sz="0" w:space="0" w:color="auto"/>
                        <w:bottom w:val="none" w:sz="0" w:space="0" w:color="auto"/>
                        <w:right w:val="none" w:sz="0" w:space="0" w:color="auto"/>
                      </w:divBdr>
                    </w:div>
                    <w:div w:id="1509977209">
                      <w:marLeft w:val="0"/>
                      <w:marRight w:val="0"/>
                      <w:marTop w:val="0"/>
                      <w:marBottom w:val="0"/>
                      <w:divBdr>
                        <w:top w:val="none" w:sz="0" w:space="0" w:color="auto"/>
                        <w:left w:val="none" w:sz="0" w:space="0" w:color="auto"/>
                        <w:bottom w:val="none" w:sz="0" w:space="0" w:color="auto"/>
                        <w:right w:val="none" w:sz="0" w:space="0" w:color="auto"/>
                      </w:divBdr>
                    </w:div>
                    <w:div w:id="1937130490">
                      <w:marLeft w:val="0"/>
                      <w:marRight w:val="0"/>
                      <w:marTop w:val="0"/>
                      <w:marBottom w:val="0"/>
                      <w:divBdr>
                        <w:top w:val="none" w:sz="0" w:space="0" w:color="auto"/>
                        <w:left w:val="none" w:sz="0" w:space="0" w:color="auto"/>
                        <w:bottom w:val="none" w:sz="0" w:space="0" w:color="auto"/>
                        <w:right w:val="none" w:sz="0" w:space="0" w:color="auto"/>
                      </w:divBdr>
                    </w:div>
                    <w:div w:id="1585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1984">
      <w:bodyDiv w:val="1"/>
      <w:marLeft w:val="0"/>
      <w:marRight w:val="0"/>
      <w:marTop w:val="0"/>
      <w:marBottom w:val="0"/>
      <w:divBdr>
        <w:top w:val="none" w:sz="0" w:space="0" w:color="auto"/>
        <w:left w:val="none" w:sz="0" w:space="0" w:color="auto"/>
        <w:bottom w:val="none" w:sz="0" w:space="0" w:color="auto"/>
        <w:right w:val="none" w:sz="0" w:space="0" w:color="auto"/>
      </w:divBdr>
    </w:div>
    <w:div w:id="1486315886">
      <w:bodyDiv w:val="1"/>
      <w:marLeft w:val="0"/>
      <w:marRight w:val="0"/>
      <w:marTop w:val="0"/>
      <w:marBottom w:val="0"/>
      <w:divBdr>
        <w:top w:val="none" w:sz="0" w:space="0" w:color="auto"/>
        <w:left w:val="none" w:sz="0" w:space="0" w:color="auto"/>
        <w:bottom w:val="none" w:sz="0" w:space="0" w:color="auto"/>
        <w:right w:val="none" w:sz="0" w:space="0" w:color="auto"/>
      </w:divBdr>
    </w:div>
    <w:div w:id="1499148477">
      <w:bodyDiv w:val="1"/>
      <w:marLeft w:val="0"/>
      <w:marRight w:val="0"/>
      <w:marTop w:val="0"/>
      <w:marBottom w:val="0"/>
      <w:divBdr>
        <w:top w:val="none" w:sz="0" w:space="0" w:color="auto"/>
        <w:left w:val="none" w:sz="0" w:space="0" w:color="auto"/>
        <w:bottom w:val="none" w:sz="0" w:space="0" w:color="auto"/>
        <w:right w:val="none" w:sz="0" w:space="0" w:color="auto"/>
      </w:divBdr>
      <w:divsChild>
        <w:div w:id="1466704834">
          <w:marLeft w:val="0"/>
          <w:marRight w:val="0"/>
          <w:marTop w:val="0"/>
          <w:marBottom w:val="0"/>
          <w:divBdr>
            <w:top w:val="none" w:sz="0" w:space="0" w:color="auto"/>
            <w:left w:val="none" w:sz="0" w:space="0" w:color="auto"/>
            <w:bottom w:val="none" w:sz="0" w:space="0" w:color="auto"/>
            <w:right w:val="none" w:sz="0" w:space="0" w:color="auto"/>
          </w:divBdr>
          <w:divsChild>
            <w:div w:id="1734549405">
              <w:marLeft w:val="0"/>
              <w:marRight w:val="0"/>
              <w:marTop w:val="0"/>
              <w:marBottom w:val="0"/>
              <w:divBdr>
                <w:top w:val="none" w:sz="0" w:space="0" w:color="auto"/>
                <w:left w:val="none" w:sz="0" w:space="0" w:color="auto"/>
                <w:bottom w:val="none" w:sz="0" w:space="0" w:color="auto"/>
                <w:right w:val="none" w:sz="0" w:space="0" w:color="auto"/>
              </w:divBdr>
              <w:divsChild>
                <w:div w:id="1209143532">
                  <w:marLeft w:val="0"/>
                  <w:marRight w:val="0"/>
                  <w:marTop w:val="0"/>
                  <w:marBottom w:val="0"/>
                  <w:divBdr>
                    <w:top w:val="none" w:sz="0" w:space="0" w:color="auto"/>
                    <w:left w:val="none" w:sz="0" w:space="0" w:color="auto"/>
                    <w:bottom w:val="none" w:sz="0" w:space="0" w:color="auto"/>
                    <w:right w:val="none" w:sz="0" w:space="0" w:color="auto"/>
                  </w:divBdr>
                </w:div>
                <w:div w:id="703792538">
                  <w:marLeft w:val="0"/>
                  <w:marRight w:val="0"/>
                  <w:marTop w:val="0"/>
                  <w:marBottom w:val="0"/>
                  <w:divBdr>
                    <w:top w:val="none" w:sz="0" w:space="0" w:color="auto"/>
                    <w:left w:val="none" w:sz="0" w:space="0" w:color="auto"/>
                    <w:bottom w:val="none" w:sz="0" w:space="0" w:color="auto"/>
                    <w:right w:val="none" w:sz="0" w:space="0" w:color="auto"/>
                  </w:divBdr>
                </w:div>
                <w:div w:id="1837039891">
                  <w:marLeft w:val="0"/>
                  <w:marRight w:val="0"/>
                  <w:marTop w:val="0"/>
                  <w:marBottom w:val="0"/>
                  <w:divBdr>
                    <w:top w:val="none" w:sz="0" w:space="0" w:color="auto"/>
                    <w:left w:val="none" w:sz="0" w:space="0" w:color="auto"/>
                    <w:bottom w:val="none" w:sz="0" w:space="0" w:color="auto"/>
                    <w:right w:val="none" w:sz="0" w:space="0" w:color="auto"/>
                  </w:divBdr>
                </w:div>
                <w:div w:id="1166631380">
                  <w:marLeft w:val="0"/>
                  <w:marRight w:val="0"/>
                  <w:marTop w:val="0"/>
                  <w:marBottom w:val="0"/>
                  <w:divBdr>
                    <w:top w:val="none" w:sz="0" w:space="0" w:color="auto"/>
                    <w:left w:val="none" w:sz="0" w:space="0" w:color="auto"/>
                    <w:bottom w:val="none" w:sz="0" w:space="0" w:color="auto"/>
                    <w:right w:val="none" w:sz="0" w:space="0" w:color="auto"/>
                  </w:divBdr>
                </w:div>
                <w:div w:id="569539143">
                  <w:marLeft w:val="0"/>
                  <w:marRight w:val="0"/>
                  <w:marTop w:val="0"/>
                  <w:marBottom w:val="0"/>
                  <w:divBdr>
                    <w:top w:val="none" w:sz="0" w:space="0" w:color="auto"/>
                    <w:left w:val="none" w:sz="0" w:space="0" w:color="auto"/>
                    <w:bottom w:val="none" w:sz="0" w:space="0" w:color="auto"/>
                    <w:right w:val="none" w:sz="0" w:space="0" w:color="auto"/>
                  </w:divBdr>
                </w:div>
                <w:div w:id="1049955832">
                  <w:marLeft w:val="0"/>
                  <w:marRight w:val="0"/>
                  <w:marTop w:val="0"/>
                  <w:marBottom w:val="0"/>
                  <w:divBdr>
                    <w:top w:val="none" w:sz="0" w:space="0" w:color="auto"/>
                    <w:left w:val="none" w:sz="0" w:space="0" w:color="auto"/>
                    <w:bottom w:val="none" w:sz="0" w:space="0" w:color="auto"/>
                    <w:right w:val="none" w:sz="0" w:space="0" w:color="auto"/>
                  </w:divBdr>
                  <w:divsChild>
                    <w:div w:id="672494241">
                      <w:marLeft w:val="0"/>
                      <w:marRight w:val="0"/>
                      <w:marTop w:val="0"/>
                      <w:marBottom w:val="0"/>
                      <w:divBdr>
                        <w:top w:val="none" w:sz="0" w:space="0" w:color="auto"/>
                        <w:left w:val="none" w:sz="0" w:space="0" w:color="auto"/>
                        <w:bottom w:val="none" w:sz="0" w:space="0" w:color="auto"/>
                        <w:right w:val="none" w:sz="0" w:space="0" w:color="auto"/>
                      </w:divBdr>
                    </w:div>
                    <w:div w:id="1050883428">
                      <w:marLeft w:val="0"/>
                      <w:marRight w:val="0"/>
                      <w:marTop w:val="0"/>
                      <w:marBottom w:val="0"/>
                      <w:divBdr>
                        <w:top w:val="none" w:sz="0" w:space="0" w:color="auto"/>
                        <w:left w:val="none" w:sz="0" w:space="0" w:color="auto"/>
                        <w:bottom w:val="none" w:sz="0" w:space="0" w:color="auto"/>
                        <w:right w:val="none" w:sz="0" w:space="0" w:color="auto"/>
                      </w:divBdr>
                    </w:div>
                    <w:div w:id="1455833847">
                      <w:marLeft w:val="0"/>
                      <w:marRight w:val="0"/>
                      <w:marTop w:val="0"/>
                      <w:marBottom w:val="0"/>
                      <w:divBdr>
                        <w:top w:val="none" w:sz="0" w:space="0" w:color="auto"/>
                        <w:left w:val="none" w:sz="0" w:space="0" w:color="auto"/>
                        <w:bottom w:val="none" w:sz="0" w:space="0" w:color="auto"/>
                        <w:right w:val="none" w:sz="0" w:space="0" w:color="auto"/>
                      </w:divBdr>
                    </w:div>
                    <w:div w:id="630138832">
                      <w:marLeft w:val="0"/>
                      <w:marRight w:val="0"/>
                      <w:marTop w:val="0"/>
                      <w:marBottom w:val="0"/>
                      <w:divBdr>
                        <w:top w:val="none" w:sz="0" w:space="0" w:color="auto"/>
                        <w:left w:val="none" w:sz="0" w:space="0" w:color="auto"/>
                        <w:bottom w:val="none" w:sz="0" w:space="0" w:color="auto"/>
                        <w:right w:val="none" w:sz="0" w:space="0" w:color="auto"/>
                      </w:divBdr>
                    </w:div>
                    <w:div w:id="17104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2026">
      <w:bodyDiv w:val="1"/>
      <w:marLeft w:val="0"/>
      <w:marRight w:val="0"/>
      <w:marTop w:val="0"/>
      <w:marBottom w:val="0"/>
      <w:divBdr>
        <w:top w:val="none" w:sz="0" w:space="0" w:color="auto"/>
        <w:left w:val="none" w:sz="0" w:space="0" w:color="auto"/>
        <w:bottom w:val="none" w:sz="0" w:space="0" w:color="auto"/>
        <w:right w:val="none" w:sz="0" w:space="0" w:color="auto"/>
      </w:divBdr>
      <w:divsChild>
        <w:div w:id="439956870">
          <w:marLeft w:val="0"/>
          <w:marRight w:val="0"/>
          <w:marTop w:val="0"/>
          <w:marBottom w:val="0"/>
          <w:divBdr>
            <w:top w:val="none" w:sz="0" w:space="0" w:color="auto"/>
            <w:left w:val="none" w:sz="0" w:space="0" w:color="auto"/>
            <w:bottom w:val="none" w:sz="0" w:space="0" w:color="auto"/>
            <w:right w:val="none" w:sz="0" w:space="0" w:color="auto"/>
          </w:divBdr>
        </w:div>
      </w:divsChild>
    </w:div>
    <w:div w:id="1700937450">
      <w:bodyDiv w:val="1"/>
      <w:marLeft w:val="0"/>
      <w:marRight w:val="0"/>
      <w:marTop w:val="0"/>
      <w:marBottom w:val="0"/>
      <w:divBdr>
        <w:top w:val="none" w:sz="0" w:space="0" w:color="auto"/>
        <w:left w:val="none" w:sz="0" w:space="0" w:color="auto"/>
        <w:bottom w:val="none" w:sz="0" w:space="0" w:color="auto"/>
        <w:right w:val="none" w:sz="0" w:space="0" w:color="auto"/>
      </w:divBdr>
    </w:div>
    <w:div w:id="1714766884">
      <w:bodyDiv w:val="1"/>
      <w:marLeft w:val="0"/>
      <w:marRight w:val="0"/>
      <w:marTop w:val="0"/>
      <w:marBottom w:val="0"/>
      <w:divBdr>
        <w:top w:val="none" w:sz="0" w:space="0" w:color="auto"/>
        <w:left w:val="none" w:sz="0" w:space="0" w:color="auto"/>
        <w:bottom w:val="none" w:sz="0" w:space="0" w:color="auto"/>
        <w:right w:val="none" w:sz="0" w:space="0" w:color="auto"/>
      </w:divBdr>
    </w:div>
    <w:div w:id="1754161817">
      <w:bodyDiv w:val="1"/>
      <w:marLeft w:val="0"/>
      <w:marRight w:val="0"/>
      <w:marTop w:val="0"/>
      <w:marBottom w:val="0"/>
      <w:divBdr>
        <w:top w:val="none" w:sz="0" w:space="0" w:color="auto"/>
        <w:left w:val="none" w:sz="0" w:space="0" w:color="auto"/>
        <w:bottom w:val="none" w:sz="0" w:space="0" w:color="auto"/>
        <w:right w:val="none" w:sz="0" w:space="0" w:color="auto"/>
      </w:divBdr>
      <w:divsChild>
        <w:div w:id="706569578">
          <w:marLeft w:val="0"/>
          <w:marRight w:val="0"/>
          <w:marTop w:val="0"/>
          <w:marBottom w:val="0"/>
          <w:divBdr>
            <w:top w:val="none" w:sz="0" w:space="0" w:color="auto"/>
            <w:left w:val="none" w:sz="0" w:space="0" w:color="auto"/>
            <w:bottom w:val="none" w:sz="0" w:space="0" w:color="auto"/>
            <w:right w:val="none" w:sz="0" w:space="0" w:color="auto"/>
          </w:divBdr>
          <w:divsChild>
            <w:div w:id="1321956831">
              <w:marLeft w:val="0"/>
              <w:marRight w:val="0"/>
              <w:marTop w:val="0"/>
              <w:marBottom w:val="0"/>
              <w:divBdr>
                <w:top w:val="none" w:sz="0" w:space="0" w:color="auto"/>
                <w:left w:val="none" w:sz="0" w:space="0" w:color="auto"/>
                <w:bottom w:val="none" w:sz="0" w:space="0" w:color="auto"/>
                <w:right w:val="none" w:sz="0" w:space="0" w:color="auto"/>
              </w:divBdr>
              <w:divsChild>
                <w:div w:id="1500121749">
                  <w:marLeft w:val="0"/>
                  <w:marRight w:val="0"/>
                  <w:marTop w:val="0"/>
                  <w:marBottom w:val="0"/>
                  <w:divBdr>
                    <w:top w:val="none" w:sz="0" w:space="0" w:color="auto"/>
                    <w:left w:val="none" w:sz="0" w:space="0" w:color="auto"/>
                    <w:bottom w:val="none" w:sz="0" w:space="0" w:color="auto"/>
                    <w:right w:val="none" w:sz="0" w:space="0" w:color="auto"/>
                  </w:divBdr>
                </w:div>
                <w:div w:id="323162852">
                  <w:marLeft w:val="0"/>
                  <w:marRight w:val="0"/>
                  <w:marTop w:val="0"/>
                  <w:marBottom w:val="0"/>
                  <w:divBdr>
                    <w:top w:val="none" w:sz="0" w:space="0" w:color="auto"/>
                    <w:left w:val="none" w:sz="0" w:space="0" w:color="auto"/>
                    <w:bottom w:val="none" w:sz="0" w:space="0" w:color="auto"/>
                    <w:right w:val="none" w:sz="0" w:space="0" w:color="auto"/>
                  </w:divBdr>
                </w:div>
                <w:div w:id="931401477">
                  <w:marLeft w:val="0"/>
                  <w:marRight w:val="0"/>
                  <w:marTop w:val="0"/>
                  <w:marBottom w:val="0"/>
                  <w:divBdr>
                    <w:top w:val="none" w:sz="0" w:space="0" w:color="auto"/>
                    <w:left w:val="none" w:sz="0" w:space="0" w:color="auto"/>
                    <w:bottom w:val="none" w:sz="0" w:space="0" w:color="auto"/>
                    <w:right w:val="none" w:sz="0" w:space="0" w:color="auto"/>
                  </w:divBdr>
                </w:div>
                <w:div w:id="785388408">
                  <w:marLeft w:val="0"/>
                  <w:marRight w:val="0"/>
                  <w:marTop w:val="0"/>
                  <w:marBottom w:val="0"/>
                  <w:divBdr>
                    <w:top w:val="none" w:sz="0" w:space="0" w:color="auto"/>
                    <w:left w:val="none" w:sz="0" w:space="0" w:color="auto"/>
                    <w:bottom w:val="none" w:sz="0" w:space="0" w:color="auto"/>
                    <w:right w:val="none" w:sz="0" w:space="0" w:color="auto"/>
                  </w:divBdr>
                </w:div>
                <w:div w:id="1140343136">
                  <w:marLeft w:val="0"/>
                  <w:marRight w:val="0"/>
                  <w:marTop w:val="0"/>
                  <w:marBottom w:val="0"/>
                  <w:divBdr>
                    <w:top w:val="none" w:sz="0" w:space="0" w:color="auto"/>
                    <w:left w:val="none" w:sz="0" w:space="0" w:color="auto"/>
                    <w:bottom w:val="none" w:sz="0" w:space="0" w:color="auto"/>
                    <w:right w:val="none" w:sz="0" w:space="0" w:color="auto"/>
                  </w:divBdr>
                  <w:divsChild>
                    <w:div w:id="1945305367">
                      <w:marLeft w:val="0"/>
                      <w:marRight w:val="0"/>
                      <w:marTop w:val="0"/>
                      <w:marBottom w:val="0"/>
                      <w:divBdr>
                        <w:top w:val="none" w:sz="0" w:space="0" w:color="auto"/>
                        <w:left w:val="none" w:sz="0" w:space="0" w:color="auto"/>
                        <w:bottom w:val="none" w:sz="0" w:space="0" w:color="auto"/>
                        <w:right w:val="none" w:sz="0" w:space="0" w:color="auto"/>
                      </w:divBdr>
                    </w:div>
                    <w:div w:id="1405108453">
                      <w:marLeft w:val="0"/>
                      <w:marRight w:val="0"/>
                      <w:marTop w:val="0"/>
                      <w:marBottom w:val="0"/>
                      <w:divBdr>
                        <w:top w:val="none" w:sz="0" w:space="0" w:color="auto"/>
                        <w:left w:val="none" w:sz="0" w:space="0" w:color="auto"/>
                        <w:bottom w:val="none" w:sz="0" w:space="0" w:color="auto"/>
                        <w:right w:val="none" w:sz="0" w:space="0" w:color="auto"/>
                      </w:divBdr>
                    </w:div>
                    <w:div w:id="624502798">
                      <w:marLeft w:val="0"/>
                      <w:marRight w:val="0"/>
                      <w:marTop w:val="0"/>
                      <w:marBottom w:val="0"/>
                      <w:divBdr>
                        <w:top w:val="none" w:sz="0" w:space="0" w:color="auto"/>
                        <w:left w:val="none" w:sz="0" w:space="0" w:color="auto"/>
                        <w:bottom w:val="none" w:sz="0" w:space="0" w:color="auto"/>
                        <w:right w:val="none" w:sz="0" w:space="0" w:color="auto"/>
                      </w:divBdr>
                    </w:div>
                    <w:div w:id="10560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7048">
          <w:marLeft w:val="0"/>
          <w:marRight w:val="0"/>
          <w:marTop w:val="0"/>
          <w:marBottom w:val="0"/>
          <w:divBdr>
            <w:top w:val="none" w:sz="0" w:space="0" w:color="auto"/>
            <w:left w:val="none" w:sz="0" w:space="0" w:color="auto"/>
            <w:bottom w:val="none" w:sz="0" w:space="0" w:color="auto"/>
            <w:right w:val="none" w:sz="0" w:space="0" w:color="auto"/>
          </w:divBdr>
          <w:divsChild>
            <w:div w:id="192884572">
              <w:marLeft w:val="0"/>
              <w:marRight w:val="0"/>
              <w:marTop w:val="0"/>
              <w:marBottom w:val="0"/>
              <w:divBdr>
                <w:top w:val="none" w:sz="0" w:space="0" w:color="auto"/>
                <w:left w:val="none" w:sz="0" w:space="0" w:color="auto"/>
                <w:bottom w:val="none" w:sz="0" w:space="0" w:color="auto"/>
                <w:right w:val="none" w:sz="0" w:space="0" w:color="auto"/>
              </w:divBdr>
              <w:divsChild>
                <w:div w:id="1170608337">
                  <w:marLeft w:val="0"/>
                  <w:marRight w:val="0"/>
                  <w:marTop w:val="0"/>
                  <w:marBottom w:val="0"/>
                  <w:divBdr>
                    <w:top w:val="none" w:sz="0" w:space="0" w:color="auto"/>
                    <w:left w:val="none" w:sz="0" w:space="0" w:color="auto"/>
                    <w:bottom w:val="none" w:sz="0" w:space="0" w:color="auto"/>
                    <w:right w:val="none" w:sz="0" w:space="0" w:color="auto"/>
                  </w:divBdr>
                </w:div>
                <w:div w:id="1197814174">
                  <w:marLeft w:val="0"/>
                  <w:marRight w:val="0"/>
                  <w:marTop w:val="0"/>
                  <w:marBottom w:val="0"/>
                  <w:divBdr>
                    <w:top w:val="none" w:sz="0" w:space="0" w:color="auto"/>
                    <w:left w:val="none" w:sz="0" w:space="0" w:color="auto"/>
                    <w:bottom w:val="none" w:sz="0" w:space="0" w:color="auto"/>
                    <w:right w:val="none" w:sz="0" w:space="0" w:color="auto"/>
                  </w:divBdr>
                  <w:divsChild>
                    <w:div w:id="10812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0980">
          <w:marLeft w:val="0"/>
          <w:marRight w:val="0"/>
          <w:marTop w:val="0"/>
          <w:marBottom w:val="0"/>
          <w:divBdr>
            <w:top w:val="none" w:sz="0" w:space="0" w:color="auto"/>
            <w:left w:val="none" w:sz="0" w:space="0" w:color="auto"/>
            <w:bottom w:val="none" w:sz="0" w:space="0" w:color="auto"/>
            <w:right w:val="none" w:sz="0" w:space="0" w:color="auto"/>
          </w:divBdr>
          <w:divsChild>
            <w:div w:id="164899467">
              <w:marLeft w:val="0"/>
              <w:marRight w:val="0"/>
              <w:marTop w:val="0"/>
              <w:marBottom w:val="0"/>
              <w:divBdr>
                <w:top w:val="none" w:sz="0" w:space="0" w:color="auto"/>
                <w:left w:val="none" w:sz="0" w:space="0" w:color="auto"/>
                <w:bottom w:val="none" w:sz="0" w:space="0" w:color="auto"/>
                <w:right w:val="none" w:sz="0" w:space="0" w:color="auto"/>
              </w:divBdr>
              <w:divsChild>
                <w:div w:id="1386100312">
                  <w:marLeft w:val="0"/>
                  <w:marRight w:val="0"/>
                  <w:marTop w:val="0"/>
                  <w:marBottom w:val="0"/>
                  <w:divBdr>
                    <w:top w:val="none" w:sz="0" w:space="0" w:color="auto"/>
                    <w:left w:val="none" w:sz="0" w:space="0" w:color="auto"/>
                    <w:bottom w:val="none" w:sz="0" w:space="0" w:color="auto"/>
                    <w:right w:val="none" w:sz="0" w:space="0" w:color="auto"/>
                  </w:divBdr>
                </w:div>
                <w:div w:id="1671373767">
                  <w:marLeft w:val="0"/>
                  <w:marRight w:val="0"/>
                  <w:marTop w:val="0"/>
                  <w:marBottom w:val="0"/>
                  <w:divBdr>
                    <w:top w:val="none" w:sz="0" w:space="0" w:color="auto"/>
                    <w:left w:val="none" w:sz="0" w:space="0" w:color="auto"/>
                    <w:bottom w:val="none" w:sz="0" w:space="0" w:color="auto"/>
                    <w:right w:val="none" w:sz="0" w:space="0" w:color="auto"/>
                  </w:divBdr>
                  <w:divsChild>
                    <w:div w:id="1651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806">
          <w:marLeft w:val="0"/>
          <w:marRight w:val="0"/>
          <w:marTop w:val="0"/>
          <w:marBottom w:val="0"/>
          <w:divBdr>
            <w:top w:val="none" w:sz="0" w:space="0" w:color="auto"/>
            <w:left w:val="none" w:sz="0" w:space="0" w:color="auto"/>
            <w:bottom w:val="none" w:sz="0" w:space="0" w:color="auto"/>
            <w:right w:val="none" w:sz="0" w:space="0" w:color="auto"/>
          </w:divBdr>
          <w:divsChild>
            <w:div w:id="1465999127">
              <w:marLeft w:val="0"/>
              <w:marRight w:val="0"/>
              <w:marTop w:val="0"/>
              <w:marBottom w:val="0"/>
              <w:divBdr>
                <w:top w:val="none" w:sz="0" w:space="0" w:color="auto"/>
                <w:left w:val="none" w:sz="0" w:space="0" w:color="auto"/>
                <w:bottom w:val="none" w:sz="0" w:space="0" w:color="auto"/>
                <w:right w:val="none" w:sz="0" w:space="0" w:color="auto"/>
              </w:divBdr>
              <w:divsChild>
                <w:div w:id="1728603277">
                  <w:marLeft w:val="0"/>
                  <w:marRight w:val="0"/>
                  <w:marTop w:val="0"/>
                  <w:marBottom w:val="0"/>
                  <w:divBdr>
                    <w:top w:val="none" w:sz="0" w:space="0" w:color="auto"/>
                    <w:left w:val="none" w:sz="0" w:space="0" w:color="auto"/>
                    <w:bottom w:val="none" w:sz="0" w:space="0" w:color="auto"/>
                    <w:right w:val="none" w:sz="0" w:space="0" w:color="auto"/>
                  </w:divBdr>
                </w:div>
                <w:div w:id="356586197">
                  <w:marLeft w:val="0"/>
                  <w:marRight w:val="0"/>
                  <w:marTop w:val="0"/>
                  <w:marBottom w:val="0"/>
                  <w:divBdr>
                    <w:top w:val="none" w:sz="0" w:space="0" w:color="auto"/>
                    <w:left w:val="none" w:sz="0" w:space="0" w:color="auto"/>
                    <w:bottom w:val="none" w:sz="0" w:space="0" w:color="auto"/>
                    <w:right w:val="none" w:sz="0" w:space="0" w:color="auto"/>
                  </w:divBdr>
                </w:div>
                <w:div w:id="1996104077">
                  <w:marLeft w:val="0"/>
                  <w:marRight w:val="0"/>
                  <w:marTop w:val="0"/>
                  <w:marBottom w:val="0"/>
                  <w:divBdr>
                    <w:top w:val="none" w:sz="0" w:space="0" w:color="auto"/>
                    <w:left w:val="none" w:sz="0" w:space="0" w:color="auto"/>
                    <w:bottom w:val="none" w:sz="0" w:space="0" w:color="auto"/>
                    <w:right w:val="none" w:sz="0" w:space="0" w:color="auto"/>
                  </w:divBdr>
                </w:div>
                <w:div w:id="1098061516">
                  <w:marLeft w:val="0"/>
                  <w:marRight w:val="0"/>
                  <w:marTop w:val="0"/>
                  <w:marBottom w:val="0"/>
                  <w:divBdr>
                    <w:top w:val="none" w:sz="0" w:space="0" w:color="auto"/>
                    <w:left w:val="none" w:sz="0" w:space="0" w:color="auto"/>
                    <w:bottom w:val="none" w:sz="0" w:space="0" w:color="auto"/>
                    <w:right w:val="none" w:sz="0" w:space="0" w:color="auto"/>
                  </w:divBdr>
                </w:div>
                <w:div w:id="422534925">
                  <w:marLeft w:val="0"/>
                  <w:marRight w:val="0"/>
                  <w:marTop w:val="0"/>
                  <w:marBottom w:val="0"/>
                  <w:divBdr>
                    <w:top w:val="none" w:sz="0" w:space="0" w:color="auto"/>
                    <w:left w:val="none" w:sz="0" w:space="0" w:color="auto"/>
                    <w:bottom w:val="none" w:sz="0" w:space="0" w:color="auto"/>
                    <w:right w:val="none" w:sz="0" w:space="0" w:color="auto"/>
                  </w:divBdr>
                </w:div>
                <w:div w:id="1945455898">
                  <w:marLeft w:val="0"/>
                  <w:marRight w:val="0"/>
                  <w:marTop w:val="0"/>
                  <w:marBottom w:val="0"/>
                  <w:divBdr>
                    <w:top w:val="none" w:sz="0" w:space="0" w:color="auto"/>
                    <w:left w:val="none" w:sz="0" w:space="0" w:color="auto"/>
                    <w:bottom w:val="none" w:sz="0" w:space="0" w:color="auto"/>
                    <w:right w:val="none" w:sz="0" w:space="0" w:color="auto"/>
                  </w:divBdr>
                  <w:divsChild>
                    <w:div w:id="137918080">
                      <w:marLeft w:val="0"/>
                      <w:marRight w:val="0"/>
                      <w:marTop w:val="0"/>
                      <w:marBottom w:val="0"/>
                      <w:divBdr>
                        <w:top w:val="none" w:sz="0" w:space="0" w:color="auto"/>
                        <w:left w:val="none" w:sz="0" w:space="0" w:color="auto"/>
                        <w:bottom w:val="none" w:sz="0" w:space="0" w:color="auto"/>
                        <w:right w:val="none" w:sz="0" w:space="0" w:color="auto"/>
                      </w:divBdr>
                    </w:div>
                    <w:div w:id="897128547">
                      <w:marLeft w:val="0"/>
                      <w:marRight w:val="0"/>
                      <w:marTop w:val="0"/>
                      <w:marBottom w:val="0"/>
                      <w:divBdr>
                        <w:top w:val="none" w:sz="0" w:space="0" w:color="auto"/>
                        <w:left w:val="none" w:sz="0" w:space="0" w:color="auto"/>
                        <w:bottom w:val="none" w:sz="0" w:space="0" w:color="auto"/>
                        <w:right w:val="none" w:sz="0" w:space="0" w:color="auto"/>
                      </w:divBdr>
                    </w:div>
                    <w:div w:id="191967556">
                      <w:marLeft w:val="0"/>
                      <w:marRight w:val="0"/>
                      <w:marTop w:val="0"/>
                      <w:marBottom w:val="0"/>
                      <w:divBdr>
                        <w:top w:val="none" w:sz="0" w:space="0" w:color="auto"/>
                        <w:left w:val="none" w:sz="0" w:space="0" w:color="auto"/>
                        <w:bottom w:val="none" w:sz="0" w:space="0" w:color="auto"/>
                        <w:right w:val="none" w:sz="0" w:space="0" w:color="auto"/>
                      </w:divBdr>
                    </w:div>
                    <w:div w:id="216673523">
                      <w:marLeft w:val="0"/>
                      <w:marRight w:val="0"/>
                      <w:marTop w:val="0"/>
                      <w:marBottom w:val="0"/>
                      <w:divBdr>
                        <w:top w:val="none" w:sz="0" w:space="0" w:color="auto"/>
                        <w:left w:val="none" w:sz="0" w:space="0" w:color="auto"/>
                        <w:bottom w:val="none" w:sz="0" w:space="0" w:color="auto"/>
                        <w:right w:val="none" w:sz="0" w:space="0" w:color="auto"/>
                      </w:divBdr>
                    </w:div>
                    <w:div w:id="18929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79520">
      <w:bodyDiv w:val="1"/>
      <w:marLeft w:val="0"/>
      <w:marRight w:val="0"/>
      <w:marTop w:val="0"/>
      <w:marBottom w:val="0"/>
      <w:divBdr>
        <w:top w:val="none" w:sz="0" w:space="0" w:color="auto"/>
        <w:left w:val="none" w:sz="0" w:space="0" w:color="auto"/>
        <w:bottom w:val="none" w:sz="0" w:space="0" w:color="auto"/>
        <w:right w:val="none" w:sz="0" w:space="0" w:color="auto"/>
      </w:divBdr>
    </w:div>
    <w:div w:id="2008820672">
      <w:bodyDiv w:val="1"/>
      <w:marLeft w:val="0"/>
      <w:marRight w:val="0"/>
      <w:marTop w:val="0"/>
      <w:marBottom w:val="0"/>
      <w:divBdr>
        <w:top w:val="none" w:sz="0" w:space="0" w:color="auto"/>
        <w:left w:val="none" w:sz="0" w:space="0" w:color="auto"/>
        <w:bottom w:val="none" w:sz="0" w:space="0" w:color="auto"/>
        <w:right w:val="none" w:sz="0" w:space="0" w:color="auto"/>
      </w:divBdr>
      <w:divsChild>
        <w:div w:id="339309446">
          <w:marLeft w:val="0"/>
          <w:marRight w:val="0"/>
          <w:marTop w:val="0"/>
          <w:marBottom w:val="0"/>
          <w:divBdr>
            <w:top w:val="none" w:sz="0" w:space="0" w:color="auto"/>
            <w:left w:val="none" w:sz="0" w:space="0" w:color="auto"/>
            <w:bottom w:val="none" w:sz="0" w:space="0" w:color="auto"/>
            <w:right w:val="none" w:sz="0" w:space="0" w:color="auto"/>
          </w:divBdr>
        </w:div>
      </w:divsChild>
    </w:div>
    <w:div w:id="2044747457">
      <w:bodyDiv w:val="1"/>
      <w:marLeft w:val="0"/>
      <w:marRight w:val="0"/>
      <w:marTop w:val="0"/>
      <w:marBottom w:val="0"/>
      <w:divBdr>
        <w:top w:val="none" w:sz="0" w:space="0" w:color="auto"/>
        <w:left w:val="none" w:sz="0" w:space="0" w:color="auto"/>
        <w:bottom w:val="none" w:sz="0" w:space="0" w:color="auto"/>
        <w:right w:val="none" w:sz="0" w:space="0" w:color="auto"/>
      </w:divBdr>
      <w:divsChild>
        <w:div w:id="807013382">
          <w:marLeft w:val="0"/>
          <w:marRight w:val="0"/>
          <w:marTop w:val="0"/>
          <w:marBottom w:val="0"/>
          <w:divBdr>
            <w:top w:val="none" w:sz="0" w:space="0" w:color="auto"/>
            <w:left w:val="none" w:sz="0" w:space="0" w:color="auto"/>
            <w:bottom w:val="none" w:sz="0" w:space="0" w:color="auto"/>
            <w:right w:val="none" w:sz="0" w:space="0" w:color="auto"/>
          </w:divBdr>
          <w:divsChild>
            <w:div w:id="1590891286">
              <w:marLeft w:val="0"/>
              <w:marRight w:val="0"/>
              <w:marTop w:val="0"/>
              <w:marBottom w:val="0"/>
              <w:divBdr>
                <w:top w:val="none" w:sz="0" w:space="0" w:color="auto"/>
                <w:left w:val="none" w:sz="0" w:space="0" w:color="auto"/>
                <w:bottom w:val="none" w:sz="0" w:space="0" w:color="auto"/>
                <w:right w:val="none" w:sz="0" w:space="0" w:color="auto"/>
              </w:divBdr>
              <w:divsChild>
                <w:div w:id="2040625852">
                  <w:marLeft w:val="0"/>
                  <w:marRight w:val="0"/>
                  <w:marTop w:val="0"/>
                  <w:marBottom w:val="0"/>
                  <w:divBdr>
                    <w:top w:val="none" w:sz="0" w:space="0" w:color="auto"/>
                    <w:left w:val="none" w:sz="0" w:space="0" w:color="auto"/>
                    <w:bottom w:val="none" w:sz="0" w:space="0" w:color="auto"/>
                    <w:right w:val="none" w:sz="0" w:space="0" w:color="auto"/>
                  </w:divBdr>
                </w:div>
                <w:div w:id="450051728">
                  <w:marLeft w:val="0"/>
                  <w:marRight w:val="0"/>
                  <w:marTop w:val="0"/>
                  <w:marBottom w:val="0"/>
                  <w:divBdr>
                    <w:top w:val="none" w:sz="0" w:space="0" w:color="auto"/>
                    <w:left w:val="none" w:sz="0" w:space="0" w:color="auto"/>
                    <w:bottom w:val="none" w:sz="0" w:space="0" w:color="auto"/>
                    <w:right w:val="none" w:sz="0" w:space="0" w:color="auto"/>
                  </w:divBdr>
                </w:div>
                <w:div w:id="1113019715">
                  <w:marLeft w:val="0"/>
                  <w:marRight w:val="0"/>
                  <w:marTop w:val="0"/>
                  <w:marBottom w:val="0"/>
                  <w:divBdr>
                    <w:top w:val="none" w:sz="0" w:space="0" w:color="auto"/>
                    <w:left w:val="none" w:sz="0" w:space="0" w:color="auto"/>
                    <w:bottom w:val="none" w:sz="0" w:space="0" w:color="auto"/>
                    <w:right w:val="none" w:sz="0" w:space="0" w:color="auto"/>
                  </w:divBdr>
                </w:div>
                <w:div w:id="2087922936">
                  <w:marLeft w:val="0"/>
                  <w:marRight w:val="0"/>
                  <w:marTop w:val="0"/>
                  <w:marBottom w:val="0"/>
                  <w:divBdr>
                    <w:top w:val="none" w:sz="0" w:space="0" w:color="auto"/>
                    <w:left w:val="none" w:sz="0" w:space="0" w:color="auto"/>
                    <w:bottom w:val="none" w:sz="0" w:space="0" w:color="auto"/>
                    <w:right w:val="none" w:sz="0" w:space="0" w:color="auto"/>
                  </w:divBdr>
                  <w:divsChild>
                    <w:div w:id="444882769">
                      <w:marLeft w:val="0"/>
                      <w:marRight w:val="0"/>
                      <w:marTop w:val="0"/>
                      <w:marBottom w:val="0"/>
                      <w:divBdr>
                        <w:top w:val="none" w:sz="0" w:space="0" w:color="auto"/>
                        <w:left w:val="none" w:sz="0" w:space="0" w:color="auto"/>
                        <w:bottom w:val="none" w:sz="0" w:space="0" w:color="auto"/>
                        <w:right w:val="none" w:sz="0" w:space="0" w:color="auto"/>
                      </w:divBdr>
                    </w:div>
                    <w:div w:id="1546403101">
                      <w:marLeft w:val="0"/>
                      <w:marRight w:val="0"/>
                      <w:marTop w:val="0"/>
                      <w:marBottom w:val="0"/>
                      <w:divBdr>
                        <w:top w:val="none" w:sz="0" w:space="0" w:color="auto"/>
                        <w:left w:val="none" w:sz="0" w:space="0" w:color="auto"/>
                        <w:bottom w:val="none" w:sz="0" w:space="0" w:color="auto"/>
                        <w:right w:val="none" w:sz="0" w:space="0" w:color="auto"/>
                      </w:divBdr>
                    </w:div>
                    <w:div w:id="7580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3784">
          <w:marLeft w:val="0"/>
          <w:marRight w:val="0"/>
          <w:marTop w:val="0"/>
          <w:marBottom w:val="0"/>
          <w:divBdr>
            <w:top w:val="none" w:sz="0" w:space="0" w:color="auto"/>
            <w:left w:val="none" w:sz="0" w:space="0" w:color="auto"/>
            <w:bottom w:val="none" w:sz="0" w:space="0" w:color="auto"/>
            <w:right w:val="none" w:sz="0" w:space="0" w:color="auto"/>
          </w:divBdr>
          <w:divsChild>
            <w:div w:id="960113035">
              <w:marLeft w:val="0"/>
              <w:marRight w:val="0"/>
              <w:marTop w:val="0"/>
              <w:marBottom w:val="0"/>
              <w:divBdr>
                <w:top w:val="none" w:sz="0" w:space="0" w:color="auto"/>
                <w:left w:val="none" w:sz="0" w:space="0" w:color="auto"/>
                <w:bottom w:val="none" w:sz="0" w:space="0" w:color="auto"/>
                <w:right w:val="none" w:sz="0" w:space="0" w:color="auto"/>
              </w:divBdr>
              <w:divsChild>
                <w:div w:id="1083722500">
                  <w:marLeft w:val="0"/>
                  <w:marRight w:val="0"/>
                  <w:marTop w:val="0"/>
                  <w:marBottom w:val="0"/>
                  <w:divBdr>
                    <w:top w:val="none" w:sz="0" w:space="0" w:color="auto"/>
                    <w:left w:val="none" w:sz="0" w:space="0" w:color="auto"/>
                    <w:bottom w:val="none" w:sz="0" w:space="0" w:color="auto"/>
                    <w:right w:val="none" w:sz="0" w:space="0" w:color="auto"/>
                  </w:divBdr>
                </w:div>
                <w:div w:id="1890408900">
                  <w:marLeft w:val="0"/>
                  <w:marRight w:val="0"/>
                  <w:marTop w:val="0"/>
                  <w:marBottom w:val="0"/>
                  <w:divBdr>
                    <w:top w:val="none" w:sz="0" w:space="0" w:color="auto"/>
                    <w:left w:val="none" w:sz="0" w:space="0" w:color="auto"/>
                    <w:bottom w:val="none" w:sz="0" w:space="0" w:color="auto"/>
                    <w:right w:val="none" w:sz="0" w:space="0" w:color="auto"/>
                  </w:divBdr>
                </w:div>
                <w:div w:id="1545023321">
                  <w:marLeft w:val="0"/>
                  <w:marRight w:val="0"/>
                  <w:marTop w:val="0"/>
                  <w:marBottom w:val="0"/>
                  <w:divBdr>
                    <w:top w:val="none" w:sz="0" w:space="0" w:color="auto"/>
                    <w:left w:val="none" w:sz="0" w:space="0" w:color="auto"/>
                    <w:bottom w:val="none" w:sz="0" w:space="0" w:color="auto"/>
                    <w:right w:val="none" w:sz="0" w:space="0" w:color="auto"/>
                  </w:divBdr>
                </w:div>
                <w:div w:id="721442748">
                  <w:marLeft w:val="0"/>
                  <w:marRight w:val="0"/>
                  <w:marTop w:val="0"/>
                  <w:marBottom w:val="0"/>
                  <w:divBdr>
                    <w:top w:val="none" w:sz="0" w:space="0" w:color="auto"/>
                    <w:left w:val="none" w:sz="0" w:space="0" w:color="auto"/>
                    <w:bottom w:val="none" w:sz="0" w:space="0" w:color="auto"/>
                    <w:right w:val="none" w:sz="0" w:space="0" w:color="auto"/>
                  </w:divBdr>
                  <w:divsChild>
                    <w:div w:id="2102141601">
                      <w:marLeft w:val="0"/>
                      <w:marRight w:val="0"/>
                      <w:marTop w:val="0"/>
                      <w:marBottom w:val="0"/>
                      <w:divBdr>
                        <w:top w:val="none" w:sz="0" w:space="0" w:color="auto"/>
                        <w:left w:val="none" w:sz="0" w:space="0" w:color="auto"/>
                        <w:bottom w:val="none" w:sz="0" w:space="0" w:color="auto"/>
                        <w:right w:val="none" w:sz="0" w:space="0" w:color="auto"/>
                      </w:divBdr>
                    </w:div>
                    <w:div w:id="306862352">
                      <w:marLeft w:val="0"/>
                      <w:marRight w:val="0"/>
                      <w:marTop w:val="0"/>
                      <w:marBottom w:val="0"/>
                      <w:divBdr>
                        <w:top w:val="none" w:sz="0" w:space="0" w:color="auto"/>
                        <w:left w:val="none" w:sz="0" w:space="0" w:color="auto"/>
                        <w:bottom w:val="none" w:sz="0" w:space="0" w:color="auto"/>
                        <w:right w:val="none" w:sz="0" w:space="0" w:color="auto"/>
                      </w:divBdr>
                    </w:div>
                    <w:div w:id="13313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3939">
          <w:marLeft w:val="0"/>
          <w:marRight w:val="0"/>
          <w:marTop w:val="0"/>
          <w:marBottom w:val="0"/>
          <w:divBdr>
            <w:top w:val="none" w:sz="0" w:space="0" w:color="auto"/>
            <w:left w:val="none" w:sz="0" w:space="0" w:color="auto"/>
            <w:bottom w:val="none" w:sz="0" w:space="0" w:color="auto"/>
            <w:right w:val="none" w:sz="0" w:space="0" w:color="auto"/>
          </w:divBdr>
          <w:divsChild>
            <w:div w:id="1606574424">
              <w:marLeft w:val="0"/>
              <w:marRight w:val="0"/>
              <w:marTop w:val="0"/>
              <w:marBottom w:val="0"/>
              <w:divBdr>
                <w:top w:val="none" w:sz="0" w:space="0" w:color="auto"/>
                <w:left w:val="none" w:sz="0" w:space="0" w:color="auto"/>
                <w:bottom w:val="none" w:sz="0" w:space="0" w:color="auto"/>
                <w:right w:val="none" w:sz="0" w:space="0" w:color="auto"/>
              </w:divBdr>
              <w:divsChild>
                <w:div w:id="892616824">
                  <w:marLeft w:val="0"/>
                  <w:marRight w:val="0"/>
                  <w:marTop w:val="0"/>
                  <w:marBottom w:val="0"/>
                  <w:divBdr>
                    <w:top w:val="none" w:sz="0" w:space="0" w:color="auto"/>
                    <w:left w:val="none" w:sz="0" w:space="0" w:color="auto"/>
                    <w:bottom w:val="none" w:sz="0" w:space="0" w:color="auto"/>
                    <w:right w:val="none" w:sz="0" w:space="0" w:color="auto"/>
                  </w:divBdr>
                </w:div>
                <w:div w:id="289942099">
                  <w:marLeft w:val="0"/>
                  <w:marRight w:val="0"/>
                  <w:marTop w:val="0"/>
                  <w:marBottom w:val="0"/>
                  <w:divBdr>
                    <w:top w:val="none" w:sz="0" w:space="0" w:color="auto"/>
                    <w:left w:val="none" w:sz="0" w:space="0" w:color="auto"/>
                    <w:bottom w:val="none" w:sz="0" w:space="0" w:color="auto"/>
                    <w:right w:val="none" w:sz="0" w:space="0" w:color="auto"/>
                  </w:divBdr>
                  <w:divsChild>
                    <w:div w:id="1369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Routine_(informatique)" TargetMode="External"/><Relationship Id="rId13" Type="http://schemas.openxmlformats.org/officeDocument/2006/relationships/hyperlink" Target="https://fr.wikipedia.org/wiki/Classe_(informatique)" TargetMode="External"/><Relationship Id="rId18" Type="http://schemas.openxmlformats.org/officeDocument/2006/relationships/hyperlink" Target="https://fr.wikipedia.org/w/index.php?title=Impl%C3%A9mentations&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books.org/wiki/Programmation_Java/Extensions" TargetMode="External"/><Relationship Id="rId7" Type="http://schemas.openxmlformats.org/officeDocument/2006/relationships/endnotes" Target="endnotes.xml"/><Relationship Id="rId12" Type="http://schemas.openxmlformats.org/officeDocument/2006/relationships/hyperlink" Target="https://fr.wikipedia.org/wiki/Principe_de_responsabilit%C3%A9_unique" TargetMode="External"/><Relationship Id="rId17" Type="http://schemas.openxmlformats.org/officeDocument/2006/relationships/hyperlink" Target="https://fr.wikipedia.org/wiki/Inversion_des_d%C3%A9pendan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Principe_de_s%C3%A9gr%C3%A9gation_des_interface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pri%C3%A9t%C3%A9_(informatiqu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Principe_de_substitution_de_Liskov" TargetMode="External"/><Relationship Id="rId23" Type="http://schemas.openxmlformats.org/officeDocument/2006/relationships/hyperlink" Target="https://fr.wikibooks.org/wiki/Programmation_Java/Classes_abstraites" TargetMode="External"/><Relationship Id="rId10" Type="http://schemas.openxmlformats.org/officeDocument/2006/relationships/hyperlink" Target="https://fr.wikipedia.org/wiki/M%C3%A9thode_(informatique)" TargetMode="External"/><Relationship Id="rId19" Type="http://schemas.openxmlformats.org/officeDocument/2006/relationships/hyperlink" Target="https://secureservercdn.net/160.153.137.59/c78.8cb.myftpupload.com/wp-content/uploads/2016/06/Collection-Framework-hierarchy.png" TargetMode="External"/><Relationship Id="rId4" Type="http://schemas.openxmlformats.org/officeDocument/2006/relationships/settings" Target="settings.xml"/><Relationship Id="rId9" Type="http://schemas.openxmlformats.org/officeDocument/2006/relationships/hyperlink" Target="https://fr.wikipedia.org/wiki/Classe_(informatique)" TargetMode="External"/><Relationship Id="rId14" Type="http://schemas.openxmlformats.org/officeDocument/2006/relationships/hyperlink" Target="https://fr.wikipedia.org/wiki/Principe_ouvert/ferm%C3%A9" TargetMode="External"/><Relationship Id="rId22" Type="http://schemas.openxmlformats.org/officeDocument/2006/relationships/hyperlink" Target="https://fr.wikibooks.org/wiki/Programmation_Java/Extens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6DF2-5E30-4C13-A284-32766C4E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4680</Words>
  <Characters>25743</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2019-10-17T18:21:00Z</dcterms:created>
  <dcterms:modified xsi:type="dcterms:W3CDTF">2021-03-12T11:45:00Z</dcterms:modified>
</cp:coreProperties>
</file>