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5rywyfuuxz2l" w:id="0"/>
      <w:bookmarkEnd w:id="0"/>
      <w:r w:rsidDel="00000000" w:rsidR="00000000" w:rsidRPr="00000000">
        <w:rPr>
          <w:u w:val="single"/>
          <w:rtl w:val="0"/>
        </w:rPr>
        <w:t xml:space="preserve">Introduction to the project,</w:t>
        <w:br w:type="textWrapping"/>
      </w:r>
      <w:r w:rsidDel="00000000" w:rsidR="00000000" w:rsidRPr="00000000">
        <w:rPr>
          <w:sz w:val="22"/>
          <w:szCs w:val="22"/>
          <w:rtl w:val="0"/>
        </w:rPr>
        <w:t xml:space="preserve">Patocy is a career guidance system for IT students. They can learn about available job roles in the IT industry without wasting much time. We provide free courses, paid courses, and explanations for the chosen job role. Additionally, they can connect with industry experts for consultations. We also offer an AI chatbot that identifies the user's passion and provides suitable job roles, enabling them to access information directly.</w:t>
      </w:r>
      <w:r w:rsidDel="00000000" w:rsidR="00000000" w:rsidRPr="00000000">
        <w:rPr>
          <w:rtl w:val="0"/>
        </w:rPr>
      </w:r>
    </w:p>
    <w:p w:rsidR="00000000" w:rsidDel="00000000" w:rsidP="00000000" w:rsidRDefault="00000000" w:rsidRPr="00000000" w14:paraId="00000002">
      <w:pPr>
        <w:pStyle w:val="Heading1"/>
        <w:rPr/>
      </w:pPr>
      <w:bookmarkStart w:colFirst="0" w:colLast="0" w:name="_31yl7726tkwv" w:id="1"/>
      <w:bookmarkEnd w:id="1"/>
      <w:r w:rsidDel="00000000" w:rsidR="00000000" w:rsidRPr="00000000">
        <w:rPr>
          <w:u w:val="single"/>
          <w:rtl w:val="0"/>
        </w:rPr>
        <w:br w:type="textWrapping"/>
        <w:t xml:space="preserve">Asanga Marasinghe Interview Script</w:t>
      </w:r>
      <w:r w:rsidDel="00000000" w:rsidR="00000000" w:rsidRPr="00000000">
        <w:rPr>
          <w:rtl w:val="0"/>
        </w:rPr>
      </w:r>
    </w:p>
    <w:p w:rsidR="00000000" w:rsidDel="00000000" w:rsidP="00000000" w:rsidRDefault="00000000" w:rsidRPr="00000000" w14:paraId="00000003">
      <w:pPr>
        <w:pStyle w:val="Heading2"/>
        <w:spacing w:after="240" w:before="240" w:lineRule="auto"/>
        <w:rPr/>
      </w:pPr>
      <w:bookmarkStart w:colFirst="0" w:colLast="0" w:name="_bta06cfrdwft" w:id="2"/>
      <w:bookmarkEnd w:id="2"/>
      <w:r w:rsidDel="00000000" w:rsidR="00000000" w:rsidRPr="00000000">
        <w:rPr>
          <w:rtl w:val="0"/>
        </w:rPr>
        <w:t xml:space="preserve">Introduction: Who is Mr.Marasinghe</w:t>
      </w:r>
    </w:p>
    <w:p w:rsidR="00000000" w:rsidDel="00000000" w:rsidP="00000000" w:rsidRDefault="00000000" w:rsidRPr="00000000" w14:paraId="00000004">
      <w:pPr>
        <w:rPr/>
      </w:pPr>
      <w:r w:rsidDel="00000000" w:rsidR="00000000" w:rsidRPr="00000000">
        <w:rPr>
          <w:rtl w:val="0"/>
        </w:rPr>
        <w:t xml:space="preserve">Today. We're pleased to welcome Asanga Marasinghe. He is a software engineer with over 20 years of experience in the IT industry. Mr. Marasinghe brings a wealth of knowledge from his extensive work in enterprise software and consulting, having tackled large-scale projects across the globe and also having held various senior positions in sales, consultancy, strategy, and management. We are here to speak to him and get his opinion and advice about our platform, PATOZY.</w:t>
        <w:br w:type="textWrapping"/>
        <w:br w:type="textWrapping"/>
      </w:r>
      <w:r w:rsidDel="00000000" w:rsidR="00000000" w:rsidRPr="00000000">
        <w:rPr>
          <w:b w:val="1"/>
          <w:rtl w:val="0"/>
        </w:rPr>
        <w:t xml:space="preserve">Understanding Passion and Career Alignment:</w:t>
      </w: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tl w:val="0"/>
        </w:rPr>
        <w:t xml:space="preserve">From your experience, how important is it to choose a job role according to their passion and interest rather than following a trend ? And how it affect employees performance?"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Training and Career Development:</w:t>
      </w:r>
    </w:p>
    <w:p w:rsidR="00000000" w:rsidDel="00000000" w:rsidP="00000000" w:rsidRDefault="00000000" w:rsidRPr="00000000" w14:paraId="00000007">
      <w:pPr>
        <w:numPr>
          <w:ilvl w:val="0"/>
          <w:numId w:val="5"/>
        </w:numPr>
        <w:spacing w:after="240" w:before="240" w:lineRule="auto"/>
        <w:ind w:left="720" w:hanging="360"/>
      </w:pPr>
      <w:r w:rsidDel="00000000" w:rsidR="00000000" w:rsidRPr="00000000">
        <w:rPr>
          <w:rtl w:val="0"/>
        </w:rPr>
        <w:t xml:space="preserve">What do you think about online courses for IT job seekers? Do you see value in platforms offering both free and paid courses tailored to specific jobs?</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Consultancy and Industry Expertise:</w:t>
      </w:r>
    </w:p>
    <w:p w:rsidR="00000000" w:rsidDel="00000000" w:rsidP="00000000" w:rsidRDefault="00000000" w:rsidRPr="00000000" w14:paraId="00000009">
      <w:pPr>
        <w:numPr>
          <w:ilvl w:val="0"/>
          <w:numId w:val="2"/>
        </w:numPr>
        <w:spacing w:after="240" w:before="240" w:lineRule="auto"/>
        <w:ind w:left="720" w:hanging="360"/>
      </w:pPr>
      <w:r w:rsidDel="00000000" w:rsidR="00000000" w:rsidRPr="00000000">
        <w:rPr>
          <w:rtl w:val="0"/>
        </w:rPr>
        <w:t xml:space="preserve">Do many school leavers use consulting services for career advice from industry experts? Does this advice help them decide on careers or advance professionally?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Job Market Insights:</w:t>
      </w:r>
    </w:p>
    <w:p w:rsidR="00000000" w:rsidDel="00000000" w:rsidP="00000000" w:rsidRDefault="00000000" w:rsidRPr="00000000" w14:paraId="0000000B">
      <w:pPr>
        <w:numPr>
          <w:ilvl w:val="0"/>
          <w:numId w:val="3"/>
        </w:numPr>
        <w:spacing w:after="240" w:before="240" w:lineRule="auto"/>
        <w:ind w:left="720" w:hanging="360"/>
      </w:pPr>
      <w:r w:rsidDel="00000000" w:rsidR="00000000" w:rsidRPr="00000000">
        <w:rPr>
          <w:rtl w:val="0"/>
        </w:rPr>
        <w:t xml:space="preserve">"How valuable do you think it is for students to have access to up-to-date information on available job roles, job descriptions, and salary ranges within the industry in one platform? Do you believe this can impact their career planning and job search effectiveness?"</w:t>
      </w:r>
    </w:p>
    <w:p w:rsidR="00000000" w:rsidDel="00000000" w:rsidP="00000000" w:rsidRDefault="00000000" w:rsidRPr="00000000" w14:paraId="0000000C">
      <w:pPr>
        <w:spacing w:after="240" w:before="240" w:lineRule="auto"/>
        <w:rPr/>
      </w:pPr>
      <w:r w:rsidDel="00000000" w:rsidR="00000000" w:rsidRPr="00000000">
        <w:rPr>
          <w:b w:val="1"/>
          <w:rtl w:val="0"/>
        </w:rPr>
        <w:t xml:space="preserve">Adoption and Implementation:</w:t>
      </w:r>
      <w:r w:rsidDel="00000000" w:rsidR="00000000" w:rsidRPr="00000000">
        <w:rPr>
          <w:rtl w:val="0"/>
        </w:rPr>
      </w:r>
    </w:p>
    <w:p w:rsidR="00000000" w:rsidDel="00000000" w:rsidP="00000000" w:rsidRDefault="00000000" w:rsidRPr="00000000" w14:paraId="0000000D">
      <w:pPr>
        <w:numPr>
          <w:ilvl w:val="0"/>
          <w:numId w:val="4"/>
        </w:numPr>
        <w:spacing w:after="240" w:before="240" w:lineRule="auto"/>
        <w:ind w:left="720" w:hanging="360"/>
        <w:rPr>
          <w:u w:val="none"/>
        </w:rPr>
      </w:pPr>
      <w:r w:rsidDel="00000000" w:rsidR="00000000" w:rsidRPr="00000000">
        <w:rPr>
          <w:rtl w:val="0"/>
        </w:rPr>
        <w:t xml:space="preserve">New interns are joining the company. Would you consider adopting  Patocy to enhance their experience? Would it be beneficial?</w:t>
      </w:r>
    </w:p>
    <w:p w:rsidR="00000000" w:rsidDel="00000000" w:rsidP="00000000" w:rsidRDefault="00000000" w:rsidRPr="00000000" w14:paraId="0000000E">
      <w:pPr>
        <w:spacing w:after="240" w:before="240" w:lineRule="auto"/>
        <w:rPr/>
      </w:pPr>
      <w:r w:rsidDel="00000000" w:rsidR="00000000" w:rsidRPr="00000000">
        <w:rPr>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