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9BA7B5" w14:textId="77777777" w:rsidR="000321D7" w:rsidRPr="004F15ED" w:rsidRDefault="000321D7" w:rsidP="000321D7">
      <w:pPr>
        <w:jc w:val="center"/>
        <w:rPr>
          <w:b/>
          <w:bCs/>
          <w:sz w:val="28"/>
          <w:szCs w:val="28"/>
        </w:rPr>
      </w:pPr>
      <w:r w:rsidRPr="004F15ED">
        <w:rPr>
          <w:b/>
          <w:bCs/>
          <w:sz w:val="28"/>
          <w:szCs w:val="28"/>
        </w:rPr>
        <w:t>EECS 4080 SU26</w:t>
      </w:r>
    </w:p>
    <w:p w14:paraId="467D91B6" w14:textId="77777777" w:rsidR="000321D7" w:rsidRPr="004F15ED" w:rsidRDefault="000321D7" w:rsidP="000321D7">
      <w:pPr>
        <w:jc w:val="center"/>
        <w:rPr>
          <w:i/>
          <w:iCs/>
          <w:u w:val="single"/>
        </w:rPr>
      </w:pPr>
      <w:r w:rsidRPr="004F15ED">
        <w:rPr>
          <w:i/>
          <w:iCs/>
          <w:u w:val="single"/>
        </w:rPr>
        <w:t>Project title: Detecting direct prompt injection attacks in LLM applications</w:t>
      </w:r>
    </w:p>
    <w:p w14:paraId="5A4BCD7B" w14:textId="77777777" w:rsidR="000321D7" w:rsidRDefault="000321D7" w:rsidP="000321D7">
      <w:pPr>
        <w:jc w:val="center"/>
      </w:pPr>
      <w:r>
        <w:t xml:space="preserve">Supervisor: Professor </w:t>
      </w:r>
      <w:proofErr w:type="spellStart"/>
      <w:r>
        <w:t>Sukhwant</w:t>
      </w:r>
      <w:proofErr w:type="spellEnd"/>
      <w:r>
        <w:t xml:space="preserve"> Kaur Sagar</w:t>
      </w:r>
    </w:p>
    <w:p w14:paraId="2916C3C6" w14:textId="77777777" w:rsidR="000321D7" w:rsidRDefault="000321D7" w:rsidP="000321D7">
      <w:pPr>
        <w:jc w:val="center"/>
      </w:pPr>
      <w:r>
        <w:t>Student: Thien Nguyen (219183821)</w:t>
      </w:r>
    </w:p>
    <w:p w14:paraId="69613F78" w14:textId="77777777" w:rsidR="000321D7" w:rsidRPr="00233AAC" w:rsidRDefault="000321D7" w:rsidP="000321D7">
      <w:pPr>
        <w:jc w:val="center"/>
        <w:rPr>
          <w:b/>
          <w:bCs/>
        </w:rPr>
      </w:pPr>
      <w:r w:rsidRPr="00233AAC">
        <w:rPr>
          <w:b/>
          <w:bCs/>
        </w:rPr>
        <w:t>Milestone 2a: Data Lock</w:t>
      </w:r>
    </w:p>
    <w:p w14:paraId="52CCD5CE" w14:textId="77777777" w:rsidR="000321D7" w:rsidRDefault="000321D7" w:rsidP="000321D7"/>
    <w:p w14:paraId="1733194E" w14:textId="77777777" w:rsidR="000321D7" w:rsidRPr="00233AAC" w:rsidRDefault="000321D7" w:rsidP="000321D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233AAC">
        <w:rPr>
          <w:rFonts w:ascii="Arial" w:eastAsia="Times New Roman" w:hAnsi="Arial" w:cs="Arial"/>
          <w:color w:val="222222"/>
          <w:kern w:val="0"/>
          <w:shd w:val="clear" w:color="auto" w:fill="FFFFFF"/>
          <w14:ligatures w14:val="none"/>
        </w:rPr>
        <w:t>Hi professor,</w:t>
      </w:r>
    </w:p>
    <w:p w14:paraId="7AC16381" w14:textId="77777777" w:rsidR="005C71B8" w:rsidRDefault="005C71B8"/>
    <w:p w14:paraId="07AF4CC4" w14:textId="1D533349" w:rsidR="000321D7" w:rsidRDefault="000321D7">
      <w:r>
        <w:t>I have made the necessary modifications to milestone 2a based on your feedback. Please see the summary below:</w:t>
      </w:r>
    </w:p>
    <w:p w14:paraId="78EEDC86" w14:textId="77777777" w:rsidR="000321D7" w:rsidRDefault="000321D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0321D7" w14:paraId="7753D580" w14:textId="77777777" w:rsidTr="000321D7">
        <w:tc>
          <w:tcPr>
            <w:tcW w:w="4675" w:type="dxa"/>
          </w:tcPr>
          <w:p w14:paraId="26B0DBEC" w14:textId="1E6F36B0" w:rsidR="000321D7" w:rsidRDefault="000321D7">
            <w:r>
              <w:t>Professor’s feedback</w:t>
            </w:r>
          </w:p>
        </w:tc>
        <w:tc>
          <w:tcPr>
            <w:tcW w:w="4675" w:type="dxa"/>
          </w:tcPr>
          <w:p w14:paraId="69F1ABAC" w14:textId="09C5B405" w:rsidR="000321D7" w:rsidRDefault="000321D7">
            <w:r>
              <w:t>Student’s modification</w:t>
            </w:r>
          </w:p>
        </w:tc>
      </w:tr>
      <w:tr w:rsidR="000321D7" w14:paraId="7DEE8C3D" w14:textId="77777777" w:rsidTr="000321D7">
        <w:tc>
          <w:tcPr>
            <w:tcW w:w="4675" w:type="dxa"/>
          </w:tcPr>
          <w:p w14:paraId="3AF5DA46" w14:textId="77777777" w:rsidR="000321D7" w:rsidRPr="000321D7" w:rsidRDefault="000321D7" w:rsidP="000321D7">
            <w:pPr>
              <w:rPr>
                <w:b/>
                <w:bCs/>
              </w:rPr>
            </w:pPr>
            <w:r w:rsidRPr="000321D7">
              <w:rPr>
                <w:b/>
                <w:bCs/>
              </w:rPr>
              <w:t>1. Missing Validation Split : Action Required Before Milestone 2b</w:t>
            </w:r>
          </w:p>
          <w:p w14:paraId="04C38706" w14:textId="77777777" w:rsidR="000321D7" w:rsidRDefault="000321D7" w:rsidP="000321D7">
            <w:r>
              <w:t>Your contract specifies “train/validation/test dataset splits” (plural). You have only produced a</w:t>
            </w:r>
          </w:p>
          <w:p w14:paraId="5C1FB19E" w14:textId="77777777" w:rsidR="000321D7" w:rsidRDefault="000321D7" w:rsidP="000321D7">
            <w:r>
              <w:t>train and test set. You will need a validation split for hyperparameter tuning during DistilBERT</w:t>
            </w:r>
          </w:p>
          <w:p w14:paraId="46EDDC54" w14:textId="77777777" w:rsidR="000321D7" w:rsidRDefault="000321D7" w:rsidP="000321D7">
            <w:r>
              <w:t>fine-tuning in Milestone 3 for setting learning rate, batch size, and early stopping criteria. If you</w:t>
            </w:r>
          </w:p>
          <w:p w14:paraId="2E2A6BDE" w14:textId="77777777" w:rsidR="000321D7" w:rsidRDefault="000321D7" w:rsidP="000321D7">
            <w:r>
              <w:t>carve out the validation set from your training data later (after running Milestone 2b baselines), it</w:t>
            </w:r>
          </w:p>
          <w:p w14:paraId="2C78E5F6" w14:textId="77777777" w:rsidR="000321D7" w:rsidRDefault="000321D7" w:rsidP="000321D7">
            <w:r>
              <w:t>creates a sequencing problem and a potential leakage risk. Please freeze and commit it now,</w:t>
            </w:r>
          </w:p>
          <w:p w14:paraId="66327E8B" w14:textId="351ADEB1" w:rsidR="000321D7" w:rsidRDefault="000321D7" w:rsidP="000321D7">
            <w:r>
              <w:t>alongside your existing splits.</w:t>
            </w:r>
          </w:p>
        </w:tc>
        <w:tc>
          <w:tcPr>
            <w:tcW w:w="4675" w:type="dxa"/>
          </w:tcPr>
          <w:p w14:paraId="491597A4" w14:textId="74562075" w:rsidR="000321D7" w:rsidRPr="000321D7" w:rsidRDefault="000321D7" w:rsidP="000321D7">
            <w:r w:rsidRPr="000321D7">
              <w:t>• Re-split training data to produce a three-way frozen split: train (~64%), validation (~16%),</w:t>
            </w:r>
            <w:r>
              <w:t xml:space="preserve"> </w:t>
            </w:r>
            <w:r w:rsidRPr="000321D7">
              <w:t>test (~20%) of the full corpus, all stratified.</w:t>
            </w:r>
          </w:p>
          <w:p w14:paraId="5C674AAA" w14:textId="25302B42" w:rsidR="000321D7" w:rsidRPr="000321D7" w:rsidRDefault="000321D7" w:rsidP="000321D7">
            <w:r w:rsidRPr="000321D7">
              <w:t>• Commit</w:t>
            </w:r>
            <w:r>
              <w:t xml:space="preserve">ted </w:t>
            </w:r>
            <w:r w:rsidRPr="000321D7">
              <w:t>three frozen CSVs: frozen_train_set.csv, frozen_val_set.csv, frozen_test_set.csv.</w:t>
            </w:r>
          </w:p>
          <w:p w14:paraId="3A2D7BAE" w14:textId="77777777" w:rsidR="000321D7" w:rsidRDefault="000321D7" w:rsidP="000321D7"/>
        </w:tc>
      </w:tr>
      <w:tr w:rsidR="000321D7" w14:paraId="389434F1" w14:textId="77777777" w:rsidTr="000321D7">
        <w:tc>
          <w:tcPr>
            <w:tcW w:w="4675" w:type="dxa"/>
          </w:tcPr>
          <w:p w14:paraId="4511C0AA" w14:textId="77777777" w:rsidR="000321D7" w:rsidRPr="000321D7" w:rsidRDefault="000321D7" w:rsidP="000321D7">
            <w:r w:rsidRPr="000321D7">
              <w:rPr>
                <w:b/>
                <w:bCs/>
              </w:rPr>
              <w:t>2. EDA Incomplete — Attack-Type Breakdown Missing</w:t>
            </w:r>
          </w:p>
          <w:p w14:paraId="71ED501E" w14:textId="2C39997C" w:rsidR="000321D7" w:rsidRPr="000321D7" w:rsidRDefault="000321D7" w:rsidP="000321D7">
            <w:r w:rsidRPr="000321D7">
              <w:t>Your contract requires EDA to map “attack-type breakdowns” not just binary class balance. Your</w:t>
            </w:r>
            <w:r>
              <w:t xml:space="preserve"> </w:t>
            </w:r>
            <w:r w:rsidRPr="000321D7">
              <w:t>current EDA documents how many prompts are good vs. bad, which satisfies class balance. But</w:t>
            </w:r>
            <w:r>
              <w:t xml:space="preserve"> </w:t>
            </w:r>
            <w:r w:rsidRPr="000321D7">
              <w:t>it does not categorise the types of injection attacks present in your dataset. Both of your</w:t>
            </w:r>
          </w:p>
          <w:p w14:paraId="3827734E" w14:textId="77777777" w:rsidR="000321D7" w:rsidRPr="000321D7" w:rsidRDefault="000321D7" w:rsidP="000321D7">
            <w:r w:rsidRPr="000321D7">
              <w:t>benchmark datasets contain prompts representing different attack sub-types (e.g., instruction</w:t>
            </w:r>
          </w:p>
          <w:p w14:paraId="5C7F3A18" w14:textId="77777777" w:rsidR="000321D7" w:rsidRPr="000321D7" w:rsidRDefault="000321D7" w:rsidP="000321D7">
            <w:r w:rsidRPr="000321D7">
              <w:lastRenderedPageBreak/>
              <w:t>override, role-play manipulation, jailbreaking, goal hijacking). Understanding their distribution is</w:t>
            </w:r>
          </w:p>
          <w:p w14:paraId="17E4A4DB" w14:textId="77777777" w:rsidR="000321D7" w:rsidRPr="000321D7" w:rsidRDefault="000321D7" w:rsidP="000321D7">
            <w:r w:rsidRPr="000321D7">
              <w:t>important because it determines what your model is actually being trained to detect, and what</w:t>
            </w:r>
          </w:p>
          <w:p w14:paraId="39951BE2" w14:textId="77777777" w:rsidR="000321D7" w:rsidRPr="000321D7" w:rsidRDefault="000321D7" w:rsidP="000321D7">
            <w:r w:rsidRPr="000321D7">
              <w:t>gaps may exist in your evaluation.</w:t>
            </w:r>
          </w:p>
          <w:p w14:paraId="4386EBAF" w14:textId="77777777" w:rsidR="000321D7" w:rsidRDefault="000321D7"/>
        </w:tc>
        <w:tc>
          <w:tcPr>
            <w:tcW w:w="4675" w:type="dxa"/>
          </w:tcPr>
          <w:p w14:paraId="1D784098" w14:textId="0434598B" w:rsidR="000321D7" w:rsidRPr="000321D7" w:rsidRDefault="000321D7" w:rsidP="000321D7">
            <w:r w:rsidRPr="000321D7">
              <w:lastRenderedPageBreak/>
              <w:t>• Inspect</w:t>
            </w:r>
            <w:r>
              <w:t>ed</w:t>
            </w:r>
            <w:r w:rsidRPr="000321D7">
              <w:t xml:space="preserve"> both of datasets for any attack sub-type labels or tags </w:t>
            </w:r>
            <w:r>
              <w:t>but unable to find sub-type labels.</w:t>
            </w:r>
          </w:p>
          <w:p w14:paraId="2952CC4E" w14:textId="461B56C0" w:rsidR="000321D7" w:rsidRPr="000321D7" w:rsidRDefault="000321D7" w:rsidP="000321D7">
            <w:r w:rsidRPr="000321D7">
              <w:t xml:space="preserve">• </w:t>
            </w:r>
            <w:r>
              <w:t>U</w:t>
            </w:r>
            <w:r w:rsidRPr="000321D7">
              <w:t>se</w:t>
            </w:r>
            <w:r>
              <w:t>d</w:t>
            </w:r>
            <w:r w:rsidRPr="000321D7">
              <w:t xml:space="preserve"> keyword-based heuristic tagging to</w:t>
            </w:r>
          </w:p>
          <w:p w14:paraId="5B0FC0F0" w14:textId="47265B0C" w:rsidR="000321D7" w:rsidRPr="000321D7" w:rsidRDefault="000321D7" w:rsidP="000321D7">
            <w:r w:rsidRPr="000321D7">
              <w:t>approximate attack categories (e.g., prompts containing</w:t>
            </w:r>
            <w:r>
              <w:t xml:space="preserve"> certain keywords will be categorized as “spoofing/roleplay” or “tampering/override”, etc.</w:t>
            </w:r>
            <w:r w:rsidRPr="000321D7">
              <w:t>).</w:t>
            </w:r>
          </w:p>
          <w:p w14:paraId="2A0C653A" w14:textId="183F15E9" w:rsidR="000321D7" w:rsidRDefault="000321D7" w:rsidP="000321D7">
            <w:r w:rsidRPr="000321D7">
              <w:t>• Add</w:t>
            </w:r>
            <w:r>
              <w:t>ed</w:t>
            </w:r>
            <w:r w:rsidRPr="000321D7">
              <w:t xml:space="preserve"> a section to EDA notebook that plots the distribution of attack sub-types across </w:t>
            </w:r>
            <w:r>
              <w:t xml:space="preserve">the </w:t>
            </w:r>
            <w:r w:rsidRPr="000321D7">
              <w:t>training set</w:t>
            </w:r>
            <w:r w:rsidR="00C45B6B">
              <w:t>, and committed all changes to Github</w:t>
            </w:r>
          </w:p>
        </w:tc>
      </w:tr>
      <w:tr w:rsidR="000321D7" w14:paraId="5A324C4B" w14:textId="77777777" w:rsidTr="000321D7">
        <w:tc>
          <w:tcPr>
            <w:tcW w:w="4675" w:type="dxa"/>
          </w:tcPr>
          <w:p w14:paraId="3395D134" w14:textId="77777777" w:rsidR="000321D7" w:rsidRPr="000321D7" w:rsidRDefault="000321D7" w:rsidP="000321D7">
            <w:r w:rsidRPr="000321D7">
              <w:rPr>
                <w:b/>
                <w:bCs/>
              </w:rPr>
              <w:t>3. README is Empty</w:t>
            </w:r>
          </w:p>
          <w:p w14:paraId="2CB41721" w14:textId="65C7AD76" w:rsidR="000321D7" w:rsidRPr="000321D7" w:rsidRDefault="000321D7" w:rsidP="000321D7">
            <w:r w:rsidRPr="000321D7">
              <w:t>Your README.md file is 0 bytes. it is completely empty. This is the first thing any reader will</w:t>
            </w:r>
            <w:r>
              <w:t xml:space="preserve"> </w:t>
            </w:r>
            <w:r w:rsidRPr="000321D7">
              <w:t>see when visiting your repository. A thorough README is also listed as a final deliverable in</w:t>
            </w:r>
            <w:r>
              <w:t xml:space="preserve"> </w:t>
            </w:r>
            <w:r w:rsidRPr="000321D7">
              <w:t>your contract. While a complete README is not strictly a Milestone 2a requirement, starting</w:t>
            </w:r>
            <w:r>
              <w:t xml:space="preserve"> </w:t>
            </w:r>
            <w:r w:rsidRPr="000321D7">
              <w:t>with an empty one is something you should fix now.</w:t>
            </w:r>
          </w:p>
          <w:p w14:paraId="28BFD758" w14:textId="77777777" w:rsidR="000321D7" w:rsidRDefault="000321D7"/>
        </w:tc>
        <w:tc>
          <w:tcPr>
            <w:tcW w:w="4675" w:type="dxa"/>
          </w:tcPr>
          <w:p w14:paraId="4B437FAF" w14:textId="77777777" w:rsidR="000321D7" w:rsidRDefault="000321D7" w:rsidP="000321D7">
            <w:pPr>
              <w:pStyle w:val="ListParagraph"/>
              <w:numPr>
                <w:ilvl w:val="0"/>
                <w:numId w:val="1"/>
              </w:numPr>
            </w:pPr>
            <w:r>
              <w:t xml:space="preserve">Added content to README.md file and pushed to </w:t>
            </w:r>
            <w:proofErr w:type="spellStart"/>
            <w:r>
              <w:t>Github</w:t>
            </w:r>
            <w:proofErr w:type="spellEnd"/>
            <w:r>
              <w:t xml:space="preserve">. </w:t>
            </w:r>
          </w:p>
          <w:p w14:paraId="75C510F1" w14:textId="77777777" w:rsidR="000321D7" w:rsidRDefault="000321D7"/>
          <w:p w14:paraId="62B523FB" w14:textId="5582A882" w:rsidR="000321D7" w:rsidRDefault="000321D7" w:rsidP="000321D7">
            <w:pPr>
              <w:pStyle w:val="ListParagraph"/>
              <w:numPr>
                <w:ilvl w:val="0"/>
                <w:numId w:val="1"/>
              </w:numPr>
            </w:pPr>
            <w:r>
              <w:t>File contains project title, project description, project structure, dataset sources and environment setup.</w:t>
            </w:r>
          </w:p>
        </w:tc>
      </w:tr>
      <w:tr w:rsidR="000321D7" w14:paraId="387D63A3" w14:textId="77777777" w:rsidTr="000321D7">
        <w:tc>
          <w:tcPr>
            <w:tcW w:w="4675" w:type="dxa"/>
          </w:tcPr>
          <w:p w14:paraId="611766DD" w14:textId="77777777" w:rsidR="000321D7" w:rsidRPr="000321D7" w:rsidRDefault="000321D7" w:rsidP="000321D7">
            <w:pPr>
              <w:rPr>
                <w:b/>
                <w:bCs/>
              </w:rPr>
            </w:pPr>
            <w:r w:rsidRPr="000321D7">
              <w:rPr>
                <w:b/>
                <w:bCs/>
              </w:rPr>
              <w:t>4. Minor: .DS_Store Committed to Repository</w:t>
            </w:r>
          </w:p>
          <w:p w14:paraId="59D21C60" w14:textId="77777777" w:rsidR="000321D7" w:rsidRDefault="000321D7" w:rsidP="000321D7">
            <w:r>
              <w:t>You have committed a macOS system file (.DS_Store) to your repo. This is a minor issue but</w:t>
            </w:r>
          </w:p>
          <w:p w14:paraId="56A5B99A" w14:textId="6C9784E2" w:rsidR="000321D7" w:rsidRDefault="000321D7" w:rsidP="000321D7">
            <w:r>
              <w:t>suggests your .gitignore was not configured before your initial commit. Please clean this up.</w:t>
            </w:r>
          </w:p>
        </w:tc>
        <w:tc>
          <w:tcPr>
            <w:tcW w:w="4675" w:type="dxa"/>
          </w:tcPr>
          <w:p w14:paraId="12BBD28E" w14:textId="148ABF87" w:rsidR="000321D7" w:rsidRDefault="000321D7" w:rsidP="000321D7">
            <w:pPr>
              <w:pStyle w:val="ListParagraph"/>
              <w:numPr>
                <w:ilvl w:val="0"/>
                <w:numId w:val="2"/>
              </w:numPr>
            </w:pPr>
            <w:r>
              <w:t>Removed DS</w:t>
            </w:r>
            <w:r w:rsidR="00C45B6B">
              <w:t>_Store file, then committed the removal</w:t>
            </w:r>
          </w:p>
          <w:p w14:paraId="2ECE396A" w14:textId="6D69F28B" w:rsidR="00C45B6B" w:rsidRDefault="00C45B6B" w:rsidP="000321D7">
            <w:pPr>
              <w:pStyle w:val="ListParagraph"/>
              <w:numPr>
                <w:ilvl w:val="0"/>
                <w:numId w:val="2"/>
              </w:numPr>
            </w:pPr>
            <w:r>
              <w:t>Added DS_Store to gitignore to prevent it being committed again</w:t>
            </w:r>
          </w:p>
        </w:tc>
      </w:tr>
    </w:tbl>
    <w:p w14:paraId="4EE8326F" w14:textId="77777777" w:rsidR="000321D7" w:rsidRDefault="000321D7"/>
    <w:sectPr w:rsidR="000321D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110EE0"/>
    <w:multiLevelType w:val="hybridMultilevel"/>
    <w:tmpl w:val="C8528F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9DB09AE"/>
    <w:multiLevelType w:val="hybridMultilevel"/>
    <w:tmpl w:val="20049A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8249465">
    <w:abstractNumId w:val="1"/>
  </w:num>
  <w:num w:numId="2" w16cid:durableId="818048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21D7"/>
    <w:rsid w:val="000321D7"/>
    <w:rsid w:val="001277CA"/>
    <w:rsid w:val="005C71B8"/>
    <w:rsid w:val="00C45B6B"/>
    <w:rsid w:val="00C54E2C"/>
    <w:rsid w:val="00DB63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F55D473"/>
  <w15:chartTrackingRefBased/>
  <w15:docId w15:val="{33848528-7EE3-6A46-BCF7-B67D453005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21D7"/>
  </w:style>
  <w:style w:type="paragraph" w:styleId="Heading1">
    <w:name w:val="heading 1"/>
    <w:basedOn w:val="Normal"/>
    <w:next w:val="Normal"/>
    <w:link w:val="Heading1Char"/>
    <w:uiPriority w:val="9"/>
    <w:qFormat/>
    <w:rsid w:val="000321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21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21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21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21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21D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21D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21D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21D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21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21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21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21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21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21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21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21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21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21D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21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21D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21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21D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21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21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21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21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21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21D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321D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014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38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29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44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07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469</Words>
  <Characters>2678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Thien Nguyen</dc:creator>
  <cp:keywords/>
  <dc:description/>
  <cp:lastModifiedBy>Thien Nguyen</cp:lastModifiedBy>
  <cp:revision>1</cp:revision>
  <dcterms:created xsi:type="dcterms:W3CDTF">2026-06-07T04:55:00Z</dcterms:created>
  <dcterms:modified xsi:type="dcterms:W3CDTF">2026-06-07T05:07:00Z</dcterms:modified>
</cp:coreProperties>
</file>