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Friday, 9/2/16:</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Andrew, Austin, Christian, and Tony brainstormed some ideas for ~20 minutes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Scheduling:  looks like MWF (generally right after class) would work best, and potentially some weekends</w:t>
      </w:r>
    </w:p>
    <w:p w:rsidR="00000000" w:rsidDel="00000000" w:rsidP="00000000" w:rsidRDefault="00000000" w:rsidRPr="00000000">
      <w:pPr>
        <w:contextualSpacing w:val="0"/>
      </w:pPr>
      <w:r w:rsidDel="00000000" w:rsidR="00000000" w:rsidRPr="00000000">
        <w:rPr>
          <w:rtl w:val="0"/>
        </w:rPr>
        <w:t xml:space="preserve">Wednesday, 9/7/16:</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Team created UNL gitlab account for the group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cloned a Twitter open source project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were missing Christian and decided a very generic project for the class</w:t>
      </w:r>
    </w:p>
    <w:p w:rsidR="00000000" w:rsidDel="00000000" w:rsidP="00000000" w:rsidRDefault="00000000" w:rsidRPr="00000000">
      <w:pPr>
        <w:contextualSpacing w:val="0"/>
      </w:pPr>
      <w:r w:rsidDel="00000000" w:rsidR="00000000" w:rsidRPr="00000000">
        <w:rPr>
          <w:rtl w:val="0"/>
        </w:rPr>
        <w:t xml:space="preserve">Monday, 9/12/16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Tony created and introduced many documents in GDrive. We concluded to finish the proposal by 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Created Facebook Chat and discussed time to meet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Worked on Team Proposal and Team Dynamics Documents to turn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continues to meet for a few minutes after each class to discuss specific portions of the project as well as new ideas we have come up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Friday, 9/30/16</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Group meets with Teacher and TA to discuss our project proposal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New idea emerge from this meeting on how to move the project further now that we have more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meetings after class with ideas and thoughts about the project. We continue to talk through facebook and group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Wednesday, 10/12/16</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Austin, Christian, Thien and Tony met on this day.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Group also has a google drive meeting since everyone can attend meeting at same time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Group started the written specifications portion of part 2. We are working together on each portion and filling in more information where needed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Group started short report for part 2 of project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Planned to meet again on 10/14/16</w:t>
      </w:r>
    </w:p>
    <w:p w:rsidR="00000000" w:rsidDel="00000000" w:rsidP="00000000" w:rsidRDefault="00000000" w:rsidRPr="00000000">
      <w:pPr>
        <w:contextualSpacing w:val="0"/>
      </w:pPr>
      <w:r w:rsidDel="00000000" w:rsidR="00000000" w:rsidRPr="00000000">
        <w:rPr>
          <w:rtl w:val="0"/>
        </w:rPr>
        <w:t xml:space="preserve">Friday, 10/14/16</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Austin, Christian, Tony met on this day since other had left for fall break on previous engagements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continued to work on the specifications portion of the project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got to working on a class diagram. We were unsure of what to put in this so a very rough one was put together so we could receive feedback on it</w:t>
      </w:r>
    </w:p>
    <w:p w:rsidR="00000000" w:rsidDel="00000000" w:rsidP="00000000" w:rsidRDefault="00000000" w:rsidRPr="00000000">
      <w:pPr>
        <w:contextualSpacing w:val="0"/>
      </w:pPr>
      <w:r w:rsidDel="00000000" w:rsidR="00000000" w:rsidRPr="00000000">
        <w:rPr>
          <w:rtl w:val="0"/>
        </w:rPr>
        <w:t xml:space="preserve">Fall Break: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Andrew worked up initial drafts of most of the UML diagrams, shared links with the group for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Friday, 10/21/16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Tony, Christian, and Austin met after class for 40 minutes to work on diagrams and discuss the project.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Andrew was able to get a few diagrams started for the group while he was gone for spring break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Tony finished the short report.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All are working together to finish remaining diagrams and the specifications report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Christian will be responsible for the finished project being turned in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Git repository was updated by Christian and Austin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Group chat exploded starting around 8 or 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These minutes do not include the communication through text as well as facebook that the group uses. We talk at least every couple of days about things going on with the project as well as trying to set up times to meet and work on the project together. This is also where we bounce ideas off one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Wednesday 11/2/16 (all present)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Tony and Christian were working on setting up our database structure on the cse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decided to make some test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Andrew and Thien were working on setting up the framework of our classes, as well as initializing our git repo with source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Austin was researching the Twitter REST API and how we could implement it in Java.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Andrew created a form to gather permission from friends to use their tweets in our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Wednesday 11/9/16</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Austin, Tony, Christian, Andrew talked a little bit after class since the phase 3 prototype is due on Friday.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Austin is implementing the Twitter4J library, Christian is working on the database, Tony is working on test data, Andrew is working on the sentiment analysis, Thien is creating the classes for our Java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Friday 11/11/2016</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Group meeting after class with all group members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Discussed project details and what we were working 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Worked on the phase 3 short report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Updated git repository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Individuals continued work on the project’s structure (code, database,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