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6" w:lineRule="auto"/>
        <w:ind w:left="0" w:firstLine="720"/>
        <w:contextualSpacing w:val="0"/>
      </w:pPr>
      <w:bookmarkStart w:colFirst="0" w:colLast="0" w:name="_s3z7wjupsly" w:id="0"/>
      <w:bookmarkEnd w:id="0"/>
      <w:r w:rsidDel="00000000" w:rsidR="00000000" w:rsidRPr="00000000">
        <w:rPr>
          <w:rFonts w:ascii="Cambria" w:cs="Cambria" w:eastAsia="Cambria" w:hAnsi="Cambria"/>
          <w:sz w:val="24"/>
          <w:szCs w:val="24"/>
          <w:rtl w:val="0"/>
        </w:rPr>
        <w:t xml:space="preserve">The communication for the team continues to be the same as our first portion of the project. We continue to take a few minutes after each class to see how everything is coming. The group continues to send texts and Facebook messages. We have all documents posted on Google Drive so each member can work on any portion of the project no matter where they may be. This is helpful since not all group members can make each meeting time yet they can still contribute and see what each person is doing. It is one of the features that google drive offers.  We chose to use this over Gitlab at this point in time because Google offers a live update feature, but also tracks changes made by each individual user and supports reversion to previous revisions.</w:t>
      </w:r>
    </w:p>
    <w:p w:rsidR="00000000" w:rsidDel="00000000" w:rsidP="00000000" w:rsidRDefault="00000000" w:rsidRPr="00000000">
      <w:pPr>
        <w:spacing w:after="0" w:line="276" w:lineRule="auto"/>
        <w:ind w:firstLine="720"/>
        <w:contextualSpacing w:val="0"/>
      </w:pPr>
      <w:bookmarkStart w:colFirst="0" w:colLast="0" w:name="_cj51sulm2hym" w:id="1"/>
      <w:bookmarkEnd w:id="1"/>
      <w:r w:rsidDel="00000000" w:rsidR="00000000" w:rsidRPr="00000000">
        <w:rPr>
          <w:rFonts w:ascii="Cambria" w:cs="Cambria" w:eastAsia="Cambria" w:hAnsi="Cambria"/>
          <w:sz w:val="24"/>
          <w:szCs w:val="24"/>
          <w:rtl w:val="0"/>
        </w:rPr>
        <w:t xml:space="preserve">As of right now Group 9, which consists of Thien Nguyen, Andrew Schmidt, Austin Baade, Christian Jungck, and Tony Procacina, has not decided to have a specific group leader. Individual tasks are assigned on a very informal basis via the group text. Everyone wants to be involved in each portion of the project as much as they can so we can all maintain a working knowledge of the system. At this point in time in the project we believe this to be feasible. With each meeting, a new person seems to take the lead and we continue from there.</w:t>
      </w:r>
    </w:p>
    <w:p w:rsidR="00000000" w:rsidDel="00000000" w:rsidP="00000000" w:rsidRDefault="00000000" w:rsidRPr="00000000">
      <w:pPr>
        <w:spacing w:after="0" w:line="276" w:lineRule="auto"/>
        <w:ind w:firstLine="720"/>
        <w:contextualSpacing w:val="0"/>
      </w:pPr>
      <w:bookmarkStart w:colFirst="0" w:colLast="0" w:name="_njxbzg38hnog" w:id="2"/>
      <w:bookmarkEnd w:id="2"/>
      <w:r w:rsidDel="00000000" w:rsidR="00000000" w:rsidRPr="00000000">
        <w:rPr>
          <w:rFonts w:ascii="Cambria" w:cs="Cambria" w:eastAsia="Cambria" w:hAnsi="Cambria"/>
          <w:sz w:val="24"/>
          <w:szCs w:val="24"/>
          <w:rtl w:val="0"/>
        </w:rPr>
        <w:t xml:space="preserve">As far as a team structure goes, it is something that continues to be molded. Each person has their strengths and weakness so we try not to do things as individuals if possible. We try to work in small groups. As the project starts to narrow and focus more on specific areas, we are sure that specific items will be delegated to specific people depend on the task at hand. This system works for us now so we will continue to use it as long as possible.</w:t>
      </w:r>
    </w:p>
    <w:p w:rsidR="00000000" w:rsidDel="00000000" w:rsidP="00000000" w:rsidRDefault="00000000" w:rsidRPr="00000000">
      <w:pPr>
        <w:spacing w:after="0" w:line="276" w:lineRule="auto"/>
        <w:ind w:firstLine="720"/>
        <w:contextualSpacing w:val="0"/>
      </w:pPr>
      <w:bookmarkStart w:colFirst="0" w:colLast="0" w:name="_dik744zibevk" w:id="3"/>
      <w:bookmarkEnd w:id="3"/>
      <w:r w:rsidDel="00000000" w:rsidR="00000000" w:rsidRPr="00000000">
        <w:rPr>
          <w:rFonts w:ascii="Cambria" w:cs="Cambria" w:eastAsia="Cambria" w:hAnsi="Cambria"/>
          <w:sz w:val="24"/>
          <w:szCs w:val="24"/>
          <w:rtl w:val="0"/>
        </w:rPr>
        <w:t xml:space="preserve">In this portion of the project, we have made some major headway. We were having issues with coming up with use cases and users in the beginning. After having the meeting with the TA and instructor we realized we had a lot more than we initially thought. We got some new ideas on how to approach this project as well as tips that could help us in the long run. Our first thought was that our project was going to be to easy and short but that has definitely has changed.</w:t>
      </w:r>
    </w:p>
    <w:p w:rsidR="00000000" w:rsidDel="00000000" w:rsidP="00000000" w:rsidRDefault="00000000" w:rsidRPr="00000000">
      <w:pPr>
        <w:spacing w:after="0" w:line="276" w:lineRule="auto"/>
        <w:ind w:left="0" w:firstLine="0"/>
        <w:contextualSpacing w:val="0"/>
      </w:pPr>
      <w:bookmarkStart w:colFirst="0" w:colLast="0" w:name="_2fxjp5tb1dfe" w:id="4"/>
      <w:bookmarkEnd w:id="4"/>
      <w:r w:rsidDel="00000000" w:rsidR="00000000" w:rsidRPr="00000000">
        <w:rPr>
          <w:rFonts w:ascii="Cambria" w:cs="Cambria" w:eastAsia="Cambria" w:hAnsi="Cambria"/>
          <w:sz w:val="24"/>
          <w:szCs w:val="24"/>
          <w:rtl w:val="0"/>
        </w:rPr>
        <w:tab/>
        <w:t xml:space="preserve">One the of major changes has to be with the Tweets. It was brought to our attention that there was only so much information that Twitter could give us for free. With this being the case, we now have decided to make test case base on what information we want to test. This will allow us to step through our project to make sure each portion is working properly. Once that step is down the next case will add another portion to the Tweet. In theory, this should allow us to use each specific piece of the project we want.</w:t>
      </w:r>
    </w:p>
    <w:p w:rsidR="00000000" w:rsidDel="00000000" w:rsidP="00000000" w:rsidRDefault="00000000" w:rsidRPr="00000000">
      <w:pPr>
        <w:spacing w:after="0" w:line="276" w:lineRule="auto"/>
        <w:ind w:left="0" w:firstLine="0"/>
        <w:contextualSpacing w:val="0"/>
      </w:pPr>
      <w:bookmarkStart w:colFirst="0" w:colLast="0" w:name="_gjdgxs" w:id="5"/>
      <w:bookmarkEnd w:id="5"/>
      <w:r w:rsidDel="00000000" w:rsidR="00000000" w:rsidRPr="00000000">
        <w:rPr>
          <w:rFonts w:ascii="Cambria" w:cs="Cambria" w:eastAsia="Cambria" w:hAnsi="Cambria"/>
          <w:sz w:val="24"/>
          <w:szCs w:val="24"/>
          <w:rtl w:val="0"/>
        </w:rPr>
        <w:tab/>
        <w:t xml:space="preserve">When coming up with system functionality and diagrams to describe it, we typically move through a bit of a trial, error, feedback, and revision process.  Someone comes up with an initial draft of, say, a class diagram.  Then other group members talk through how something should work and how the design should be changed, and modifications are made.  When we get confused, particularly with UML syntax, we email the instructors and get their feedback, then modify the diagram further based on that.  Eventually we get a product that we are satisfied with and is generally accurate.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