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1F4E78"/>
          <w:sz w:val="40"/>
        </w:rPr>
        <w:t>TỔNG HỢP KIẾN TRÚC TẤT CẢ CÁC FORM</w:t>
        <w:br/>
        <w:t>HỆ THỐNG QUẢN LÝ KHU VUI CHƠI</w:t>
      </w:r>
    </w:p>
    <w:p>
      <w:pPr>
        <w:spacing w:before="40" w:after="280"/>
        <w:jc w:val="center"/>
      </w:pPr>
      <w:r>
        <w:rPr>
          <w:rFonts w:ascii="Segoe UI" w:hAnsi="Segoe UI"/>
          <w:color w:val="64748B"/>
          <w:sz w:val="22"/>
        </w:rPr>
        <w:t>Bản tài liệu chi tiết: Tham số khởi tạo, Biến phụ thuộc (Dependencies) và Danh sách hàm chính của 18 Form trong dự án</w:t>
      </w: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80" w:type="dxa"/>
              <w:right w:w="140" w:type="dxa"/>
            </w:tcMar>
            <w:tcBorders>
              <w:left w:val="single" w:sz="24" w:space="0" w:color="2563EB"/>
              <w:top w:val="none"/>
              <w:right w:val="none"/>
              <w:bottom w:val="none"/>
            </w:tcBorders>
          </w:tcPr>
          <w:p>
            <w:pPr>
              <w:spacing w:before="0" w:after="40"/>
            </w:pPr>
            <w:r>
              <w:rPr>
                <w:rFonts w:ascii="Segoe UI" w:hAnsi="Segoe UI"/>
                <w:b/>
                <w:color w:val="0F172A"/>
                <w:sz w:val="20"/>
              </w:rPr>
              <w:t>📌 MỤC ĐÍCH TÀI LIỆU</w:t>
              <w:br/>
            </w:r>
            <w:r>
              <w:rPr>
                <w:rFonts w:ascii="Segoe UI" w:hAnsi="Segoe UI"/>
                <w:color w:val="1E293B"/>
                <w:sz w:val="19"/>
              </w:rPr>
              <w:t>Tài liệu này tổng hợp toàn bộ 18 Form giao diện trong ứng dụng Windows Forms Quản Lý Khu Vui Chơi (.NET 8 C#). Mỗi form được phân tích chi tiết gồm: (1) Tham số khởi tạo Constructor &amp; Constructor Chaining, (2) Các biến trường phụ thuộc (Fields &amp; Services), và (3) Bảng danh sách các hàm/phương thức xử lý nghiệp vụ chính cùng ý nghĩa chi tiết.</w:t>
            </w:r>
          </w:p>
        </w:tc>
      </w:tr>
    </w:tbl>
    <w:p>
      <w:pPr>
        <w:spacing w:after="60"/>
      </w:pPr>
    </w:p>
    <w:p>
      <w:pPr>
        <w:keepNext/>
        <w:spacing w:before="280" w:after="120"/>
      </w:pPr>
      <w:r>
        <w:rPr>
          <w:rFonts w:ascii="Segoe UI" w:hAnsi="Segoe UI"/>
          <w:b/>
          <w:color w:val="1F4E78"/>
          <w:sz w:val="30"/>
        </w:rPr>
        <w:t>Phần 1: Bảng Thống Kê Tổng Quan 18 Form Giao Diện</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576"/>
            <w:shd w:fill="1F4E78"/>
            <w:tcMar>
              <w:top w:w="120" w:type="dxa"/>
              <w:bottom w:w="120" w:type="dxa"/>
              <w:left w:w="100" w:type="dxa"/>
              <w:right w:w="100" w:type="dxa"/>
            </w:tcMar>
          </w:tcPr>
          <w:p>
            <w:pPr>
              <w:jc w:val="center"/>
            </w:pPr>
            <w:r>
              <w:rPr>
                <w:rFonts w:ascii="Segoe UI" w:hAnsi="Segoe UI"/>
                <w:b/>
                <w:color w:val="FFFFFF"/>
                <w:sz w:val="19"/>
              </w:rPr>
              <w:t>STT</w:t>
            </w:r>
          </w:p>
        </w:tc>
        <w:tc>
          <w:tcPr>
            <w:tcW w:type="dxa" w:w="2592"/>
            <w:shd w:fill="1F4E78"/>
            <w:tcMar>
              <w:top w:w="120" w:type="dxa"/>
              <w:bottom w:w="120" w:type="dxa"/>
              <w:left w:w="100" w:type="dxa"/>
              <w:right w:w="100" w:type="dxa"/>
            </w:tcMar>
          </w:tcPr>
          <w:p>
            <w:pPr>
              <w:jc w:val="center"/>
            </w:pPr>
            <w:r>
              <w:rPr>
                <w:rFonts w:ascii="Segoe UI" w:hAnsi="Segoe UI"/>
                <w:b/>
                <w:color w:val="FFFFFF"/>
                <w:sz w:val="19"/>
              </w:rPr>
              <w:t>Tên Form</w:t>
            </w:r>
          </w:p>
        </w:tc>
        <w:tc>
          <w:tcPr>
            <w:tcW w:type="dxa" w:w="1440"/>
            <w:shd w:fill="1F4E78"/>
            <w:tcMar>
              <w:top w:w="120" w:type="dxa"/>
              <w:bottom w:w="120" w:type="dxa"/>
              <w:left w:w="100" w:type="dxa"/>
              <w:right w:w="100" w:type="dxa"/>
            </w:tcMar>
          </w:tcPr>
          <w:p>
            <w:pPr>
              <w:jc w:val="center"/>
            </w:pPr>
            <w:r>
              <w:rPr>
                <w:rFonts w:ascii="Segoe UI" w:hAnsi="Segoe UI"/>
                <w:b/>
                <w:color w:val="FFFFFF"/>
                <w:sz w:val="19"/>
              </w:rPr>
              <w:t>Phân Hệ</w:t>
            </w:r>
          </w:p>
        </w:tc>
        <w:tc>
          <w:tcPr>
            <w:tcW w:type="dxa" w:w="3456"/>
            <w:shd w:fill="1F4E78"/>
            <w:tcMar>
              <w:top w:w="120" w:type="dxa"/>
              <w:bottom w:w="120" w:type="dxa"/>
              <w:left w:w="100" w:type="dxa"/>
              <w:right w:w="100" w:type="dxa"/>
            </w:tcMar>
          </w:tcPr>
          <w:p>
            <w:pPr>
              <w:jc w:val="center"/>
            </w:pPr>
            <w:r>
              <w:rPr>
                <w:rFonts w:ascii="Segoe UI" w:hAnsi="Segoe UI"/>
                <w:b/>
                <w:color w:val="FFFFFF"/>
                <w:sz w:val="19"/>
              </w:rPr>
              <w:t>Chức Năng Chính</w:t>
            </w:r>
          </w:p>
        </w:tc>
        <w:tc>
          <w:tcPr>
            <w:tcW w:type="dxa" w:w="1728"/>
            <w:shd w:fill="1F4E78"/>
            <w:tcMar>
              <w:top w:w="120" w:type="dxa"/>
              <w:bottom w:w="120" w:type="dxa"/>
              <w:left w:w="100" w:type="dxa"/>
              <w:right w:w="100" w:type="dxa"/>
            </w:tcMar>
          </w:tcPr>
          <w:p>
            <w:pPr>
              <w:jc w:val="center"/>
            </w:pPr>
            <w:r>
              <w:rPr>
                <w:rFonts w:ascii="Segoe UI" w:hAnsi="Segoe UI"/>
                <w:b/>
                <w:color w:val="FFFFFF"/>
                <w:sz w:val="19"/>
              </w:rPr>
              <w:t>Tham Số Khởi Tạo</w:t>
            </w:r>
          </w:p>
        </w:tc>
      </w:tr>
      <w:tr>
        <w:tc>
          <w:tcPr>
            <w:tcW w:type="dxa" w:w="576"/>
            <w:shd w:fill="F8FAFC"/>
            <w:tcMar>
              <w:top w:w="80" w:type="dxa"/>
              <w:bottom w:w="80" w:type="dxa"/>
              <w:left w:w="100" w:type="dxa"/>
              <w:right w:w="100" w:type="dxa"/>
            </w:tcMar>
          </w:tcPr>
          <w:p>
            <w:pPr>
              <w:jc w:val="center"/>
            </w:pPr>
            <w:r>
              <w:rPr>
                <w:rFonts w:ascii="Segoe UI" w:hAnsi="Segoe UI"/>
                <w:sz w:val="18"/>
              </w:rPr>
              <w:t>1</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FormDangNhap</w:t>
            </w:r>
          </w:p>
        </w:tc>
        <w:tc>
          <w:tcPr>
            <w:tcW w:type="dxa" w:w="1440"/>
            <w:shd w:fill="F8FAFC"/>
            <w:tcMar>
              <w:top w:w="80" w:type="dxa"/>
              <w:bottom w:w="80" w:type="dxa"/>
              <w:left w:w="100" w:type="dxa"/>
              <w:right w:w="100" w:type="dxa"/>
            </w:tcMar>
          </w:tcPr>
          <w:p>
            <w:pPr>
              <w:jc w:val="center"/>
            </w:pPr>
            <w:r>
              <w:rPr>
                <w:rFonts w:ascii="Segoe UI" w:hAnsi="Segoe UI"/>
                <w:sz w:val="18"/>
              </w:rPr>
              <w:t>Auth</w:t>
            </w:r>
          </w:p>
        </w:tc>
        <w:tc>
          <w:tcPr>
            <w:tcW w:type="dxa" w:w="3456"/>
            <w:shd w:fill="F8FAFC"/>
            <w:tcMar>
              <w:top w:w="80" w:type="dxa"/>
              <w:bottom w:w="80" w:type="dxa"/>
              <w:left w:w="100" w:type="dxa"/>
              <w:right w:w="100" w:type="dxa"/>
            </w:tcMar>
          </w:tcPr>
          <w:p>
            <w:pPr>
              <w:jc w:val="left"/>
            </w:pPr>
            <w:r>
              <w:rPr>
                <w:rFonts w:ascii="Segoe UI" w:hAnsi="Segoe UI"/>
                <w:sz w:val="18"/>
              </w:rPr>
              <w:t>Đăng nhập hệ thống, phân quyền người dùng</w:t>
            </w:r>
          </w:p>
        </w:tc>
        <w:tc>
          <w:tcPr>
            <w:tcW w:type="dxa" w:w="1728"/>
            <w:shd w:fill="F8FAFC"/>
            <w:tcMar>
              <w:top w:w="80" w:type="dxa"/>
              <w:bottom w:w="80" w:type="dxa"/>
              <w:left w:w="100" w:type="dxa"/>
              <w:right w:w="100" w:type="dxa"/>
            </w:tcMar>
          </w:tcPr>
          <w:p>
            <w:pPr>
              <w:jc w:val="left"/>
            </w:pPr>
            <w:r>
              <w:rPr>
                <w:rFonts w:ascii="Segoe UI" w:hAnsi="Segoe UI"/>
                <w:sz w:val="18"/>
              </w:rPr>
              <w:t>context</w:t>
            </w:r>
          </w:p>
        </w:tc>
      </w:tr>
      <w:tr>
        <w:tc>
          <w:tcPr>
            <w:tcW w:type="dxa" w:w="576"/>
            <w:shd w:fill="FFFFFF"/>
            <w:tcMar>
              <w:top w:w="80" w:type="dxa"/>
              <w:bottom w:w="80" w:type="dxa"/>
              <w:left w:w="100" w:type="dxa"/>
              <w:right w:w="100" w:type="dxa"/>
            </w:tcMar>
          </w:tcPr>
          <w:p>
            <w:pPr>
              <w:jc w:val="center"/>
            </w:pPr>
            <w:r>
              <w:rPr>
                <w:rFonts w:ascii="Segoe UI" w:hAnsi="Segoe UI"/>
                <w:sz w:val="18"/>
              </w:rPr>
              <w:t>2</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FormDangKy</w:t>
            </w:r>
          </w:p>
        </w:tc>
        <w:tc>
          <w:tcPr>
            <w:tcW w:type="dxa" w:w="1440"/>
            <w:shd w:fill="FFFFFF"/>
            <w:tcMar>
              <w:top w:w="80" w:type="dxa"/>
              <w:bottom w:w="80" w:type="dxa"/>
              <w:left w:w="100" w:type="dxa"/>
              <w:right w:w="100" w:type="dxa"/>
            </w:tcMar>
          </w:tcPr>
          <w:p>
            <w:pPr>
              <w:jc w:val="center"/>
            </w:pPr>
            <w:r>
              <w:rPr>
                <w:rFonts w:ascii="Segoe UI" w:hAnsi="Segoe UI"/>
                <w:sz w:val="18"/>
              </w:rPr>
              <w:t>Auth</w:t>
            </w:r>
          </w:p>
        </w:tc>
        <w:tc>
          <w:tcPr>
            <w:tcW w:type="dxa" w:w="3456"/>
            <w:shd w:fill="FFFFFF"/>
            <w:tcMar>
              <w:top w:w="80" w:type="dxa"/>
              <w:bottom w:w="80" w:type="dxa"/>
              <w:left w:w="100" w:type="dxa"/>
              <w:right w:w="100" w:type="dxa"/>
            </w:tcMar>
          </w:tcPr>
          <w:p>
            <w:pPr>
              <w:jc w:val="left"/>
            </w:pPr>
            <w:r>
              <w:rPr>
                <w:rFonts w:ascii="Segoe UI" w:hAnsi="Segoe UI"/>
                <w:sz w:val="18"/>
              </w:rPr>
              <w:t>Đăng ký tài khoản nhân viên mới</w:t>
            </w:r>
          </w:p>
        </w:tc>
        <w:tc>
          <w:tcPr>
            <w:tcW w:type="dxa" w:w="1728"/>
            <w:shd w:fill="FFFFFF"/>
            <w:tcMar>
              <w:top w:w="80" w:type="dxa"/>
              <w:bottom w:w="80" w:type="dxa"/>
              <w:left w:w="100" w:type="dxa"/>
              <w:right w:w="100" w:type="dxa"/>
            </w:tcMar>
          </w:tcPr>
          <w:p>
            <w:pPr>
              <w:jc w:val="left"/>
            </w:pPr>
            <w:r>
              <w:rPr>
                <w:rFonts w:ascii="Segoe UI" w:hAnsi="Segoe UI"/>
                <w:sz w:val="18"/>
              </w:rPr>
              <w:t>context</w:t>
            </w:r>
          </w:p>
        </w:tc>
      </w:tr>
      <w:tr>
        <w:tc>
          <w:tcPr>
            <w:tcW w:type="dxa" w:w="576"/>
            <w:shd w:fill="F8FAFC"/>
            <w:tcMar>
              <w:top w:w="80" w:type="dxa"/>
              <w:bottom w:w="80" w:type="dxa"/>
              <w:left w:w="100" w:type="dxa"/>
              <w:right w:w="100" w:type="dxa"/>
            </w:tcMar>
          </w:tcPr>
          <w:p>
            <w:pPr>
              <w:jc w:val="center"/>
            </w:pPr>
            <w:r>
              <w:rPr>
                <w:rFonts w:ascii="Segoe UI" w:hAnsi="Segoe UI"/>
                <w:sz w:val="18"/>
              </w:rPr>
              <w:t>3</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FormQuenMatKhau</w:t>
            </w:r>
          </w:p>
        </w:tc>
        <w:tc>
          <w:tcPr>
            <w:tcW w:type="dxa" w:w="1440"/>
            <w:shd w:fill="F8FAFC"/>
            <w:tcMar>
              <w:top w:w="80" w:type="dxa"/>
              <w:bottom w:w="80" w:type="dxa"/>
              <w:left w:w="100" w:type="dxa"/>
              <w:right w:w="100" w:type="dxa"/>
            </w:tcMar>
          </w:tcPr>
          <w:p>
            <w:pPr>
              <w:jc w:val="center"/>
            </w:pPr>
            <w:r>
              <w:rPr>
                <w:rFonts w:ascii="Segoe UI" w:hAnsi="Segoe UI"/>
                <w:sz w:val="18"/>
              </w:rPr>
              <w:t>Auth</w:t>
            </w:r>
          </w:p>
        </w:tc>
        <w:tc>
          <w:tcPr>
            <w:tcW w:type="dxa" w:w="3456"/>
            <w:shd w:fill="F8FAFC"/>
            <w:tcMar>
              <w:top w:w="80" w:type="dxa"/>
              <w:bottom w:w="80" w:type="dxa"/>
              <w:left w:w="100" w:type="dxa"/>
              <w:right w:w="100" w:type="dxa"/>
            </w:tcMar>
          </w:tcPr>
          <w:p>
            <w:pPr>
              <w:jc w:val="left"/>
            </w:pPr>
            <w:r>
              <w:rPr>
                <w:rFonts w:ascii="Segoe UI" w:hAnsi="Segoe UI"/>
                <w:sz w:val="18"/>
              </w:rPr>
              <w:t>Khôi phục / đặt lại mật khẩu nhân viên</w:t>
            </w:r>
          </w:p>
        </w:tc>
        <w:tc>
          <w:tcPr>
            <w:tcW w:type="dxa" w:w="1728"/>
            <w:shd w:fill="F8FAFC"/>
            <w:tcMar>
              <w:top w:w="80" w:type="dxa"/>
              <w:bottom w:w="80" w:type="dxa"/>
              <w:left w:w="100" w:type="dxa"/>
              <w:right w:w="100" w:type="dxa"/>
            </w:tcMar>
          </w:tcPr>
          <w:p>
            <w:pPr>
              <w:jc w:val="left"/>
            </w:pPr>
            <w:r>
              <w:rPr>
                <w:rFonts w:ascii="Segoe UI" w:hAnsi="Segoe UI"/>
                <w:sz w:val="18"/>
              </w:rPr>
              <w:t>context</w:t>
            </w:r>
          </w:p>
        </w:tc>
      </w:tr>
      <w:tr>
        <w:tc>
          <w:tcPr>
            <w:tcW w:type="dxa" w:w="576"/>
            <w:shd w:fill="FFFFFF"/>
            <w:tcMar>
              <w:top w:w="80" w:type="dxa"/>
              <w:bottom w:w="80" w:type="dxa"/>
              <w:left w:w="100" w:type="dxa"/>
              <w:right w:w="100" w:type="dxa"/>
            </w:tcMar>
          </w:tcPr>
          <w:p>
            <w:pPr>
              <w:jc w:val="center"/>
            </w:pPr>
            <w:r>
              <w:rPr>
                <w:rFonts w:ascii="Segoe UI" w:hAnsi="Segoe UI"/>
                <w:sz w:val="18"/>
              </w:rPr>
              <w:t>4</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FormMain</w:t>
            </w:r>
          </w:p>
        </w:tc>
        <w:tc>
          <w:tcPr>
            <w:tcW w:type="dxa" w:w="1440"/>
            <w:shd w:fill="FFFFFF"/>
            <w:tcMar>
              <w:top w:w="80" w:type="dxa"/>
              <w:bottom w:w="80" w:type="dxa"/>
              <w:left w:w="100" w:type="dxa"/>
              <w:right w:w="100" w:type="dxa"/>
            </w:tcMar>
          </w:tcPr>
          <w:p>
            <w:pPr>
              <w:jc w:val="center"/>
            </w:pPr>
            <w:r>
              <w:rPr>
                <w:rFonts w:ascii="Segoe UI" w:hAnsi="Segoe UI"/>
                <w:sz w:val="18"/>
              </w:rPr>
              <w:t>Main Shell</w:t>
            </w:r>
          </w:p>
        </w:tc>
        <w:tc>
          <w:tcPr>
            <w:tcW w:type="dxa" w:w="3456"/>
            <w:shd w:fill="FFFFFF"/>
            <w:tcMar>
              <w:top w:w="80" w:type="dxa"/>
              <w:bottom w:w="80" w:type="dxa"/>
              <w:left w:w="100" w:type="dxa"/>
              <w:right w:w="100" w:type="dxa"/>
            </w:tcMar>
          </w:tcPr>
          <w:p>
            <w:pPr>
              <w:jc w:val="left"/>
            </w:pPr>
            <w:r>
              <w:rPr>
                <w:rFonts w:ascii="Segoe UI" w:hAnsi="Segoe UI"/>
                <w:sz w:val="18"/>
              </w:rPr>
              <w:t>Màn hình điều hướng chính, mở các tab nghiệp vụ</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5</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FormBanVe</w:t>
            </w:r>
          </w:p>
        </w:tc>
        <w:tc>
          <w:tcPr>
            <w:tcW w:type="dxa" w:w="1440"/>
            <w:shd w:fill="F8FAFC"/>
            <w:tcMar>
              <w:top w:w="80" w:type="dxa"/>
              <w:bottom w:w="80" w:type="dxa"/>
              <w:left w:w="100" w:type="dxa"/>
              <w:right w:w="100" w:type="dxa"/>
            </w:tcMar>
          </w:tcPr>
          <w:p>
            <w:pPr>
              <w:jc w:val="center"/>
            </w:pPr>
            <w:r>
              <w:rPr>
                <w:rFonts w:ascii="Segoe UI" w:hAnsi="Segoe UI"/>
                <w:sz w:val="18"/>
              </w:rPr>
              <w:t>Billing</w:t>
            </w:r>
          </w:p>
        </w:tc>
        <w:tc>
          <w:tcPr>
            <w:tcW w:type="dxa" w:w="3456"/>
            <w:shd w:fill="F8FAFC"/>
            <w:tcMar>
              <w:top w:w="80" w:type="dxa"/>
              <w:bottom w:w="80" w:type="dxa"/>
              <w:left w:w="100" w:type="dxa"/>
              <w:right w:w="100" w:type="dxa"/>
            </w:tcMar>
          </w:tcPr>
          <w:p>
            <w:pPr>
              <w:jc w:val="left"/>
            </w:pPr>
            <w:r>
              <w:rPr>
                <w:rFonts w:ascii="Segoe UI" w:hAnsi="Segoe UI"/>
                <w:sz w:val="18"/>
              </w:rPr>
              <w:t>POS bán vé &amp; dịch vụ, quản lý giỏ hàng, thanh toán</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6</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FormHoaDon</w:t>
            </w:r>
          </w:p>
        </w:tc>
        <w:tc>
          <w:tcPr>
            <w:tcW w:type="dxa" w:w="1440"/>
            <w:shd w:fill="FFFFFF"/>
            <w:tcMar>
              <w:top w:w="80" w:type="dxa"/>
              <w:bottom w:w="80" w:type="dxa"/>
              <w:left w:w="100" w:type="dxa"/>
              <w:right w:w="100" w:type="dxa"/>
            </w:tcMar>
          </w:tcPr>
          <w:p>
            <w:pPr>
              <w:jc w:val="center"/>
            </w:pPr>
            <w:r>
              <w:rPr>
                <w:rFonts w:ascii="Segoe UI" w:hAnsi="Segoe UI"/>
                <w:sz w:val="18"/>
              </w:rPr>
              <w:t>Billing</w:t>
            </w:r>
          </w:p>
        </w:tc>
        <w:tc>
          <w:tcPr>
            <w:tcW w:type="dxa" w:w="3456"/>
            <w:shd w:fill="FFFFFF"/>
            <w:tcMar>
              <w:top w:w="80" w:type="dxa"/>
              <w:bottom w:w="80" w:type="dxa"/>
              <w:left w:w="100" w:type="dxa"/>
              <w:right w:w="100" w:type="dxa"/>
            </w:tcMar>
          </w:tcPr>
          <w:p>
            <w:pPr>
              <w:jc w:val="left"/>
            </w:pPr>
            <w:r>
              <w:rPr>
                <w:rFonts w:ascii="Segoe UI" w:hAnsi="Segoe UI"/>
                <w:sz w:val="18"/>
              </w:rPr>
              <w:t>Quản lý danh sách hóa đơn, lọc, hủy, xem chi tiết</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7</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FormChiTietHoaDon</w:t>
            </w:r>
          </w:p>
        </w:tc>
        <w:tc>
          <w:tcPr>
            <w:tcW w:type="dxa" w:w="1440"/>
            <w:shd w:fill="F8FAFC"/>
            <w:tcMar>
              <w:top w:w="80" w:type="dxa"/>
              <w:bottom w:w="80" w:type="dxa"/>
              <w:left w:w="100" w:type="dxa"/>
              <w:right w:w="100" w:type="dxa"/>
            </w:tcMar>
          </w:tcPr>
          <w:p>
            <w:pPr>
              <w:jc w:val="center"/>
            </w:pPr>
            <w:r>
              <w:rPr>
                <w:rFonts w:ascii="Segoe UI" w:hAnsi="Segoe UI"/>
                <w:sz w:val="18"/>
              </w:rPr>
              <w:t>Common</w:t>
            </w:r>
          </w:p>
        </w:tc>
        <w:tc>
          <w:tcPr>
            <w:tcW w:type="dxa" w:w="3456"/>
            <w:shd w:fill="F8FAFC"/>
            <w:tcMar>
              <w:top w:w="80" w:type="dxa"/>
              <w:bottom w:w="80" w:type="dxa"/>
              <w:left w:w="100" w:type="dxa"/>
              <w:right w:w="100" w:type="dxa"/>
            </w:tcMar>
          </w:tcPr>
          <w:p>
            <w:pPr>
              <w:jc w:val="left"/>
            </w:pPr>
            <w:r>
              <w:rPr>
                <w:rFonts w:ascii="Segoe UI" w:hAnsi="Segoe UI"/>
                <w:sz w:val="18"/>
              </w:rPr>
              <w:t>Xem chi tiết một hóa đơn (danh sách vé &amp; dịch vụ)</w:t>
            </w:r>
          </w:p>
        </w:tc>
        <w:tc>
          <w:tcPr>
            <w:tcW w:type="dxa" w:w="1728"/>
            <w:shd w:fill="F8FAFC"/>
            <w:tcMar>
              <w:top w:w="80" w:type="dxa"/>
              <w:bottom w:w="80" w:type="dxa"/>
              <w:left w:w="100" w:type="dxa"/>
              <w:right w:w="100" w:type="dxa"/>
            </w:tcMar>
          </w:tcPr>
          <w:p>
            <w:pPr>
              <w:jc w:val="left"/>
            </w:pPr>
            <w:r>
              <w:rPr>
                <w:rFonts w:ascii="Segoe UI" w:hAnsi="Segoe UI"/>
                <w:sz w:val="18"/>
              </w:rPr>
              <w:t>hoaDon</w:t>
            </w:r>
          </w:p>
        </w:tc>
      </w:tr>
      <w:tr>
        <w:tc>
          <w:tcPr>
            <w:tcW w:type="dxa" w:w="576"/>
            <w:shd w:fill="FFFFFF"/>
            <w:tcMar>
              <w:top w:w="80" w:type="dxa"/>
              <w:bottom w:w="80" w:type="dxa"/>
              <w:left w:w="100" w:type="dxa"/>
              <w:right w:w="100" w:type="dxa"/>
            </w:tcMar>
          </w:tcPr>
          <w:p>
            <w:pPr>
              <w:jc w:val="center"/>
            </w:pPr>
            <w:r>
              <w:rPr>
                <w:rFonts w:ascii="Segoe UI" w:hAnsi="Segoe UI"/>
                <w:sz w:val="18"/>
              </w:rPr>
              <w:t>8</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FormKhachHang</w:t>
            </w:r>
          </w:p>
        </w:tc>
        <w:tc>
          <w:tcPr>
            <w:tcW w:type="dxa" w:w="1440"/>
            <w:shd w:fill="FFFFFF"/>
            <w:tcMar>
              <w:top w:w="80" w:type="dxa"/>
              <w:bottom w:w="80" w:type="dxa"/>
              <w:left w:w="100" w:type="dxa"/>
              <w:right w:w="100" w:type="dxa"/>
            </w:tcMar>
          </w:tcPr>
          <w:p>
            <w:pPr>
              <w:jc w:val="center"/>
            </w:pPr>
            <w:r>
              <w:rPr>
                <w:rFonts w:ascii="Segoe UI" w:hAnsi="Segoe UI"/>
                <w:sz w:val="18"/>
              </w:rPr>
              <w:t>Customer</w:t>
            </w:r>
          </w:p>
        </w:tc>
        <w:tc>
          <w:tcPr>
            <w:tcW w:type="dxa" w:w="3456"/>
            <w:shd w:fill="FFFFFF"/>
            <w:tcMar>
              <w:top w:w="80" w:type="dxa"/>
              <w:bottom w:w="80" w:type="dxa"/>
              <w:left w:w="100" w:type="dxa"/>
              <w:right w:w="100" w:type="dxa"/>
            </w:tcMar>
          </w:tcPr>
          <w:p>
            <w:pPr>
              <w:jc w:val="left"/>
            </w:pPr>
            <w:r>
              <w:rPr>
                <w:rFonts w:ascii="Segoe UI" w:hAnsi="Segoe UI"/>
                <w:sz w:val="18"/>
              </w:rPr>
              <w:t>Quản lý thông tin khách hàng, thẻ thành viên, tích điểm</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9</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FormImportKhachHang</w:t>
            </w:r>
          </w:p>
        </w:tc>
        <w:tc>
          <w:tcPr>
            <w:tcW w:type="dxa" w:w="1440"/>
            <w:shd w:fill="F8FAFC"/>
            <w:tcMar>
              <w:top w:w="80" w:type="dxa"/>
              <w:bottom w:w="80" w:type="dxa"/>
              <w:left w:w="100" w:type="dxa"/>
              <w:right w:w="100" w:type="dxa"/>
            </w:tcMar>
          </w:tcPr>
          <w:p>
            <w:pPr>
              <w:jc w:val="center"/>
            </w:pPr>
            <w:r>
              <w:rPr>
                <w:rFonts w:ascii="Segoe UI" w:hAnsi="Segoe UI"/>
                <w:sz w:val="18"/>
              </w:rPr>
              <w:t>Customer</w:t>
            </w:r>
          </w:p>
        </w:tc>
        <w:tc>
          <w:tcPr>
            <w:tcW w:type="dxa" w:w="3456"/>
            <w:shd w:fill="F8FAFC"/>
            <w:tcMar>
              <w:top w:w="80" w:type="dxa"/>
              <w:bottom w:w="80" w:type="dxa"/>
              <w:left w:w="100" w:type="dxa"/>
              <w:right w:w="100" w:type="dxa"/>
            </w:tcMar>
          </w:tcPr>
          <w:p>
            <w:pPr>
              <w:jc w:val="left"/>
            </w:pPr>
            <w:r>
              <w:rPr>
                <w:rFonts w:ascii="Segoe UI" w:hAnsi="Segoe UI"/>
                <w:sz w:val="18"/>
              </w:rPr>
              <w:t>Nhập danh sách khách hàng hàng loạt từ file Excel</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10</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FormExportKhachHang</w:t>
            </w:r>
          </w:p>
        </w:tc>
        <w:tc>
          <w:tcPr>
            <w:tcW w:type="dxa" w:w="1440"/>
            <w:shd w:fill="FFFFFF"/>
            <w:tcMar>
              <w:top w:w="80" w:type="dxa"/>
              <w:bottom w:w="80" w:type="dxa"/>
              <w:left w:w="100" w:type="dxa"/>
              <w:right w:w="100" w:type="dxa"/>
            </w:tcMar>
          </w:tcPr>
          <w:p>
            <w:pPr>
              <w:jc w:val="center"/>
            </w:pPr>
            <w:r>
              <w:rPr>
                <w:rFonts w:ascii="Segoe UI" w:hAnsi="Segoe UI"/>
                <w:sz w:val="18"/>
              </w:rPr>
              <w:t>Customer</w:t>
            </w:r>
          </w:p>
        </w:tc>
        <w:tc>
          <w:tcPr>
            <w:tcW w:type="dxa" w:w="3456"/>
            <w:shd w:fill="FFFFFF"/>
            <w:tcMar>
              <w:top w:w="80" w:type="dxa"/>
              <w:bottom w:w="80" w:type="dxa"/>
              <w:left w:w="100" w:type="dxa"/>
              <w:right w:w="100" w:type="dxa"/>
            </w:tcMar>
          </w:tcPr>
          <w:p>
            <w:pPr>
              <w:jc w:val="left"/>
            </w:pPr>
            <w:r>
              <w:rPr>
                <w:rFonts w:ascii="Segoe UI" w:hAnsi="Segoe UI"/>
                <w:sz w:val="18"/>
              </w:rPr>
              <w:t>Xuất danh sách khách hàng ra Excel theo tiêu chí lọc</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11</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FormVe</w:t>
            </w:r>
          </w:p>
        </w:tc>
        <w:tc>
          <w:tcPr>
            <w:tcW w:type="dxa" w:w="1440"/>
            <w:shd w:fill="F8FAFC"/>
            <w:tcMar>
              <w:top w:w="80" w:type="dxa"/>
              <w:bottom w:w="80" w:type="dxa"/>
              <w:left w:w="100" w:type="dxa"/>
              <w:right w:w="100" w:type="dxa"/>
            </w:tcMar>
          </w:tcPr>
          <w:p>
            <w:pPr>
              <w:jc w:val="center"/>
            </w:pPr>
            <w:r>
              <w:rPr>
                <w:rFonts w:ascii="Segoe UI" w:hAnsi="Segoe UI"/>
                <w:sz w:val="18"/>
              </w:rPr>
              <w:t>Ticket</w:t>
            </w:r>
          </w:p>
        </w:tc>
        <w:tc>
          <w:tcPr>
            <w:tcW w:type="dxa" w:w="3456"/>
            <w:shd w:fill="F8FAFC"/>
            <w:tcMar>
              <w:top w:w="80" w:type="dxa"/>
              <w:bottom w:w="80" w:type="dxa"/>
              <w:left w:w="100" w:type="dxa"/>
              <w:right w:w="100" w:type="dxa"/>
            </w:tcMar>
          </w:tcPr>
          <w:p>
            <w:pPr>
              <w:jc w:val="left"/>
            </w:pPr>
            <w:r>
              <w:rPr>
                <w:rFonts w:ascii="Segoe UI" w:hAnsi="Segoe UI"/>
                <w:sz w:val="18"/>
              </w:rPr>
              <w:t>Quản lý danh mục vé, giá vé, áp dụng cho trò chơi</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12</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FormDichVu</w:t>
            </w:r>
          </w:p>
        </w:tc>
        <w:tc>
          <w:tcPr>
            <w:tcW w:type="dxa" w:w="1440"/>
            <w:shd w:fill="FFFFFF"/>
            <w:tcMar>
              <w:top w:w="80" w:type="dxa"/>
              <w:bottom w:w="80" w:type="dxa"/>
              <w:left w:w="100" w:type="dxa"/>
              <w:right w:w="100" w:type="dxa"/>
            </w:tcMar>
          </w:tcPr>
          <w:p>
            <w:pPr>
              <w:jc w:val="center"/>
            </w:pPr>
            <w:r>
              <w:rPr>
                <w:rFonts w:ascii="Segoe UI" w:hAnsi="Segoe UI"/>
                <w:sz w:val="18"/>
              </w:rPr>
              <w:t>Service</w:t>
            </w:r>
          </w:p>
        </w:tc>
        <w:tc>
          <w:tcPr>
            <w:tcW w:type="dxa" w:w="3456"/>
            <w:shd w:fill="FFFFFF"/>
            <w:tcMar>
              <w:top w:w="80" w:type="dxa"/>
              <w:bottom w:w="80" w:type="dxa"/>
              <w:left w:w="100" w:type="dxa"/>
              <w:right w:w="100" w:type="dxa"/>
            </w:tcMar>
          </w:tcPr>
          <w:p>
            <w:pPr>
              <w:jc w:val="left"/>
            </w:pPr>
            <w:r>
              <w:rPr>
                <w:rFonts w:ascii="Segoe UI" w:hAnsi="Segoe UI"/>
                <w:sz w:val="18"/>
              </w:rPr>
              <w:t>Quản lý dịch vụ ăn uống, quà lưu niệm, quản lý kho</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13</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FormTroChoi</w:t>
            </w:r>
          </w:p>
        </w:tc>
        <w:tc>
          <w:tcPr>
            <w:tcW w:type="dxa" w:w="1440"/>
            <w:shd w:fill="F8FAFC"/>
            <w:tcMar>
              <w:top w:w="80" w:type="dxa"/>
              <w:bottom w:w="80" w:type="dxa"/>
              <w:left w:w="100" w:type="dxa"/>
              <w:right w:w="100" w:type="dxa"/>
            </w:tcMar>
          </w:tcPr>
          <w:p>
            <w:pPr>
              <w:jc w:val="center"/>
            </w:pPr>
            <w:r>
              <w:rPr>
                <w:rFonts w:ascii="Segoe UI" w:hAnsi="Segoe UI"/>
                <w:sz w:val="18"/>
              </w:rPr>
              <w:t>Game</w:t>
            </w:r>
          </w:p>
        </w:tc>
        <w:tc>
          <w:tcPr>
            <w:tcW w:type="dxa" w:w="3456"/>
            <w:shd w:fill="F8FAFC"/>
            <w:tcMar>
              <w:top w:w="80" w:type="dxa"/>
              <w:bottom w:w="80" w:type="dxa"/>
              <w:left w:w="100" w:type="dxa"/>
              <w:right w:w="100" w:type="dxa"/>
            </w:tcMar>
          </w:tcPr>
          <w:p>
            <w:pPr>
              <w:jc w:val="left"/>
            </w:pPr>
            <w:r>
              <w:rPr>
                <w:rFonts w:ascii="Segoe UI" w:hAnsi="Segoe UI"/>
                <w:sz w:val="18"/>
              </w:rPr>
              <w:t>Quản lý danh mục trò chơi, độ tuổi, sức chứa</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14</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FormNhanVien</w:t>
            </w:r>
          </w:p>
        </w:tc>
        <w:tc>
          <w:tcPr>
            <w:tcW w:type="dxa" w:w="1440"/>
            <w:shd w:fill="FFFFFF"/>
            <w:tcMar>
              <w:top w:w="80" w:type="dxa"/>
              <w:bottom w:w="80" w:type="dxa"/>
              <w:left w:w="100" w:type="dxa"/>
              <w:right w:w="100" w:type="dxa"/>
            </w:tcMar>
          </w:tcPr>
          <w:p>
            <w:pPr>
              <w:jc w:val="center"/>
            </w:pPr>
            <w:r>
              <w:rPr>
                <w:rFonts w:ascii="Segoe UI" w:hAnsi="Segoe UI"/>
                <w:sz w:val="18"/>
              </w:rPr>
              <w:t>Employee</w:t>
            </w:r>
          </w:p>
        </w:tc>
        <w:tc>
          <w:tcPr>
            <w:tcW w:type="dxa" w:w="3456"/>
            <w:shd w:fill="FFFFFF"/>
            <w:tcMar>
              <w:top w:w="80" w:type="dxa"/>
              <w:bottom w:w="80" w:type="dxa"/>
              <w:left w:w="100" w:type="dxa"/>
              <w:right w:w="100" w:type="dxa"/>
            </w:tcMar>
          </w:tcPr>
          <w:p>
            <w:pPr>
              <w:jc w:val="left"/>
            </w:pPr>
            <w:r>
              <w:rPr>
                <w:rFonts w:ascii="Segoe UI" w:hAnsi="Segoe UI"/>
                <w:sz w:val="18"/>
              </w:rPr>
              <w:t>Quản lý hồ sơ nhân viên, phân quyền, trạng thái làm việc</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15</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FormDashboard</w:t>
            </w:r>
          </w:p>
        </w:tc>
        <w:tc>
          <w:tcPr>
            <w:tcW w:type="dxa" w:w="1440"/>
            <w:shd w:fill="F8FAFC"/>
            <w:tcMar>
              <w:top w:w="80" w:type="dxa"/>
              <w:bottom w:w="80" w:type="dxa"/>
              <w:left w:w="100" w:type="dxa"/>
              <w:right w:w="100" w:type="dxa"/>
            </w:tcMar>
          </w:tcPr>
          <w:p>
            <w:pPr>
              <w:jc w:val="center"/>
            </w:pPr>
            <w:r>
              <w:rPr>
                <w:rFonts w:ascii="Segoe UI" w:hAnsi="Segoe UI"/>
                <w:sz w:val="18"/>
              </w:rPr>
              <w:t>Dashboard</w:t>
            </w:r>
          </w:p>
        </w:tc>
        <w:tc>
          <w:tcPr>
            <w:tcW w:type="dxa" w:w="3456"/>
            <w:shd w:fill="F8FAFC"/>
            <w:tcMar>
              <w:top w:w="80" w:type="dxa"/>
              <w:bottom w:w="80" w:type="dxa"/>
              <w:left w:w="100" w:type="dxa"/>
              <w:right w:w="100" w:type="dxa"/>
            </w:tcMar>
          </w:tcPr>
          <w:p>
            <w:pPr>
              <w:jc w:val="left"/>
            </w:pPr>
            <w:r>
              <w:rPr>
                <w:rFonts w:ascii="Segoe UI" w:hAnsi="Segoe UI"/>
                <w:sz w:val="18"/>
              </w:rPr>
              <w:t>Bảng điều khiển tổng quan KPI, biểu đồ doanh thu</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16</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FormBaoCaoDoanhThu</w:t>
            </w:r>
          </w:p>
        </w:tc>
        <w:tc>
          <w:tcPr>
            <w:tcW w:type="dxa" w:w="1440"/>
            <w:shd w:fill="FFFFFF"/>
            <w:tcMar>
              <w:top w:w="80" w:type="dxa"/>
              <w:bottom w:w="80" w:type="dxa"/>
              <w:left w:w="100" w:type="dxa"/>
              <w:right w:w="100" w:type="dxa"/>
            </w:tcMar>
          </w:tcPr>
          <w:p>
            <w:pPr>
              <w:jc w:val="center"/>
            </w:pPr>
            <w:r>
              <w:rPr>
                <w:rFonts w:ascii="Segoe UI" w:hAnsi="Segoe UI"/>
                <w:sz w:val="18"/>
              </w:rPr>
              <w:t>Report</w:t>
            </w:r>
          </w:p>
        </w:tc>
        <w:tc>
          <w:tcPr>
            <w:tcW w:type="dxa" w:w="3456"/>
            <w:shd w:fill="FFFFFF"/>
            <w:tcMar>
              <w:top w:w="80" w:type="dxa"/>
              <w:bottom w:w="80" w:type="dxa"/>
              <w:left w:w="100" w:type="dxa"/>
              <w:right w:w="100" w:type="dxa"/>
            </w:tcMar>
          </w:tcPr>
          <w:p>
            <w:pPr>
              <w:jc w:val="left"/>
            </w:pPr>
            <w:r>
              <w:rPr>
                <w:rFonts w:ascii="Segoe UI" w:hAnsi="Segoe UI"/>
                <w:sz w:val="18"/>
              </w:rPr>
              <w:t>Báo cáo doanh thu theo kỳ, cơ cấu danh mục, xuất Excel</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r>
        <w:tc>
          <w:tcPr>
            <w:tcW w:type="dxa" w:w="576"/>
            <w:shd w:fill="F8FAFC"/>
            <w:tcMar>
              <w:top w:w="80" w:type="dxa"/>
              <w:bottom w:w="80" w:type="dxa"/>
              <w:left w:w="100" w:type="dxa"/>
              <w:right w:w="100" w:type="dxa"/>
            </w:tcMar>
          </w:tcPr>
          <w:p>
            <w:pPr>
              <w:jc w:val="center"/>
            </w:pPr>
            <w:r>
              <w:rPr>
                <w:rFonts w:ascii="Segoe UI" w:hAnsi="Segoe UI"/>
                <w:sz w:val="18"/>
              </w:rPr>
              <w:t>17</w:t>
            </w:r>
          </w:p>
        </w:tc>
        <w:tc>
          <w:tcPr>
            <w:tcW w:type="dxa" w:w="2592"/>
            <w:shd w:fill="F8FAFC"/>
            <w:tcMar>
              <w:top w:w="80" w:type="dxa"/>
              <w:bottom w:w="80" w:type="dxa"/>
              <w:left w:w="100" w:type="dxa"/>
              <w:right w:w="100" w:type="dxa"/>
            </w:tcMar>
          </w:tcPr>
          <w:p>
            <w:pPr>
              <w:jc w:val="left"/>
            </w:pPr>
            <w:r>
              <w:rPr>
                <w:rFonts w:ascii="Segoe UI" w:hAnsi="Segoe UI"/>
                <w:b/>
                <w:color w:val="1F4E78"/>
                <w:sz w:val="18"/>
              </w:rPr>
              <w:t>FormImportExportNhanVienVe</w:t>
            </w:r>
          </w:p>
        </w:tc>
        <w:tc>
          <w:tcPr>
            <w:tcW w:type="dxa" w:w="1440"/>
            <w:shd w:fill="F8FAFC"/>
            <w:tcMar>
              <w:top w:w="80" w:type="dxa"/>
              <w:bottom w:w="80" w:type="dxa"/>
              <w:left w:w="100" w:type="dxa"/>
              <w:right w:w="100" w:type="dxa"/>
            </w:tcMar>
          </w:tcPr>
          <w:p>
            <w:pPr>
              <w:jc w:val="center"/>
            </w:pPr>
            <w:r>
              <w:rPr>
                <w:rFonts w:ascii="Segoe UI" w:hAnsi="Segoe UI"/>
                <w:sz w:val="18"/>
              </w:rPr>
              <w:t>Import/Export</w:t>
            </w:r>
          </w:p>
        </w:tc>
        <w:tc>
          <w:tcPr>
            <w:tcW w:type="dxa" w:w="3456"/>
            <w:shd w:fill="F8FAFC"/>
            <w:tcMar>
              <w:top w:w="80" w:type="dxa"/>
              <w:bottom w:w="80" w:type="dxa"/>
              <w:left w:w="100" w:type="dxa"/>
              <w:right w:w="100" w:type="dxa"/>
            </w:tcMar>
          </w:tcPr>
          <w:p>
            <w:pPr>
              <w:jc w:val="left"/>
            </w:pPr>
            <w:r>
              <w:rPr>
                <w:rFonts w:ascii="Segoe UI" w:hAnsi="Segoe UI"/>
                <w:sz w:val="18"/>
              </w:rPr>
              <w:t>Trung tâm Nhập/Xuất Excel cho Nhân viên &amp; Vé</w:t>
            </w:r>
          </w:p>
        </w:tc>
        <w:tc>
          <w:tcPr>
            <w:tcW w:type="dxa" w:w="1728"/>
            <w:shd w:fill="F8FAFC"/>
            <w:tcMar>
              <w:top w:w="80" w:type="dxa"/>
              <w:bottom w:w="80" w:type="dxa"/>
              <w:left w:w="100" w:type="dxa"/>
              <w:right w:w="100" w:type="dxa"/>
            </w:tcMar>
          </w:tcPr>
          <w:p>
            <w:pPr>
              <w:jc w:val="left"/>
            </w:pPr>
            <w:r>
              <w:rPr>
                <w:rFonts w:ascii="Segoe UI" w:hAnsi="Segoe UI"/>
                <w:sz w:val="18"/>
              </w:rPr>
              <w:t>context, excelService</w:t>
            </w:r>
          </w:p>
        </w:tc>
      </w:tr>
      <w:tr>
        <w:tc>
          <w:tcPr>
            <w:tcW w:type="dxa" w:w="576"/>
            <w:shd w:fill="FFFFFF"/>
            <w:tcMar>
              <w:top w:w="80" w:type="dxa"/>
              <w:bottom w:w="80" w:type="dxa"/>
              <w:left w:w="100" w:type="dxa"/>
              <w:right w:w="100" w:type="dxa"/>
            </w:tcMar>
          </w:tcPr>
          <w:p>
            <w:pPr>
              <w:jc w:val="center"/>
            </w:pPr>
            <w:r>
              <w:rPr>
                <w:rFonts w:ascii="Segoe UI" w:hAnsi="Segoe UI"/>
                <w:sz w:val="18"/>
              </w:rPr>
              <w:t>18</w:t>
            </w:r>
          </w:p>
        </w:tc>
        <w:tc>
          <w:tcPr>
            <w:tcW w:type="dxa" w:w="2592"/>
            <w:shd w:fill="FFFFFF"/>
            <w:tcMar>
              <w:top w:w="80" w:type="dxa"/>
              <w:bottom w:w="80" w:type="dxa"/>
              <w:left w:w="100" w:type="dxa"/>
              <w:right w:w="100" w:type="dxa"/>
            </w:tcMar>
          </w:tcPr>
          <w:p>
            <w:pPr>
              <w:jc w:val="left"/>
            </w:pPr>
            <w:r>
              <w:rPr>
                <w:rFonts w:ascii="Segoe UI" w:hAnsi="Segoe UI"/>
                <w:b/>
                <w:color w:val="1F4E78"/>
                <w:sz w:val="18"/>
              </w:rPr>
              <w:t>FormImportExportTroChoiDichVu</w:t>
            </w:r>
          </w:p>
        </w:tc>
        <w:tc>
          <w:tcPr>
            <w:tcW w:type="dxa" w:w="1440"/>
            <w:shd w:fill="FFFFFF"/>
            <w:tcMar>
              <w:top w:w="80" w:type="dxa"/>
              <w:bottom w:w="80" w:type="dxa"/>
              <w:left w:w="100" w:type="dxa"/>
              <w:right w:w="100" w:type="dxa"/>
            </w:tcMar>
          </w:tcPr>
          <w:p>
            <w:pPr>
              <w:jc w:val="center"/>
            </w:pPr>
            <w:r>
              <w:rPr>
                <w:rFonts w:ascii="Segoe UI" w:hAnsi="Segoe UI"/>
                <w:sz w:val="18"/>
              </w:rPr>
              <w:t>Import/Export</w:t>
            </w:r>
          </w:p>
        </w:tc>
        <w:tc>
          <w:tcPr>
            <w:tcW w:type="dxa" w:w="3456"/>
            <w:shd w:fill="FFFFFF"/>
            <w:tcMar>
              <w:top w:w="80" w:type="dxa"/>
              <w:bottom w:w="80" w:type="dxa"/>
              <w:left w:w="100" w:type="dxa"/>
              <w:right w:w="100" w:type="dxa"/>
            </w:tcMar>
          </w:tcPr>
          <w:p>
            <w:pPr>
              <w:jc w:val="left"/>
            </w:pPr>
            <w:r>
              <w:rPr>
                <w:rFonts w:ascii="Segoe UI" w:hAnsi="Segoe UI"/>
                <w:sz w:val="18"/>
              </w:rPr>
              <w:t>Trung tâm Nhập/Xuất Excel cho Trò chơi &amp; Dịch vụ</w:t>
            </w:r>
          </w:p>
        </w:tc>
        <w:tc>
          <w:tcPr>
            <w:tcW w:type="dxa" w:w="1728"/>
            <w:shd w:fill="FFFFFF"/>
            <w:tcMar>
              <w:top w:w="80" w:type="dxa"/>
              <w:bottom w:w="80" w:type="dxa"/>
              <w:left w:w="100" w:type="dxa"/>
              <w:right w:w="100" w:type="dxa"/>
            </w:tcMar>
          </w:tcPr>
          <w:p>
            <w:pPr>
              <w:jc w:val="left"/>
            </w:pPr>
            <w:r>
              <w:rPr>
                <w:rFonts w:ascii="Segoe UI" w:hAnsi="Segoe UI"/>
                <w:sz w:val="18"/>
              </w:rPr>
              <w:t>context, excelService</w:t>
            </w:r>
          </w:p>
        </w:tc>
      </w:tr>
    </w:tbl>
    <w:p>
      <w:pPr>
        <w:spacing w:after="160"/>
      </w:pPr>
    </w:p>
    <w:p>
      <w:pPr>
        <w:keepNext/>
        <w:spacing w:before="280" w:after="120"/>
      </w:pPr>
      <w:r>
        <w:rPr>
          <w:rFonts w:ascii="Segoe UI" w:hAnsi="Segoe UI"/>
          <w:b/>
          <w:color w:val="1F4E78"/>
          <w:sz w:val="30"/>
        </w:rPr>
        <w:t>Phần 2: Chi Tiết Kiến Trúc, Tham Số &amp; Các Hàm Chính Của Từng Form</w:t>
      </w:r>
    </w:p>
    <w:p>
      <w:pPr>
        <w:keepNext/>
        <w:spacing w:before="200" w:after="80"/>
      </w:pPr>
      <w:r>
        <w:rPr>
          <w:rFonts w:ascii="Segoe UI" w:hAnsi="Segoe UI"/>
          <w:b/>
          <w:color w:val="2E75B6"/>
          <w:sz w:val="24"/>
        </w:rPr>
        <w:t>1. FormDangNhap (Phân hệ Xác Thực)</w:t>
      </w:r>
    </w:p>
    <w:p>
      <w:pPr>
        <w:spacing w:after="40"/>
      </w:pPr>
      <w:r>
        <w:rPr>
          <w:i/>
          <w:color w:val="64748B"/>
          <w:sz w:val="18"/>
        </w:rPr>
        <w:t>📁 Tệp nguồn: QuanLyKhuVuiChoi\Forms\Auth\FormDangNhap.cs</w:t>
        <w:br/>
      </w:r>
      <w:r>
        <w:rPr>
          <w:sz w:val="19"/>
        </w:rPr>
        <w:t>🎯 Mô tả chức năng: Cửa sổ đăng nhập hệ thống, kiểm tra xác thực người dùng, hỗ trợ ghi nhớ phiên đăng nhập và phân quyền.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FormDangNhap(): </w:t>
      </w:r>
      <w:r>
        <w:rPr>
          <w:sz w:val="19"/>
        </w:rPr>
        <w:t>Constructor mặc định, tự động gọi chuyển tiếp : this(new QuanLyKhuVuiChoiDbContext()) để tương thích với Windows Forms Designer.</w:t>
      </w:r>
    </w:p>
    <w:p>
      <w:pPr>
        <w:spacing w:after="40"/>
        <w:ind w:left="288"/>
      </w:pPr>
      <w:r>
        <w:rPr>
          <w:rFonts w:ascii="Consolas" w:hAnsi="Consolas"/>
          <w:b/>
          <w:color w:val="1F4E78"/>
          <w:sz w:val="19"/>
        </w:rPr>
        <w:t xml:space="preserve">• FormDangNhap(QuanLyKhuVuiChoiDbContext context): </w:t>
      </w:r>
      <w:r>
        <w:rPr>
          <w:sz w:val="19"/>
        </w:rPr>
        <w:t>Constructor có tham số context, khởi tạo AuthService(_context) và hàm InitializeComponent().</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 Entity Framework Core để truy vấn tài khoản.</w:t>
      </w:r>
    </w:p>
    <w:p>
      <w:pPr>
        <w:spacing w:after="40"/>
        <w:ind w:left="288"/>
      </w:pPr>
      <w:r>
        <w:rPr>
          <w:rFonts w:ascii="Consolas" w:hAnsi="Consolas"/>
          <w:b/>
          <w:color w:val="2E75B6"/>
          <w:sz w:val="19"/>
        </w:rPr>
        <w:t xml:space="preserve">• AuthService _authService: </w:t>
      </w:r>
      <w:r>
        <w:rPr>
          <w:sz w:val="19"/>
        </w:rPr>
        <w:t>Tầng dịch vụ xử lý nghiệp vụ kiểm tra đăng nhập, mã hóa mật khẩu, kiểm tra quyền hạn.</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BtnDangNhap_Click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Lấy username/password, kiểm tra rỗng, gọi _authService.Login(). Nếu thành công gán DialogResult.OK và đóng Form, ngược lại báo lỗi.</w:t>
            </w:r>
          </w:p>
        </w:tc>
      </w:tr>
      <w:tr>
        <w:tc>
          <w:tcPr>
            <w:tcW w:type="dxa" w:w="3168"/>
            <w:shd w:fill="FFFFFF"/>
            <w:tcMar>
              <w:top w:w="60" w:type="dxa"/>
              <w:bottom w:w="60" w:type="dxa"/>
              <w:left w:w="90" w:type="dxa"/>
              <w:right w:w="90" w:type="dxa"/>
            </w:tcMar>
          </w:tcPr>
          <w:p>
            <w:r>
              <w:rPr>
                <w:rFonts w:ascii="Consolas" w:hAnsi="Consolas"/>
                <w:b/>
                <w:color w:val="1F4E78"/>
                <w:sz w:val="17"/>
              </w:rPr>
              <w:t>BtnThoat_Click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Gán DialogResult.Cancel và đóng Form đăng nhập để thoát toàn bộ ứng dụng.</w:t>
            </w:r>
          </w:p>
        </w:tc>
      </w:tr>
      <w:tr>
        <w:tc>
          <w:tcPr>
            <w:tcW w:type="dxa" w:w="3168"/>
            <w:shd w:fill="F8FAFC"/>
            <w:tcMar>
              <w:top w:w="60" w:type="dxa"/>
              <w:bottom w:w="60" w:type="dxa"/>
              <w:left w:w="90" w:type="dxa"/>
              <w:right w:w="90" w:type="dxa"/>
            </w:tcMar>
          </w:tcPr>
          <w:p>
            <w:r>
              <w:rPr>
                <w:rFonts w:ascii="Consolas" w:hAnsi="Consolas"/>
                <w:b/>
                <w:color w:val="1F4E78"/>
                <w:sz w:val="17"/>
              </w:rPr>
              <w:t>ChkHienMatKhau_CheckedChanged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Bật/tắt thuộc tính PasswordChar của TextBox mật khẩu để hiển thị hoặc ẩn mật khẩu.</w:t>
            </w:r>
          </w:p>
        </w:tc>
      </w:tr>
      <w:tr>
        <w:tc>
          <w:tcPr>
            <w:tcW w:type="dxa" w:w="3168"/>
            <w:shd w:fill="FFFFFF"/>
            <w:tcMar>
              <w:top w:w="60" w:type="dxa"/>
              <w:bottom w:w="60" w:type="dxa"/>
              <w:left w:w="90" w:type="dxa"/>
              <w:right w:w="90" w:type="dxa"/>
            </w:tcMar>
          </w:tcPr>
          <w:p>
            <w:r>
              <w:rPr>
                <w:rFonts w:ascii="Consolas" w:hAnsi="Consolas"/>
                <w:b/>
                <w:color w:val="1F4E78"/>
                <w:sz w:val="17"/>
              </w:rPr>
              <w:t>LnkDangKy_LinkClicked</w:t>
            </w:r>
          </w:p>
        </w:tc>
        <w:tc>
          <w:tcPr>
            <w:tcW w:type="dxa" w:w="1872"/>
            <w:shd w:fill="FFFFFF"/>
            <w:tcMar>
              <w:top w:w="60" w:type="dxa"/>
              <w:bottom w:w="60" w:type="dxa"/>
              <w:left w:w="90" w:type="dxa"/>
              <w:right w:w="90" w:type="dxa"/>
            </w:tcMar>
          </w:tcPr>
          <w:p>
            <w:r>
              <w:rPr>
                <w:rFonts w:ascii="Segoe UI" w:hAnsi="Segoe UI"/>
                <w:color w:val="64748B"/>
                <w:sz w:val="17"/>
              </w:rPr>
              <w:t>(object sender, LinkLabel... e) -&gt; void</w:t>
            </w:r>
          </w:p>
        </w:tc>
        <w:tc>
          <w:tcPr>
            <w:tcW w:type="dxa" w:w="4752"/>
            <w:shd w:fill="FFFFFF"/>
            <w:tcMar>
              <w:top w:w="60" w:type="dxa"/>
              <w:bottom w:w="60" w:type="dxa"/>
              <w:left w:w="90" w:type="dxa"/>
              <w:right w:w="90" w:type="dxa"/>
            </w:tcMar>
          </w:tcPr>
          <w:p>
            <w:r>
              <w:rPr>
                <w:rFonts w:ascii="Segoe UI" w:hAnsi="Segoe UI"/>
                <w:sz w:val="17"/>
              </w:rPr>
              <w:t>Khởi tạo và hiển thị FormDangKy dưới dạng ShowDialog() để nhân viên mới đăng ký tài khoản.</w:t>
            </w:r>
          </w:p>
        </w:tc>
      </w:tr>
      <w:tr>
        <w:tc>
          <w:tcPr>
            <w:tcW w:type="dxa" w:w="3168"/>
            <w:shd w:fill="F8FAFC"/>
            <w:tcMar>
              <w:top w:w="60" w:type="dxa"/>
              <w:bottom w:w="60" w:type="dxa"/>
              <w:left w:w="90" w:type="dxa"/>
              <w:right w:w="90" w:type="dxa"/>
            </w:tcMar>
          </w:tcPr>
          <w:p>
            <w:r>
              <w:rPr>
                <w:rFonts w:ascii="Consolas" w:hAnsi="Consolas"/>
                <w:b/>
                <w:color w:val="1F4E78"/>
                <w:sz w:val="17"/>
              </w:rPr>
              <w:t>LnkQuenMatKhau_LinkClicked</w:t>
            </w:r>
          </w:p>
        </w:tc>
        <w:tc>
          <w:tcPr>
            <w:tcW w:type="dxa" w:w="1872"/>
            <w:shd w:fill="F8FAFC"/>
            <w:tcMar>
              <w:top w:w="60" w:type="dxa"/>
              <w:bottom w:w="60" w:type="dxa"/>
              <w:left w:w="90" w:type="dxa"/>
              <w:right w:w="90" w:type="dxa"/>
            </w:tcMar>
          </w:tcPr>
          <w:p>
            <w:r>
              <w:rPr>
                <w:rFonts w:ascii="Segoe UI" w:hAnsi="Segoe UI"/>
                <w:color w:val="64748B"/>
                <w:sz w:val="17"/>
              </w:rPr>
              <w:t>(object sender, LinkLabel... e) -&gt; void</w:t>
            </w:r>
          </w:p>
        </w:tc>
        <w:tc>
          <w:tcPr>
            <w:tcW w:type="dxa" w:w="4752"/>
            <w:shd w:fill="F8FAFC"/>
            <w:tcMar>
              <w:top w:w="60" w:type="dxa"/>
              <w:bottom w:w="60" w:type="dxa"/>
              <w:left w:w="90" w:type="dxa"/>
              <w:right w:w="90" w:type="dxa"/>
            </w:tcMar>
          </w:tcPr>
          <w:p>
            <w:r>
              <w:rPr>
                <w:rFonts w:ascii="Segoe UI" w:hAnsi="Segoe UI"/>
                <w:sz w:val="17"/>
              </w:rPr>
              <w:t>Mở FormQuenMatKhau để hỗ trợ đặt lại mật khẩu cho tài khoản.</w:t>
            </w:r>
          </w:p>
        </w:tc>
      </w:tr>
    </w:tbl>
    <w:p>
      <w:pPr>
        <w:spacing w:after="160"/>
      </w:pPr>
    </w:p>
    <w:p>
      <w:pPr>
        <w:keepNext/>
        <w:spacing w:before="200" w:after="80"/>
      </w:pPr>
      <w:r>
        <w:rPr>
          <w:rFonts w:ascii="Segoe UI" w:hAnsi="Segoe UI"/>
          <w:b/>
          <w:color w:val="2E75B6"/>
          <w:sz w:val="24"/>
        </w:rPr>
        <w:t>2. FormDangKy (Phân hệ Xác Thực)</w:t>
      </w:r>
    </w:p>
    <w:p>
      <w:pPr>
        <w:spacing w:after="40"/>
      </w:pPr>
      <w:r>
        <w:rPr>
          <w:i/>
          <w:color w:val="64748B"/>
          <w:sz w:val="18"/>
        </w:rPr>
        <w:t>📁 Tệp nguồn: QuanLyKhuVuiChoi\Forms\Auth\FormDangKy.cs</w:t>
        <w:br/>
      </w:r>
      <w:r>
        <w:rPr>
          <w:sz w:val="19"/>
        </w:rPr>
        <w:t>🎯 Mô tả chức năng: Màn hình đăng ký tài khoản nhân viên mới vào hệ thống.</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FormDangKy(): </w:t>
      </w:r>
      <w:r>
        <w:rPr>
          <w:sz w:val="19"/>
        </w:rPr>
        <w:t>Constructor mặc định, chuyển tiếp : this(new QuanLyKhuVuiChoiDbContext()).</w:t>
      </w:r>
    </w:p>
    <w:p>
      <w:pPr>
        <w:spacing w:after="40"/>
        <w:ind w:left="288"/>
      </w:pPr>
      <w:r>
        <w:rPr>
          <w:rFonts w:ascii="Consolas" w:hAnsi="Consolas"/>
          <w:b/>
          <w:color w:val="1F4E78"/>
          <w:sz w:val="19"/>
        </w:rPr>
        <w:t xml:space="preserve">• FormDangKy(QuanLyKhuVuiChoiDbContext context): </w:t>
      </w:r>
      <w:r>
        <w:rPr>
          <w:sz w:val="19"/>
        </w:rPr>
        <w:t>Khởi tạo context và AuthService, thiết lập giao diện đăng ký.</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 Entity Framework Core.</w:t>
      </w:r>
    </w:p>
    <w:p>
      <w:pPr>
        <w:spacing w:after="40"/>
        <w:ind w:left="288"/>
      </w:pPr>
      <w:r>
        <w:rPr>
          <w:rFonts w:ascii="Consolas" w:hAnsi="Consolas"/>
          <w:b/>
          <w:color w:val="2E75B6"/>
          <w:sz w:val="19"/>
        </w:rPr>
        <w:t xml:space="preserve">• AuthService _authService: </w:t>
      </w:r>
      <w:r>
        <w:rPr>
          <w:sz w:val="19"/>
        </w:rPr>
        <w:t>Service xử lý kiểm tra trùng lặp tài khoản và lưu thông tin người dùng mới.</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BtnDangKy_Click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Kiểm tra dữ liệu hợp lệ (tên đăng nhập, mật khẩu, xác nhận mật khẩu, họ tên). Gọi AuthService.Register() để tạo tài khoản mới.</w:t>
            </w:r>
          </w:p>
        </w:tc>
      </w:tr>
      <w:tr>
        <w:tc>
          <w:tcPr>
            <w:tcW w:type="dxa" w:w="3168"/>
            <w:shd w:fill="FFFFFF"/>
            <w:tcMar>
              <w:top w:w="60" w:type="dxa"/>
              <w:bottom w:w="60" w:type="dxa"/>
              <w:left w:w="90" w:type="dxa"/>
              <w:right w:w="90" w:type="dxa"/>
            </w:tcMar>
          </w:tcPr>
          <w:p>
            <w:r>
              <w:rPr>
                <w:rFonts w:ascii="Consolas" w:hAnsi="Consolas"/>
                <w:b/>
                <w:color w:val="1F4E78"/>
                <w:sz w:val="17"/>
              </w:rPr>
              <w:t>BtnHuy_Click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Hủy bỏ thao tác đăng ký và đóng form.</w:t>
            </w:r>
          </w:p>
        </w:tc>
      </w:tr>
      <w:tr>
        <w:tc>
          <w:tcPr>
            <w:tcW w:type="dxa" w:w="3168"/>
            <w:shd w:fill="F8FAFC"/>
            <w:tcMar>
              <w:top w:w="60" w:type="dxa"/>
              <w:bottom w:w="60" w:type="dxa"/>
              <w:left w:w="90" w:type="dxa"/>
              <w:right w:w="90" w:type="dxa"/>
            </w:tcMar>
          </w:tcPr>
          <w:p>
            <w:r>
              <w:rPr>
                <w:rFonts w:ascii="Consolas" w:hAnsi="Consolas"/>
                <w:b/>
                <w:color w:val="1F4E78"/>
                <w:sz w:val="17"/>
              </w:rPr>
              <w:t>txtTenDangNhap_TextChanged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Kiểm tra định dạng hoặc độ dài tên đăng nhập trong thời gian thực khi người dùng gõ.</w:t>
            </w:r>
          </w:p>
        </w:tc>
      </w:tr>
    </w:tbl>
    <w:p>
      <w:pPr>
        <w:spacing w:after="160"/>
      </w:pPr>
    </w:p>
    <w:p>
      <w:pPr>
        <w:keepNext/>
        <w:spacing w:before="200" w:after="80"/>
      </w:pPr>
      <w:r>
        <w:rPr>
          <w:rFonts w:ascii="Segoe UI" w:hAnsi="Segoe UI"/>
          <w:b/>
          <w:color w:val="2E75B6"/>
          <w:sz w:val="24"/>
        </w:rPr>
        <w:t>3. FormQuenMatKhau (Phân hệ Xác Thực)</w:t>
      </w:r>
    </w:p>
    <w:p>
      <w:pPr>
        <w:spacing w:after="40"/>
      </w:pPr>
      <w:r>
        <w:rPr>
          <w:i/>
          <w:color w:val="64748B"/>
          <w:sz w:val="18"/>
        </w:rPr>
        <w:t>📁 Tệp nguồn: QuanLyKhuVuiChoi\Forms\Auth\FormQuenMatKhau.cs</w:t>
        <w:br/>
      </w:r>
      <w:r>
        <w:rPr>
          <w:sz w:val="19"/>
        </w:rPr>
        <w:t>🎯 Mô tả chức năng: Màn hình hỗ trợ nhân viên thiết lập lại mật khẩu khi quên.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FormQuenMatKhau(): </w:t>
      </w:r>
      <w:r>
        <w:rPr>
          <w:sz w:val="19"/>
        </w:rPr>
        <w:t>Constructor mặc định, chuyển tiếp : this(new QuanLyKhuVuiChoiDbContext()).</w:t>
      </w:r>
    </w:p>
    <w:p>
      <w:pPr>
        <w:spacing w:after="40"/>
        <w:ind w:left="288"/>
      </w:pPr>
      <w:r>
        <w:rPr>
          <w:rFonts w:ascii="Consolas" w:hAnsi="Consolas"/>
          <w:b/>
          <w:color w:val="1F4E78"/>
          <w:sz w:val="19"/>
        </w:rPr>
        <w:t xml:space="preserve">• FormQuenMatKhau(QuanLyKhuVuiChoiDbContext context): </w:t>
      </w:r>
      <w:r>
        <w:rPr>
          <w:sz w:val="19"/>
        </w:rPr>
        <w:t>Nhận context từ ngoài, khởi tạo _authService và nạp components.</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Đối tượng DbContext dùng kết nối dữ liệu.</w:t>
      </w:r>
    </w:p>
    <w:p>
      <w:pPr>
        <w:spacing w:after="40"/>
        <w:ind w:left="288"/>
      </w:pPr>
      <w:r>
        <w:rPr>
          <w:rFonts w:ascii="Consolas" w:hAnsi="Consolas"/>
          <w:b/>
          <w:color w:val="2E75B6"/>
          <w:sz w:val="19"/>
        </w:rPr>
        <w:t xml:space="preserve">• AuthService _authService: </w:t>
      </w:r>
      <w:r>
        <w:rPr>
          <w:sz w:val="19"/>
        </w:rPr>
        <w:t>Service kiểm tra thông tin định danh và cập nhật lại mật khẩu mới.</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BtnXacNhan_Click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Xác minh thông tin tài khoản và số điện thoại/email nhân viên, gọi cập nhật mật khẩu mới.</w:t>
            </w:r>
          </w:p>
        </w:tc>
      </w:tr>
      <w:tr>
        <w:tc>
          <w:tcPr>
            <w:tcW w:type="dxa" w:w="3168"/>
            <w:shd w:fill="FFFFFF"/>
            <w:tcMar>
              <w:top w:w="60" w:type="dxa"/>
              <w:bottom w:w="60" w:type="dxa"/>
              <w:left w:w="90" w:type="dxa"/>
              <w:right w:w="90" w:type="dxa"/>
            </w:tcMar>
          </w:tcPr>
          <w:p>
            <w:r>
              <w:rPr>
                <w:rFonts w:ascii="Consolas" w:hAnsi="Consolas"/>
                <w:b/>
                <w:color w:val="1F4E78"/>
                <w:sz w:val="17"/>
              </w:rPr>
              <w:t>BtnHuy_Click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Đóng form và quay về màn hình đăng nhập.</w:t>
            </w:r>
          </w:p>
        </w:tc>
      </w:tr>
    </w:tbl>
    <w:p>
      <w:pPr>
        <w:spacing w:after="160"/>
      </w:pPr>
    </w:p>
    <w:p>
      <w:pPr>
        <w:keepNext/>
        <w:spacing w:before="200" w:after="80"/>
      </w:pPr>
      <w:r>
        <w:rPr>
          <w:rFonts w:ascii="Segoe UI" w:hAnsi="Segoe UI"/>
          <w:b/>
          <w:color w:val="2E75B6"/>
          <w:sz w:val="24"/>
        </w:rPr>
        <w:t>4. FormMain (Giao Diện Chính (Main Shell))</w:t>
      </w:r>
    </w:p>
    <w:p>
      <w:pPr>
        <w:spacing w:after="40"/>
      </w:pPr>
      <w:r>
        <w:rPr>
          <w:i/>
          <w:color w:val="64748B"/>
          <w:sz w:val="18"/>
        </w:rPr>
        <w:t>📁 Tệp nguồn: QuanLyKhuVuiChoi\Forms\FormMain.cs</w:t>
        <w:br/>
      </w:r>
      <w:r>
        <w:rPr>
          <w:sz w:val="19"/>
        </w:rPr>
        <w:t>🎯 Mô tả chức năng: Màn hình khung điều phối chính của toàn bộ hệ thống, tích hợp sidebar điều hướng, thanh trạng thái người dùng đăng nhập và panel hiển thị form con (MDI/Tab container).</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FormMain():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FormMain(QuanLyKhuVuiChoiDbContext context, IExcelService excelService): </w:t>
      </w:r>
      <w:r>
        <w:rPr>
          <w:sz w:val="19"/>
        </w:rPr>
        <w:t>Nhận context và excelService, khởi tạo hệ thống, thiết lập giao diện và mở tab mặc định (Dashboard).</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 dùng chung để truyền xuống tất cả các tab con.</w:t>
      </w:r>
    </w:p>
    <w:p>
      <w:pPr>
        <w:spacing w:after="40"/>
        <w:ind w:left="288"/>
      </w:pPr>
      <w:r>
        <w:rPr>
          <w:rFonts w:ascii="Consolas" w:hAnsi="Consolas"/>
          <w:b/>
          <w:color w:val="2E75B6"/>
          <w:sz w:val="19"/>
        </w:rPr>
        <w:t xml:space="preserve">• IExcelService _excelService: </w:t>
      </w:r>
      <w:r>
        <w:rPr>
          <w:sz w:val="19"/>
        </w:rPr>
        <w:t>Dịch vụ Excel dùng chung để truyền xuống tất cả các tab con.</w:t>
      </w:r>
    </w:p>
    <w:p>
      <w:pPr>
        <w:spacing w:after="40"/>
        <w:ind w:left="288"/>
      </w:pPr>
      <w:r>
        <w:rPr>
          <w:rFonts w:ascii="Consolas" w:hAnsi="Consolas"/>
          <w:b/>
          <w:color w:val="2E75B6"/>
          <w:sz w:val="19"/>
        </w:rPr>
        <w:t xml:space="preserve">• Form? _currentChildForm: </w:t>
      </w:r>
      <w:r>
        <w:rPr>
          <w:sz w:val="19"/>
        </w:rPr>
        <w:t>Lưu trữ form con đang được nhúng và hiển thị trong pnlContent.</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InitSystem</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Khởi tạo hệ thống, kiểm tra quyền đăng nhập, tải thông tin người dùng và phân quyền hiển thị các nút chức năng (Admin vs Nhân viên).</w:t>
            </w:r>
          </w:p>
        </w:tc>
      </w:tr>
      <w:tr>
        <w:tc>
          <w:tcPr>
            <w:tcW w:type="dxa" w:w="3168"/>
            <w:shd w:fill="FFFFFF"/>
            <w:tcMar>
              <w:top w:w="60" w:type="dxa"/>
              <w:bottom w:w="60" w:type="dxa"/>
              <w:left w:w="90" w:type="dxa"/>
              <w:right w:w="90" w:type="dxa"/>
            </w:tcMar>
          </w:tcPr>
          <w:p>
            <w:r>
              <w:rPr>
                <w:rFonts w:ascii="Consolas" w:hAnsi="Consolas"/>
                <w:b/>
                <w:color w:val="1F4E78"/>
                <w:sz w:val="17"/>
              </w:rPr>
              <w:t>UpdateUserStatus</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Cập nhật nhãn thông tin nhân viên đang đăng nhập, vai trò (Admin / Thu ngân) và ngày giờ làm việc.</w:t>
            </w:r>
          </w:p>
        </w:tc>
      </w:tr>
      <w:tr>
        <w:tc>
          <w:tcPr>
            <w:tcW w:type="dxa" w:w="3168"/>
            <w:shd w:fill="F8FAFC"/>
            <w:tcMar>
              <w:top w:w="60" w:type="dxa"/>
              <w:bottom w:w="60" w:type="dxa"/>
              <w:left w:w="90" w:type="dxa"/>
              <w:right w:w="90" w:type="dxa"/>
            </w:tcMar>
          </w:tcPr>
          <w:p>
            <w:r>
              <w:rPr>
                <w:rFonts w:ascii="Consolas" w:hAnsi="Consolas"/>
                <w:b/>
                <w:color w:val="1F4E78"/>
                <w:sz w:val="17"/>
              </w:rPr>
              <w:t>OpenChildTab</w:t>
            </w:r>
          </w:p>
        </w:tc>
        <w:tc>
          <w:tcPr>
            <w:tcW w:type="dxa" w:w="1872"/>
            <w:shd w:fill="F8FAFC"/>
            <w:tcMar>
              <w:top w:w="60" w:type="dxa"/>
              <w:bottom w:w="60" w:type="dxa"/>
              <w:left w:w="90" w:type="dxa"/>
              <w:right w:w="90" w:type="dxa"/>
            </w:tcMar>
          </w:tcPr>
          <w:p>
            <w:r>
              <w:rPr>
                <w:rFonts w:ascii="Segoe UI" w:hAnsi="Segoe UI"/>
                <w:color w:val="64748B"/>
                <w:sz w:val="17"/>
              </w:rPr>
              <w:t>(Form childForm, Button activeTabBtn) -&gt; void</w:t>
            </w:r>
          </w:p>
        </w:tc>
        <w:tc>
          <w:tcPr>
            <w:tcW w:type="dxa" w:w="4752"/>
            <w:shd w:fill="F8FAFC"/>
            <w:tcMar>
              <w:top w:w="60" w:type="dxa"/>
              <w:bottom w:w="60" w:type="dxa"/>
              <w:left w:w="90" w:type="dxa"/>
              <w:right w:w="90" w:type="dxa"/>
            </w:tcMar>
          </w:tcPr>
          <w:p>
            <w:r>
              <w:rPr>
                <w:rFonts w:ascii="Segoe UI" w:hAnsi="Segoe UI"/>
                <w:sz w:val="17"/>
              </w:rPr>
              <w:t>Đóng form con cũ, nhúng form con mới vào Panel chính (TopLevel = false, Dock = Fill), gọi Show() và highlight nút tab tương ứng.</w:t>
            </w:r>
          </w:p>
        </w:tc>
      </w:tr>
      <w:tr>
        <w:tc>
          <w:tcPr>
            <w:tcW w:type="dxa" w:w="3168"/>
            <w:shd w:fill="FFFFFF"/>
            <w:tcMar>
              <w:top w:w="60" w:type="dxa"/>
              <w:bottom w:w="60" w:type="dxa"/>
              <w:left w:w="90" w:type="dxa"/>
              <w:right w:w="90" w:type="dxa"/>
            </w:tcMar>
          </w:tcPr>
          <w:p>
            <w:r>
              <w:rPr>
                <w:rFonts w:ascii="Consolas" w:hAnsi="Consolas"/>
                <w:b/>
                <w:color w:val="1F4E78"/>
                <w:sz w:val="17"/>
              </w:rPr>
              <w:t>HighlightTab</w:t>
            </w:r>
          </w:p>
        </w:tc>
        <w:tc>
          <w:tcPr>
            <w:tcW w:type="dxa" w:w="1872"/>
            <w:shd w:fill="FFFFFF"/>
            <w:tcMar>
              <w:top w:w="60" w:type="dxa"/>
              <w:bottom w:w="60" w:type="dxa"/>
              <w:left w:w="90" w:type="dxa"/>
              <w:right w:w="90" w:type="dxa"/>
            </w:tcMar>
          </w:tcPr>
          <w:p>
            <w:r>
              <w:rPr>
                <w:rFonts w:ascii="Segoe UI" w:hAnsi="Segoe UI"/>
                <w:color w:val="64748B"/>
                <w:sz w:val="17"/>
              </w:rPr>
              <w:t>(Button activeBtn) -&gt; void</w:t>
            </w:r>
          </w:p>
        </w:tc>
        <w:tc>
          <w:tcPr>
            <w:tcW w:type="dxa" w:w="4752"/>
            <w:shd w:fill="FFFFFF"/>
            <w:tcMar>
              <w:top w:w="60" w:type="dxa"/>
              <w:bottom w:w="60" w:type="dxa"/>
              <w:left w:w="90" w:type="dxa"/>
              <w:right w:w="90" w:type="dxa"/>
            </w:tcMar>
          </w:tcPr>
          <w:p>
            <w:r>
              <w:rPr>
                <w:rFonts w:ascii="Segoe UI" w:hAnsi="Segoe UI"/>
                <w:sz w:val="17"/>
              </w:rPr>
              <w:t>Thay đổi màu sắc nút tab được chọn và đưa các tab khác về màu mặc định.</w:t>
            </w:r>
          </w:p>
        </w:tc>
      </w:tr>
      <w:tr>
        <w:tc>
          <w:tcPr>
            <w:tcW w:type="dxa" w:w="3168"/>
            <w:shd w:fill="F8FAFC"/>
            <w:tcMar>
              <w:top w:w="60" w:type="dxa"/>
              <w:bottom w:w="60" w:type="dxa"/>
              <w:left w:w="90" w:type="dxa"/>
              <w:right w:w="90" w:type="dxa"/>
            </w:tcMar>
          </w:tcPr>
          <w:p>
            <w:r>
              <w:rPr>
                <w:rFonts w:ascii="Consolas" w:hAnsi="Consolas"/>
                <w:b/>
                <w:color w:val="1F4E78"/>
                <w:sz w:val="17"/>
              </w:rPr>
              <w:t>BtnTabDashboard_Click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FormDashboard (bảng điều khiển tổng quan doanh thu &amp; KPI).</w:t>
            </w:r>
          </w:p>
        </w:tc>
      </w:tr>
      <w:tr>
        <w:tc>
          <w:tcPr>
            <w:tcW w:type="dxa" w:w="3168"/>
            <w:shd w:fill="FFFFFF"/>
            <w:tcMar>
              <w:top w:w="60" w:type="dxa"/>
              <w:bottom w:w="60" w:type="dxa"/>
              <w:left w:w="90" w:type="dxa"/>
              <w:right w:w="90" w:type="dxa"/>
            </w:tcMar>
          </w:tcPr>
          <w:p>
            <w:r>
              <w:rPr>
                <w:rFonts w:ascii="Consolas" w:hAnsi="Consolas"/>
                <w:b/>
                <w:color w:val="1F4E78"/>
                <w:sz w:val="17"/>
              </w:rPr>
              <w:t>BtnTabBanVe_Click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FormBanVe (màn hình bán vé &amp; dịch vụ POS).</w:t>
            </w:r>
          </w:p>
        </w:tc>
      </w:tr>
      <w:tr>
        <w:tc>
          <w:tcPr>
            <w:tcW w:type="dxa" w:w="3168"/>
            <w:shd w:fill="F8FAFC"/>
            <w:tcMar>
              <w:top w:w="60" w:type="dxa"/>
              <w:bottom w:w="60" w:type="dxa"/>
              <w:left w:w="90" w:type="dxa"/>
              <w:right w:w="90" w:type="dxa"/>
            </w:tcMar>
          </w:tcPr>
          <w:p>
            <w:r>
              <w:rPr>
                <w:rFonts w:ascii="Consolas" w:hAnsi="Consolas"/>
                <w:b/>
                <w:color w:val="1F4E78"/>
                <w:sz w:val="17"/>
              </w:rPr>
              <w:t>BtnTabHoaDon_Click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FormHoaDon (quản lý lịch sử hóa đơn).</w:t>
            </w:r>
          </w:p>
        </w:tc>
      </w:tr>
      <w:tr>
        <w:tc>
          <w:tcPr>
            <w:tcW w:type="dxa" w:w="3168"/>
            <w:shd w:fill="FFFFFF"/>
            <w:tcMar>
              <w:top w:w="60" w:type="dxa"/>
              <w:bottom w:w="60" w:type="dxa"/>
              <w:left w:w="90" w:type="dxa"/>
              <w:right w:w="90" w:type="dxa"/>
            </w:tcMar>
          </w:tcPr>
          <w:p>
            <w:r>
              <w:rPr>
                <w:rFonts w:ascii="Consolas" w:hAnsi="Consolas"/>
                <w:b/>
                <w:color w:val="1F4E78"/>
                <w:sz w:val="17"/>
              </w:rPr>
              <w:t>BtnTabTroChoi_Click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FormTroChoi (danh mục trò chơi).</w:t>
            </w:r>
          </w:p>
        </w:tc>
      </w:tr>
      <w:tr>
        <w:tc>
          <w:tcPr>
            <w:tcW w:type="dxa" w:w="3168"/>
            <w:shd w:fill="F8FAFC"/>
            <w:tcMar>
              <w:top w:w="60" w:type="dxa"/>
              <w:bottom w:w="60" w:type="dxa"/>
              <w:left w:w="90" w:type="dxa"/>
              <w:right w:w="90" w:type="dxa"/>
            </w:tcMar>
          </w:tcPr>
          <w:p>
            <w:r>
              <w:rPr>
                <w:rFonts w:ascii="Consolas" w:hAnsi="Consolas"/>
                <w:b/>
                <w:color w:val="1F4E78"/>
                <w:sz w:val="17"/>
              </w:rPr>
              <w:t>BtnTabDichVu_Click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FormDichVu (danh mục dịch vụ, ẩm thực).</w:t>
            </w:r>
          </w:p>
        </w:tc>
      </w:tr>
      <w:tr>
        <w:tc>
          <w:tcPr>
            <w:tcW w:type="dxa" w:w="3168"/>
            <w:shd w:fill="FFFFFF"/>
            <w:tcMar>
              <w:top w:w="60" w:type="dxa"/>
              <w:bottom w:w="60" w:type="dxa"/>
              <w:left w:w="90" w:type="dxa"/>
              <w:right w:w="90" w:type="dxa"/>
            </w:tcMar>
          </w:tcPr>
          <w:p>
            <w:r>
              <w:rPr>
                <w:rFonts w:ascii="Consolas" w:hAnsi="Consolas"/>
                <w:b/>
                <w:color w:val="1F4E78"/>
                <w:sz w:val="17"/>
              </w:rPr>
              <w:t>BtnTabKhachHang_Click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FormKhachHang (quản lý khách hàng).</w:t>
            </w:r>
          </w:p>
        </w:tc>
      </w:tr>
      <w:tr>
        <w:tc>
          <w:tcPr>
            <w:tcW w:type="dxa" w:w="3168"/>
            <w:shd w:fill="F8FAFC"/>
            <w:tcMar>
              <w:top w:w="60" w:type="dxa"/>
              <w:bottom w:w="60" w:type="dxa"/>
              <w:left w:w="90" w:type="dxa"/>
              <w:right w:w="90" w:type="dxa"/>
            </w:tcMar>
          </w:tcPr>
          <w:p>
            <w:r>
              <w:rPr>
                <w:rFonts w:ascii="Consolas" w:hAnsi="Consolas"/>
                <w:b/>
                <w:color w:val="1F4E78"/>
                <w:sz w:val="17"/>
              </w:rPr>
              <w:t>BtnTabVe_Click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FormVe (quản lý danh mục loại vé).</w:t>
            </w:r>
          </w:p>
        </w:tc>
      </w:tr>
      <w:tr>
        <w:tc>
          <w:tcPr>
            <w:tcW w:type="dxa" w:w="3168"/>
            <w:shd w:fill="FFFFFF"/>
            <w:tcMar>
              <w:top w:w="60" w:type="dxa"/>
              <w:bottom w:w="60" w:type="dxa"/>
              <w:left w:w="90" w:type="dxa"/>
              <w:right w:w="90" w:type="dxa"/>
            </w:tcMar>
          </w:tcPr>
          <w:p>
            <w:r>
              <w:rPr>
                <w:rFonts w:ascii="Consolas" w:hAnsi="Consolas"/>
                <w:b/>
                <w:color w:val="1F4E78"/>
                <w:sz w:val="17"/>
              </w:rPr>
              <w:t>BtnTabNhanVien_Click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FormNhanVien (quản lý nhân sự - yêu cầu quyền Admin).</w:t>
            </w:r>
          </w:p>
        </w:tc>
      </w:tr>
      <w:tr>
        <w:tc>
          <w:tcPr>
            <w:tcW w:type="dxa" w:w="3168"/>
            <w:shd w:fill="F8FAFC"/>
            <w:tcMar>
              <w:top w:w="60" w:type="dxa"/>
              <w:bottom w:w="60" w:type="dxa"/>
              <w:left w:w="90" w:type="dxa"/>
              <w:right w:w="90" w:type="dxa"/>
            </w:tcMar>
          </w:tcPr>
          <w:p>
            <w:r>
              <w:rPr>
                <w:rFonts w:ascii="Consolas" w:hAnsi="Consolas"/>
                <w:b/>
                <w:color w:val="1F4E78"/>
                <w:sz w:val="17"/>
              </w:rPr>
              <w:t>BtnBaoCaoDoanhThu_Click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FormBaoCaoDoanhThu (phân tích báo cáo chi tiết).</w:t>
            </w:r>
          </w:p>
        </w:tc>
      </w:tr>
      <w:tr>
        <w:tc>
          <w:tcPr>
            <w:tcW w:type="dxa" w:w="3168"/>
            <w:shd w:fill="FFFFFF"/>
            <w:tcMar>
              <w:top w:w="60" w:type="dxa"/>
              <w:bottom w:w="60" w:type="dxa"/>
              <w:left w:w="90" w:type="dxa"/>
              <w:right w:w="90" w:type="dxa"/>
            </w:tcMar>
          </w:tcPr>
          <w:p>
            <w:r>
              <w:rPr>
                <w:rFonts w:ascii="Consolas" w:hAnsi="Consolas"/>
                <w:b/>
                <w:color w:val="1F4E78"/>
                <w:sz w:val="17"/>
              </w:rPr>
              <w:t>BtnImportExport_Click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trung tâm Nhập/Xuất Excel dữ liệu hàng loạt.</w:t>
            </w:r>
          </w:p>
        </w:tc>
      </w:tr>
      <w:tr>
        <w:tc>
          <w:tcPr>
            <w:tcW w:type="dxa" w:w="3168"/>
            <w:shd w:fill="F8FAFC"/>
            <w:tcMar>
              <w:top w:w="60" w:type="dxa"/>
              <w:bottom w:w="60" w:type="dxa"/>
              <w:left w:w="90" w:type="dxa"/>
              <w:right w:w="90" w:type="dxa"/>
            </w:tcMar>
          </w:tcPr>
          <w:p>
            <w:r>
              <w:rPr>
                <w:rFonts w:ascii="Consolas" w:hAnsi="Consolas"/>
                <w:b/>
                <w:color w:val="1F4E78"/>
                <w:sz w:val="17"/>
              </w:rPr>
              <w:t>BtnDangXuat_Click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Xóa thông tin đăng nhập hiện tại, đóng FormMain và quay lại FormDangNhap.</w:t>
            </w:r>
          </w:p>
        </w:tc>
      </w:tr>
      <w:tr>
        <w:tc>
          <w:tcPr>
            <w:tcW w:type="dxa" w:w="3168"/>
            <w:shd w:fill="FFFFFF"/>
            <w:tcMar>
              <w:top w:w="60" w:type="dxa"/>
              <w:bottom w:w="60" w:type="dxa"/>
              <w:left w:w="90" w:type="dxa"/>
              <w:right w:w="90" w:type="dxa"/>
            </w:tcMar>
          </w:tcPr>
          <w:p>
            <w:r>
              <w:rPr>
                <w:rFonts w:ascii="Consolas" w:hAnsi="Consolas"/>
                <w:b/>
                <w:color w:val="1F4E78"/>
                <w:sz w:val="17"/>
              </w:rPr>
              <w:t>BtnThoat_Click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Xác nhận và đóng toàn bộ chương trình.</w:t>
            </w:r>
          </w:p>
        </w:tc>
      </w:tr>
    </w:tbl>
    <w:p>
      <w:pPr>
        <w:spacing w:after="160"/>
      </w:pPr>
    </w:p>
    <w:p>
      <w:pPr>
        <w:keepNext/>
        <w:spacing w:before="200" w:after="80"/>
      </w:pPr>
      <w:r>
        <w:rPr>
          <w:rFonts w:ascii="Segoe UI" w:hAnsi="Segoe UI"/>
          <w:b/>
          <w:color w:val="2E75B6"/>
          <w:sz w:val="24"/>
        </w:rPr>
        <w:t>5. FormBanVe (Phân hệ Bán Hàng &amp; POS)</w:t>
      </w:r>
    </w:p>
    <w:p>
      <w:pPr>
        <w:spacing w:after="40"/>
      </w:pPr>
      <w:r>
        <w:rPr>
          <w:i/>
          <w:color w:val="64748B"/>
          <w:sz w:val="18"/>
        </w:rPr>
        <w:t>📁 Tệp nguồn: QuanLyKhuVuiChoi\Forms\Billing\FormBanVe.cs</w:t>
        <w:br/>
      </w:r>
      <w:r>
        <w:rPr>
          <w:sz w:val="19"/>
        </w:rPr>
        <w:t>🎯 Mô tả chức năng: Màn hình bán vé và dịch vụ tại quầy: hiển thị danh sách vé/dịch vụ dạng card tương tác, quản lý giỏ hàng trực quan, tính toán giảm giá và xuất hóa đơn thanh toán.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FormBanVe():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FormBanVe(QuanLyKhuVuiChoiDbContext context, IExcelService excelService): </w:t>
      </w:r>
      <w:r>
        <w:rPr>
          <w:sz w:val="19"/>
        </w:rPr>
        <w:t>Khởi tạo các Service phụ thuộc (InvoiceService, CustomerService, TicketService, ParkServiceService) và nạp dữ liệu từ CSDL.</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InvoiceService _invoiceService: </w:t>
      </w:r>
      <w:r>
        <w:rPr>
          <w:sz w:val="19"/>
        </w:rPr>
        <w:t>Service xử lý tạo hóa đơn và chi tiết hóa đơn vào CSDL.</w:t>
      </w:r>
    </w:p>
    <w:p>
      <w:pPr>
        <w:spacing w:after="40"/>
        <w:ind w:left="288"/>
      </w:pPr>
      <w:r>
        <w:rPr>
          <w:rFonts w:ascii="Consolas" w:hAnsi="Consolas"/>
          <w:b/>
          <w:color w:val="2E75B6"/>
          <w:sz w:val="19"/>
        </w:rPr>
        <w:t xml:space="preserve">• CustomerService _customerService: </w:t>
      </w:r>
      <w:r>
        <w:rPr>
          <w:sz w:val="19"/>
        </w:rPr>
        <w:t>Service lấy danh sách khách hàng để chọn người mua.</w:t>
      </w:r>
    </w:p>
    <w:p>
      <w:pPr>
        <w:spacing w:after="40"/>
        <w:ind w:left="288"/>
      </w:pPr>
      <w:r>
        <w:rPr>
          <w:rFonts w:ascii="Consolas" w:hAnsi="Consolas"/>
          <w:b/>
          <w:color w:val="2E75B6"/>
          <w:sz w:val="19"/>
        </w:rPr>
        <w:t xml:space="preserve">• TicketService _ticketService: </w:t>
      </w:r>
      <w:r>
        <w:rPr>
          <w:sz w:val="19"/>
        </w:rPr>
        <w:t>Service lấy danh sách các loại vé còn hiệu lực bán.</w:t>
      </w:r>
    </w:p>
    <w:p>
      <w:pPr>
        <w:spacing w:after="40"/>
        <w:ind w:left="288"/>
      </w:pPr>
      <w:r>
        <w:rPr>
          <w:rFonts w:ascii="Consolas" w:hAnsi="Consolas"/>
          <w:b/>
          <w:color w:val="2E75B6"/>
          <w:sz w:val="19"/>
        </w:rPr>
        <w:t xml:space="preserve">• ParkServiceService _parkService: </w:t>
      </w:r>
      <w:r>
        <w:rPr>
          <w:sz w:val="19"/>
        </w:rPr>
        <w:t>Service lấy danh sách dịch vụ ăn uống, vui chơi phụ trợ.</w:t>
      </w:r>
    </w:p>
    <w:p>
      <w:pPr>
        <w:spacing w:after="40"/>
        <w:ind w:left="288"/>
      </w:pPr>
      <w:r>
        <w:rPr>
          <w:rFonts w:ascii="Consolas" w:hAnsi="Consolas"/>
          <w:b/>
          <w:color w:val="2E75B6"/>
          <w:sz w:val="19"/>
        </w:rPr>
        <w:t xml:space="preserve">• IExcelService _excelService: </w:t>
      </w:r>
      <w:r>
        <w:rPr>
          <w:sz w:val="19"/>
        </w:rPr>
        <w:t>Instance ExcelService nhận vào từ constructor để khởi tạo các Service con.</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List&lt;CartItemDto&gt; _cartItems: </w:t>
      </w:r>
      <w:r>
        <w:rPr>
          <w:sz w:val="19"/>
        </w:rPr>
        <w:t>Danh sách các mặt hàng (vé/dịch vụ) hiện đang có trong giỏ hàng.</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LoadDataFromDatabase</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danh sách khách hàng vào ComboBox, nạp danh sách Vé và Dịch Vụ từ database vào bộ nhớ đệm.</w:t>
            </w:r>
          </w:p>
        </w:tc>
      </w:tr>
      <w:tr>
        <w:tc>
          <w:tcPr>
            <w:tcW w:type="dxa" w:w="3168"/>
            <w:shd w:fill="FFFFFF"/>
            <w:tcMar>
              <w:top w:w="60" w:type="dxa"/>
              <w:bottom w:w="60" w:type="dxa"/>
              <w:left w:w="90" w:type="dxa"/>
              <w:right w:w="90" w:type="dxa"/>
            </w:tcMar>
          </w:tcPr>
          <w:p>
            <w:r>
              <w:rPr>
                <w:rFonts w:ascii="Consolas" w:hAnsi="Consolas"/>
                <w:b/>
                <w:color w:val="1F4E78"/>
                <w:sz w:val="17"/>
              </w:rPr>
              <w:t>BtnCategory_Click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Lọc hiển thị danh mục mặt hàng: 'Tất cả', 'Loại vé', hoặc 'Dịch vụ'.</w:t>
            </w:r>
          </w:p>
        </w:tc>
      </w:tr>
      <w:tr>
        <w:tc>
          <w:tcPr>
            <w:tcW w:type="dxa" w:w="3168"/>
            <w:shd w:fill="F8FAFC"/>
            <w:tcMar>
              <w:top w:w="60" w:type="dxa"/>
              <w:bottom w:w="60" w:type="dxa"/>
              <w:left w:w="90" w:type="dxa"/>
              <w:right w:w="90" w:type="dxa"/>
            </w:tcMar>
          </w:tcPr>
          <w:p>
            <w:r>
              <w:rPr>
                <w:rFonts w:ascii="Consolas" w:hAnsi="Consolas"/>
                <w:b/>
                <w:color w:val="1F4E78"/>
                <w:sz w:val="17"/>
              </w:rPr>
              <w:t>RenderTicketCards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Duyệt danh sách mặt hàng và vẽ động các thẻ (Cards) giao diện với hình ảnh, giá tiền và nút (+) thêm giỏ hàng.</w:t>
            </w:r>
          </w:p>
        </w:tc>
      </w:tr>
      <w:tr>
        <w:tc>
          <w:tcPr>
            <w:tcW w:type="dxa" w:w="3168"/>
            <w:shd w:fill="FFFFFF"/>
            <w:tcMar>
              <w:top w:w="60" w:type="dxa"/>
              <w:bottom w:w="60" w:type="dxa"/>
              <w:left w:w="90" w:type="dxa"/>
              <w:right w:w="90" w:type="dxa"/>
            </w:tcMar>
          </w:tcPr>
          <w:p>
            <w:r>
              <w:rPr>
                <w:rFonts w:ascii="Consolas" w:hAnsi="Consolas"/>
                <w:b/>
                <w:color w:val="1F4E78"/>
                <w:sz w:val="17"/>
              </w:rPr>
              <w:t>AddToCart</w:t>
            </w:r>
          </w:p>
        </w:tc>
        <w:tc>
          <w:tcPr>
            <w:tcW w:type="dxa" w:w="1872"/>
            <w:shd w:fill="FFFFFF"/>
            <w:tcMar>
              <w:top w:w="60" w:type="dxa"/>
              <w:bottom w:w="60" w:type="dxa"/>
              <w:left w:w="90" w:type="dxa"/>
              <w:right w:w="90" w:type="dxa"/>
            </w:tcMar>
          </w:tcPr>
          <w:p>
            <w:r>
              <w:rPr>
                <w:rFonts w:ascii="Segoe UI" w:hAnsi="Segoe UI"/>
                <w:color w:val="64748B"/>
                <w:sz w:val="17"/>
              </w:rPr>
              <w:t>(string id, string name, string type, decimal price, int changeQty) -&gt; void</w:t>
            </w:r>
          </w:p>
        </w:tc>
        <w:tc>
          <w:tcPr>
            <w:tcW w:type="dxa" w:w="4752"/>
            <w:shd w:fill="FFFFFF"/>
            <w:tcMar>
              <w:top w:w="60" w:type="dxa"/>
              <w:bottom w:w="60" w:type="dxa"/>
              <w:left w:w="90" w:type="dxa"/>
              <w:right w:w="90" w:type="dxa"/>
            </w:tcMar>
          </w:tcPr>
          <w:p>
            <w:r>
              <w:rPr>
                <w:rFonts w:ascii="Segoe UI" w:hAnsi="Segoe UI"/>
                <w:sz w:val="17"/>
              </w:rPr>
              <w:t>Thêm món vào giỏ hàng hoặc tăng giảm số lượng nếu món đã tồn tại trong giỏ.</w:t>
            </w:r>
          </w:p>
        </w:tc>
      </w:tr>
      <w:tr>
        <w:tc>
          <w:tcPr>
            <w:tcW w:type="dxa" w:w="3168"/>
            <w:shd w:fill="F8FAFC"/>
            <w:tcMar>
              <w:top w:w="60" w:type="dxa"/>
              <w:bottom w:w="60" w:type="dxa"/>
              <w:left w:w="90" w:type="dxa"/>
              <w:right w:w="90" w:type="dxa"/>
            </w:tcMar>
          </w:tcPr>
          <w:p>
            <w:r>
              <w:rPr>
                <w:rFonts w:ascii="Consolas" w:hAnsi="Consolas"/>
                <w:b/>
                <w:color w:val="1F4E78"/>
                <w:sz w:val="17"/>
              </w:rPr>
              <w:t>RefreshCartDisplay</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Vẽ lại danh sách các món trong giỏ hàng trên giao diện, hiển thị tổng tiền từng món và nút xóa.</w:t>
            </w:r>
          </w:p>
        </w:tc>
      </w:tr>
      <w:tr>
        <w:tc>
          <w:tcPr>
            <w:tcW w:type="dxa" w:w="3168"/>
            <w:shd w:fill="FFFFFF"/>
            <w:tcMar>
              <w:top w:w="60" w:type="dxa"/>
              <w:bottom w:w="60" w:type="dxa"/>
              <w:left w:w="90" w:type="dxa"/>
              <w:right w:w="90" w:type="dxa"/>
            </w:tcMar>
          </w:tcPr>
          <w:p>
            <w:r>
              <w:rPr>
                <w:rFonts w:ascii="Consolas" w:hAnsi="Consolas"/>
                <w:b/>
                <w:color w:val="1F4E78"/>
                <w:sz w:val="17"/>
              </w:rPr>
              <w:t>UpdateTotals</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Tính tổng tiền tạm tính, số tiền giảm giá (% chiết khấu), tổng tiền thanh toán cuối cùng và bật/tắt nút Thanh toán.</w:t>
            </w:r>
          </w:p>
        </w:tc>
      </w:tr>
      <w:tr>
        <w:tc>
          <w:tcPr>
            <w:tcW w:type="dxa" w:w="3168"/>
            <w:shd w:fill="F8FAFC"/>
            <w:tcMar>
              <w:top w:w="60" w:type="dxa"/>
              <w:bottom w:w="60" w:type="dxa"/>
              <w:left w:w="90" w:type="dxa"/>
              <w:right w:w="90" w:type="dxa"/>
            </w:tcMar>
          </w:tcPr>
          <w:p>
            <w:r>
              <w:rPr>
                <w:rFonts w:ascii="Consolas" w:hAnsi="Consolas"/>
                <w:b/>
                <w:color w:val="1F4E78"/>
                <w:sz w:val="17"/>
              </w:rPr>
              <w:t>NumDiscountPercent_ValueChanged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Sự kiện thay đổi tỷ lệ % giảm giá -&gt; tự động tính lại tổng tiền thanh toán.</w:t>
            </w:r>
          </w:p>
        </w:tc>
      </w:tr>
      <w:tr>
        <w:tc>
          <w:tcPr>
            <w:tcW w:type="dxa" w:w="3168"/>
            <w:shd w:fill="FFFFFF"/>
            <w:tcMar>
              <w:top w:w="60" w:type="dxa"/>
              <w:bottom w:w="60" w:type="dxa"/>
              <w:left w:w="90" w:type="dxa"/>
              <w:right w:w="90" w:type="dxa"/>
            </w:tcMar>
          </w:tcPr>
          <w:p>
            <w:r>
              <w:rPr>
                <w:rFonts w:ascii="Consolas" w:hAnsi="Consolas"/>
                <w:b/>
                <w:color w:val="1F4E78"/>
                <w:sz w:val="17"/>
              </w:rPr>
              <w:t>LnkClearCart_LinkClicked</w:t>
            </w:r>
          </w:p>
        </w:tc>
        <w:tc>
          <w:tcPr>
            <w:tcW w:type="dxa" w:w="1872"/>
            <w:shd w:fill="FFFFFF"/>
            <w:tcMar>
              <w:top w:w="60" w:type="dxa"/>
              <w:bottom w:w="60" w:type="dxa"/>
              <w:left w:w="90" w:type="dxa"/>
              <w:right w:w="90" w:type="dxa"/>
            </w:tcMar>
          </w:tcPr>
          <w:p>
            <w:r>
              <w:rPr>
                <w:rFonts w:ascii="Segoe UI" w:hAnsi="Segoe UI"/>
                <w:color w:val="64748B"/>
                <w:sz w:val="17"/>
              </w:rPr>
              <w:t>(object? sender, LinkLabel... e) -&gt; void</w:t>
            </w:r>
          </w:p>
        </w:tc>
        <w:tc>
          <w:tcPr>
            <w:tcW w:type="dxa" w:w="4752"/>
            <w:shd w:fill="FFFFFF"/>
            <w:tcMar>
              <w:top w:w="60" w:type="dxa"/>
              <w:bottom w:w="60" w:type="dxa"/>
              <w:left w:w="90" w:type="dxa"/>
              <w:right w:w="90" w:type="dxa"/>
            </w:tcMar>
          </w:tcPr>
          <w:p>
            <w:r>
              <w:rPr>
                <w:rFonts w:ascii="Segoe UI" w:hAnsi="Segoe UI"/>
                <w:sz w:val="17"/>
              </w:rPr>
              <w:t>Xóa toàn bộ các món trong giỏ hàng hiện tại.</w:t>
            </w:r>
          </w:p>
        </w:tc>
      </w:tr>
      <w:tr>
        <w:tc>
          <w:tcPr>
            <w:tcW w:type="dxa" w:w="3168"/>
            <w:shd w:fill="F8FAFC"/>
            <w:tcMar>
              <w:top w:w="60" w:type="dxa"/>
              <w:bottom w:w="60" w:type="dxa"/>
              <w:left w:w="90" w:type="dxa"/>
              <w:right w:w="90" w:type="dxa"/>
            </w:tcMar>
          </w:tcPr>
          <w:p>
            <w:r>
              <w:rPr>
                <w:rFonts w:ascii="Consolas" w:hAnsi="Consolas"/>
                <w:b/>
                <w:color w:val="1F4E78"/>
                <w:sz w:val="17"/>
              </w:rPr>
              <w:t>BtnCheckout_Click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Kiểm tra giỏ hàng, xác nhận thông tin thanh toán, gọi _invoiceService.CreateInvoice() để lưu Hóa đơn &amp; Chi tiết hóa đơn vào CSDL và xóa giỏ hàng.</w:t>
            </w:r>
          </w:p>
        </w:tc>
      </w:tr>
    </w:tbl>
    <w:p>
      <w:pPr>
        <w:spacing w:after="160"/>
      </w:pPr>
    </w:p>
    <w:p>
      <w:pPr>
        <w:keepNext/>
        <w:spacing w:before="200" w:after="80"/>
      </w:pPr>
      <w:r>
        <w:rPr>
          <w:rFonts w:ascii="Segoe UI" w:hAnsi="Segoe UI"/>
          <w:b/>
          <w:color w:val="2E75B6"/>
          <w:sz w:val="24"/>
        </w:rPr>
        <w:t>6. FormHoaDon (Phân hệ Bán Hàng &amp; POS)</w:t>
      </w:r>
    </w:p>
    <w:p>
      <w:pPr>
        <w:spacing w:after="40"/>
      </w:pPr>
      <w:r>
        <w:rPr>
          <w:i/>
          <w:color w:val="64748B"/>
          <w:sz w:val="18"/>
        </w:rPr>
        <w:t>📁 Tệp nguồn: QuanLyKhuVuiChoi\Forms\Billing\FormHoaDon.cs</w:t>
        <w:br/>
      </w:r>
      <w:r>
        <w:rPr>
          <w:sz w:val="19"/>
        </w:rPr>
        <w:t>🎯 Mô tả chức năng: Quản lý lịch sử hóa đơn bán vé/dịch vụ: tìm kiếm, lọc theo ngày/khách hàng, xem chi tiết hóa đơn, hủy hóa đơn và xuất Excel.</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FormHoaDon():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FormHoaDon(QuanLyKhuVuiChoiDbContext context, IExcelService excelService): </w:t>
      </w:r>
      <w:r>
        <w:rPr>
          <w:sz w:val="19"/>
        </w:rPr>
        <w:t>Khởi tạo InvoiceService, CustomerService, cấu hình giao diện lọc và nạp dữ liệu.</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InvoiceService _invoiceService: </w:t>
      </w:r>
      <w:r>
        <w:rPr>
          <w:sz w:val="19"/>
        </w:rPr>
        <w:t>Service truy vấn và quản lý hóa đơn.</w:t>
      </w:r>
    </w:p>
    <w:p>
      <w:pPr>
        <w:spacing w:after="40"/>
        <w:ind w:left="288"/>
      </w:pPr>
      <w:r>
        <w:rPr>
          <w:rFonts w:ascii="Consolas" w:hAnsi="Consolas"/>
          <w:b/>
          <w:color w:val="2E75B6"/>
          <w:sz w:val="19"/>
        </w:rPr>
        <w:t xml:space="preserve">• CustomerService _customerService: </w:t>
      </w:r>
      <w:r>
        <w:rPr>
          <w:sz w:val="19"/>
        </w:rPr>
        <w:t>Service lấy danh mục khách hàng cho bộ lọc.</w:t>
      </w:r>
    </w:p>
    <w:p>
      <w:pPr>
        <w:spacing w:after="40"/>
        <w:ind w:left="288"/>
      </w:pPr>
      <w:r>
        <w:rPr>
          <w:rFonts w:ascii="Consolas" w:hAnsi="Consolas"/>
          <w:b/>
          <w:color w:val="2E75B6"/>
          <w:sz w:val="19"/>
        </w:rPr>
        <w:t xml:space="preserve">• IExcelService _excelService: </w:t>
      </w:r>
      <w:r>
        <w:rPr>
          <w:sz w:val="19"/>
        </w:rPr>
        <w:t>Dịch vụ xuất danh sách hóa đơn ra file Excel.</w:t>
      </w:r>
    </w:p>
    <w:p>
      <w:pPr>
        <w:spacing w:after="40"/>
        <w:ind w:left="288"/>
      </w:pPr>
      <w:r>
        <w:rPr>
          <w:rFonts w:ascii="Consolas" w:hAnsi="Consolas"/>
          <w:b/>
          <w:color w:val="2E75B6"/>
          <w:sz w:val="19"/>
        </w:rPr>
        <w:t xml:space="preserve">• QuanLyKhuVuiChoiDbContext _context: </w:t>
      </w:r>
      <w:r>
        <w:rPr>
          <w:sz w:val="19"/>
        </w:rPr>
        <w:t>Phiên làm việc CSDL.</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LoadCustomersFilter</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Nạp danh sách khách hàng vào ComboBox bộ lọc tìm kiếm.</w:t>
            </w:r>
          </w:p>
        </w:tc>
      </w:tr>
      <w:tr>
        <w:tc>
          <w:tcPr>
            <w:tcW w:type="dxa" w:w="3168"/>
            <w:shd w:fill="FFFFFF"/>
            <w:tcMar>
              <w:top w:w="60" w:type="dxa"/>
              <w:bottom w:w="60" w:type="dxa"/>
              <w:left w:w="90" w:type="dxa"/>
              <w:right w:w="90" w:type="dxa"/>
            </w:tcMar>
          </w:tcPr>
          <w:p>
            <w:r>
              <w:rPr>
                <w:rFonts w:ascii="Consolas" w:hAnsi="Consolas"/>
                <w:b/>
                <w:color w:val="1F4E78"/>
                <w:sz w:val="17"/>
              </w:rPr>
              <w:t>LoadData</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Lấy toàn bộ danh sách hóa đơn từ CSDL (kèm thông tin Nhân viên, Khách hàng) và hiển thị lên lưới DataGridView.</w:t>
            </w:r>
          </w:p>
        </w:tc>
      </w:tr>
      <w:tr>
        <w:tc>
          <w:tcPr>
            <w:tcW w:type="dxa" w:w="3168"/>
            <w:shd w:fill="F8FAFC"/>
            <w:tcMar>
              <w:top w:w="60" w:type="dxa"/>
              <w:bottom w:w="60" w:type="dxa"/>
              <w:left w:w="90" w:type="dxa"/>
              <w:right w:w="90" w:type="dxa"/>
            </w:tcMar>
          </w:tcPr>
          <w:p>
            <w:r>
              <w:rPr>
                <w:rFonts w:ascii="Consolas" w:hAnsi="Consolas"/>
                <w:b/>
                <w:color w:val="1F4E78"/>
                <w:sz w:val="17"/>
              </w:rPr>
              <w:t>BtnLoc_Click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Kích hoạt lọc dữ liệu theo khoảng ngày (Từ ngày - Đến ngày), khách hàng và từ khóa mã hóa đơn.</w:t>
            </w:r>
          </w:p>
        </w:tc>
      </w:tr>
      <w:tr>
        <w:tc>
          <w:tcPr>
            <w:tcW w:type="dxa" w:w="3168"/>
            <w:shd w:fill="FFFFFF"/>
            <w:tcMar>
              <w:top w:w="60" w:type="dxa"/>
              <w:bottom w:w="60" w:type="dxa"/>
              <w:left w:w="90" w:type="dxa"/>
              <w:right w:w="90" w:type="dxa"/>
            </w:tcMar>
          </w:tcPr>
          <w:p>
            <w:r>
              <w:rPr>
                <w:rFonts w:ascii="Consolas" w:hAnsi="Consolas"/>
                <w:b/>
                <w:color w:val="1F4E78"/>
                <w:sz w:val="17"/>
              </w:rPr>
              <w:t>BtnReset_Click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Xóa các điều kiện lọc và tải lại danh sách hóa đơn đầy đủ.</w:t>
            </w:r>
          </w:p>
        </w:tc>
      </w:tr>
      <w:tr>
        <w:tc>
          <w:tcPr>
            <w:tcW w:type="dxa" w:w="3168"/>
            <w:shd w:fill="F8FAFC"/>
            <w:tcMar>
              <w:top w:w="60" w:type="dxa"/>
              <w:bottom w:w="60" w:type="dxa"/>
              <w:left w:w="90" w:type="dxa"/>
              <w:right w:w="90" w:type="dxa"/>
            </w:tcMar>
          </w:tcPr>
          <w:p>
            <w:r>
              <w:rPr>
                <w:rFonts w:ascii="Consolas" w:hAnsi="Consolas"/>
                <w:b/>
                <w:color w:val="1F4E78"/>
                <w:sz w:val="17"/>
              </w:rPr>
              <w:t>ApplyFilter</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Thực thi thuật toán lọc trên tập dữ liệu và cập nhật lại lưới hiển thị.</w:t>
            </w:r>
          </w:p>
        </w:tc>
      </w:tr>
      <w:tr>
        <w:tc>
          <w:tcPr>
            <w:tcW w:type="dxa" w:w="3168"/>
            <w:shd w:fill="FFFFFF"/>
            <w:tcMar>
              <w:top w:w="60" w:type="dxa"/>
              <w:bottom w:w="60" w:type="dxa"/>
              <w:left w:w="90" w:type="dxa"/>
              <w:right w:w="90" w:type="dxa"/>
            </w:tcMar>
          </w:tcPr>
          <w:p>
            <w:r>
              <w:rPr>
                <w:rFonts w:ascii="Consolas" w:hAnsi="Consolas"/>
                <w:b/>
                <w:color w:val="1F4E78"/>
                <w:sz w:val="17"/>
              </w:rPr>
              <w:t>BindGrid</w:t>
            </w:r>
          </w:p>
        </w:tc>
        <w:tc>
          <w:tcPr>
            <w:tcW w:type="dxa" w:w="1872"/>
            <w:shd w:fill="FFFFFF"/>
            <w:tcMar>
              <w:top w:w="60" w:type="dxa"/>
              <w:bottom w:w="60" w:type="dxa"/>
              <w:left w:w="90" w:type="dxa"/>
              <w:right w:w="90" w:type="dxa"/>
            </w:tcMar>
          </w:tcPr>
          <w:p>
            <w:r>
              <w:rPr>
                <w:rFonts w:ascii="Segoe UI" w:hAnsi="Segoe UI"/>
                <w:color w:val="64748B"/>
                <w:sz w:val="17"/>
              </w:rPr>
              <w:t>(List&lt;HoaDon&gt; list) -&gt; void</w:t>
            </w:r>
          </w:p>
        </w:tc>
        <w:tc>
          <w:tcPr>
            <w:tcW w:type="dxa" w:w="4752"/>
            <w:shd w:fill="FFFFFF"/>
            <w:tcMar>
              <w:top w:w="60" w:type="dxa"/>
              <w:bottom w:w="60" w:type="dxa"/>
              <w:left w:w="90" w:type="dxa"/>
              <w:right w:w="90" w:type="dxa"/>
            </w:tcMar>
          </w:tcPr>
          <w:p>
            <w:r>
              <w:rPr>
                <w:rFonts w:ascii="Segoe UI" w:hAnsi="Segoe UI"/>
                <w:sz w:val="17"/>
              </w:rPr>
              <w:t>Đổ danh sách hóa đơn vào DataGridView kèm định dạng cột ngày, tiền tệ.</w:t>
            </w:r>
          </w:p>
        </w:tc>
      </w:tr>
      <w:tr>
        <w:tc>
          <w:tcPr>
            <w:tcW w:type="dxa" w:w="3168"/>
            <w:shd w:fill="F8FAFC"/>
            <w:tcMar>
              <w:top w:w="60" w:type="dxa"/>
              <w:bottom w:w="60" w:type="dxa"/>
              <w:left w:w="90" w:type="dxa"/>
              <w:right w:w="90" w:type="dxa"/>
            </w:tcMar>
          </w:tcPr>
          <w:p>
            <w:r>
              <w:rPr>
                <w:rFonts w:ascii="Consolas" w:hAnsi="Consolas"/>
                <w:b/>
                <w:color w:val="1F4E78"/>
                <w:sz w:val="17"/>
              </w:rPr>
              <w:t>BtnXemChiTiet_Click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Lấy hóa đơn được chọn và mở FormChiTietHoaDon dưới dạng Modal Dialog.</w:t>
            </w:r>
          </w:p>
        </w:tc>
      </w:tr>
      <w:tr>
        <w:tc>
          <w:tcPr>
            <w:tcW w:type="dxa" w:w="3168"/>
            <w:shd w:fill="FFFFFF"/>
            <w:tcMar>
              <w:top w:w="60" w:type="dxa"/>
              <w:bottom w:w="60" w:type="dxa"/>
              <w:left w:w="90" w:type="dxa"/>
              <w:right w:w="90" w:type="dxa"/>
            </w:tcMar>
          </w:tcPr>
          <w:p>
            <w:r>
              <w:rPr>
                <w:rFonts w:ascii="Consolas" w:hAnsi="Consolas"/>
                <w:b/>
                <w:color w:val="1F4E78"/>
                <w:sz w:val="17"/>
              </w:rPr>
              <w:t>DgvHoaDon_CellDoubleClick</w:t>
            </w:r>
          </w:p>
        </w:tc>
        <w:tc>
          <w:tcPr>
            <w:tcW w:type="dxa" w:w="1872"/>
            <w:shd w:fill="FFFFFF"/>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FFFFF"/>
            <w:tcMar>
              <w:top w:w="60" w:type="dxa"/>
              <w:bottom w:w="60" w:type="dxa"/>
              <w:left w:w="90" w:type="dxa"/>
              <w:right w:w="90" w:type="dxa"/>
            </w:tcMar>
          </w:tcPr>
          <w:p>
            <w:r>
              <w:rPr>
                <w:rFonts w:ascii="Segoe UI" w:hAnsi="Segoe UI"/>
                <w:sz w:val="17"/>
              </w:rPr>
              <w:t>Bắt sự kiện click đúp chuột vào dòng hóa đơn để mở xem chi tiết nhanh.</w:t>
            </w:r>
          </w:p>
        </w:tc>
      </w:tr>
      <w:tr>
        <w:tc>
          <w:tcPr>
            <w:tcW w:type="dxa" w:w="3168"/>
            <w:shd w:fill="F8FAFC"/>
            <w:tcMar>
              <w:top w:w="60" w:type="dxa"/>
              <w:bottom w:w="60" w:type="dxa"/>
              <w:left w:w="90" w:type="dxa"/>
              <w:right w:w="90" w:type="dxa"/>
            </w:tcMar>
          </w:tcPr>
          <w:p>
            <w:r>
              <w:rPr>
                <w:rFonts w:ascii="Consolas" w:hAnsi="Consolas"/>
                <w:b/>
                <w:color w:val="1F4E78"/>
                <w:sz w:val="17"/>
              </w:rPr>
              <w:t>OpenSelectedDetail</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Hàm dùng chung để kiểm tra dòng đang chọn và hiển thị FormChiTietHoaDon.</w:t>
            </w:r>
          </w:p>
        </w:tc>
      </w:tr>
      <w:tr>
        <w:tc>
          <w:tcPr>
            <w:tcW w:type="dxa" w:w="3168"/>
            <w:shd w:fill="FFFFFF"/>
            <w:tcMar>
              <w:top w:w="60" w:type="dxa"/>
              <w:bottom w:w="60" w:type="dxa"/>
              <w:left w:w="90" w:type="dxa"/>
              <w:right w:w="90" w:type="dxa"/>
            </w:tcMar>
          </w:tcPr>
          <w:p>
            <w:r>
              <w:rPr>
                <w:rFonts w:ascii="Consolas" w:hAnsi="Consolas"/>
                <w:b/>
                <w:color w:val="1F4E78"/>
                <w:sz w:val="17"/>
              </w:rPr>
              <w:t>BtnHuy_Click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Xác nhận và gọi _invoiceService.CancelInvoice() để hủy hóa đơn được chọn.</w:t>
            </w:r>
          </w:p>
        </w:tc>
      </w:tr>
      <w:tr>
        <w:tc>
          <w:tcPr>
            <w:tcW w:type="dxa" w:w="3168"/>
            <w:shd w:fill="F8FAFC"/>
            <w:tcMar>
              <w:top w:w="60" w:type="dxa"/>
              <w:bottom w:w="60" w:type="dxa"/>
              <w:left w:w="90" w:type="dxa"/>
              <w:right w:w="90" w:type="dxa"/>
            </w:tcMar>
          </w:tcPr>
          <w:p>
            <w:r>
              <w:rPr>
                <w:rFonts w:ascii="Consolas" w:hAnsi="Consolas"/>
                <w:b/>
                <w:color w:val="1F4E78"/>
                <w:sz w:val="17"/>
              </w:rPr>
              <w:t>BtnXoa_Click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Xóa vĩnh viễn hóa đơn (dành cho Admin khi hóa đơn đã bị hủy).</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Xuất toàn bộ danh sách hóa đơn đang hiển thị trên lưới ra file Excel (.xlsx).</w:t>
            </w:r>
          </w:p>
        </w:tc>
      </w:tr>
    </w:tbl>
    <w:p>
      <w:pPr>
        <w:spacing w:after="160"/>
      </w:pPr>
    </w:p>
    <w:p>
      <w:pPr>
        <w:keepNext/>
        <w:spacing w:before="200" w:after="80"/>
      </w:pPr>
      <w:r>
        <w:rPr>
          <w:rFonts w:ascii="Segoe UI" w:hAnsi="Segoe UI"/>
          <w:b/>
          <w:color w:val="2E75B6"/>
          <w:sz w:val="24"/>
        </w:rPr>
        <w:t>7. FormChiTietHoaDon (Phân hệ Bán Hàng &amp; POS)</w:t>
      </w:r>
    </w:p>
    <w:p>
      <w:pPr>
        <w:spacing w:after="40"/>
      </w:pPr>
      <w:r>
        <w:rPr>
          <w:i/>
          <w:color w:val="64748B"/>
          <w:sz w:val="18"/>
        </w:rPr>
        <w:t>📁 Tệp nguồn: QuanLyKhuVuiChoi\Forms\Common\FormChiTietHoaDon.cs</w:t>
        <w:br/>
      </w:r>
      <w:r>
        <w:rPr>
          <w:sz w:val="19"/>
        </w:rPr>
        <w:t>🎯 Mô tả chức năng: Cửa sổ hiển thị thông tin chi tiết một hóa đơn cụ thể: danh sách các vé, dịch vụ đã mua, đơn giá, số lượng, thành tiền, chiết khấu và tổng thanh toán.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FormChiTietHoaDon(): </w:t>
      </w:r>
      <w:r>
        <w:rPr>
          <w:sz w:val="19"/>
        </w:rPr>
        <w:t>Constructor mặc định không tham số (dành cho Designer).</w:t>
      </w:r>
    </w:p>
    <w:p>
      <w:pPr>
        <w:spacing w:after="40"/>
        <w:ind w:left="288"/>
      </w:pPr>
      <w:r>
        <w:rPr>
          <w:rFonts w:ascii="Consolas" w:hAnsi="Consolas"/>
          <w:b/>
          <w:color w:val="1F4E78"/>
          <w:sz w:val="19"/>
        </w:rPr>
        <w:t xml:space="preserve">• FormChiTietHoaDon(HoaDon hoaDon): </w:t>
      </w:r>
      <w:r>
        <w:rPr>
          <w:sz w:val="19"/>
        </w:rPr>
        <w:t>Nhận đối tượng HoaDon cần hiển thị chi tiết và gọi nạp dữ liệu lên Form.</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HoaDon _hoaDon: </w:t>
      </w:r>
      <w:r>
        <w:rPr>
          <w:sz w:val="19"/>
        </w:rPr>
        <w:t>Đối tượng hóa đơn chứa đầy đủ thông tin khách hàng, nhân viên và danh sách ChiTietHoaDons.</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LoadHoaDonDetail</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Điền thông tin mã HĐ, ngày tạo, nhân viên lập, khách hàng và nạp các dòng chi tiết vào DataGridView.</w:t>
            </w:r>
          </w:p>
        </w:tc>
      </w:tr>
      <w:tr>
        <w:tc>
          <w:tcPr>
            <w:tcW w:type="dxa" w:w="3168"/>
            <w:shd w:fill="FFFFFF"/>
            <w:tcMar>
              <w:top w:w="60" w:type="dxa"/>
              <w:bottom w:w="60" w:type="dxa"/>
              <w:left w:w="90" w:type="dxa"/>
              <w:right w:w="90" w:type="dxa"/>
            </w:tcMar>
          </w:tcPr>
          <w:p>
            <w:r>
              <w:rPr>
                <w:rFonts w:ascii="Consolas" w:hAnsi="Consolas"/>
                <w:b/>
                <w:color w:val="1F4E78"/>
                <w:sz w:val="17"/>
              </w:rPr>
              <w:t>BtnClose_Click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Đóng cửa sổ chi tiết hóa đơn.</w:t>
            </w:r>
          </w:p>
        </w:tc>
      </w:tr>
    </w:tbl>
    <w:p>
      <w:pPr>
        <w:spacing w:after="160"/>
      </w:pPr>
    </w:p>
    <w:p>
      <w:pPr>
        <w:keepNext/>
        <w:spacing w:before="200" w:after="80"/>
      </w:pPr>
      <w:r>
        <w:rPr>
          <w:rFonts w:ascii="Segoe UI" w:hAnsi="Segoe UI"/>
          <w:b/>
          <w:color w:val="2E75B6"/>
          <w:sz w:val="24"/>
        </w:rPr>
        <w:t>8. FormKhachHang (Phân hệ Quản Lý Khách Hàng)</w:t>
      </w:r>
    </w:p>
    <w:p>
      <w:pPr>
        <w:spacing w:after="40"/>
      </w:pPr>
      <w:r>
        <w:rPr>
          <w:i/>
          <w:color w:val="64748B"/>
          <w:sz w:val="18"/>
        </w:rPr>
        <w:t>📁 Tệp nguồn: QuanLyKhuVuiChoi\Forms\Customer\FormKhachHang.cs</w:t>
        <w:br/>
      </w:r>
      <w:r>
        <w:rPr>
          <w:sz w:val="19"/>
        </w:rPr>
        <w:t>🎯 Mô tả chức năng: Quản lý hồ sơ khách hàng: Thêm, Sửa, Xóa, Tìm kiếm, sinh mã tự động, tích điểm thành viên và tích hợp Nhập/Xuất Excel.</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FormKhachHang():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FormKhachHang(QuanLyKhuVuiChoiDbContext context, IExcelService excelService): </w:t>
      </w:r>
      <w:r>
        <w:rPr>
          <w:sz w:val="19"/>
        </w:rPr>
        <w:t>Khởi tạo CustomerService và nạp dữ liệu khách hàng lên DataGridView.</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Excel phục vụ gọi FormImport/ExportKhachHang.</w:t>
      </w:r>
    </w:p>
    <w:p>
      <w:pPr>
        <w:spacing w:after="40"/>
        <w:ind w:left="288"/>
      </w:pPr>
      <w:r>
        <w:rPr>
          <w:rFonts w:ascii="Consolas" w:hAnsi="Consolas"/>
          <w:b/>
          <w:color w:val="2E75B6"/>
          <w:sz w:val="19"/>
        </w:rPr>
        <w:t xml:space="preserve">• CustomerService _customerService: </w:t>
      </w:r>
      <w:r>
        <w:rPr>
          <w:sz w:val="19"/>
        </w:rPr>
        <w:t>Service xử lý nghiệp vụ khách hàng (CRUD, sinh mã, kiểm tra SĐT).</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SetupDataGridViewColumns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Định cấu hình các cột hiển thị (Mã KH, Họ tên, SĐT, Email, Điểm tích lũy, Loại thành viên).</w:t>
            </w:r>
          </w:p>
        </w:tc>
      </w:tr>
      <w:tr>
        <w:tc>
          <w:tcPr>
            <w:tcW w:type="dxa" w:w="3168"/>
            <w:shd w:fill="FFFFFF"/>
            <w:tcMar>
              <w:top w:w="60" w:type="dxa"/>
              <w:bottom w:w="60" w:type="dxa"/>
              <w:left w:w="90" w:type="dxa"/>
              <w:right w:w="90" w:type="dxa"/>
            </w:tcMar>
          </w:tcPr>
          <w:p>
            <w:r>
              <w:rPr>
                <w:rFonts w:ascii="Consolas" w:hAnsi="Consolas"/>
                <w:b/>
                <w:color w:val="1F4E78"/>
                <w:sz w:val="17"/>
              </w:rPr>
              <w:t>LoadData</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Tải toàn bộ danh sách khách hàng từ CSDL và đổ vào DataGridView.</w:t>
            </w:r>
          </w:p>
        </w:tc>
      </w:tr>
      <w:tr>
        <w:tc>
          <w:tcPr>
            <w:tcW w:type="dxa" w:w="3168"/>
            <w:shd w:fill="F8FAFC"/>
            <w:tcMar>
              <w:top w:w="60" w:type="dxa"/>
              <w:bottom w:w="60" w:type="dxa"/>
              <w:left w:w="90" w:type="dxa"/>
              <w:right w:w="90" w:type="dxa"/>
            </w:tcMar>
          </w:tcPr>
          <w:p>
            <w:r>
              <w:rPr>
                <w:rFonts w:ascii="Consolas" w:hAnsi="Consolas"/>
                <w:b/>
                <w:color w:val="1F4E78"/>
                <w:sz w:val="17"/>
              </w:rPr>
              <w:t>ClearInputs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Xóa trắng các ô nhập liệu trên form và đưa trạng thái về thêm mới.</w:t>
            </w:r>
          </w:p>
        </w:tc>
      </w:tr>
      <w:tr>
        <w:tc>
          <w:tcPr>
            <w:tcW w:type="dxa" w:w="3168"/>
            <w:shd w:fill="FFFFFF"/>
            <w:tcMar>
              <w:top w:w="60" w:type="dxa"/>
              <w:bottom w:w="60" w:type="dxa"/>
              <w:left w:w="90" w:type="dxa"/>
              <w:right w:w="90" w:type="dxa"/>
            </w:tcMar>
          </w:tcPr>
          <w:p>
            <w:r>
              <w:rPr>
                <w:rFonts w:ascii="Consolas" w:hAnsi="Consolas"/>
                <w:b/>
                <w:color w:val="1F4E78"/>
                <w:sz w:val="17"/>
              </w:rPr>
              <w:t>BtnAutoId_Click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Tự động sinh mã khách hàng tiếp theo theo định dạng chuẩn (KHxxx).</w:t>
            </w:r>
          </w:p>
        </w:tc>
      </w:tr>
      <w:tr>
        <w:tc>
          <w:tcPr>
            <w:tcW w:type="dxa" w:w="3168"/>
            <w:shd w:fill="F8FAFC"/>
            <w:tcMar>
              <w:top w:w="60" w:type="dxa"/>
              <w:bottom w:w="60" w:type="dxa"/>
              <w:left w:w="90" w:type="dxa"/>
              <w:right w:w="90" w:type="dxa"/>
            </w:tcMar>
          </w:tcPr>
          <w:p>
            <w:r>
              <w:rPr>
                <w:rFonts w:ascii="Consolas" w:hAnsi="Consolas"/>
                <w:b/>
                <w:color w:val="1F4E78"/>
                <w:sz w:val="17"/>
              </w:rPr>
              <w:t>BtnThem_Click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Kiểm tra dữ liệu nhập (họ tên, SĐT hợp lệ), gọi _customerService.AddCustomer() để lưu khách hàng mới.</w:t>
            </w:r>
          </w:p>
        </w:tc>
      </w:tr>
      <w:tr>
        <w:tc>
          <w:tcPr>
            <w:tcW w:type="dxa" w:w="3168"/>
            <w:shd w:fill="FFFFFF"/>
            <w:tcMar>
              <w:top w:w="60" w:type="dxa"/>
              <w:bottom w:w="60" w:type="dxa"/>
              <w:left w:w="90" w:type="dxa"/>
              <w:right w:w="90" w:type="dxa"/>
            </w:tcMar>
          </w:tcPr>
          <w:p>
            <w:r>
              <w:rPr>
                <w:rFonts w:ascii="Consolas" w:hAnsi="Consolas"/>
                <w:b/>
                <w:color w:val="1F4E78"/>
                <w:sz w:val="17"/>
              </w:rPr>
              <w:t>BtnSua_Click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Cập nhật thông tin khách hàng đang chọn vào CSDL.</w:t>
            </w:r>
          </w:p>
        </w:tc>
      </w:tr>
      <w:tr>
        <w:tc>
          <w:tcPr>
            <w:tcW w:type="dxa" w:w="3168"/>
            <w:shd w:fill="F8FAFC"/>
            <w:tcMar>
              <w:top w:w="60" w:type="dxa"/>
              <w:bottom w:w="60" w:type="dxa"/>
              <w:left w:w="90" w:type="dxa"/>
              <w:right w:w="90" w:type="dxa"/>
            </w:tcMar>
          </w:tcPr>
          <w:p>
            <w:r>
              <w:rPr>
                <w:rFonts w:ascii="Consolas" w:hAnsi="Consolas"/>
                <w:b/>
                <w:color w:val="1F4E78"/>
                <w:sz w:val="17"/>
              </w:rPr>
              <w:t>BtnXoa_Click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Xác nhận và xóa khách hàng (kiểm tra ràng buộc lịch sử hóa đơn).</w:t>
            </w:r>
          </w:p>
        </w:tc>
      </w:tr>
      <w:tr>
        <w:tc>
          <w:tcPr>
            <w:tcW w:type="dxa" w:w="3168"/>
            <w:shd w:fill="FFFFFF"/>
            <w:tcMar>
              <w:top w:w="60" w:type="dxa"/>
              <w:bottom w:w="60" w:type="dxa"/>
              <w:left w:w="90" w:type="dxa"/>
              <w:right w:w="90" w:type="dxa"/>
            </w:tcMar>
          </w:tcPr>
          <w:p>
            <w:r>
              <w:rPr>
                <w:rFonts w:ascii="Consolas" w:hAnsi="Consolas"/>
                <w:b/>
                <w:color w:val="1F4E78"/>
                <w:sz w:val="17"/>
              </w:rPr>
              <w:t>BtnLamMoi_Click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Làm mới dữ liệu và xóa ô nhập liệu.</w:t>
            </w:r>
          </w:p>
        </w:tc>
      </w:tr>
      <w:tr>
        <w:tc>
          <w:tcPr>
            <w:tcW w:type="dxa" w:w="3168"/>
            <w:shd w:fill="F8FAFC"/>
            <w:tcMar>
              <w:top w:w="60" w:type="dxa"/>
              <w:bottom w:w="60" w:type="dxa"/>
              <w:left w:w="90" w:type="dxa"/>
              <w:right w:w="90" w:type="dxa"/>
            </w:tcMar>
          </w:tcPr>
          <w:p>
            <w:r>
              <w:rPr>
                <w:rFonts w:ascii="Consolas" w:hAnsi="Consolas"/>
                <w:b/>
                <w:color w:val="1F4E78"/>
                <w:sz w:val="17"/>
              </w:rPr>
              <w:t>BtnMoImport_Click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FormImportKhachHang để nhập hàng loạt từ Excel.</w:t>
            </w:r>
          </w:p>
        </w:tc>
      </w:tr>
      <w:tr>
        <w:tc>
          <w:tcPr>
            <w:tcW w:type="dxa" w:w="3168"/>
            <w:shd w:fill="FFFFFF"/>
            <w:tcMar>
              <w:top w:w="60" w:type="dxa"/>
              <w:bottom w:w="60" w:type="dxa"/>
              <w:left w:w="90" w:type="dxa"/>
              <w:right w:w="90" w:type="dxa"/>
            </w:tcMar>
          </w:tcPr>
          <w:p>
            <w:r>
              <w:rPr>
                <w:rFonts w:ascii="Consolas" w:hAnsi="Consolas"/>
                <w:b/>
                <w:color w:val="1F4E78"/>
                <w:sz w:val="17"/>
              </w:rPr>
              <w:t>BtnMoExport_Click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FormExportKhachHang để xuất danh sách ra Excel.</w:t>
            </w:r>
          </w:p>
        </w:tc>
      </w:tr>
      <w:tr>
        <w:tc>
          <w:tcPr>
            <w:tcW w:type="dxa" w:w="3168"/>
            <w:shd w:fill="F8FAFC"/>
            <w:tcMar>
              <w:top w:w="60" w:type="dxa"/>
              <w:bottom w:w="60" w:type="dxa"/>
              <w:left w:w="90" w:type="dxa"/>
              <w:right w:w="90" w:type="dxa"/>
            </w:tcMar>
          </w:tcPr>
          <w:p>
            <w:r>
              <w:rPr>
                <w:rFonts w:ascii="Consolas" w:hAnsi="Consolas"/>
                <w:b/>
                <w:color w:val="1F4E78"/>
                <w:sz w:val="17"/>
              </w:rPr>
              <w:t>BtnTimKiem_Click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Tìm kiếm khách hàng theo tên hoặc số điện thoại.</w:t>
            </w:r>
          </w:p>
        </w:tc>
      </w:tr>
      <w:tr>
        <w:tc>
          <w:tcPr>
            <w:tcW w:type="dxa" w:w="3168"/>
            <w:shd w:fill="FFFFFF"/>
            <w:tcMar>
              <w:top w:w="60" w:type="dxa"/>
              <w:bottom w:w="60" w:type="dxa"/>
              <w:left w:w="90" w:type="dxa"/>
              <w:right w:w="90" w:type="dxa"/>
            </w:tcMar>
          </w:tcPr>
          <w:p>
            <w:r>
              <w:rPr>
                <w:rFonts w:ascii="Consolas" w:hAnsi="Consolas"/>
                <w:b/>
                <w:color w:val="1F4E78"/>
                <w:sz w:val="17"/>
              </w:rPr>
              <w:t>BtnLamMoiTimKiem_Click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Hủy bỏ tìm kiếm và hiển thị lại toàn bộ khách hàng.</w:t>
            </w:r>
          </w:p>
        </w:tc>
      </w:tr>
      <w:tr>
        <w:tc>
          <w:tcPr>
            <w:tcW w:type="dxa" w:w="3168"/>
            <w:shd w:fill="F8FAFC"/>
            <w:tcMar>
              <w:top w:w="60" w:type="dxa"/>
              <w:bottom w:w="60" w:type="dxa"/>
              <w:left w:w="90" w:type="dxa"/>
              <w:right w:w="90" w:type="dxa"/>
            </w:tcMar>
          </w:tcPr>
          <w:p>
            <w:r>
              <w:rPr>
                <w:rFonts w:ascii="Consolas" w:hAnsi="Consolas"/>
                <w:b/>
                <w:color w:val="1F4E78"/>
                <w:sz w:val="17"/>
              </w:rPr>
              <w:t>DgvKhachHang_CellClick</w:t>
            </w:r>
          </w:p>
        </w:tc>
        <w:tc>
          <w:tcPr>
            <w:tcW w:type="dxa" w:w="1872"/>
            <w:shd w:fill="F8FAFC"/>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8FAFC"/>
            <w:tcMar>
              <w:top w:w="60" w:type="dxa"/>
              <w:bottom w:w="60" w:type="dxa"/>
              <w:left w:w="90" w:type="dxa"/>
              <w:right w:w="90" w:type="dxa"/>
            </w:tcMar>
          </w:tcPr>
          <w:p>
            <w:r>
              <w:rPr>
                <w:rFonts w:ascii="Segoe UI" w:hAnsi="Segoe UI"/>
                <w:sz w:val="17"/>
              </w:rPr>
              <w:t>Đổ thông tin dòng khách hàng đang chọn lên các ô nhập liệu tương ứng.</w:t>
            </w:r>
          </w:p>
        </w:tc>
      </w:tr>
    </w:tbl>
    <w:p>
      <w:pPr>
        <w:spacing w:after="160"/>
      </w:pPr>
    </w:p>
    <w:p>
      <w:pPr>
        <w:keepNext/>
        <w:spacing w:before="200" w:after="80"/>
      </w:pPr>
      <w:r>
        <w:rPr>
          <w:rFonts w:ascii="Segoe UI" w:hAnsi="Segoe UI"/>
          <w:b/>
          <w:color w:val="2E75B6"/>
          <w:sz w:val="24"/>
        </w:rPr>
        <w:t>9. FormImportKhachHang (Phân hệ Quản Lý Khách Hàng)</w:t>
      </w:r>
    </w:p>
    <w:p>
      <w:pPr>
        <w:spacing w:after="40"/>
      </w:pPr>
      <w:r>
        <w:rPr>
          <w:i/>
          <w:color w:val="64748B"/>
          <w:sz w:val="18"/>
        </w:rPr>
        <w:t>📁 Tệp nguồn: QuanLyKhuVuiChoi\Forms\Customer\FormImportKhachHang.cs</w:t>
        <w:br/>
      </w:r>
      <w:r>
        <w:rPr>
          <w:sz w:val="19"/>
        </w:rPr>
        <w:t>🎯 Mô tả chức năng: Form nhập danh sách khách hàng từ file Excel (.xlsx), hỗ trợ xem trước (Preview), kiểm tra lỗi dữ liệu (Validation) và tải file mẫu chuẩn.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FormImportKhachHang():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FormImportKhachHang(QuanLyKhuVuiChoiDbContext context, IExcelService excelService): </w:t>
      </w:r>
      <w:r>
        <w:rPr>
          <w:sz w:val="19"/>
        </w:rPr>
        <w:t>Khởi tạo CustomerService và IExcelService để đọc file Excel.</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đọc dữ liệu bảng từ file Excel.</w:t>
      </w:r>
    </w:p>
    <w:p>
      <w:pPr>
        <w:spacing w:after="40"/>
        <w:ind w:left="288"/>
      </w:pPr>
      <w:r>
        <w:rPr>
          <w:rFonts w:ascii="Consolas" w:hAnsi="Consolas"/>
          <w:b/>
          <w:color w:val="2E75B6"/>
          <w:sz w:val="19"/>
        </w:rPr>
        <w:t xml:space="preserve">• CustomerService _customerService: </w:t>
      </w:r>
      <w:r>
        <w:rPr>
          <w:sz w:val="19"/>
        </w:rPr>
        <w:t>Service kiểm tra trùng mã/SĐT và lưu danh sách khách hàng.</w:t>
      </w:r>
    </w:p>
    <w:p>
      <w:pPr>
        <w:spacing w:after="40"/>
        <w:ind w:left="288"/>
      </w:pPr>
      <w:r>
        <w:rPr>
          <w:rFonts w:ascii="Consolas" w:hAnsi="Consolas"/>
          <w:b/>
          <w:color w:val="2E75B6"/>
          <w:sz w:val="19"/>
        </w:rPr>
        <w:t xml:space="preserve">• ImportResult&lt;KhachHang&gt;? currentResult: </w:t>
      </w:r>
      <w:r>
        <w:rPr>
          <w:sz w:val="19"/>
        </w:rPr>
        <w:t>Kết quả phân tích file Excel (gồm danh sách hợp lệ và danh sách lỗi).</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BtnBrowse_Click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Mở hộp thoại OpenFileDialog để chọn tệp Excel (.xlsx).</w:t>
            </w:r>
          </w:p>
        </w:tc>
      </w:tr>
      <w:tr>
        <w:tc>
          <w:tcPr>
            <w:tcW w:type="dxa" w:w="3168"/>
            <w:shd w:fill="FFFFFF"/>
            <w:tcMar>
              <w:top w:w="60" w:type="dxa"/>
              <w:bottom w:w="60" w:type="dxa"/>
              <w:left w:w="90" w:type="dxa"/>
              <w:right w:w="90" w:type="dxa"/>
            </w:tcMar>
          </w:tcPr>
          <w:p>
            <w:r>
              <w:rPr>
                <w:rFonts w:ascii="Consolas" w:hAnsi="Consolas"/>
                <w:b/>
                <w:color w:val="1F4E78"/>
                <w:sz w:val="17"/>
              </w:rPr>
              <w:t>ProcessExcelFile</w:t>
            </w:r>
          </w:p>
        </w:tc>
        <w:tc>
          <w:tcPr>
            <w:tcW w:type="dxa" w:w="1872"/>
            <w:shd w:fill="FFFFFF"/>
            <w:tcMar>
              <w:top w:w="60" w:type="dxa"/>
              <w:bottom w:w="60" w:type="dxa"/>
              <w:left w:w="90" w:type="dxa"/>
              <w:right w:w="90" w:type="dxa"/>
            </w:tcMar>
          </w:tcPr>
          <w:p>
            <w:r>
              <w:rPr>
                <w:rFonts w:ascii="Segoe UI" w:hAnsi="Segoe UI"/>
                <w:color w:val="64748B"/>
                <w:sz w:val="17"/>
              </w:rPr>
              <w:t>(string filePath) -&gt; void</w:t>
            </w:r>
          </w:p>
        </w:tc>
        <w:tc>
          <w:tcPr>
            <w:tcW w:type="dxa" w:w="4752"/>
            <w:shd w:fill="FFFFFF"/>
            <w:tcMar>
              <w:top w:w="60" w:type="dxa"/>
              <w:bottom w:w="60" w:type="dxa"/>
              <w:left w:w="90" w:type="dxa"/>
              <w:right w:w="90" w:type="dxa"/>
            </w:tcMar>
          </w:tcPr>
          <w:p>
            <w:r>
              <w:rPr>
                <w:rFonts w:ascii="Segoe UI" w:hAnsi="Segoe UI"/>
                <w:sz w:val="17"/>
              </w:rPr>
              <w:t>Đọc dữ liệu từ file Excel, phân tích từng dòng, kiểm tra tính hợp lệ và hiển thị xem trước lên lưới.</w:t>
            </w:r>
          </w:p>
        </w:tc>
      </w:tr>
      <w:tr>
        <w:tc>
          <w:tcPr>
            <w:tcW w:type="dxa" w:w="3168"/>
            <w:shd w:fill="F8FAFC"/>
            <w:tcMar>
              <w:top w:w="60" w:type="dxa"/>
              <w:bottom w:w="60" w:type="dxa"/>
              <w:left w:w="90" w:type="dxa"/>
              <w:right w:w="90" w:type="dxa"/>
            </w:tcMar>
          </w:tcPr>
          <w:p>
            <w:r>
              <w:rPr>
                <w:rFonts w:ascii="Consolas" w:hAnsi="Consolas"/>
                <w:b/>
                <w:color w:val="1F4E78"/>
                <w:sz w:val="17"/>
              </w:rPr>
              <w:t>BtnConfirmImport_Click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Xác nhận và lưu toàn bộ danh sách khách hàng hợp lệ vào CSDL.</w:t>
            </w:r>
          </w:p>
        </w:tc>
      </w:tr>
      <w:tr>
        <w:tc>
          <w:tcPr>
            <w:tcW w:type="dxa" w:w="3168"/>
            <w:shd w:fill="FFFFFF"/>
            <w:tcMar>
              <w:top w:w="60" w:type="dxa"/>
              <w:bottom w:w="60" w:type="dxa"/>
              <w:left w:w="90" w:type="dxa"/>
              <w:right w:w="90" w:type="dxa"/>
            </w:tcMar>
          </w:tcPr>
          <w:p>
            <w:r>
              <w:rPr>
                <w:rFonts w:ascii="Consolas" w:hAnsi="Consolas"/>
                <w:b/>
                <w:color w:val="1F4E78"/>
                <w:sz w:val="17"/>
              </w:rPr>
              <w:t>BtnDownloadTemplate_Click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Tạo và tải về file Excel mẫu có định dạng chuẩn để người dùng nhập liệu.</w:t>
            </w:r>
          </w:p>
        </w:tc>
      </w:tr>
      <w:tr>
        <w:tc>
          <w:tcPr>
            <w:tcW w:type="dxa" w:w="3168"/>
            <w:shd w:fill="F8FAFC"/>
            <w:tcMar>
              <w:top w:w="60" w:type="dxa"/>
              <w:bottom w:w="60" w:type="dxa"/>
              <w:left w:w="90" w:type="dxa"/>
              <w:right w:w="90" w:type="dxa"/>
            </w:tcMar>
          </w:tcPr>
          <w:p>
            <w:r>
              <w:rPr>
                <w:rFonts w:ascii="Consolas" w:hAnsi="Consolas"/>
                <w:b/>
                <w:color w:val="1F4E78"/>
                <w:sz w:val="17"/>
              </w:rPr>
              <w:t>BtnClose_Click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Đóng cửa sổ nhập dữ liệu.</w:t>
            </w:r>
          </w:p>
        </w:tc>
      </w:tr>
    </w:tbl>
    <w:p>
      <w:pPr>
        <w:spacing w:after="160"/>
      </w:pPr>
    </w:p>
    <w:p>
      <w:pPr>
        <w:keepNext/>
        <w:spacing w:before="200" w:after="80"/>
      </w:pPr>
      <w:r>
        <w:rPr>
          <w:rFonts w:ascii="Segoe UI" w:hAnsi="Segoe UI"/>
          <w:b/>
          <w:color w:val="2E75B6"/>
          <w:sz w:val="24"/>
        </w:rPr>
        <w:t>10. FormExportKhachHang (Phân hệ Quản Lý Khách Hàng)</w:t>
      </w:r>
    </w:p>
    <w:p>
      <w:pPr>
        <w:spacing w:after="40"/>
      </w:pPr>
      <w:r>
        <w:rPr>
          <w:i/>
          <w:color w:val="64748B"/>
          <w:sz w:val="18"/>
        </w:rPr>
        <w:t>📁 Tệp nguồn: QuanLyKhuVuiChoi\Forms\Customer\FormExportKhachHang.cs</w:t>
        <w:br/>
      </w:r>
      <w:r>
        <w:rPr>
          <w:sz w:val="19"/>
        </w:rPr>
        <w:t>🎯 Mô tả chức năng: Form xuất dữ liệu khách hàng ra file Excel tùy biến theo điều kiện: Tất cả, Khách hàng VIP, hoặc theo khoảng điểm tích lũy.</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FormExportKhachHang():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FormExportKhachHang(QuanLyKhuVuiChoiDbContext context, IExcelService excelService): </w:t>
      </w:r>
      <w:r>
        <w:rPr>
          <w:sz w:val="19"/>
        </w:rPr>
        <w:t>Nhận context và excelService, nạp danh sách ban đầu để xem trước.</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xuất dữ liệu DataTable ra file Excel.</w:t>
      </w:r>
    </w:p>
    <w:p>
      <w:pPr>
        <w:spacing w:after="40"/>
        <w:ind w:left="288"/>
      </w:pPr>
      <w:r>
        <w:rPr>
          <w:rFonts w:ascii="Consolas" w:hAnsi="Consolas"/>
          <w:b/>
          <w:color w:val="2E75B6"/>
          <w:sz w:val="19"/>
        </w:rPr>
        <w:t xml:space="preserve">• CustomerService _customerService: </w:t>
      </w:r>
      <w:r>
        <w:rPr>
          <w:sz w:val="19"/>
        </w:rPr>
        <w:t>Service truy vấn danh sách khách hàng theo điều kiện lọc.</w:t>
      </w:r>
    </w:p>
    <w:p>
      <w:pPr>
        <w:spacing w:after="40"/>
        <w:ind w:left="288"/>
      </w:pPr>
      <w:r>
        <w:rPr>
          <w:rFonts w:ascii="Consolas" w:hAnsi="Consolas"/>
          <w:b/>
          <w:color w:val="2E75B6"/>
          <w:sz w:val="19"/>
        </w:rPr>
        <w:t xml:space="preserve">• List&lt;KhachHang&gt; _currentFilteredList: </w:t>
      </w:r>
      <w:r>
        <w:rPr>
          <w:sz w:val="19"/>
        </w:rPr>
        <w:t>Danh sách khách hàng sau khi lọc đang sẵn sàng xuất.</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RadOption_CheckedChanged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Thay đổi tùy chọn lọc xuất: Toàn bộ, Khách VIP, Điểm cao.</w:t>
            </w:r>
          </w:p>
        </w:tc>
      </w:tr>
      <w:tr>
        <w:tc>
          <w:tcPr>
            <w:tcW w:type="dxa" w:w="3168"/>
            <w:shd w:fill="FFFFFF"/>
            <w:tcMar>
              <w:top w:w="60" w:type="dxa"/>
              <w:bottom w:w="60" w:type="dxa"/>
              <w:left w:w="90" w:type="dxa"/>
              <w:right w:w="90" w:type="dxa"/>
            </w:tcMar>
          </w:tcPr>
          <w:p>
            <w:r>
              <w:rPr>
                <w:rFonts w:ascii="Consolas" w:hAnsi="Consolas"/>
                <w:b/>
                <w:color w:val="1F4E78"/>
                <w:sz w:val="17"/>
              </w:rPr>
              <w:t>BtnApplyFilter_Click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Áp dụng bộ lọc và làm mới lưới dữ liệu xem trước.</w:t>
            </w:r>
          </w:p>
        </w:tc>
      </w:tr>
      <w:tr>
        <w:tc>
          <w:tcPr>
            <w:tcW w:type="dxa" w:w="3168"/>
            <w:shd w:fill="F8FAFC"/>
            <w:tcMar>
              <w:top w:w="60" w:type="dxa"/>
              <w:bottom w:w="60" w:type="dxa"/>
              <w:left w:w="90" w:type="dxa"/>
              <w:right w:w="90" w:type="dxa"/>
            </w:tcMar>
          </w:tcPr>
          <w:p>
            <w:r>
              <w:rPr>
                <w:rFonts w:ascii="Consolas" w:hAnsi="Consolas"/>
                <w:b/>
                <w:color w:val="1F4E78"/>
                <w:sz w:val="17"/>
              </w:rPr>
              <w:t>RefreshPreview</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Cập nhật dữ liệu xem trước trên DataGridView trước khi bấm nút Xuất.</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Mở hộp thoại SaveFileDialog và xuất danh sách khách hàng ra file Excel.</w:t>
            </w:r>
          </w:p>
        </w:tc>
      </w:tr>
      <w:tr>
        <w:tc>
          <w:tcPr>
            <w:tcW w:type="dxa" w:w="3168"/>
            <w:shd w:fill="F8FAFC"/>
            <w:tcMar>
              <w:top w:w="60" w:type="dxa"/>
              <w:bottom w:w="60" w:type="dxa"/>
              <w:left w:w="90" w:type="dxa"/>
              <w:right w:w="90" w:type="dxa"/>
            </w:tcMar>
          </w:tcPr>
          <w:p>
            <w:r>
              <w:rPr>
                <w:rFonts w:ascii="Consolas" w:hAnsi="Consolas"/>
                <w:b/>
                <w:color w:val="1F4E78"/>
                <w:sz w:val="17"/>
              </w:rPr>
              <w:t>BtnClose_Click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Đóng cửa sổ xuất dữ liệu.</w:t>
            </w:r>
          </w:p>
        </w:tc>
      </w:tr>
    </w:tbl>
    <w:p>
      <w:pPr>
        <w:spacing w:after="160"/>
      </w:pPr>
    </w:p>
    <w:p>
      <w:pPr>
        <w:keepNext/>
        <w:spacing w:before="200" w:after="80"/>
      </w:pPr>
      <w:r>
        <w:rPr>
          <w:rFonts w:ascii="Segoe UI" w:hAnsi="Segoe UI"/>
          <w:b/>
          <w:color w:val="2E75B6"/>
          <w:sz w:val="24"/>
        </w:rPr>
        <w:t>11. FormVe (Phân hệ Quản Lý Vé)</w:t>
      </w:r>
    </w:p>
    <w:p>
      <w:pPr>
        <w:spacing w:after="40"/>
      </w:pPr>
      <w:r>
        <w:rPr>
          <w:i/>
          <w:color w:val="64748B"/>
          <w:sz w:val="18"/>
        </w:rPr>
        <w:t>📁 Tệp nguồn: QuanLyKhuVuiChoi\Forms\Ticket\FormVe.cs</w:t>
        <w:br/>
      </w:r>
      <w:r>
        <w:rPr>
          <w:sz w:val="19"/>
        </w:rPr>
        <w:t>🎯 Mô tả chức năng: Quản lý danh mục các loại vé vui chơi: Vé trẻ em, Vé người lớn, Vé trọn gói, Vé theo trò chơi; quản lý đơn giá, quy định độ tuổi và trạng thái bán.</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FormVe():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FormVe(QuanLyKhuVuiChoiDbContext context, IExcelService excelService): </w:t>
      </w:r>
      <w:r>
        <w:rPr>
          <w:sz w:val="19"/>
        </w:rPr>
        <w:t>Khởi tạo TicketService và tải danh sách vé lên giao diện.</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xuất danh mục vé ra Excel.</w:t>
      </w:r>
    </w:p>
    <w:p>
      <w:pPr>
        <w:spacing w:after="40"/>
        <w:ind w:left="288"/>
      </w:pPr>
      <w:r>
        <w:rPr>
          <w:rFonts w:ascii="Consolas" w:hAnsi="Consolas"/>
          <w:b/>
          <w:color w:val="2E75B6"/>
          <w:sz w:val="19"/>
        </w:rPr>
        <w:t xml:space="preserve">• TicketService _ticketService: </w:t>
      </w:r>
      <w:r>
        <w:rPr>
          <w:sz w:val="19"/>
        </w:rPr>
        <w:t>Service xử lý CRUD vé, sinh mã vé, kiểm tra liên kết trò chơi.</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LoadData</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Lấy danh sách tất cả các vé từ CSDL và hiển thị lên DataGridView.</w:t>
            </w:r>
          </w:p>
        </w:tc>
      </w:tr>
      <w:tr>
        <w:tc>
          <w:tcPr>
            <w:tcW w:type="dxa" w:w="3168"/>
            <w:shd w:fill="FFFFFF"/>
            <w:tcMar>
              <w:top w:w="60" w:type="dxa"/>
              <w:bottom w:w="60" w:type="dxa"/>
              <w:left w:w="90" w:type="dxa"/>
              <w:right w:w="90" w:type="dxa"/>
            </w:tcMar>
          </w:tcPr>
          <w:p>
            <w:r>
              <w:rPr>
                <w:rFonts w:ascii="Consolas" w:hAnsi="Consolas"/>
                <w:b/>
                <w:color w:val="1F4E78"/>
                <w:sz w:val="17"/>
              </w:rPr>
              <w:t>BindGrid</w:t>
            </w:r>
          </w:p>
        </w:tc>
        <w:tc>
          <w:tcPr>
            <w:tcW w:type="dxa" w:w="1872"/>
            <w:shd w:fill="FFFFFF"/>
            <w:tcMar>
              <w:top w:w="60" w:type="dxa"/>
              <w:bottom w:w="60" w:type="dxa"/>
              <w:left w:w="90" w:type="dxa"/>
              <w:right w:w="90" w:type="dxa"/>
            </w:tcMar>
          </w:tcPr>
          <w:p>
            <w:r>
              <w:rPr>
                <w:rFonts w:ascii="Segoe UI" w:hAnsi="Segoe UI"/>
                <w:color w:val="64748B"/>
                <w:sz w:val="17"/>
              </w:rPr>
              <w:t>(List&lt;Ve&gt; list) -&gt; void</w:t>
            </w:r>
          </w:p>
        </w:tc>
        <w:tc>
          <w:tcPr>
            <w:tcW w:type="dxa" w:w="4752"/>
            <w:shd w:fill="FFFFFF"/>
            <w:tcMar>
              <w:top w:w="60" w:type="dxa"/>
              <w:bottom w:w="60" w:type="dxa"/>
              <w:left w:w="90" w:type="dxa"/>
              <w:right w:w="90" w:type="dxa"/>
            </w:tcMar>
          </w:tcPr>
          <w:p>
            <w:r>
              <w:rPr>
                <w:rFonts w:ascii="Segoe UI" w:hAnsi="Segoe UI"/>
                <w:sz w:val="17"/>
              </w:rPr>
              <w:t>Đổ danh sách vé vào DataGridView kèm định dạng đơn giá tiền tệ.</w:t>
            </w:r>
          </w:p>
        </w:tc>
      </w:tr>
      <w:tr>
        <w:tc>
          <w:tcPr>
            <w:tcW w:type="dxa" w:w="3168"/>
            <w:shd w:fill="F8FAFC"/>
            <w:tcMar>
              <w:top w:w="60" w:type="dxa"/>
              <w:bottom w:w="60" w:type="dxa"/>
              <w:left w:w="90" w:type="dxa"/>
              <w:right w:w="90" w:type="dxa"/>
            </w:tcMar>
          </w:tcPr>
          <w:p>
            <w:r>
              <w:rPr>
                <w:rFonts w:ascii="Consolas" w:hAnsi="Consolas"/>
                <w:b/>
                <w:color w:val="1F4E78"/>
                <w:sz w:val="17"/>
              </w:rPr>
              <w:t>Filter_Changed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Sự kiện khi người dùng thay đổi từ khóa tìm kiếm hoặc lọc loại vé.</w:t>
            </w:r>
          </w:p>
        </w:tc>
      </w:tr>
      <w:tr>
        <w:tc>
          <w:tcPr>
            <w:tcW w:type="dxa" w:w="3168"/>
            <w:shd w:fill="FFFFFF"/>
            <w:tcMar>
              <w:top w:w="60" w:type="dxa"/>
              <w:bottom w:w="60" w:type="dxa"/>
              <w:left w:w="90" w:type="dxa"/>
              <w:right w:w="90" w:type="dxa"/>
            </w:tcMar>
          </w:tcPr>
          <w:p>
            <w:r>
              <w:rPr>
                <w:rFonts w:ascii="Consolas" w:hAnsi="Consolas"/>
                <w:b/>
                <w:color w:val="1F4E78"/>
                <w:sz w:val="17"/>
              </w:rPr>
              <w:t>ApplyFilter</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Lọc danh sách vé theo loại vé và từ khóa tìm kiếm.</w:t>
            </w:r>
          </w:p>
        </w:tc>
      </w:tr>
      <w:tr>
        <w:tc>
          <w:tcPr>
            <w:tcW w:type="dxa" w:w="3168"/>
            <w:shd w:fill="F8FAFC"/>
            <w:tcMar>
              <w:top w:w="60" w:type="dxa"/>
              <w:bottom w:w="60" w:type="dxa"/>
              <w:left w:w="90" w:type="dxa"/>
              <w:right w:w="90" w:type="dxa"/>
            </w:tcMar>
          </w:tcPr>
          <w:p>
            <w:r>
              <w:rPr>
                <w:rFonts w:ascii="Consolas" w:hAnsi="Consolas"/>
                <w:b/>
                <w:color w:val="1F4E78"/>
                <w:sz w:val="17"/>
              </w:rPr>
              <w:t>BtnReset_Click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Xóa điều kiện tìm kiếm và tải lại toàn bộ vé.</w:t>
            </w:r>
          </w:p>
        </w:tc>
      </w:tr>
      <w:tr>
        <w:tc>
          <w:tcPr>
            <w:tcW w:type="dxa" w:w="3168"/>
            <w:shd w:fill="FFFFFF"/>
            <w:tcMar>
              <w:top w:w="60" w:type="dxa"/>
              <w:bottom w:w="60" w:type="dxa"/>
              <w:left w:w="90" w:type="dxa"/>
              <w:right w:w="90" w:type="dxa"/>
            </w:tcMar>
          </w:tcPr>
          <w:p>
            <w:r>
              <w:rPr>
                <w:rFonts w:ascii="Consolas" w:hAnsi="Consolas"/>
                <w:b/>
                <w:color w:val="1F4E78"/>
                <w:sz w:val="17"/>
              </w:rPr>
              <w:t>ClearInputs</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Xóa trắng các ô nhập thông tin vé.</w:t>
            </w:r>
          </w:p>
        </w:tc>
      </w:tr>
      <w:tr>
        <w:tc>
          <w:tcPr>
            <w:tcW w:type="dxa" w:w="3168"/>
            <w:shd w:fill="F8FAFC"/>
            <w:tcMar>
              <w:top w:w="60" w:type="dxa"/>
              <w:bottom w:w="60" w:type="dxa"/>
              <w:left w:w="90" w:type="dxa"/>
              <w:right w:w="90" w:type="dxa"/>
            </w:tcMar>
          </w:tcPr>
          <w:p>
            <w:r>
              <w:rPr>
                <w:rFonts w:ascii="Consolas" w:hAnsi="Consolas"/>
                <w:b/>
                <w:color w:val="1F4E78"/>
                <w:sz w:val="17"/>
              </w:rPr>
              <w:t>BtnAutoId_Click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Tự động sinh mã loại vé tiếp theo (VE_xxx).</w:t>
            </w:r>
          </w:p>
        </w:tc>
      </w:tr>
      <w:tr>
        <w:tc>
          <w:tcPr>
            <w:tcW w:type="dxa" w:w="3168"/>
            <w:shd w:fill="FFFFFF"/>
            <w:tcMar>
              <w:top w:w="60" w:type="dxa"/>
              <w:bottom w:w="60" w:type="dxa"/>
              <w:left w:w="90" w:type="dxa"/>
              <w:right w:w="90" w:type="dxa"/>
            </w:tcMar>
          </w:tcPr>
          <w:p>
            <w:r>
              <w:rPr>
                <w:rFonts w:ascii="Consolas" w:hAnsi="Consolas"/>
                <w:b/>
                <w:color w:val="1F4E78"/>
                <w:sz w:val="17"/>
              </w:rPr>
              <w:t>BtnThem_Click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Thêm loại vé mới vào CSDL sau khi kiểm tra hợp lệ tên vé và giá vé.</w:t>
            </w:r>
          </w:p>
        </w:tc>
      </w:tr>
      <w:tr>
        <w:tc>
          <w:tcPr>
            <w:tcW w:type="dxa" w:w="3168"/>
            <w:shd w:fill="F8FAFC"/>
            <w:tcMar>
              <w:top w:w="60" w:type="dxa"/>
              <w:bottom w:w="60" w:type="dxa"/>
              <w:left w:w="90" w:type="dxa"/>
              <w:right w:w="90" w:type="dxa"/>
            </w:tcMar>
          </w:tcPr>
          <w:p>
            <w:r>
              <w:rPr>
                <w:rFonts w:ascii="Consolas" w:hAnsi="Consolas"/>
                <w:b/>
                <w:color w:val="1F4E78"/>
                <w:sz w:val="17"/>
              </w:rPr>
              <w:t>BtnSua_Click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Cập nhật thông tin và đơn giá vé đang chọn.</w:t>
            </w:r>
          </w:p>
        </w:tc>
      </w:tr>
      <w:tr>
        <w:tc>
          <w:tcPr>
            <w:tcW w:type="dxa" w:w="3168"/>
            <w:shd w:fill="FFFFFF"/>
            <w:tcMar>
              <w:top w:w="60" w:type="dxa"/>
              <w:bottom w:w="60" w:type="dxa"/>
              <w:left w:w="90" w:type="dxa"/>
              <w:right w:w="90" w:type="dxa"/>
            </w:tcMar>
          </w:tcPr>
          <w:p>
            <w:r>
              <w:rPr>
                <w:rFonts w:ascii="Consolas" w:hAnsi="Consolas"/>
                <w:b/>
                <w:color w:val="1F4E78"/>
                <w:sz w:val="17"/>
              </w:rPr>
              <w:t>BtnXoa_Click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Xóa loại vé khỏi hệ thống (kiểm tra ràng buộc hóa đơn đã bán).</w:t>
            </w:r>
          </w:p>
        </w:tc>
      </w:tr>
      <w:tr>
        <w:tc>
          <w:tcPr>
            <w:tcW w:type="dxa" w:w="3168"/>
            <w:shd w:fill="F8FAFC"/>
            <w:tcMar>
              <w:top w:w="60" w:type="dxa"/>
              <w:bottom w:w="60" w:type="dxa"/>
              <w:left w:w="90" w:type="dxa"/>
              <w:right w:w="90" w:type="dxa"/>
            </w:tcMar>
          </w:tcPr>
          <w:p>
            <w:r>
              <w:rPr>
                <w:rFonts w:ascii="Consolas" w:hAnsi="Consolas"/>
                <w:b/>
                <w:color w:val="1F4E78"/>
                <w:sz w:val="17"/>
              </w:rPr>
              <w:t>DgvVe_CellClick</w:t>
            </w:r>
          </w:p>
        </w:tc>
        <w:tc>
          <w:tcPr>
            <w:tcW w:type="dxa" w:w="1872"/>
            <w:shd w:fill="F8FAFC"/>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8FAFC"/>
            <w:tcMar>
              <w:top w:w="60" w:type="dxa"/>
              <w:bottom w:w="60" w:type="dxa"/>
              <w:left w:w="90" w:type="dxa"/>
              <w:right w:w="90" w:type="dxa"/>
            </w:tcMar>
          </w:tcPr>
          <w:p>
            <w:r>
              <w:rPr>
                <w:rFonts w:ascii="Segoe UI" w:hAnsi="Segoe UI"/>
                <w:sz w:val="17"/>
              </w:rPr>
              <w:t>Hiển thị thông tin vé đang chọn lên form chỉnh sửa.</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Xuất bảng danh sách vé ra file Excel.</w:t>
            </w:r>
          </w:p>
        </w:tc>
      </w:tr>
    </w:tbl>
    <w:p>
      <w:pPr>
        <w:spacing w:after="160"/>
      </w:pPr>
    </w:p>
    <w:p>
      <w:pPr>
        <w:keepNext/>
        <w:spacing w:before="200" w:after="80"/>
      </w:pPr>
      <w:r>
        <w:rPr>
          <w:rFonts w:ascii="Segoe UI" w:hAnsi="Segoe UI"/>
          <w:b/>
          <w:color w:val="2E75B6"/>
          <w:sz w:val="24"/>
        </w:rPr>
        <w:t>12. FormDichVu (Phân hệ Quản Lý Dịch Vụ &amp; Kho)</w:t>
      </w:r>
    </w:p>
    <w:p>
      <w:pPr>
        <w:spacing w:after="40"/>
      </w:pPr>
      <w:r>
        <w:rPr>
          <w:i/>
          <w:color w:val="64748B"/>
          <w:sz w:val="18"/>
        </w:rPr>
        <w:t>📁 Tệp nguồn: QuanLyKhuVuiChoi\Forms\Service\FormDichVu.cs</w:t>
        <w:br/>
      </w:r>
      <w:r>
        <w:rPr>
          <w:sz w:val="19"/>
        </w:rPr>
        <w:t>🎯 Mô tả chức năng: Quản lý danh mục dịch vụ khu vui chơi: Đồ ăn, Nước uống, Quà lưu niệm, Thuê tủ đồ; quản lý số lượng tồn kho và cảnh báo hết hàng.</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FormDichVu():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FormDichVu(QuanLyKhuVuiChoiDbContext context, IExcelService excelService): </w:t>
      </w:r>
      <w:r>
        <w:rPr>
          <w:sz w:val="19"/>
        </w:rPr>
        <w:t>Khởi tạo ParkServiceService và tải dữ liệu dịch vụ.</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xuất danh mục dịch vụ ra Excel.</w:t>
      </w:r>
    </w:p>
    <w:p>
      <w:pPr>
        <w:spacing w:after="40"/>
        <w:ind w:left="288"/>
      </w:pPr>
      <w:r>
        <w:rPr>
          <w:rFonts w:ascii="Consolas" w:hAnsi="Consolas"/>
          <w:b/>
          <w:color w:val="2E75B6"/>
          <w:sz w:val="19"/>
        </w:rPr>
        <w:t xml:space="preserve">• ParkServiceService _parkService: </w:t>
      </w:r>
      <w:r>
        <w:rPr>
          <w:sz w:val="19"/>
        </w:rPr>
        <w:t>Service xử lý CRUD dịch vụ, cập nhật tồn kho.</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LoadData</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toàn bộ danh sách dịch vụ và hiển thị lên lưới.</w:t>
            </w:r>
          </w:p>
        </w:tc>
      </w:tr>
      <w:tr>
        <w:tc>
          <w:tcPr>
            <w:tcW w:type="dxa" w:w="3168"/>
            <w:shd w:fill="FFFFFF"/>
            <w:tcMar>
              <w:top w:w="60" w:type="dxa"/>
              <w:bottom w:w="60" w:type="dxa"/>
              <w:left w:w="90" w:type="dxa"/>
              <w:right w:w="90" w:type="dxa"/>
            </w:tcMar>
          </w:tcPr>
          <w:p>
            <w:r>
              <w:rPr>
                <w:rFonts w:ascii="Consolas" w:hAnsi="Consolas"/>
                <w:b/>
                <w:color w:val="1F4E78"/>
                <w:sz w:val="17"/>
              </w:rPr>
              <w:t>BindGrid</w:t>
            </w:r>
          </w:p>
        </w:tc>
        <w:tc>
          <w:tcPr>
            <w:tcW w:type="dxa" w:w="1872"/>
            <w:shd w:fill="FFFFFF"/>
            <w:tcMar>
              <w:top w:w="60" w:type="dxa"/>
              <w:bottom w:w="60" w:type="dxa"/>
              <w:left w:w="90" w:type="dxa"/>
              <w:right w:w="90" w:type="dxa"/>
            </w:tcMar>
          </w:tcPr>
          <w:p>
            <w:r>
              <w:rPr>
                <w:rFonts w:ascii="Segoe UI" w:hAnsi="Segoe UI"/>
                <w:color w:val="64748B"/>
                <w:sz w:val="17"/>
              </w:rPr>
              <w:t>(List&lt;DichVu&gt; list) -&gt; void</w:t>
            </w:r>
          </w:p>
        </w:tc>
        <w:tc>
          <w:tcPr>
            <w:tcW w:type="dxa" w:w="4752"/>
            <w:shd w:fill="FFFFFF"/>
            <w:tcMar>
              <w:top w:w="60" w:type="dxa"/>
              <w:bottom w:w="60" w:type="dxa"/>
              <w:left w:w="90" w:type="dxa"/>
              <w:right w:w="90" w:type="dxa"/>
            </w:tcMar>
          </w:tcPr>
          <w:p>
            <w:r>
              <w:rPr>
                <w:rFonts w:ascii="Segoe UI" w:hAnsi="Segoe UI"/>
                <w:sz w:val="17"/>
              </w:rPr>
              <w:t>Đổ dữ liệu dịch vụ vào DataGridView, tô màu cảnh báo nếu số lượng tồn = 0.</w:t>
            </w:r>
          </w:p>
        </w:tc>
      </w:tr>
      <w:tr>
        <w:tc>
          <w:tcPr>
            <w:tcW w:type="dxa" w:w="3168"/>
            <w:shd w:fill="F8FAFC"/>
            <w:tcMar>
              <w:top w:w="60" w:type="dxa"/>
              <w:bottom w:w="60" w:type="dxa"/>
              <w:left w:w="90" w:type="dxa"/>
              <w:right w:w="90" w:type="dxa"/>
            </w:tcMar>
          </w:tcPr>
          <w:p>
            <w:r>
              <w:rPr>
                <w:rFonts w:ascii="Consolas" w:hAnsi="Consolas"/>
                <w:b/>
                <w:color w:val="1F4E78"/>
                <w:sz w:val="17"/>
              </w:rPr>
              <w:t>Filter_Changed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Bắt sự kiện gõ tìm kiếm hoặc chọn phân loại dịch vụ.</w:t>
            </w:r>
          </w:p>
        </w:tc>
      </w:tr>
      <w:tr>
        <w:tc>
          <w:tcPr>
            <w:tcW w:type="dxa" w:w="3168"/>
            <w:shd w:fill="FFFFFF"/>
            <w:tcMar>
              <w:top w:w="60" w:type="dxa"/>
              <w:bottom w:w="60" w:type="dxa"/>
              <w:left w:w="90" w:type="dxa"/>
              <w:right w:w="90" w:type="dxa"/>
            </w:tcMar>
          </w:tcPr>
          <w:p>
            <w:r>
              <w:rPr>
                <w:rFonts w:ascii="Consolas" w:hAnsi="Consolas"/>
                <w:b/>
                <w:color w:val="1F4E78"/>
                <w:sz w:val="17"/>
              </w:rPr>
              <w:t>ApplyFilter</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Lọc danh sách dịch vụ theo tên và trạng thái còn hàng.</w:t>
            </w:r>
          </w:p>
        </w:tc>
      </w:tr>
      <w:tr>
        <w:tc>
          <w:tcPr>
            <w:tcW w:type="dxa" w:w="3168"/>
            <w:shd w:fill="F8FAFC"/>
            <w:tcMar>
              <w:top w:w="60" w:type="dxa"/>
              <w:bottom w:w="60" w:type="dxa"/>
              <w:left w:w="90" w:type="dxa"/>
              <w:right w:w="90" w:type="dxa"/>
            </w:tcMar>
          </w:tcPr>
          <w:p>
            <w:r>
              <w:rPr>
                <w:rFonts w:ascii="Consolas" w:hAnsi="Consolas"/>
                <w:b/>
                <w:color w:val="1F4E78"/>
                <w:sz w:val="17"/>
              </w:rPr>
              <w:t>BtnReset_Click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Làm mới lại dữ liệu ban đầu.</w:t>
            </w:r>
          </w:p>
        </w:tc>
      </w:tr>
      <w:tr>
        <w:tc>
          <w:tcPr>
            <w:tcW w:type="dxa" w:w="3168"/>
            <w:shd w:fill="FFFFFF"/>
            <w:tcMar>
              <w:top w:w="60" w:type="dxa"/>
              <w:bottom w:w="60" w:type="dxa"/>
              <w:left w:w="90" w:type="dxa"/>
              <w:right w:w="90" w:type="dxa"/>
            </w:tcMar>
          </w:tcPr>
          <w:p>
            <w:r>
              <w:rPr>
                <w:rFonts w:ascii="Consolas" w:hAnsi="Consolas"/>
                <w:b/>
                <w:color w:val="1F4E78"/>
                <w:sz w:val="17"/>
              </w:rPr>
              <w:t>ClearInputs</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Xóa trắng các ô nhập liệu.</w:t>
            </w:r>
          </w:p>
        </w:tc>
      </w:tr>
      <w:tr>
        <w:tc>
          <w:tcPr>
            <w:tcW w:type="dxa" w:w="3168"/>
            <w:shd w:fill="F8FAFC"/>
            <w:tcMar>
              <w:top w:w="60" w:type="dxa"/>
              <w:bottom w:w="60" w:type="dxa"/>
              <w:left w:w="90" w:type="dxa"/>
              <w:right w:w="90" w:type="dxa"/>
            </w:tcMar>
          </w:tcPr>
          <w:p>
            <w:r>
              <w:rPr>
                <w:rFonts w:ascii="Consolas" w:hAnsi="Consolas"/>
                <w:b/>
                <w:color w:val="1F4E78"/>
                <w:sz w:val="17"/>
              </w:rPr>
              <w:t>BtnAutoId_Click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Tự động sinh mã dịch vụ mới (DVxxx).</w:t>
            </w:r>
          </w:p>
        </w:tc>
      </w:tr>
      <w:tr>
        <w:tc>
          <w:tcPr>
            <w:tcW w:type="dxa" w:w="3168"/>
            <w:shd w:fill="FFFFFF"/>
            <w:tcMar>
              <w:top w:w="60" w:type="dxa"/>
              <w:bottom w:w="60" w:type="dxa"/>
              <w:left w:w="90" w:type="dxa"/>
              <w:right w:w="90" w:type="dxa"/>
            </w:tcMar>
          </w:tcPr>
          <w:p>
            <w:r>
              <w:rPr>
                <w:rFonts w:ascii="Consolas" w:hAnsi="Consolas"/>
                <w:b/>
                <w:color w:val="1F4E78"/>
                <w:sz w:val="17"/>
              </w:rPr>
              <w:t>BtnPlusStock_Click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Nút cộng nhanh số lượng tồn kho khi nhập thêm hàng.</w:t>
            </w:r>
          </w:p>
        </w:tc>
      </w:tr>
      <w:tr>
        <w:tc>
          <w:tcPr>
            <w:tcW w:type="dxa" w:w="3168"/>
            <w:shd w:fill="F8FAFC"/>
            <w:tcMar>
              <w:top w:w="60" w:type="dxa"/>
              <w:bottom w:w="60" w:type="dxa"/>
              <w:left w:w="90" w:type="dxa"/>
              <w:right w:w="90" w:type="dxa"/>
            </w:tcMar>
          </w:tcPr>
          <w:p>
            <w:r>
              <w:rPr>
                <w:rFonts w:ascii="Consolas" w:hAnsi="Consolas"/>
                <w:b/>
                <w:color w:val="1F4E78"/>
                <w:sz w:val="17"/>
              </w:rPr>
              <w:t>BtnThem_Click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Thêm dịch vụ mới vào CSDL.</w:t>
            </w:r>
          </w:p>
        </w:tc>
      </w:tr>
      <w:tr>
        <w:tc>
          <w:tcPr>
            <w:tcW w:type="dxa" w:w="3168"/>
            <w:shd w:fill="FFFFFF"/>
            <w:tcMar>
              <w:top w:w="60" w:type="dxa"/>
              <w:bottom w:w="60" w:type="dxa"/>
              <w:left w:w="90" w:type="dxa"/>
              <w:right w:w="90" w:type="dxa"/>
            </w:tcMar>
          </w:tcPr>
          <w:p>
            <w:r>
              <w:rPr>
                <w:rFonts w:ascii="Consolas" w:hAnsi="Consolas"/>
                <w:b/>
                <w:color w:val="1F4E78"/>
                <w:sz w:val="17"/>
              </w:rPr>
              <w:t>BtnSua_Click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Cập nhật tên, đơn giá và số lượng tồn của dịch vụ.</w:t>
            </w:r>
          </w:p>
        </w:tc>
      </w:tr>
      <w:tr>
        <w:tc>
          <w:tcPr>
            <w:tcW w:type="dxa" w:w="3168"/>
            <w:shd w:fill="F8FAFC"/>
            <w:tcMar>
              <w:top w:w="60" w:type="dxa"/>
              <w:bottom w:w="60" w:type="dxa"/>
              <w:left w:w="90" w:type="dxa"/>
              <w:right w:w="90" w:type="dxa"/>
            </w:tcMar>
          </w:tcPr>
          <w:p>
            <w:r>
              <w:rPr>
                <w:rFonts w:ascii="Consolas" w:hAnsi="Consolas"/>
                <w:b/>
                <w:color w:val="1F4E78"/>
                <w:sz w:val="17"/>
              </w:rPr>
              <w:t>BtnXoa_Click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Xóa dịch vụ khỏi hệ thống.</w:t>
            </w:r>
          </w:p>
        </w:tc>
      </w:tr>
      <w:tr>
        <w:tc>
          <w:tcPr>
            <w:tcW w:type="dxa" w:w="3168"/>
            <w:shd w:fill="FFFFFF"/>
            <w:tcMar>
              <w:top w:w="60" w:type="dxa"/>
              <w:bottom w:w="60" w:type="dxa"/>
              <w:left w:w="90" w:type="dxa"/>
              <w:right w:w="90" w:type="dxa"/>
            </w:tcMar>
          </w:tcPr>
          <w:p>
            <w:r>
              <w:rPr>
                <w:rFonts w:ascii="Consolas" w:hAnsi="Consolas"/>
                <w:b/>
                <w:color w:val="1F4E78"/>
                <w:sz w:val="17"/>
              </w:rPr>
              <w:t>DgvDichVu_CellClick</w:t>
            </w:r>
          </w:p>
        </w:tc>
        <w:tc>
          <w:tcPr>
            <w:tcW w:type="dxa" w:w="1872"/>
            <w:shd w:fill="FFFFFF"/>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FFFFF"/>
            <w:tcMar>
              <w:top w:w="60" w:type="dxa"/>
              <w:bottom w:w="60" w:type="dxa"/>
              <w:left w:w="90" w:type="dxa"/>
              <w:right w:w="90" w:type="dxa"/>
            </w:tcMar>
          </w:tcPr>
          <w:p>
            <w:r>
              <w:rPr>
                <w:rFonts w:ascii="Segoe UI" w:hAnsi="Segoe UI"/>
                <w:sz w:val="17"/>
              </w:rPr>
              <w:t>Đổ thông tin dòng dịch vụ được click lên các ô nhập liệu.</w:t>
            </w:r>
          </w:p>
        </w:tc>
      </w:tr>
      <w:tr>
        <w:tc>
          <w:tcPr>
            <w:tcW w:type="dxa" w:w="3168"/>
            <w:shd w:fill="F8FAFC"/>
            <w:tcMar>
              <w:top w:w="60" w:type="dxa"/>
              <w:bottom w:w="60" w:type="dxa"/>
              <w:left w:w="90" w:type="dxa"/>
              <w:right w:w="90" w:type="dxa"/>
            </w:tcMar>
          </w:tcPr>
          <w:p>
            <w:r>
              <w:rPr>
                <w:rFonts w:ascii="Consolas" w:hAnsi="Consolas"/>
                <w:b/>
                <w:color w:val="1F4E78"/>
                <w:sz w:val="17"/>
              </w:rPr>
              <w:t>BtnExport_Click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Xuất bảng danh sách dịch vụ ra file Excel.</w:t>
            </w:r>
          </w:p>
        </w:tc>
      </w:tr>
    </w:tbl>
    <w:p>
      <w:pPr>
        <w:spacing w:after="160"/>
      </w:pPr>
    </w:p>
    <w:p>
      <w:pPr>
        <w:keepNext/>
        <w:spacing w:before="200" w:after="80"/>
      </w:pPr>
      <w:r>
        <w:rPr>
          <w:rFonts w:ascii="Segoe UI" w:hAnsi="Segoe UI"/>
          <w:b/>
          <w:color w:val="2E75B6"/>
          <w:sz w:val="24"/>
        </w:rPr>
        <w:t>13. FormTroChoi (Phân hệ Quản Lý Trò Chơi)</w:t>
      </w:r>
    </w:p>
    <w:p>
      <w:pPr>
        <w:spacing w:after="40"/>
      </w:pPr>
      <w:r>
        <w:rPr>
          <w:i/>
          <w:color w:val="64748B"/>
          <w:sz w:val="18"/>
        </w:rPr>
        <w:t>📁 Tệp nguồn: QuanLyKhuVuiChoi\Forms\Game\FormTroChoi.cs</w:t>
        <w:br/>
      </w:r>
      <w:r>
        <w:rPr>
          <w:sz w:val="19"/>
        </w:rPr>
        <w:t>🎯 Mô tả chức năng: Quản lý danh mục các trò chơi trong công viên: Khu mạo hiểm, Khu thiếu nhi, Khu công nghệ; quy định độ tuổi tối thiểu, sức chứa và trạng thái hoạt động / bảo trì.</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FormTroChoi():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FormTroChoi(QuanLyKhuVuiChoiDbContext context, IExcelService excelService): </w:t>
      </w:r>
      <w:r>
        <w:rPr>
          <w:sz w:val="19"/>
        </w:rPr>
        <w:t>Khởi tạo GameService và nạp dữ liệu trò chơi.</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xuất danh mục trò chơi ra Excel.</w:t>
      </w:r>
    </w:p>
    <w:p>
      <w:pPr>
        <w:spacing w:after="40"/>
        <w:ind w:left="288"/>
      </w:pPr>
      <w:r>
        <w:rPr>
          <w:rFonts w:ascii="Consolas" w:hAnsi="Consolas"/>
          <w:b/>
          <w:color w:val="2E75B6"/>
          <w:sz w:val="19"/>
        </w:rPr>
        <w:t xml:space="preserve">• GameService _gameService: </w:t>
      </w:r>
      <w:r>
        <w:rPr>
          <w:sz w:val="19"/>
        </w:rPr>
        <w:t>Service xử lý CRUD trò chơi, quản lý trạng thái bảo trì.</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LoadData</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danh mục tất cả trò chơi từ CSDL.</w:t>
            </w:r>
          </w:p>
        </w:tc>
      </w:tr>
      <w:tr>
        <w:tc>
          <w:tcPr>
            <w:tcW w:type="dxa" w:w="3168"/>
            <w:shd w:fill="FFFFFF"/>
            <w:tcMar>
              <w:top w:w="60" w:type="dxa"/>
              <w:bottom w:w="60" w:type="dxa"/>
              <w:left w:w="90" w:type="dxa"/>
              <w:right w:w="90" w:type="dxa"/>
            </w:tcMar>
          </w:tcPr>
          <w:p>
            <w:r>
              <w:rPr>
                <w:rFonts w:ascii="Consolas" w:hAnsi="Consolas"/>
                <w:b/>
                <w:color w:val="1F4E78"/>
                <w:sz w:val="17"/>
              </w:rPr>
              <w:t>BindGrid</w:t>
            </w:r>
          </w:p>
        </w:tc>
        <w:tc>
          <w:tcPr>
            <w:tcW w:type="dxa" w:w="1872"/>
            <w:shd w:fill="FFFFFF"/>
            <w:tcMar>
              <w:top w:w="60" w:type="dxa"/>
              <w:bottom w:w="60" w:type="dxa"/>
              <w:left w:w="90" w:type="dxa"/>
              <w:right w:w="90" w:type="dxa"/>
            </w:tcMar>
          </w:tcPr>
          <w:p>
            <w:r>
              <w:rPr>
                <w:rFonts w:ascii="Segoe UI" w:hAnsi="Segoe UI"/>
                <w:color w:val="64748B"/>
                <w:sz w:val="17"/>
              </w:rPr>
              <w:t>(List&lt;TroChoi&gt; list) -&gt; void</w:t>
            </w:r>
          </w:p>
        </w:tc>
        <w:tc>
          <w:tcPr>
            <w:tcW w:type="dxa" w:w="4752"/>
            <w:shd w:fill="FFFFFF"/>
            <w:tcMar>
              <w:top w:w="60" w:type="dxa"/>
              <w:bottom w:w="60" w:type="dxa"/>
              <w:left w:w="90" w:type="dxa"/>
              <w:right w:w="90" w:type="dxa"/>
            </w:tcMar>
          </w:tcPr>
          <w:p>
            <w:r>
              <w:rPr>
                <w:rFonts w:ascii="Segoe UI" w:hAnsi="Segoe UI"/>
                <w:sz w:val="17"/>
              </w:rPr>
              <w:t>Đổ danh sách trò chơi vào DataGridView kèm trạng thái hoạt động/bảo trì.</w:t>
            </w:r>
          </w:p>
        </w:tc>
      </w:tr>
      <w:tr>
        <w:tc>
          <w:tcPr>
            <w:tcW w:type="dxa" w:w="3168"/>
            <w:shd w:fill="F8FAFC"/>
            <w:tcMar>
              <w:top w:w="60" w:type="dxa"/>
              <w:bottom w:w="60" w:type="dxa"/>
              <w:left w:w="90" w:type="dxa"/>
              <w:right w:w="90" w:type="dxa"/>
            </w:tcMar>
          </w:tcPr>
          <w:p>
            <w:r>
              <w:rPr>
                <w:rFonts w:ascii="Consolas" w:hAnsi="Consolas"/>
                <w:b/>
                <w:color w:val="1F4E78"/>
                <w:sz w:val="17"/>
              </w:rPr>
              <w:t>Filter_Changed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Sự kiện lọc khi người dùng đổi từ khóa hoặc trạng thái trò chơi.</w:t>
            </w:r>
          </w:p>
        </w:tc>
      </w:tr>
      <w:tr>
        <w:tc>
          <w:tcPr>
            <w:tcW w:type="dxa" w:w="3168"/>
            <w:shd w:fill="FFFFFF"/>
            <w:tcMar>
              <w:top w:w="60" w:type="dxa"/>
              <w:bottom w:w="60" w:type="dxa"/>
              <w:left w:w="90" w:type="dxa"/>
              <w:right w:w="90" w:type="dxa"/>
            </w:tcMar>
          </w:tcPr>
          <w:p>
            <w:r>
              <w:rPr>
                <w:rFonts w:ascii="Consolas" w:hAnsi="Consolas"/>
                <w:b/>
                <w:color w:val="1F4E78"/>
                <w:sz w:val="17"/>
              </w:rPr>
              <w:t>ApplyFilter</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Thực hiện lọc trò chơi theo tên, độ tuổi và tình trạng thiết bị.</w:t>
            </w:r>
          </w:p>
        </w:tc>
      </w:tr>
      <w:tr>
        <w:tc>
          <w:tcPr>
            <w:tcW w:type="dxa" w:w="3168"/>
            <w:shd w:fill="F8FAFC"/>
            <w:tcMar>
              <w:top w:w="60" w:type="dxa"/>
              <w:bottom w:w="60" w:type="dxa"/>
              <w:left w:w="90" w:type="dxa"/>
              <w:right w:w="90" w:type="dxa"/>
            </w:tcMar>
          </w:tcPr>
          <w:p>
            <w:r>
              <w:rPr>
                <w:rFonts w:ascii="Consolas" w:hAnsi="Consolas"/>
                <w:b/>
                <w:color w:val="1F4E78"/>
                <w:sz w:val="17"/>
              </w:rPr>
              <w:t>BtnReset_Click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Xóa điều kiện tìm kiếm và tải lại danh mục.</w:t>
            </w:r>
          </w:p>
        </w:tc>
      </w:tr>
      <w:tr>
        <w:tc>
          <w:tcPr>
            <w:tcW w:type="dxa" w:w="3168"/>
            <w:shd w:fill="FFFFFF"/>
            <w:tcMar>
              <w:top w:w="60" w:type="dxa"/>
              <w:bottom w:w="60" w:type="dxa"/>
              <w:left w:w="90" w:type="dxa"/>
              <w:right w:w="90" w:type="dxa"/>
            </w:tcMar>
          </w:tcPr>
          <w:p>
            <w:r>
              <w:rPr>
                <w:rFonts w:ascii="Consolas" w:hAnsi="Consolas"/>
                <w:b/>
                <w:color w:val="1F4E78"/>
                <w:sz w:val="17"/>
              </w:rPr>
              <w:t>ClearInputs</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Xóa trắng các trường nhập dữ liệu trò chơi.</w:t>
            </w:r>
          </w:p>
        </w:tc>
      </w:tr>
      <w:tr>
        <w:tc>
          <w:tcPr>
            <w:tcW w:type="dxa" w:w="3168"/>
            <w:shd w:fill="F8FAFC"/>
            <w:tcMar>
              <w:top w:w="60" w:type="dxa"/>
              <w:bottom w:w="60" w:type="dxa"/>
              <w:left w:w="90" w:type="dxa"/>
              <w:right w:w="90" w:type="dxa"/>
            </w:tcMar>
          </w:tcPr>
          <w:p>
            <w:r>
              <w:rPr>
                <w:rFonts w:ascii="Consolas" w:hAnsi="Consolas"/>
                <w:b/>
                <w:color w:val="1F4E78"/>
                <w:sz w:val="17"/>
              </w:rPr>
              <w:t>BtnAutoId_Click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Tự động sinh mã trò chơi mới (TCxxx).</w:t>
            </w:r>
          </w:p>
        </w:tc>
      </w:tr>
      <w:tr>
        <w:tc>
          <w:tcPr>
            <w:tcW w:type="dxa" w:w="3168"/>
            <w:shd w:fill="FFFFFF"/>
            <w:tcMar>
              <w:top w:w="60" w:type="dxa"/>
              <w:bottom w:w="60" w:type="dxa"/>
              <w:left w:w="90" w:type="dxa"/>
              <w:right w:w="90" w:type="dxa"/>
            </w:tcMar>
          </w:tcPr>
          <w:p>
            <w:r>
              <w:rPr>
                <w:rFonts w:ascii="Consolas" w:hAnsi="Consolas"/>
                <w:b/>
                <w:color w:val="1F4E78"/>
                <w:sz w:val="17"/>
              </w:rPr>
              <w:t>BtnThem_Click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Thêm trò chơi mới vào hệ thống.</w:t>
            </w:r>
          </w:p>
        </w:tc>
      </w:tr>
      <w:tr>
        <w:tc>
          <w:tcPr>
            <w:tcW w:type="dxa" w:w="3168"/>
            <w:shd w:fill="F8FAFC"/>
            <w:tcMar>
              <w:top w:w="60" w:type="dxa"/>
              <w:bottom w:w="60" w:type="dxa"/>
              <w:left w:w="90" w:type="dxa"/>
              <w:right w:w="90" w:type="dxa"/>
            </w:tcMar>
          </w:tcPr>
          <w:p>
            <w:r>
              <w:rPr>
                <w:rFonts w:ascii="Consolas" w:hAnsi="Consolas"/>
                <w:b/>
                <w:color w:val="1F4E78"/>
                <w:sz w:val="17"/>
              </w:rPr>
              <w:t>BtnSua_Click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Cập nhật thông tin trò chơi, điều chỉnh trạng thái bảo trì.</w:t>
            </w:r>
          </w:p>
        </w:tc>
      </w:tr>
      <w:tr>
        <w:tc>
          <w:tcPr>
            <w:tcW w:type="dxa" w:w="3168"/>
            <w:shd w:fill="FFFFFF"/>
            <w:tcMar>
              <w:top w:w="60" w:type="dxa"/>
              <w:bottom w:w="60" w:type="dxa"/>
              <w:left w:w="90" w:type="dxa"/>
              <w:right w:w="90" w:type="dxa"/>
            </w:tcMar>
          </w:tcPr>
          <w:p>
            <w:r>
              <w:rPr>
                <w:rFonts w:ascii="Consolas" w:hAnsi="Consolas"/>
                <w:b/>
                <w:color w:val="1F4E78"/>
                <w:sz w:val="17"/>
              </w:rPr>
              <w:t>BtnXoa_Click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Xóa trò chơi khỏi hệ thống.</w:t>
            </w:r>
          </w:p>
        </w:tc>
      </w:tr>
      <w:tr>
        <w:tc>
          <w:tcPr>
            <w:tcW w:type="dxa" w:w="3168"/>
            <w:shd w:fill="F8FAFC"/>
            <w:tcMar>
              <w:top w:w="60" w:type="dxa"/>
              <w:bottom w:w="60" w:type="dxa"/>
              <w:left w:w="90" w:type="dxa"/>
              <w:right w:w="90" w:type="dxa"/>
            </w:tcMar>
          </w:tcPr>
          <w:p>
            <w:r>
              <w:rPr>
                <w:rFonts w:ascii="Consolas" w:hAnsi="Consolas"/>
                <w:b/>
                <w:color w:val="1F4E78"/>
                <w:sz w:val="17"/>
              </w:rPr>
              <w:t>DgvTroChoi_CellClick</w:t>
            </w:r>
          </w:p>
        </w:tc>
        <w:tc>
          <w:tcPr>
            <w:tcW w:type="dxa" w:w="1872"/>
            <w:shd w:fill="F8FAFC"/>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8FAFC"/>
            <w:tcMar>
              <w:top w:w="60" w:type="dxa"/>
              <w:bottom w:w="60" w:type="dxa"/>
              <w:left w:w="90" w:type="dxa"/>
              <w:right w:w="90" w:type="dxa"/>
            </w:tcMar>
          </w:tcPr>
          <w:p>
            <w:r>
              <w:rPr>
                <w:rFonts w:ascii="Segoe UI" w:hAnsi="Segoe UI"/>
                <w:sz w:val="17"/>
              </w:rPr>
              <w:t>Đổ thông tin trò chơi đang chọn lên các ô nhập liệu.</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Xuất danh sách trò chơi ra file Excel.</w:t>
            </w:r>
          </w:p>
        </w:tc>
      </w:tr>
    </w:tbl>
    <w:p>
      <w:pPr>
        <w:spacing w:after="160"/>
      </w:pPr>
    </w:p>
    <w:p>
      <w:pPr>
        <w:keepNext/>
        <w:spacing w:before="200" w:after="80"/>
      </w:pPr>
      <w:r>
        <w:rPr>
          <w:rFonts w:ascii="Segoe UI" w:hAnsi="Segoe UI"/>
          <w:b/>
          <w:color w:val="2E75B6"/>
          <w:sz w:val="24"/>
        </w:rPr>
        <w:t>14. FormNhanVien (Phân hệ Quản Lý Nhân Sự)</w:t>
      </w:r>
    </w:p>
    <w:p>
      <w:pPr>
        <w:spacing w:after="40"/>
      </w:pPr>
      <w:r>
        <w:rPr>
          <w:i/>
          <w:color w:val="64748B"/>
          <w:sz w:val="18"/>
        </w:rPr>
        <w:t>📁 Tệp nguồn: QuanLyKhuVuiChoi\Forms\Employee\FormNhanVien.cs</w:t>
        <w:br/>
      </w:r>
      <w:r>
        <w:rPr>
          <w:sz w:val="19"/>
        </w:rPr>
        <w:t>🎯 Mô tả chức năng: Quản lý hồ sơ nhân sự và phân quyền: Quản lý thông tin cá nhân, chức vụ, số điện thoại, quyền truy cập (Admin / Nhân viên) và trạng thái hoạt động.</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FormNhanVien():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FormNhanVien(QuanLyKhuVuiChoiDbContext context, IExcelService excelService): </w:t>
      </w:r>
      <w:r>
        <w:rPr>
          <w:sz w:val="19"/>
        </w:rPr>
        <w:t>Khởi tạo EmployeeService và nạp dữ liệu nhân viên.</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xuất danh sách nhân viên ra Excel.</w:t>
      </w:r>
    </w:p>
    <w:p>
      <w:pPr>
        <w:spacing w:after="40"/>
        <w:ind w:left="288"/>
      </w:pPr>
      <w:r>
        <w:rPr>
          <w:rFonts w:ascii="Consolas" w:hAnsi="Consolas"/>
          <w:b/>
          <w:color w:val="2E75B6"/>
          <w:sz w:val="19"/>
        </w:rPr>
        <w:t xml:space="preserve">• EmployeeService _employeeService: </w:t>
      </w:r>
      <w:r>
        <w:rPr>
          <w:sz w:val="19"/>
        </w:rPr>
        <w:t>Service xử lý CRUD nhân viên, quản lý quyền hạn tài khoản.</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SetupDataGridViewColumns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Cấu hình các cột hiển thị trên lưới nhân viên (Mã NV, Họ tên, Chức vụ, SĐT, Email, Quyền hạn, Trạng thái).</w:t>
            </w:r>
          </w:p>
        </w:tc>
      </w:tr>
      <w:tr>
        <w:tc>
          <w:tcPr>
            <w:tcW w:type="dxa" w:w="3168"/>
            <w:shd w:fill="FFFFFF"/>
            <w:tcMar>
              <w:top w:w="60" w:type="dxa"/>
              <w:bottom w:w="60" w:type="dxa"/>
              <w:left w:w="90" w:type="dxa"/>
              <w:right w:w="90" w:type="dxa"/>
            </w:tcMar>
          </w:tcPr>
          <w:p>
            <w:r>
              <w:rPr>
                <w:rFonts w:ascii="Consolas" w:hAnsi="Consolas"/>
                <w:b/>
                <w:color w:val="1F4E78"/>
                <w:sz w:val="17"/>
              </w:rPr>
              <w:t>LoadData</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Tải toàn bộ hồ sơ nhân viên từ CSDL.</w:t>
            </w:r>
          </w:p>
        </w:tc>
      </w:tr>
      <w:tr>
        <w:tc>
          <w:tcPr>
            <w:tcW w:type="dxa" w:w="3168"/>
            <w:shd w:fill="F8FAFC"/>
            <w:tcMar>
              <w:top w:w="60" w:type="dxa"/>
              <w:bottom w:w="60" w:type="dxa"/>
              <w:left w:w="90" w:type="dxa"/>
              <w:right w:w="90" w:type="dxa"/>
            </w:tcMar>
          </w:tcPr>
          <w:p>
            <w:r>
              <w:rPr>
                <w:rFonts w:ascii="Consolas" w:hAnsi="Consolas"/>
                <w:b/>
                <w:color w:val="1F4E78"/>
                <w:sz w:val="17"/>
              </w:rPr>
              <w:t>ClearInputs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Xóa các ô nhập liệu để chuẩn bị thêm mới nhân viên.</w:t>
            </w:r>
          </w:p>
        </w:tc>
      </w:tr>
      <w:tr>
        <w:tc>
          <w:tcPr>
            <w:tcW w:type="dxa" w:w="3168"/>
            <w:shd w:fill="FFFFFF"/>
            <w:tcMar>
              <w:top w:w="60" w:type="dxa"/>
              <w:bottom w:w="60" w:type="dxa"/>
              <w:left w:w="90" w:type="dxa"/>
              <w:right w:w="90" w:type="dxa"/>
            </w:tcMar>
          </w:tcPr>
          <w:p>
            <w:r>
              <w:rPr>
                <w:rFonts w:ascii="Consolas" w:hAnsi="Consolas"/>
                <w:b/>
                <w:color w:val="1F4E78"/>
                <w:sz w:val="17"/>
              </w:rPr>
              <w:t>BtnAutoId_Click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Tự động sinh mã nhân viên tiếp theo (NVxxx).</w:t>
            </w:r>
          </w:p>
        </w:tc>
      </w:tr>
      <w:tr>
        <w:tc>
          <w:tcPr>
            <w:tcW w:type="dxa" w:w="3168"/>
            <w:shd w:fill="F8FAFC"/>
            <w:tcMar>
              <w:top w:w="60" w:type="dxa"/>
              <w:bottom w:w="60" w:type="dxa"/>
              <w:left w:w="90" w:type="dxa"/>
              <w:right w:w="90" w:type="dxa"/>
            </w:tcMar>
          </w:tcPr>
          <w:p>
            <w:r>
              <w:rPr>
                <w:rFonts w:ascii="Consolas" w:hAnsi="Consolas"/>
                <w:b/>
                <w:color w:val="1F4E78"/>
                <w:sz w:val="17"/>
              </w:rPr>
              <w:t>BtnThem_Click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Thêm nhân viên mới vào CSDL kèm tài khoản mặc định.</w:t>
            </w:r>
          </w:p>
        </w:tc>
      </w:tr>
      <w:tr>
        <w:tc>
          <w:tcPr>
            <w:tcW w:type="dxa" w:w="3168"/>
            <w:shd w:fill="FFFFFF"/>
            <w:tcMar>
              <w:top w:w="60" w:type="dxa"/>
              <w:bottom w:w="60" w:type="dxa"/>
              <w:left w:w="90" w:type="dxa"/>
              <w:right w:w="90" w:type="dxa"/>
            </w:tcMar>
          </w:tcPr>
          <w:p>
            <w:r>
              <w:rPr>
                <w:rFonts w:ascii="Consolas" w:hAnsi="Consolas"/>
                <w:b/>
                <w:color w:val="1F4E78"/>
                <w:sz w:val="17"/>
              </w:rPr>
              <w:t>BtnSua_Click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Cập nhật hồ sơ, chức vụ và phân quyền của nhân viên đang chọn.</w:t>
            </w:r>
          </w:p>
        </w:tc>
      </w:tr>
      <w:tr>
        <w:tc>
          <w:tcPr>
            <w:tcW w:type="dxa" w:w="3168"/>
            <w:shd w:fill="F8FAFC"/>
            <w:tcMar>
              <w:top w:w="60" w:type="dxa"/>
              <w:bottom w:w="60" w:type="dxa"/>
              <w:left w:w="90" w:type="dxa"/>
              <w:right w:w="90" w:type="dxa"/>
            </w:tcMar>
          </w:tcPr>
          <w:p>
            <w:r>
              <w:rPr>
                <w:rFonts w:ascii="Consolas" w:hAnsi="Consolas"/>
                <w:b/>
                <w:color w:val="1F4E78"/>
                <w:sz w:val="17"/>
              </w:rPr>
              <w:t>BtnXoa_Click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Khóa hoặc xóa nhân viên khỏi hệ thống.</w:t>
            </w:r>
          </w:p>
        </w:tc>
      </w:tr>
      <w:tr>
        <w:tc>
          <w:tcPr>
            <w:tcW w:type="dxa" w:w="3168"/>
            <w:shd w:fill="FFFFFF"/>
            <w:tcMar>
              <w:top w:w="60" w:type="dxa"/>
              <w:bottom w:w="60" w:type="dxa"/>
              <w:left w:w="90" w:type="dxa"/>
              <w:right w:w="90" w:type="dxa"/>
            </w:tcMar>
          </w:tcPr>
          <w:p>
            <w:r>
              <w:rPr>
                <w:rFonts w:ascii="Consolas" w:hAnsi="Consolas"/>
                <w:b/>
                <w:color w:val="1F4E78"/>
                <w:sz w:val="17"/>
              </w:rPr>
              <w:t>BtnLamMoi_Click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Làm mới dữ liệu nhân viên.</w:t>
            </w:r>
          </w:p>
        </w:tc>
      </w:tr>
      <w:tr>
        <w:tc>
          <w:tcPr>
            <w:tcW w:type="dxa" w:w="3168"/>
            <w:shd w:fill="F8FAFC"/>
            <w:tcMar>
              <w:top w:w="60" w:type="dxa"/>
              <w:bottom w:w="60" w:type="dxa"/>
              <w:left w:w="90" w:type="dxa"/>
              <w:right w:w="90" w:type="dxa"/>
            </w:tcMar>
          </w:tcPr>
          <w:p>
            <w:r>
              <w:rPr>
                <w:rFonts w:ascii="Consolas" w:hAnsi="Consolas"/>
                <w:b/>
                <w:color w:val="1F4E78"/>
                <w:sz w:val="17"/>
              </w:rPr>
              <w:t>BtnLoc_Click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Lọc nhân viên theo chức vụ hoặc quyền hạn (Admin / Thu ngân).</w:t>
            </w:r>
          </w:p>
        </w:tc>
      </w:tr>
      <w:tr>
        <w:tc>
          <w:tcPr>
            <w:tcW w:type="dxa" w:w="3168"/>
            <w:shd w:fill="FFFFFF"/>
            <w:tcMar>
              <w:top w:w="60" w:type="dxa"/>
              <w:bottom w:w="60" w:type="dxa"/>
              <w:left w:w="90" w:type="dxa"/>
              <w:right w:w="90" w:type="dxa"/>
            </w:tcMar>
          </w:tcPr>
          <w:p>
            <w:r>
              <w:rPr>
                <w:rFonts w:ascii="Consolas" w:hAnsi="Consolas"/>
                <w:b/>
                <w:color w:val="1F4E78"/>
                <w:sz w:val="17"/>
              </w:rPr>
              <w:t>BtnLamMoiLoc_Click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Hủy bộ lọc tìm kiếm nhân sự.</w:t>
            </w:r>
          </w:p>
        </w:tc>
      </w:tr>
      <w:tr>
        <w:tc>
          <w:tcPr>
            <w:tcW w:type="dxa" w:w="3168"/>
            <w:shd w:fill="F8FAFC"/>
            <w:tcMar>
              <w:top w:w="60" w:type="dxa"/>
              <w:bottom w:w="60" w:type="dxa"/>
              <w:left w:w="90" w:type="dxa"/>
              <w:right w:w="90" w:type="dxa"/>
            </w:tcMar>
          </w:tcPr>
          <w:p>
            <w:r>
              <w:rPr>
                <w:rFonts w:ascii="Consolas" w:hAnsi="Consolas"/>
                <w:b/>
                <w:color w:val="1F4E78"/>
                <w:sz w:val="17"/>
              </w:rPr>
              <w:t>DgvNhanVien_CellClick</w:t>
            </w:r>
          </w:p>
        </w:tc>
        <w:tc>
          <w:tcPr>
            <w:tcW w:type="dxa" w:w="1872"/>
            <w:shd w:fill="F8FAFC"/>
            <w:tcMar>
              <w:top w:w="60" w:type="dxa"/>
              <w:bottom w:w="60" w:type="dxa"/>
              <w:left w:w="90" w:type="dxa"/>
              <w:right w:w="90" w:type="dxa"/>
            </w:tcMar>
          </w:tcPr>
          <w:p>
            <w:r>
              <w:rPr>
                <w:rFonts w:ascii="Segoe UI" w:hAnsi="Segoe UI"/>
                <w:color w:val="64748B"/>
                <w:sz w:val="17"/>
              </w:rPr>
              <w:t>(object? sender, DataGridViewCell... e) -&gt; void</w:t>
            </w:r>
          </w:p>
        </w:tc>
        <w:tc>
          <w:tcPr>
            <w:tcW w:type="dxa" w:w="4752"/>
            <w:shd w:fill="F8FAFC"/>
            <w:tcMar>
              <w:top w:w="60" w:type="dxa"/>
              <w:bottom w:w="60" w:type="dxa"/>
              <w:left w:w="90" w:type="dxa"/>
              <w:right w:w="90" w:type="dxa"/>
            </w:tcMar>
          </w:tcPr>
          <w:p>
            <w:r>
              <w:rPr>
                <w:rFonts w:ascii="Segoe UI" w:hAnsi="Segoe UI"/>
                <w:sz w:val="17"/>
              </w:rPr>
              <w:t>Đổ thông tin nhân viên được chọn lên form chi tiết.</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Xuất bảng danh sách nhân viên ra file Excel.</w:t>
            </w:r>
          </w:p>
        </w:tc>
      </w:tr>
    </w:tbl>
    <w:p>
      <w:pPr>
        <w:spacing w:after="160"/>
      </w:pPr>
    </w:p>
    <w:p>
      <w:pPr>
        <w:keepNext/>
        <w:spacing w:before="200" w:after="80"/>
      </w:pPr>
      <w:r>
        <w:rPr>
          <w:rFonts w:ascii="Segoe UI" w:hAnsi="Segoe UI"/>
          <w:b/>
          <w:color w:val="2E75B6"/>
          <w:sz w:val="24"/>
        </w:rPr>
        <w:t>15. FormDashboard (Phân hệ Bảng Điều Khiển &amp; Thống Kê)</w:t>
      </w:r>
    </w:p>
    <w:p>
      <w:pPr>
        <w:spacing w:after="40"/>
      </w:pPr>
      <w:r>
        <w:rPr>
          <w:i/>
          <w:color w:val="64748B"/>
          <w:sz w:val="18"/>
        </w:rPr>
        <w:t>📁 Tệp nguồn: QuanLyKhuVuiChoi\Forms\Dashboard\FormDashboard.cs</w:t>
        <w:br/>
      </w:r>
      <w:r>
        <w:rPr>
          <w:sz w:val="19"/>
        </w:rPr>
        <w:t>🎯 Mô tả chức năng: Bảng điều khiển tổng quan (Executive Dashboard): Thống kê doanh thu hôm nay, tổng số vé bán ra, số khách hàng mới, vẽ biểu đồ doanh thu trực quan bằng GDI+ và danh sách top trò chơi/dịch vụ ăn khách.</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FormDashboard():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FormDashboard(QuanLyKhuVuiChoiDbContext context, IExcelService excelService): </w:t>
      </w:r>
      <w:r>
        <w:rPr>
          <w:sz w:val="19"/>
        </w:rPr>
        <w:t>Khởi tạo ReportService, InvoiceService và nạp các chỉ số KPI tổng hợp.</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QuanLyKhuVuiChoiDbContext _context: </w:t>
      </w:r>
      <w:r>
        <w:rPr>
          <w:sz w:val="19"/>
        </w:rPr>
        <w:t>Phiên làm việc CSDL.</w:t>
      </w:r>
    </w:p>
    <w:p>
      <w:pPr>
        <w:spacing w:after="40"/>
        <w:ind w:left="288"/>
      </w:pPr>
      <w:r>
        <w:rPr>
          <w:rFonts w:ascii="Consolas" w:hAnsi="Consolas"/>
          <w:b/>
          <w:color w:val="2E75B6"/>
          <w:sz w:val="19"/>
        </w:rPr>
        <w:t xml:space="preserve">• IExcelService _excelService: </w:t>
      </w:r>
      <w:r>
        <w:rPr>
          <w:sz w:val="19"/>
        </w:rPr>
        <w:t>Dịch vụ Excel (dự phòng).</w:t>
      </w:r>
    </w:p>
    <w:p>
      <w:pPr>
        <w:spacing w:after="40"/>
        <w:ind w:left="288"/>
      </w:pPr>
      <w:r>
        <w:rPr>
          <w:rFonts w:ascii="Consolas" w:hAnsi="Consolas"/>
          <w:b/>
          <w:color w:val="2E75B6"/>
          <w:sz w:val="19"/>
        </w:rPr>
        <w:t xml:space="preserve">• ReportService _reportService: </w:t>
      </w:r>
      <w:r>
        <w:rPr>
          <w:sz w:val="19"/>
        </w:rPr>
        <w:t>Service tổng hợp chỉ số thống kê, doanh thu và dữ liệu biểu đồ.</w:t>
      </w:r>
    </w:p>
    <w:p>
      <w:pPr>
        <w:spacing w:after="40"/>
        <w:ind w:left="288"/>
      </w:pPr>
      <w:r>
        <w:rPr>
          <w:rFonts w:ascii="Consolas" w:hAnsi="Consolas"/>
          <w:b/>
          <w:color w:val="2E75B6"/>
          <w:sz w:val="19"/>
        </w:rPr>
        <w:t xml:space="preserve">• InvoiceService _invoiceService: </w:t>
      </w:r>
      <w:r>
        <w:rPr>
          <w:sz w:val="19"/>
        </w:rPr>
        <w:t>Service lấy danh sách các giao dịch bán vé gần đây nhất.</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SetupRecentTransactionsColumns</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Cấu hình cột cho lưới hiển thị các đơn hàng bán vé gần đây nhất.</w:t>
            </w:r>
          </w:p>
        </w:tc>
      </w:tr>
      <w:tr>
        <w:tc>
          <w:tcPr>
            <w:tcW w:type="dxa" w:w="3168"/>
            <w:shd w:fill="FFFFFF"/>
            <w:tcMar>
              <w:top w:w="60" w:type="dxa"/>
              <w:bottom w:w="60" w:type="dxa"/>
              <w:left w:w="90" w:type="dxa"/>
              <w:right w:w="90" w:type="dxa"/>
            </w:tcMar>
          </w:tcPr>
          <w:p>
            <w:r>
              <w:rPr>
                <w:rFonts w:ascii="Consolas" w:hAnsi="Consolas"/>
                <w:b/>
                <w:color w:val="1F4E78"/>
                <w:sz w:val="17"/>
              </w:rPr>
              <w:t>LoadDashboardData</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Gọi _reportService để tính toán doanh thu hôm nay, tăng trưởng so với hôm qua, tổng vé bán, và nạp các giao dịch gần đây.</w:t>
            </w:r>
          </w:p>
        </w:tc>
      </w:tr>
      <w:tr>
        <w:tc>
          <w:tcPr>
            <w:tcW w:type="dxa" w:w="3168"/>
            <w:shd w:fill="F8FAFC"/>
            <w:tcMar>
              <w:top w:w="60" w:type="dxa"/>
              <w:bottom w:w="60" w:type="dxa"/>
              <w:left w:w="90" w:type="dxa"/>
              <w:right w:w="90" w:type="dxa"/>
            </w:tcMar>
          </w:tcPr>
          <w:p>
            <w:r>
              <w:rPr>
                <w:rFonts w:ascii="Consolas" w:hAnsi="Consolas"/>
                <w:b/>
                <w:color w:val="1F4E78"/>
                <w:sz w:val="17"/>
              </w:rPr>
              <w:t>PaintRevenueChart</w:t>
            </w:r>
          </w:p>
        </w:tc>
        <w:tc>
          <w:tcPr>
            <w:tcW w:type="dxa" w:w="1872"/>
            <w:shd w:fill="F8FAFC"/>
            <w:tcMar>
              <w:top w:w="60" w:type="dxa"/>
              <w:bottom w:w="60" w:type="dxa"/>
              <w:left w:w="90" w:type="dxa"/>
              <w:right w:w="90" w:type="dxa"/>
            </w:tcMar>
          </w:tcPr>
          <w:p>
            <w:r>
              <w:rPr>
                <w:rFonts w:ascii="Segoe UI" w:hAnsi="Segoe UI"/>
                <w:color w:val="64748B"/>
                <w:sz w:val="17"/>
              </w:rPr>
              <w:t>(object? sender, PaintEventArgs e) -&gt; void</w:t>
            </w:r>
          </w:p>
        </w:tc>
        <w:tc>
          <w:tcPr>
            <w:tcW w:type="dxa" w:w="4752"/>
            <w:shd w:fill="F8FAFC"/>
            <w:tcMar>
              <w:top w:w="60" w:type="dxa"/>
              <w:bottom w:w="60" w:type="dxa"/>
              <w:left w:w="90" w:type="dxa"/>
              <w:right w:w="90" w:type="dxa"/>
            </w:tcMar>
          </w:tcPr>
          <w:p>
            <w:r>
              <w:rPr>
                <w:rFonts w:ascii="Segoe UI" w:hAnsi="Segoe UI"/>
                <w:sz w:val="17"/>
              </w:rPr>
              <w:t>Sử dụng GDI+ để vẽ biểu đồ đường/cột doanh thu tuần qua trên Panel với hiệu ứng gradient và nhãn giá trị.</w:t>
            </w:r>
          </w:p>
        </w:tc>
      </w:tr>
      <w:tr>
        <w:tc>
          <w:tcPr>
            <w:tcW w:type="dxa" w:w="3168"/>
            <w:shd w:fill="FFFFFF"/>
            <w:tcMar>
              <w:top w:w="60" w:type="dxa"/>
              <w:bottom w:w="60" w:type="dxa"/>
              <w:left w:w="90" w:type="dxa"/>
              <w:right w:w="90" w:type="dxa"/>
            </w:tcMar>
          </w:tcPr>
          <w:p>
            <w:r>
              <w:rPr>
                <w:rFonts w:ascii="Consolas" w:hAnsi="Consolas"/>
                <w:b/>
                <w:color w:val="1F4E78"/>
                <w:sz w:val="17"/>
              </w:rPr>
              <w:t>BuildAttractionsList</w:t>
            </w:r>
          </w:p>
        </w:tc>
        <w:tc>
          <w:tcPr>
            <w:tcW w:type="dxa" w:w="1872"/>
            <w:shd w:fill="FFFFFF"/>
            <w:tcMar>
              <w:top w:w="60" w:type="dxa"/>
              <w:bottom w:w="60" w:type="dxa"/>
              <w:left w:w="90" w:type="dxa"/>
              <w:right w:w="90" w:type="dxa"/>
            </w:tcMar>
          </w:tcPr>
          <w:p>
            <w:r>
              <w:rPr>
                <w:rFonts w:ascii="Segoe UI" w:hAnsi="Segoe UI"/>
                <w:color w:val="64748B"/>
                <w:sz w:val="17"/>
              </w:rPr>
              <w:t>(List&lt;TopItemDto&gt; topItems) -&gt; void</w:t>
            </w:r>
          </w:p>
        </w:tc>
        <w:tc>
          <w:tcPr>
            <w:tcW w:type="dxa" w:w="4752"/>
            <w:shd w:fill="FFFFFF"/>
            <w:tcMar>
              <w:top w:w="60" w:type="dxa"/>
              <w:bottom w:w="60" w:type="dxa"/>
              <w:left w:w="90" w:type="dxa"/>
              <w:right w:w="90" w:type="dxa"/>
            </w:tcMar>
          </w:tcPr>
          <w:p>
            <w:r>
              <w:rPr>
                <w:rFonts w:ascii="Segoe UI" w:hAnsi="Segoe UI"/>
                <w:sz w:val="17"/>
              </w:rPr>
              <w:t>Tạo danh sách các trò chơi và dịch vụ được yêu thích nhất kèm thanh tiến trình (progress bar) trực quan.</w:t>
            </w:r>
          </w:p>
        </w:tc>
      </w:tr>
    </w:tbl>
    <w:p>
      <w:pPr>
        <w:spacing w:after="160"/>
      </w:pPr>
    </w:p>
    <w:p>
      <w:pPr>
        <w:keepNext/>
        <w:spacing w:before="200" w:after="80"/>
      </w:pPr>
      <w:r>
        <w:rPr>
          <w:rFonts w:ascii="Segoe UI" w:hAnsi="Segoe UI"/>
          <w:b/>
          <w:color w:val="2E75B6"/>
          <w:sz w:val="24"/>
        </w:rPr>
        <w:t>16. FormBaoCaoDoanhThu (Phân hệ Báo Cáo Doanh Thu)</w:t>
      </w:r>
    </w:p>
    <w:p>
      <w:pPr>
        <w:spacing w:after="40"/>
      </w:pPr>
      <w:r>
        <w:rPr>
          <w:i/>
          <w:color w:val="64748B"/>
          <w:sz w:val="18"/>
        </w:rPr>
        <w:t>📁 Tệp nguồn: QuanLyKhuVuiChoi\Forms\Report\FormBaoCaoDoanhThu.cs</w:t>
        <w:br/>
      </w:r>
      <w:r>
        <w:rPr>
          <w:sz w:val="19"/>
        </w:rPr>
        <w:t>🎯 Mô tả chức năng: Phân tích báo cáo tài chính chuyên sâu: Xem báo cáo theo Ngày, Tuần, Tháng, Quý, Năm; cơ cấu doanh thu theo từng danh mục và xuất báo cáo tài chính ra Excel.</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FormBaoCaoDoanhThu():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FormBaoCaoDoanhThu(QuanLyKhuVuiChoiDbContext context, IExcelService excelService): </w:t>
      </w:r>
      <w:r>
        <w:rPr>
          <w:sz w:val="19"/>
        </w:rPr>
        <w:t>Khởi tạo ReportService và nạp dữ liệu kỳ báo cáo mặc định.</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ReportService _reportService: </w:t>
      </w:r>
      <w:r>
        <w:rPr>
          <w:sz w:val="19"/>
        </w:rPr>
        <w:t>Service tính toán số liệu doanh thu, tổng chiết khấu, tỷ trọng danh mục.</w:t>
      </w:r>
    </w:p>
    <w:p>
      <w:pPr>
        <w:spacing w:after="40"/>
        <w:ind w:left="288"/>
      </w:pPr>
      <w:r>
        <w:rPr>
          <w:rFonts w:ascii="Consolas" w:hAnsi="Consolas"/>
          <w:b/>
          <w:color w:val="2E75B6"/>
          <w:sz w:val="19"/>
        </w:rPr>
        <w:t xml:space="preserve">• IExcelService _excelService: </w:t>
      </w:r>
      <w:r>
        <w:rPr>
          <w:sz w:val="19"/>
        </w:rPr>
        <w:t>Dịch vụ xuất bảng báo cáo ra file Excel hoàn chỉnh.</w:t>
      </w:r>
    </w:p>
    <w:p>
      <w:pPr>
        <w:spacing w:after="40"/>
        <w:ind w:left="288"/>
      </w:pPr>
      <w:r>
        <w:rPr>
          <w:rFonts w:ascii="Consolas" w:hAnsi="Consolas"/>
          <w:b/>
          <w:color w:val="2E75B6"/>
          <w:sz w:val="19"/>
        </w:rPr>
        <w:t xml:space="preserve">• QuanLyKhuVuiChoiDbContext _context: </w:t>
      </w:r>
      <w:r>
        <w:rPr>
          <w:sz w:val="19"/>
        </w:rPr>
        <w:t>Phiên làm việc CSDL.</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CboKyBaoCao_SelectedIndexChanged</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Xử lý khi người dùng chọn kỳ báo cáo (Hôm nay, 7 ngày qua, Tháng này, Quý này, Năm nay) -&gt; cập nhật DateTimePicker tương ứng.</w:t>
            </w:r>
          </w:p>
        </w:tc>
      </w:tr>
      <w:tr>
        <w:tc>
          <w:tcPr>
            <w:tcW w:type="dxa" w:w="3168"/>
            <w:shd w:fill="FFFFFF"/>
            <w:tcMar>
              <w:top w:w="60" w:type="dxa"/>
              <w:bottom w:w="60" w:type="dxa"/>
              <w:left w:w="90" w:type="dxa"/>
              <w:right w:w="90" w:type="dxa"/>
            </w:tcMar>
          </w:tcPr>
          <w:p>
            <w:r>
              <w:rPr>
                <w:rFonts w:ascii="Consolas" w:hAnsi="Consolas"/>
                <w:b/>
                <w:color w:val="1F4E78"/>
                <w:sz w:val="17"/>
              </w:rPr>
              <w:t>CboCategoryType_SelectedIndexChanged</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Thay đổi góc nhìn phân tích (Cơ cấu theo Loại vé hay Cơ cấu theo Dịch vụ ăn uống).</w:t>
            </w:r>
          </w:p>
        </w:tc>
      </w:tr>
      <w:tr>
        <w:tc>
          <w:tcPr>
            <w:tcW w:type="dxa" w:w="3168"/>
            <w:shd w:fill="F8FAFC"/>
            <w:tcMar>
              <w:top w:w="60" w:type="dxa"/>
              <w:bottom w:w="60" w:type="dxa"/>
              <w:left w:w="90" w:type="dxa"/>
              <w:right w:w="90" w:type="dxa"/>
            </w:tcMar>
          </w:tcPr>
          <w:p>
            <w:r>
              <w:rPr>
                <w:rFonts w:ascii="Consolas" w:hAnsi="Consolas"/>
                <w:b/>
                <w:color w:val="1F4E78"/>
                <w:sz w:val="17"/>
              </w:rPr>
              <w:t>BtnBaoCao_Click</w:t>
            </w:r>
          </w:p>
        </w:tc>
        <w:tc>
          <w:tcPr>
            <w:tcW w:type="dxa" w:w="1872"/>
            <w:shd w:fill="F8FAFC"/>
            <w:tcMar>
              <w:top w:w="60" w:type="dxa"/>
              <w:bottom w:w="60" w:type="dxa"/>
              <w:left w:w="90" w:type="dxa"/>
              <w:right w:w="90" w:type="dxa"/>
            </w:tcMar>
          </w:tcPr>
          <w:p>
            <w:r>
              <w:rPr>
                <w:rFonts w:ascii="Segoe UI" w:hAnsi="Segoe UI"/>
                <w:color w:val="64748B"/>
                <w:sz w:val="17"/>
              </w:rPr>
              <w:t>(object? sender, EventArgs e) -&gt; void</w:t>
            </w:r>
          </w:p>
        </w:tc>
        <w:tc>
          <w:tcPr>
            <w:tcW w:type="dxa" w:w="4752"/>
            <w:shd w:fill="F8FAFC"/>
            <w:tcMar>
              <w:top w:w="60" w:type="dxa"/>
              <w:bottom w:w="60" w:type="dxa"/>
              <w:left w:w="90" w:type="dxa"/>
              <w:right w:w="90" w:type="dxa"/>
            </w:tcMar>
          </w:tcPr>
          <w:p>
            <w:r>
              <w:rPr>
                <w:rFonts w:ascii="Segoe UI" w:hAnsi="Segoe UI"/>
                <w:sz w:val="17"/>
              </w:rPr>
              <w:t>Thực thi tính toán và nạp lại toàn bộ dữ liệu báo cáo theo khoảng thời gian đã chọn.</w:t>
            </w:r>
          </w:p>
        </w:tc>
      </w:tr>
      <w:tr>
        <w:tc>
          <w:tcPr>
            <w:tcW w:type="dxa" w:w="3168"/>
            <w:shd w:fill="FFFFFF"/>
            <w:tcMar>
              <w:top w:w="60" w:type="dxa"/>
              <w:bottom w:w="60" w:type="dxa"/>
              <w:left w:w="90" w:type="dxa"/>
              <w:right w:w="90" w:type="dxa"/>
            </w:tcMar>
          </w:tcPr>
          <w:p>
            <w:r>
              <w:rPr>
                <w:rFonts w:ascii="Consolas" w:hAnsi="Consolas"/>
                <w:b/>
                <w:color w:val="1F4E78"/>
                <w:sz w:val="17"/>
              </w:rPr>
              <w:t>LoadReportData</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Gọi Service lấy tổng doanh thu, số lượng đơn hàng, giá trị trung bình/đơn và hiển thị lên các thẻ KPI.</w:t>
            </w:r>
          </w:p>
        </w:tc>
      </w:tr>
      <w:tr>
        <w:tc>
          <w:tcPr>
            <w:tcW w:type="dxa" w:w="3168"/>
            <w:shd w:fill="F8FAFC"/>
            <w:tcMar>
              <w:top w:w="60" w:type="dxa"/>
              <w:bottom w:w="60" w:type="dxa"/>
              <w:left w:w="90" w:type="dxa"/>
              <w:right w:w="90" w:type="dxa"/>
            </w:tcMar>
          </w:tcPr>
          <w:p>
            <w:r>
              <w:rPr>
                <w:rFonts w:ascii="Consolas" w:hAnsi="Consolas"/>
                <w:b/>
                <w:color w:val="1F4E78"/>
                <w:sz w:val="17"/>
              </w:rPr>
              <w:t>LoadCategoryData</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Đổ số liệu chi tiết phân bổ doanh thu theo từng mặt hàng vào DataGridView.</w:t>
            </w:r>
          </w:p>
        </w:tc>
      </w:tr>
      <w:tr>
        <w:tc>
          <w:tcPr>
            <w:tcW w:type="dxa" w:w="3168"/>
            <w:shd w:fill="FFFFFF"/>
            <w:tcMar>
              <w:top w:w="60" w:type="dxa"/>
              <w:bottom w:w="60" w:type="dxa"/>
              <w:left w:w="90" w:type="dxa"/>
              <w:right w:w="90" w:type="dxa"/>
            </w:tcMar>
          </w:tcPr>
          <w:p>
            <w:r>
              <w:rPr>
                <w:rFonts w:ascii="Consolas" w:hAnsi="Consolas"/>
                <w:b/>
                <w:color w:val="1F4E78"/>
                <w:sz w:val="17"/>
              </w:rPr>
              <w:t>BtnExport_Click</w:t>
            </w:r>
          </w:p>
        </w:tc>
        <w:tc>
          <w:tcPr>
            <w:tcW w:type="dxa" w:w="1872"/>
            <w:shd w:fill="FFFFFF"/>
            <w:tcMar>
              <w:top w:w="60" w:type="dxa"/>
              <w:bottom w:w="60" w:type="dxa"/>
              <w:left w:w="90" w:type="dxa"/>
              <w:right w:w="90" w:type="dxa"/>
            </w:tcMar>
          </w:tcPr>
          <w:p>
            <w:r>
              <w:rPr>
                <w:rFonts w:ascii="Segoe UI" w:hAnsi="Segoe UI"/>
                <w:color w:val="64748B"/>
                <w:sz w:val="17"/>
              </w:rPr>
              <w:t>(object? sender, EventArgs e) -&gt; void</w:t>
            </w:r>
          </w:p>
        </w:tc>
        <w:tc>
          <w:tcPr>
            <w:tcW w:type="dxa" w:w="4752"/>
            <w:shd w:fill="FFFFFF"/>
            <w:tcMar>
              <w:top w:w="60" w:type="dxa"/>
              <w:bottom w:w="60" w:type="dxa"/>
              <w:left w:w="90" w:type="dxa"/>
              <w:right w:w="90" w:type="dxa"/>
            </w:tcMar>
          </w:tcPr>
          <w:p>
            <w:r>
              <w:rPr>
                <w:rFonts w:ascii="Segoe UI" w:hAnsi="Segoe UI"/>
                <w:sz w:val="17"/>
              </w:rPr>
              <w:t>Xuất toàn bộ bảng báo cáo doanh thu và cơ cấu chi tiết ra file Excel chuyên nghiệp kèm tiêu đề và thời gian lập.</w:t>
            </w:r>
          </w:p>
        </w:tc>
      </w:tr>
    </w:tbl>
    <w:p>
      <w:pPr>
        <w:spacing w:after="160"/>
      </w:pPr>
    </w:p>
    <w:p>
      <w:pPr>
        <w:keepNext/>
        <w:spacing w:before="200" w:after="80"/>
      </w:pPr>
      <w:r>
        <w:rPr>
          <w:rFonts w:ascii="Segoe UI" w:hAnsi="Segoe UI"/>
          <w:b/>
          <w:color w:val="2E75B6"/>
          <w:sz w:val="24"/>
        </w:rPr>
        <w:t>17. FormImportExportNhanVienVe (Phân hệ Nhập / Xuất Excel Nâng Cao)</w:t>
      </w:r>
    </w:p>
    <w:p>
      <w:pPr>
        <w:spacing w:after="40"/>
      </w:pPr>
      <w:r>
        <w:rPr>
          <w:i/>
          <w:color w:val="64748B"/>
          <w:sz w:val="18"/>
        </w:rPr>
        <w:t>📁 Tệp nguồn: QuanLyKhuVuiChoi\Forms\EmployeeTicketImportExport\FormImportExportNhanVienVe.cs</w:t>
        <w:br/>
      </w:r>
      <w:r>
        <w:rPr>
          <w:sz w:val="19"/>
        </w:rPr>
        <w:t>🎯 Mô tả chức năng: Trung tâm Nhập và Xuất dữ liệu Excel tích hợp 2 tab: Tab Nhân Viên và Tab Vé, hỗ trợ kiểm tra lỗi dòng, xem trước và tải mẫu template.</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FormImportExportNhanVienVe():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FormImportExportNhanVienVe(QuanLyKhuVuiChoiDbContext context, IExcelService excelService): </w:t>
      </w:r>
      <w:r>
        <w:rPr>
          <w:sz w:val="19"/>
        </w:rPr>
        <w:t>Khởi tạo EmployeeService, TicketService, dựng giao diện TabControl bằng mã lệnh C#.</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EmployeeService _employeeService: </w:t>
      </w:r>
      <w:r>
        <w:rPr>
          <w:sz w:val="19"/>
        </w:rPr>
        <w:t>Service xử lý đọc, kiểm tra và lưu danh sách Nhân viên từ Excel.</w:t>
      </w:r>
    </w:p>
    <w:p>
      <w:pPr>
        <w:spacing w:after="40"/>
        <w:ind w:left="288"/>
      </w:pPr>
      <w:r>
        <w:rPr>
          <w:rFonts w:ascii="Consolas" w:hAnsi="Consolas"/>
          <w:b/>
          <w:color w:val="2E75B6"/>
          <w:sz w:val="19"/>
        </w:rPr>
        <w:t xml:space="preserve">• TicketService _ticketService: </w:t>
      </w:r>
      <w:r>
        <w:rPr>
          <w:sz w:val="19"/>
        </w:rPr>
        <w:t>Service xử lý đọc, kiểm tra và lưu danh sách Vé từ Excel.</w:t>
      </w:r>
    </w:p>
    <w:p>
      <w:pPr>
        <w:spacing w:after="40"/>
        <w:ind w:left="288"/>
      </w:pPr>
      <w:r>
        <w:rPr>
          <w:rFonts w:ascii="Consolas" w:hAnsi="Consolas"/>
          <w:b/>
          <w:color w:val="2E75B6"/>
          <w:sz w:val="19"/>
        </w:rPr>
        <w:t xml:space="preserve">• IExcelService _excelService: </w:t>
      </w:r>
      <w:r>
        <w:rPr>
          <w:sz w:val="19"/>
        </w:rPr>
        <w:t>Dịch vụ tạo file template và chuyển đổi DataTable &lt;-&gt; Excel.</w:t>
      </w:r>
    </w:p>
    <w:p>
      <w:pPr>
        <w:spacing w:after="40"/>
        <w:ind w:left="288"/>
      </w:pPr>
      <w:r>
        <w:rPr>
          <w:rFonts w:ascii="Consolas" w:hAnsi="Consolas"/>
          <w:b/>
          <w:color w:val="2E75B6"/>
          <w:sz w:val="19"/>
        </w:rPr>
        <w:t xml:space="preserve">• QuanLyKhuVuiChoiDbContext _context: </w:t>
      </w:r>
      <w:r>
        <w:rPr>
          <w:sz w:val="19"/>
        </w:rPr>
        <w:t>Phiên làm việc CSDL.</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InitializeComponent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Dựng động TabControl gồm 2 Tab: 'Nhân Viên' và 'Vé Bán', cấu hình các nút chọn file, xem trước và lưu.</w:t>
            </w:r>
          </w:p>
        </w:tc>
      </w:tr>
      <w:tr>
        <w:tc>
          <w:tcPr>
            <w:tcW w:type="dxa" w:w="3168"/>
            <w:shd w:fill="FFFFFF"/>
            <w:tcMar>
              <w:top w:w="60" w:type="dxa"/>
              <w:bottom w:w="60" w:type="dxa"/>
              <w:left w:w="90" w:type="dxa"/>
              <w:right w:w="90" w:type="dxa"/>
            </w:tcMar>
          </w:tcPr>
          <w:p>
            <w:r>
              <w:rPr>
                <w:rFonts w:ascii="Consolas" w:hAnsi="Consolas"/>
                <w:b/>
                <w:color w:val="1F4E78"/>
                <w:sz w:val="17"/>
              </w:rPr>
              <w:t>BuildEmployeeTab</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Khởi tạo các control cho Tab Quản lý Nhập/Xuất Nhân Viên.</w:t>
            </w:r>
          </w:p>
        </w:tc>
      </w:tr>
      <w:tr>
        <w:tc>
          <w:tcPr>
            <w:tcW w:type="dxa" w:w="3168"/>
            <w:shd w:fill="F8FAFC"/>
            <w:tcMar>
              <w:top w:w="60" w:type="dxa"/>
              <w:bottom w:w="60" w:type="dxa"/>
              <w:left w:w="90" w:type="dxa"/>
              <w:right w:w="90" w:type="dxa"/>
            </w:tcMar>
          </w:tcPr>
          <w:p>
            <w:r>
              <w:rPr>
                <w:rFonts w:ascii="Consolas" w:hAnsi="Consolas"/>
                <w:b/>
                <w:color w:val="1F4E78"/>
                <w:sz w:val="17"/>
              </w:rPr>
              <w:t>BuildTicketTab</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Khởi tạo các control cho Tab Quản lý Nhập/Xuất Vé.</w:t>
            </w:r>
          </w:p>
        </w:tc>
      </w:tr>
      <w:tr>
        <w:tc>
          <w:tcPr>
            <w:tcW w:type="dxa" w:w="3168"/>
            <w:shd w:fill="FFFFFF"/>
            <w:tcMar>
              <w:top w:w="60" w:type="dxa"/>
              <w:bottom w:w="60" w:type="dxa"/>
              <w:left w:w="90" w:type="dxa"/>
              <w:right w:w="90" w:type="dxa"/>
            </w:tcMar>
          </w:tcPr>
          <w:p>
            <w:r>
              <w:rPr>
                <w:rFonts w:ascii="Consolas" w:hAnsi="Consolas"/>
                <w:b/>
                <w:color w:val="1F4E78"/>
                <w:sz w:val="17"/>
              </w:rPr>
              <w:t>BrowseEmployeeFile</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Chọn file Excel nhân viên, gọi Service kiểm tra tính hợp lệ và hiển thị xem trước lên lưới.</w:t>
            </w:r>
          </w:p>
        </w:tc>
      </w:tr>
      <w:tr>
        <w:tc>
          <w:tcPr>
            <w:tcW w:type="dxa" w:w="3168"/>
            <w:shd w:fill="F8FAFC"/>
            <w:tcMar>
              <w:top w:w="60" w:type="dxa"/>
              <w:bottom w:w="60" w:type="dxa"/>
              <w:left w:w="90" w:type="dxa"/>
              <w:right w:w="90" w:type="dxa"/>
            </w:tcMar>
          </w:tcPr>
          <w:p>
            <w:r>
              <w:rPr>
                <w:rFonts w:ascii="Consolas" w:hAnsi="Consolas"/>
                <w:b/>
                <w:color w:val="1F4E78"/>
                <w:sz w:val="17"/>
              </w:rPr>
              <w:t>SaveEmployeeImport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Lưu các bản ghi nhân viên hợp lệ vào CSDL.</w:t>
            </w:r>
          </w:p>
        </w:tc>
      </w:tr>
      <w:tr>
        <w:tc>
          <w:tcPr>
            <w:tcW w:type="dxa" w:w="3168"/>
            <w:shd w:fill="FFFFFF"/>
            <w:tcMar>
              <w:top w:w="60" w:type="dxa"/>
              <w:bottom w:w="60" w:type="dxa"/>
              <w:left w:w="90" w:type="dxa"/>
              <w:right w:w="90" w:type="dxa"/>
            </w:tcMar>
          </w:tcPr>
          <w:p>
            <w:r>
              <w:rPr>
                <w:rFonts w:ascii="Consolas" w:hAnsi="Consolas"/>
                <w:b/>
                <w:color w:val="1F4E78"/>
                <w:sz w:val="17"/>
              </w:rPr>
              <w:t>ExportEmployeeToExcel</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Xuất toàn bộ danh sách nhân viên trong CSDL ra file Excel.</w:t>
            </w:r>
          </w:p>
        </w:tc>
      </w:tr>
      <w:tr>
        <w:tc>
          <w:tcPr>
            <w:tcW w:type="dxa" w:w="3168"/>
            <w:shd w:fill="F8FAFC"/>
            <w:tcMar>
              <w:top w:w="60" w:type="dxa"/>
              <w:bottom w:w="60" w:type="dxa"/>
              <w:left w:w="90" w:type="dxa"/>
              <w:right w:w="90" w:type="dxa"/>
            </w:tcMar>
          </w:tcPr>
          <w:p>
            <w:r>
              <w:rPr>
                <w:rFonts w:ascii="Consolas" w:hAnsi="Consolas"/>
                <w:b/>
                <w:color w:val="1F4E78"/>
                <w:sz w:val="17"/>
              </w:rPr>
              <w:t>DownloadEmployeeTemplate</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về file Excel mẫu định dạng chuẩn cho Nhân viên.</w:t>
            </w:r>
          </w:p>
        </w:tc>
      </w:tr>
      <w:tr>
        <w:tc>
          <w:tcPr>
            <w:tcW w:type="dxa" w:w="3168"/>
            <w:shd w:fill="FFFFFF"/>
            <w:tcMar>
              <w:top w:w="60" w:type="dxa"/>
              <w:bottom w:w="60" w:type="dxa"/>
              <w:left w:w="90" w:type="dxa"/>
              <w:right w:w="90" w:type="dxa"/>
            </w:tcMar>
          </w:tcPr>
          <w:p>
            <w:r>
              <w:rPr>
                <w:rFonts w:ascii="Consolas" w:hAnsi="Consolas"/>
                <w:b/>
                <w:color w:val="1F4E78"/>
                <w:sz w:val="17"/>
              </w:rPr>
              <w:t>BrowseTicketFile</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Chọn file Excel vé, kiểm tra dữ liệu và hiển thị lên lưới.</w:t>
            </w:r>
          </w:p>
        </w:tc>
      </w:tr>
      <w:tr>
        <w:tc>
          <w:tcPr>
            <w:tcW w:type="dxa" w:w="3168"/>
            <w:shd w:fill="F8FAFC"/>
            <w:tcMar>
              <w:top w:w="60" w:type="dxa"/>
              <w:bottom w:w="60" w:type="dxa"/>
              <w:left w:w="90" w:type="dxa"/>
              <w:right w:w="90" w:type="dxa"/>
            </w:tcMar>
          </w:tcPr>
          <w:p>
            <w:r>
              <w:rPr>
                <w:rFonts w:ascii="Consolas" w:hAnsi="Consolas"/>
                <w:b/>
                <w:color w:val="1F4E78"/>
                <w:sz w:val="17"/>
              </w:rPr>
              <w:t>SaveTicketImport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Lưu các bản ghi vé hợp lệ vào CSDL.</w:t>
            </w:r>
          </w:p>
        </w:tc>
      </w:tr>
      <w:tr>
        <w:tc>
          <w:tcPr>
            <w:tcW w:type="dxa" w:w="3168"/>
            <w:shd w:fill="FFFFFF"/>
            <w:tcMar>
              <w:top w:w="60" w:type="dxa"/>
              <w:bottom w:w="60" w:type="dxa"/>
              <w:left w:w="90" w:type="dxa"/>
              <w:right w:w="90" w:type="dxa"/>
            </w:tcMar>
          </w:tcPr>
          <w:p>
            <w:r>
              <w:rPr>
                <w:rFonts w:ascii="Consolas" w:hAnsi="Consolas"/>
                <w:b/>
                <w:color w:val="1F4E78"/>
                <w:sz w:val="17"/>
              </w:rPr>
              <w:t>ExportTicketToExcel</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Xuất toàn bộ danh mục vé ra file Excel.</w:t>
            </w:r>
          </w:p>
        </w:tc>
      </w:tr>
      <w:tr>
        <w:tc>
          <w:tcPr>
            <w:tcW w:type="dxa" w:w="3168"/>
            <w:shd w:fill="F8FAFC"/>
            <w:tcMar>
              <w:top w:w="60" w:type="dxa"/>
              <w:bottom w:w="60" w:type="dxa"/>
              <w:left w:w="90" w:type="dxa"/>
              <w:right w:w="90" w:type="dxa"/>
            </w:tcMar>
          </w:tcPr>
          <w:p>
            <w:r>
              <w:rPr>
                <w:rFonts w:ascii="Consolas" w:hAnsi="Consolas"/>
                <w:b/>
                <w:color w:val="1F4E78"/>
                <w:sz w:val="17"/>
              </w:rPr>
              <w:t>DownloadTicketTemplate</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về file Excel mẫu định dạng chuẩn cho Vé.</w:t>
            </w:r>
          </w:p>
        </w:tc>
      </w:tr>
    </w:tbl>
    <w:p>
      <w:pPr>
        <w:spacing w:after="160"/>
      </w:pPr>
    </w:p>
    <w:p>
      <w:pPr>
        <w:keepNext/>
        <w:spacing w:before="200" w:after="80"/>
      </w:pPr>
      <w:r>
        <w:rPr>
          <w:rFonts w:ascii="Segoe UI" w:hAnsi="Segoe UI"/>
          <w:b/>
          <w:color w:val="2E75B6"/>
          <w:sz w:val="24"/>
        </w:rPr>
        <w:t>18. FormImportExportTroChoiDichVu (Phân hệ Nhập / Xuất Excel Nâng Cao)</w:t>
      </w:r>
    </w:p>
    <w:p>
      <w:pPr>
        <w:spacing w:after="40"/>
      </w:pPr>
      <w:r>
        <w:rPr>
          <w:i/>
          <w:color w:val="64748B"/>
          <w:sz w:val="18"/>
        </w:rPr>
        <w:t>📁 Tệp nguồn: QuanLyKhuVuiChoi\Forms\GameServiceImportExport\FormImportExportTroChoiDichVu.cs</w:t>
        <w:br/>
      </w:r>
      <w:r>
        <w:rPr>
          <w:sz w:val="19"/>
        </w:rPr>
        <w:t>🎯 Mô tả chức năng: Trung tâm Nhập và Xuất dữ liệu Excel tích hợp 2 tab: Tab Trò Chơi và Tab Dịch Vụ, hỗ trợ đồng bộ danh mục từ Excel vào hệ thống.</w:t>
      </w:r>
    </w:p>
    <w:p>
      <w:pPr>
        <w:keepNext/>
        <w:spacing w:before="120" w:after="40"/>
      </w:pPr>
      <w:r>
        <w:rPr>
          <w:rFonts w:ascii="Segoe UI" w:hAnsi="Segoe UI"/>
          <w:b/>
          <w:color w:val="1E293B"/>
          <w:sz w:val="21"/>
        </w:rPr>
        <w:t>1. Phương Thức Khởi Tạo (Constructors) &amp; Tham Số Đầu Vào:</w:t>
      </w:r>
    </w:p>
    <w:p>
      <w:pPr>
        <w:spacing w:after="40"/>
        <w:ind w:left="288"/>
      </w:pPr>
      <w:r>
        <w:rPr>
          <w:rFonts w:ascii="Consolas" w:hAnsi="Consolas"/>
          <w:b/>
          <w:color w:val="1F4E78"/>
          <w:sz w:val="19"/>
        </w:rPr>
        <w:t xml:space="preserve">• FormImportExportTroChoiDichVu(): </w:t>
      </w:r>
      <w:r>
        <w:rPr>
          <w:sz w:val="19"/>
        </w:rPr>
        <w:t>Constructor mặc định, chuyển tiếp : this(new QuanLyKhuVuiChoiDbContext(), new ExcelService()).</w:t>
      </w:r>
    </w:p>
    <w:p>
      <w:pPr>
        <w:spacing w:after="40"/>
        <w:ind w:left="288"/>
      </w:pPr>
      <w:r>
        <w:rPr>
          <w:rFonts w:ascii="Consolas" w:hAnsi="Consolas"/>
          <w:b/>
          <w:color w:val="1F4E78"/>
          <w:sz w:val="19"/>
        </w:rPr>
        <w:t xml:space="preserve">• FormImportExportTroChoiDichVu(QuanLyKhuVuiChoiDbContext context, IExcelService excelService): </w:t>
      </w:r>
      <w:r>
        <w:rPr>
          <w:sz w:val="19"/>
        </w:rPr>
        <w:t>Khởi tạo GameService, ParkServiceService, dựng giao diện TabControl bằng mã lệnh.</w:t>
      </w:r>
    </w:p>
    <w:p>
      <w:pPr>
        <w:keepNext/>
        <w:spacing w:before="120" w:after="40"/>
      </w:pPr>
      <w:r>
        <w:rPr>
          <w:rFonts w:ascii="Segoe UI" w:hAnsi="Segoe UI"/>
          <w:b/>
          <w:color w:val="1E293B"/>
          <w:sz w:val="21"/>
        </w:rPr>
        <w:t>2. Biến Thành Viên Phụ Thuộc (Fields &amp; Services):</w:t>
      </w:r>
    </w:p>
    <w:p>
      <w:pPr>
        <w:spacing w:after="40"/>
        <w:ind w:left="288"/>
      </w:pPr>
      <w:r>
        <w:rPr>
          <w:rFonts w:ascii="Consolas" w:hAnsi="Consolas"/>
          <w:b/>
          <w:color w:val="2E75B6"/>
          <w:sz w:val="19"/>
        </w:rPr>
        <w:t xml:space="preserve">• GameService _gameService: </w:t>
      </w:r>
      <w:r>
        <w:rPr>
          <w:sz w:val="19"/>
        </w:rPr>
        <w:t>Service xử lý đọc, kiểm tra và lưu danh mục Trò chơi từ Excel.</w:t>
      </w:r>
    </w:p>
    <w:p>
      <w:pPr>
        <w:spacing w:after="40"/>
        <w:ind w:left="288"/>
      </w:pPr>
      <w:r>
        <w:rPr>
          <w:rFonts w:ascii="Consolas" w:hAnsi="Consolas"/>
          <w:b/>
          <w:color w:val="2E75B6"/>
          <w:sz w:val="19"/>
        </w:rPr>
        <w:t xml:space="preserve">• ParkServiceService _parkService: </w:t>
      </w:r>
      <w:r>
        <w:rPr>
          <w:sz w:val="19"/>
        </w:rPr>
        <w:t>Service xử lý đọc, kiểm tra và lưu danh mục Dịch vụ từ Excel.</w:t>
      </w:r>
    </w:p>
    <w:p>
      <w:pPr>
        <w:spacing w:after="40"/>
        <w:ind w:left="288"/>
      </w:pPr>
      <w:r>
        <w:rPr>
          <w:rFonts w:ascii="Consolas" w:hAnsi="Consolas"/>
          <w:b/>
          <w:color w:val="2E75B6"/>
          <w:sz w:val="19"/>
        </w:rPr>
        <w:t xml:space="preserve">• IExcelService _excelService: </w:t>
      </w:r>
      <w:r>
        <w:rPr>
          <w:sz w:val="19"/>
        </w:rPr>
        <w:t>Dịch vụ tạo file template và xử lý file Excel.</w:t>
      </w:r>
    </w:p>
    <w:p>
      <w:pPr>
        <w:spacing w:after="40"/>
        <w:ind w:left="288"/>
      </w:pPr>
      <w:r>
        <w:rPr>
          <w:rFonts w:ascii="Consolas" w:hAnsi="Consolas"/>
          <w:b/>
          <w:color w:val="2E75B6"/>
          <w:sz w:val="19"/>
        </w:rPr>
        <w:t xml:space="preserve">• QuanLyKhuVuiChoiDbContext _context: </w:t>
      </w:r>
      <w:r>
        <w:rPr>
          <w:sz w:val="19"/>
        </w:rPr>
        <w:t>Phiên làm việc CSDL.</w:t>
      </w:r>
    </w:p>
    <w:p>
      <w:pPr>
        <w:keepNext/>
        <w:spacing w:before="120" w:after="40"/>
      </w:pPr>
      <w:r>
        <w:rPr>
          <w:rFonts w:ascii="Segoe UI" w:hAnsi="Segoe UI"/>
          <w:b/>
          <w:color w:val="1E293B"/>
          <w:sz w:val="21"/>
        </w:rPr>
        <w:t>3. Danh Sách Các Hàm / Phương Thức Chính (Methods &amp; Event Handlers):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2E75B6"/>
            <w:tcMar>
              <w:top w:w="100" w:type="dxa"/>
              <w:bottom w:w="100" w:type="dxa"/>
              <w:left w:w="90" w:type="dxa"/>
              <w:right w:w="90" w:type="dxa"/>
            </w:tcMar>
          </w:tcPr>
          <w:p>
            <w:pPr>
              <w:jc w:val="center"/>
            </w:pPr>
            <w:r>
              <w:rPr>
                <w:rFonts w:ascii="Segoe UI" w:hAnsi="Segoe UI"/>
                <w:b/>
                <w:color w:val="FFFFFF"/>
                <w:sz w:val="18"/>
              </w:rPr>
              <w:t>Tên Phương Thức</w:t>
            </w:r>
          </w:p>
        </w:tc>
        <w:tc>
          <w:tcPr>
            <w:tcW w:type="dxa" w:w="1872"/>
            <w:shd w:fill="2E75B6"/>
            <w:tcMar>
              <w:top w:w="100" w:type="dxa"/>
              <w:bottom w:w="100" w:type="dxa"/>
              <w:left w:w="90" w:type="dxa"/>
              <w:right w:w="90" w:type="dxa"/>
            </w:tcMar>
          </w:tcPr>
          <w:p>
            <w:pPr>
              <w:jc w:val="center"/>
            </w:pPr>
            <w:r>
              <w:rPr>
                <w:rFonts w:ascii="Segoe UI" w:hAnsi="Segoe UI"/>
                <w:b/>
                <w:color w:val="FFFFFF"/>
                <w:sz w:val="18"/>
              </w:rPr>
              <w:t>Tham Số / Kiểu Trả Về</w:t>
            </w:r>
          </w:p>
        </w:tc>
        <w:tc>
          <w:tcPr>
            <w:tcW w:type="dxa" w:w="4752"/>
            <w:shd w:fill="2E75B6"/>
            <w:tcMar>
              <w:top w:w="100" w:type="dxa"/>
              <w:bottom w:w="100" w:type="dxa"/>
              <w:left w:w="90" w:type="dxa"/>
              <w:right w:w="90" w:type="dxa"/>
            </w:tcMar>
          </w:tcPr>
          <w:p>
            <w:pPr>
              <w:jc w:val="center"/>
            </w:pPr>
            <w:r>
              <w:rPr>
                <w:rFonts w:ascii="Segoe UI" w:hAnsi="Segoe UI"/>
                <w:b/>
                <w:color w:val="FFFFFF"/>
                <w:sz w:val="18"/>
              </w:rPr>
              <w:t>Nhiệm Vụ Nghiệp Vụ Chính</w:t>
            </w:r>
          </w:p>
        </w:tc>
      </w:tr>
      <w:tr>
        <w:tc>
          <w:tcPr>
            <w:tcW w:type="dxa" w:w="3168"/>
            <w:shd w:fill="F8FAFC"/>
            <w:tcMar>
              <w:top w:w="60" w:type="dxa"/>
              <w:bottom w:w="60" w:type="dxa"/>
              <w:left w:w="90" w:type="dxa"/>
              <w:right w:w="90" w:type="dxa"/>
            </w:tcMar>
          </w:tcPr>
          <w:p>
            <w:r>
              <w:rPr>
                <w:rFonts w:ascii="Consolas" w:hAnsi="Consolas"/>
                <w:b/>
                <w:color w:val="1F4E78"/>
                <w:sz w:val="17"/>
              </w:rPr>
              <w:t>InitializeComponent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Dựng động TabControl gồm 2 Tab: 'Trò Chơi' và 'Dịch Vụ' với các nút duyệt file, xuất dữ liệu và tải mẫu.</w:t>
            </w:r>
          </w:p>
        </w:tc>
      </w:tr>
      <w:tr>
        <w:tc>
          <w:tcPr>
            <w:tcW w:type="dxa" w:w="3168"/>
            <w:shd w:fill="FFFFFF"/>
            <w:tcMar>
              <w:top w:w="60" w:type="dxa"/>
              <w:bottom w:w="60" w:type="dxa"/>
              <w:left w:w="90" w:type="dxa"/>
              <w:right w:w="90" w:type="dxa"/>
            </w:tcMar>
          </w:tcPr>
          <w:p>
            <w:r>
              <w:rPr>
                <w:rFonts w:ascii="Consolas" w:hAnsi="Consolas"/>
                <w:b/>
                <w:color w:val="1F4E78"/>
                <w:sz w:val="17"/>
              </w:rPr>
              <w:t>BuildGameTab</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Khởi tạo các control cho Tab Quản lý Nhập/Xuất Trò Chơi.</w:t>
            </w:r>
          </w:p>
        </w:tc>
      </w:tr>
      <w:tr>
        <w:tc>
          <w:tcPr>
            <w:tcW w:type="dxa" w:w="3168"/>
            <w:shd w:fill="F8FAFC"/>
            <w:tcMar>
              <w:top w:w="60" w:type="dxa"/>
              <w:bottom w:w="60" w:type="dxa"/>
              <w:left w:w="90" w:type="dxa"/>
              <w:right w:w="90" w:type="dxa"/>
            </w:tcMar>
          </w:tcPr>
          <w:p>
            <w:r>
              <w:rPr>
                <w:rFonts w:ascii="Consolas" w:hAnsi="Consolas"/>
                <w:b/>
                <w:color w:val="1F4E78"/>
                <w:sz w:val="17"/>
              </w:rPr>
              <w:t>BuildServiceTab</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Khởi tạo các control cho Tab Quản lý Nhập/Xuất Dịch Vụ.</w:t>
            </w:r>
          </w:p>
        </w:tc>
      </w:tr>
      <w:tr>
        <w:tc>
          <w:tcPr>
            <w:tcW w:type="dxa" w:w="3168"/>
            <w:shd w:fill="FFFFFF"/>
            <w:tcMar>
              <w:top w:w="60" w:type="dxa"/>
              <w:bottom w:w="60" w:type="dxa"/>
              <w:left w:w="90" w:type="dxa"/>
              <w:right w:w="90" w:type="dxa"/>
            </w:tcMar>
          </w:tcPr>
          <w:p>
            <w:r>
              <w:rPr>
                <w:rFonts w:ascii="Consolas" w:hAnsi="Consolas"/>
                <w:b/>
                <w:color w:val="1F4E78"/>
                <w:sz w:val="17"/>
              </w:rPr>
              <w:t>BrowseGameFile</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Chọn file Excel trò chơi, kiểm tra dữ liệu và hiển thị lên lưới xem trước.</w:t>
            </w:r>
          </w:p>
        </w:tc>
      </w:tr>
      <w:tr>
        <w:tc>
          <w:tcPr>
            <w:tcW w:type="dxa" w:w="3168"/>
            <w:shd w:fill="F8FAFC"/>
            <w:tcMar>
              <w:top w:w="60" w:type="dxa"/>
              <w:bottom w:w="60" w:type="dxa"/>
              <w:left w:w="90" w:type="dxa"/>
              <w:right w:w="90" w:type="dxa"/>
            </w:tcMar>
          </w:tcPr>
          <w:p>
            <w:r>
              <w:rPr>
                <w:rFonts w:ascii="Consolas" w:hAnsi="Consolas"/>
                <w:b/>
                <w:color w:val="1F4E78"/>
                <w:sz w:val="17"/>
              </w:rPr>
              <w:t>SaveGameImport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Lưu các bản ghi trò chơi hợp lệ vào CSDL.</w:t>
            </w:r>
          </w:p>
        </w:tc>
      </w:tr>
      <w:tr>
        <w:tc>
          <w:tcPr>
            <w:tcW w:type="dxa" w:w="3168"/>
            <w:shd w:fill="FFFFFF"/>
            <w:tcMar>
              <w:top w:w="60" w:type="dxa"/>
              <w:bottom w:w="60" w:type="dxa"/>
              <w:left w:w="90" w:type="dxa"/>
              <w:right w:w="90" w:type="dxa"/>
            </w:tcMar>
          </w:tcPr>
          <w:p>
            <w:r>
              <w:rPr>
                <w:rFonts w:ascii="Consolas" w:hAnsi="Consolas"/>
                <w:b/>
                <w:color w:val="1F4E78"/>
                <w:sz w:val="17"/>
              </w:rPr>
              <w:t>ExportGameToExcel</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Xuất toàn bộ danh sách trò chơi ra file Excel.</w:t>
            </w:r>
          </w:p>
        </w:tc>
      </w:tr>
      <w:tr>
        <w:tc>
          <w:tcPr>
            <w:tcW w:type="dxa" w:w="3168"/>
            <w:shd w:fill="F8FAFC"/>
            <w:tcMar>
              <w:top w:w="60" w:type="dxa"/>
              <w:bottom w:w="60" w:type="dxa"/>
              <w:left w:w="90" w:type="dxa"/>
              <w:right w:w="90" w:type="dxa"/>
            </w:tcMar>
          </w:tcPr>
          <w:p>
            <w:r>
              <w:rPr>
                <w:rFonts w:ascii="Consolas" w:hAnsi="Consolas"/>
                <w:b/>
                <w:color w:val="1F4E78"/>
                <w:sz w:val="17"/>
              </w:rPr>
              <w:t>DownloadGameTemplate</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về file Excel mẫu định dạng chuẩn cho Trò chơi.</w:t>
            </w:r>
          </w:p>
        </w:tc>
      </w:tr>
      <w:tr>
        <w:tc>
          <w:tcPr>
            <w:tcW w:type="dxa" w:w="3168"/>
            <w:shd w:fill="FFFFFF"/>
            <w:tcMar>
              <w:top w:w="60" w:type="dxa"/>
              <w:bottom w:w="60" w:type="dxa"/>
              <w:left w:w="90" w:type="dxa"/>
              <w:right w:w="90" w:type="dxa"/>
            </w:tcMar>
          </w:tcPr>
          <w:p>
            <w:r>
              <w:rPr>
                <w:rFonts w:ascii="Consolas" w:hAnsi="Consolas"/>
                <w:b/>
                <w:color w:val="1F4E78"/>
                <w:sz w:val="17"/>
              </w:rPr>
              <w:t>BrowseServiceFile</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Chọn file Excel dịch vụ, kiểm tra dữ liệu tồn kho và hiển thị lên lưới.</w:t>
            </w:r>
          </w:p>
        </w:tc>
      </w:tr>
      <w:tr>
        <w:tc>
          <w:tcPr>
            <w:tcW w:type="dxa" w:w="3168"/>
            <w:shd w:fill="F8FAFC"/>
            <w:tcMar>
              <w:top w:w="60" w:type="dxa"/>
              <w:bottom w:w="60" w:type="dxa"/>
              <w:left w:w="90" w:type="dxa"/>
              <w:right w:w="90" w:type="dxa"/>
            </w:tcMar>
          </w:tcPr>
          <w:p>
            <w:r>
              <w:rPr>
                <w:rFonts w:ascii="Consolas" w:hAnsi="Consolas"/>
                <w:b/>
                <w:color w:val="1F4E78"/>
                <w:sz w:val="17"/>
              </w:rPr>
              <w:t>SaveServiceImport</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Lưu các bản ghi dịch vụ hợp lệ vào CSDL.</w:t>
            </w:r>
          </w:p>
        </w:tc>
      </w:tr>
      <w:tr>
        <w:tc>
          <w:tcPr>
            <w:tcW w:type="dxa" w:w="3168"/>
            <w:shd w:fill="FFFFFF"/>
            <w:tcMar>
              <w:top w:w="60" w:type="dxa"/>
              <w:bottom w:w="60" w:type="dxa"/>
              <w:left w:w="90" w:type="dxa"/>
              <w:right w:w="90" w:type="dxa"/>
            </w:tcMar>
          </w:tcPr>
          <w:p>
            <w:r>
              <w:rPr>
                <w:rFonts w:ascii="Consolas" w:hAnsi="Consolas"/>
                <w:b/>
                <w:color w:val="1F4E78"/>
                <w:sz w:val="17"/>
              </w:rPr>
              <w:t>ExportServiceToExcel</w:t>
            </w:r>
          </w:p>
        </w:tc>
        <w:tc>
          <w:tcPr>
            <w:tcW w:type="dxa" w:w="1872"/>
            <w:shd w:fill="FFFFFF"/>
            <w:tcMar>
              <w:top w:w="60" w:type="dxa"/>
              <w:bottom w:w="60" w:type="dxa"/>
              <w:left w:w="90" w:type="dxa"/>
              <w:right w:w="90" w:type="dxa"/>
            </w:tcMar>
          </w:tcPr>
          <w:p>
            <w:r>
              <w:rPr>
                <w:rFonts w:ascii="Segoe UI" w:hAnsi="Segoe UI"/>
                <w:color w:val="64748B"/>
                <w:sz w:val="17"/>
              </w:rPr>
              <w:t>() -&gt; void</w:t>
            </w:r>
          </w:p>
        </w:tc>
        <w:tc>
          <w:tcPr>
            <w:tcW w:type="dxa" w:w="4752"/>
            <w:shd w:fill="FFFFFF"/>
            <w:tcMar>
              <w:top w:w="60" w:type="dxa"/>
              <w:bottom w:w="60" w:type="dxa"/>
              <w:left w:w="90" w:type="dxa"/>
              <w:right w:w="90" w:type="dxa"/>
            </w:tcMar>
          </w:tcPr>
          <w:p>
            <w:r>
              <w:rPr>
                <w:rFonts w:ascii="Segoe UI" w:hAnsi="Segoe UI"/>
                <w:sz w:val="17"/>
              </w:rPr>
              <w:t>Xuất toàn bộ danh mục dịch vụ ra file Excel.</w:t>
            </w:r>
          </w:p>
        </w:tc>
      </w:tr>
      <w:tr>
        <w:tc>
          <w:tcPr>
            <w:tcW w:type="dxa" w:w="3168"/>
            <w:shd w:fill="F8FAFC"/>
            <w:tcMar>
              <w:top w:w="60" w:type="dxa"/>
              <w:bottom w:w="60" w:type="dxa"/>
              <w:left w:w="90" w:type="dxa"/>
              <w:right w:w="90" w:type="dxa"/>
            </w:tcMar>
          </w:tcPr>
          <w:p>
            <w:r>
              <w:rPr>
                <w:rFonts w:ascii="Consolas" w:hAnsi="Consolas"/>
                <w:b/>
                <w:color w:val="1F4E78"/>
                <w:sz w:val="17"/>
              </w:rPr>
              <w:t>DownloadServiceTemplate</w:t>
            </w:r>
          </w:p>
        </w:tc>
        <w:tc>
          <w:tcPr>
            <w:tcW w:type="dxa" w:w="1872"/>
            <w:shd w:fill="F8FAFC"/>
            <w:tcMar>
              <w:top w:w="60" w:type="dxa"/>
              <w:bottom w:w="60" w:type="dxa"/>
              <w:left w:w="90" w:type="dxa"/>
              <w:right w:w="90" w:type="dxa"/>
            </w:tcMar>
          </w:tcPr>
          <w:p>
            <w:r>
              <w:rPr>
                <w:rFonts w:ascii="Segoe UI" w:hAnsi="Segoe UI"/>
                <w:color w:val="64748B"/>
                <w:sz w:val="17"/>
              </w:rPr>
              <w:t>() -&gt; void</w:t>
            </w:r>
          </w:p>
        </w:tc>
        <w:tc>
          <w:tcPr>
            <w:tcW w:type="dxa" w:w="4752"/>
            <w:shd w:fill="F8FAFC"/>
            <w:tcMar>
              <w:top w:w="60" w:type="dxa"/>
              <w:bottom w:w="60" w:type="dxa"/>
              <w:left w:w="90" w:type="dxa"/>
              <w:right w:w="90" w:type="dxa"/>
            </w:tcMar>
          </w:tcPr>
          <w:p>
            <w:r>
              <w:rPr>
                <w:rFonts w:ascii="Segoe UI" w:hAnsi="Segoe UI"/>
                <w:sz w:val="17"/>
              </w:rPr>
              <w:t>Tải về file Excel mẫu định dạng chuẩn cho Dịch vụ.</w:t>
            </w:r>
          </w:p>
        </w:tc>
      </w:tr>
    </w:tbl>
    <w:p>
      <w:pPr>
        <w:spacing w:after="160"/>
      </w:pPr>
    </w:p>
    <w:p>
      <w:pPr>
        <w:keepNext/>
        <w:spacing w:before="280" w:after="120"/>
      </w:pPr>
      <w:r>
        <w:rPr>
          <w:rFonts w:ascii="Segoe UI" w:hAnsi="Segoe UI"/>
          <w:b/>
          <w:color w:val="1F4E78"/>
          <w:sz w:val="30"/>
        </w:rPr>
        <w:t>Phần 3: Tổng Kết Các Mẫu Thiết Kế Áp Dụng Cho Các Form</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592"/>
            <w:shd w:fill="1F4E78"/>
            <w:tcMar>
              <w:top w:w="100" w:type="dxa"/>
              <w:bottom w:w="100" w:type="dxa"/>
              <w:left w:w="90" w:type="dxa"/>
              <w:right w:w="90" w:type="dxa"/>
            </w:tcMar>
          </w:tcPr>
          <w:p>
            <w:pPr>
              <w:jc w:val="center"/>
            </w:pPr>
            <w:r>
              <w:rPr>
                <w:rFonts w:ascii="Segoe UI" w:hAnsi="Segoe UI"/>
                <w:b/>
                <w:color w:val="FFFFFF"/>
                <w:sz w:val="18"/>
              </w:rPr>
              <w:t>Mẫu Thiết Kế (Pattern)</w:t>
            </w:r>
          </w:p>
        </w:tc>
        <w:tc>
          <w:tcPr>
            <w:tcW w:type="dxa" w:w="2592"/>
            <w:shd w:fill="1F4E78"/>
            <w:tcMar>
              <w:top w:w="100" w:type="dxa"/>
              <w:bottom w:w="100" w:type="dxa"/>
              <w:left w:w="90" w:type="dxa"/>
              <w:right w:w="90" w:type="dxa"/>
            </w:tcMar>
          </w:tcPr>
          <w:p>
            <w:pPr>
              <w:jc w:val="center"/>
            </w:pPr>
            <w:r>
              <w:rPr>
                <w:rFonts w:ascii="Segoe UI" w:hAnsi="Segoe UI"/>
                <w:b/>
                <w:color w:val="FFFFFF"/>
                <w:sz w:val="18"/>
              </w:rPr>
              <w:t>Phạm Vi Áp Dụng</w:t>
            </w:r>
          </w:p>
        </w:tc>
        <w:tc>
          <w:tcPr>
            <w:tcW w:type="dxa" w:w="4608"/>
            <w:shd w:fill="1F4E78"/>
            <w:tcMar>
              <w:top w:w="100" w:type="dxa"/>
              <w:bottom w:w="100" w:type="dxa"/>
              <w:left w:w="90" w:type="dxa"/>
              <w:right w:w="90" w:type="dxa"/>
            </w:tcMar>
          </w:tcPr>
          <w:p>
            <w:pPr>
              <w:jc w:val="center"/>
            </w:pPr>
            <w:r>
              <w:rPr>
                <w:rFonts w:ascii="Segoe UI" w:hAnsi="Segoe UI"/>
                <w:b/>
                <w:color w:val="FFFFFF"/>
                <w:sz w:val="18"/>
              </w:rPr>
              <w:t>Lợi Ích Thực Tế Trong Dự Án</w:t>
            </w:r>
          </w:p>
        </w:tc>
      </w:tr>
      <w:tr>
        <w:tc>
          <w:tcPr>
            <w:tcW w:type="dxa" w:w="2592"/>
            <w:shd w:fill="F8FAFC"/>
            <w:tcMar>
              <w:top w:w="70" w:type="dxa"/>
              <w:bottom w:w="70" w:type="dxa"/>
              <w:left w:w="90" w:type="dxa"/>
              <w:right w:w="90" w:type="dxa"/>
            </w:tcMar>
          </w:tcPr>
          <w:p>
            <w:r>
              <w:rPr>
                <w:rFonts w:ascii="Segoe UI" w:hAnsi="Segoe UI"/>
                <w:b/>
                <w:color w:val="1F4E78"/>
                <w:sz w:val="18"/>
              </w:rPr>
              <w:t>Constructor Chaining</w:t>
            </w:r>
          </w:p>
        </w:tc>
        <w:tc>
          <w:tcPr>
            <w:tcW w:type="dxa" w:w="2592"/>
            <w:shd w:fill="F8FAFC"/>
            <w:tcMar>
              <w:top w:w="70" w:type="dxa"/>
              <w:bottom w:w="70" w:type="dxa"/>
              <w:left w:w="90" w:type="dxa"/>
              <w:right w:w="90" w:type="dxa"/>
            </w:tcMar>
          </w:tcPr>
          <w:p>
            <w:r>
              <w:rPr>
                <w:rFonts w:ascii="Segoe UI" w:hAnsi="Segoe UI"/>
                <w:color w:val="64748B"/>
                <w:sz w:val="17"/>
              </w:rPr>
              <w:t>Áp dụng trên 100% các Form</w:t>
            </w:r>
          </w:p>
        </w:tc>
        <w:tc>
          <w:tcPr>
            <w:tcW w:type="dxa" w:w="4608"/>
            <w:shd w:fill="F8FAFC"/>
            <w:tcMar>
              <w:top w:w="70" w:type="dxa"/>
              <w:bottom w:w="70" w:type="dxa"/>
              <w:left w:w="90" w:type="dxa"/>
              <w:right w:w="90" w:type="dxa"/>
            </w:tcMar>
          </w:tcPr>
          <w:p>
            <w:r>
              <w:rPr>
                <w:rFonts w:ascii="Segoe UI" w:hAnsi="Segoe UI"/>
                <w:sz w:val="17"/>
              </w:rPr>
              <w:t>Tất cả các form đều có constructor không đối số gọi chuyển tiếp : this(...) sang constructor nhận DbContext và IExcelService. Giúp form vừa kéo thả được trong WinForms Designer, vừa hỗ trợ Dependency Injection.</w:t>
            </w:r>
          </w:p>
        </w:tc>
      </w:tr>
      <w:tr>
        <w:tc>
          <w:tcPr>
            <w:tcW w:type="dxa" w:w="2592"/>
            <w:shd w:fill="FFFFFF"/>
            <w:tcMar>
              <w:top w:w="70" w:type="dxa"/>
              <w:bottom w:w="70" w:type="dxa"/>
              <w:left w:w="90" w:type="dxa"/>
              <w:right w:w="90" w:type="dxa"/>
            </w:tcMar>
          </w:tcPr>
          <w:p>
            <w:r>
              <w:rPr>
                <w:rFonts w:ascii="Segoe UI" w:hAnsi="Segoe UI"/>
                <w:b/>
                <w:color w:val="1F4E78"/>
                <w:sz w:val="18"/>
              </w:rPr>
              <w:t>Dependency Injection (DI)</w:t>
            </w:r>
          </w:p>
        </w:tc>
        <w:tc>
          <w:tcPr>
            <w:tcW w:type="dxa" w:w="2592"/>
            <w:shd w:fill="FFFFFF"/>
            <w:tcMar>
              <w:top w:w="70" w:type="dxa"/>
              <w:bottom w:w="70" w:type="dxa"/>
              <w:left w:w="90" w:type="dxa"/>
              <w:right w:w="90" w:type="dxa"/>
            </w:tcMar>
          </w:tcPr>
          <w:p>
            <w:r>
              <w:rPr>
                <w:rFonts w:ascii="Segoe UI" w:hAnsi="Segoe UI"/>
                <w:color w:val="64748B"/>
                <w:sz w:val="17"/>
              </w:rPr>
              <w:t>Áp dụng qua Constructor Injection</w:t>
            </w:r>
          </w:p>
        </w:tc>
        <w:tc>
          <w:tcPr>
            <w:tcW w:type="dxa" w:w="4608"/>
            <w:shd w:fill="FFFFFF"/>
            <w:tcMar>
              <w:top w:w="70" w:type="dxa"/>
              <w:bottom w:w="70" w:type="dxa"/>
              <w:left w:w="90" w:type="dxa"/>
              <w:right w:w="90" w:type="dxa"/>
            </w:tcMar>
          </w:tcPr>
          <w:p>
            <w:r>
              <w:rPr>
                <w:rFonts w:ascii="Segoe UI" w:hAnsi="Segoe UI"/>
                <w:sz w:val="17"/>
              </w:rPr>
              <w:t>Các form không tự khởi tạo database tùy tiện trong code sự kiện mà nhận DbContext và Service từ FormMain truyền xuống, đảm bảo tính đồng bộ dữ liệu và dễ dàng kiểm thử.</w:t>
            </w:r>
          </w:p>
        </w:tc>
      </w:tr>
      <w:tr>
        <w:tc>
          <w:tcPr>
            <w:tcW w:type="dxa" w:w="2592"/>
            <w:shd w:fill="F8FAFC"/>
            <w:tcMar>
              <w:top w:w="70" w:type="dxa"/>
              <w:bottom w:w="70" w:type="dxa"/>
              <w:left w:w="90" w:type="dxa"/>
              <w:right w:w="90" w:type="dxa"/>
            </w:tcMar>
          </w:tcPr>
          <w:p>
            <w:r>
              <w:rPr>
                <w:rFonts w:ascii="Segoe UI" w:hAnsi="Segoe UI"/>
                <w:b/>
                <w:color w:val="1F4E78"/>
                <w:sz w:val="18"/>
              </w:rPr>
              <w:t>Phân tầng UI - Service - DAL</w:t>
            </w:r>
          </w:p>
        </w:tc>
        <w:tc>
          <w:tcPr>
            <w:tcW w:type="dxa" w:w="2592"/>
            <w:shd w:fill="F8FAFC"/>
            <w:tcMar>
              <w:top w:w="70" w:type="dxa"/>
              <w:bottom w:w="70" w:type="dxa"/>
              <w:left w:w="90" w:type="dxa"/>
              <w:right w:w="90" w:type="dxa"/>
            </w:tcMar>
          </w:tcPr>
          <w:p>
            <w:r>
              <w:rPr>
                <w:rFonts w:ascii="Segoe UI" w:hAnsi="Segoe UI"/>
                <w:color w:val="64748B"/>
                <w:sz w:val="17"/>
              </w:rPr>
              <w:t>Tách biệt rõ ràng 3 tầng</w:t>
            </w:r>
          </w:p>
        </w:tc>
        <w:tc>
          <w:tcPr>
            <w:tcW w:type="dxa" w:w="4608"/>
            <w:shd w:fill="F8FAFC"/>
            <w:tcMar>
              <w:top w:w="70" w:type="dxa"/>
              <w:bottom w:w="70" w:type="dxa"/>
              <w:left w:w="90" w:type="dxa"/>
              <w:right w:w="90" w:type="dxa"/>
            </w:tcMar>
          </w:tcPr>
          <w:p>
            <w:r>
              <w:rPr>
                <w:rFonts w:ascii="Segoe UI" w:hAnsi="Segoe UI"/>
                <w:sz w:val="17"/>
              </w:rPr>
              <w:t>Các Form chỉ đảm nhận việc bắt sự kiện giao diện và hiển thị dữ liệu (UI). Toàn bộ nghiệp vụ (tính tiền, kiểm tra ràng buộc, lưu trữ) đều được ủy thác cho các Service (InvoiceService, TicketService, CustomerService,...).</w:t>
            </w:r>
          </w:p>
        </w:tc>
      </w:tr>
      <w:tr>
        <w:tc>
          <w:tcPr>
            <w:tcW w:type="dxa" w:w="2592"/>
            <w:shd w:fill="FFFFFF"/>
            <w:tcMar>
              <w:top w:w="70" w:type="dxa"/>
              <w:bottom w:w="70" w:type="dxa"/>
              <w:left w:w="90" w:type="dxa"/>
              <w:right w:w="90" w:type="dxa"/>
            </w:tcMar>
          </w:tcPr>
          <w:p>
            <w:r>
              <w:rPr>
                <w:rFonts w:ascii="Segoe UI" w:hAnsi="Segoe UI"/>
                <w:b/>
                <w:color w:val="1F4E78"/>
                <w:sz w:val="18"/>
              </w:rPr>
              <w:t>Single Responsibility (SRP)</w:t>
            </w:r>
          </w:p>
        </w:tc>
        <w:tc>
          <w:tcPr>
            <w:tcW w:type="dxa" w:w="2592"/>
            <w:shd w:fill="FFFFFF"/>
            <w:tcMar>
              <w:top w:w="70" w:type="dxa"/>
              <w:bottom w:w="70" w:type="dxa"/>
              <w:left w:w="90" w:type="dxa"/>
              <w:right w:w="90" w:type="dxa"/>
            </w:tcMar>
          </w:tcPr>
          <w:p>
            <w:r>
              <w:rPr>
                <w:rFonts w:ascii="Segoe UI" w:hAnsi="Segoe UI"/>
                <w:color w:val="64748B"/>
                <w:sz w:val="17"/>
              </w:rPr>
              <w:t>Mỗi Form một nhiệm vụ cụ thể</w:t>
            </w:r>
          </w:p>
        </w:tc>
        <w:tc>
          <w:tcPr>
            <w:tcW w:type="dxa" w:w="4608"/>
            <w:shd w:fill="FFFFFF"/>
            <w:tcMar>
              <w:top w:w="70" w:type="dxa"/>
              <w:bottom w:w="70" w:type="dxa"/>
              <w:left w:w="90" w:type="dxa"/>
              <w:right w:w="90" w:type="dxa"/>
            </w:tcMar>
          </w:tcPr>
          <w:p>
            <w:r>
              <w:rPr>
                <w:rFonts w:ascii="Segoe UI" w:hAnsi="Segoe UI"/>
                <w:sz w:val="17"/>
              </w:rPr>
              <w:t>FormBanVe chuyên trách POS bán hàng, FormHoaDon quản lý lịch sử đơn, các form Import/Export tách riêng giúp code gọn gàng, dễ bảo trì và mở rộng.</w:t>
            </w:r>
          </w:p>
        </w:tc>
      </w:tr>
    </w:tbl>
    <w:p>
      <w:pPr>
        <w:spacing w:after="2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