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A9F" w:rsidRPr="008A0A9F" w:rsidRDefault="008A0A9F" w:rsidP="008A0A9F">
      <w:pPr>
        <w:pBdr>
          <w:bottom w:val="single" w:sz="8" w:space="4" w:color="4F81BD"/>
        </w:pBdr>
        <w:spacing w:before="0" w:after="300" w:line="240" w:lineRule="auto"/>
        <w:ind w:firstLine="0"/>
        <w:contextualSpacing/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</w:pPr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>Bài tập Cuối kì</w:t>
      </w:r>
    </w:p>
    <w:p w:rsidR="008A0A9F" w:rsidRPr="008A0A9F" w:rsidRDefault="008A0A9F" w:rsidP="008A0A9F">
      <w:pPr>
        <w:numPr>
          <w:ilvl w:val="1"/>
          <w:numId w:val="0"/>
        </w:numPr>
        <w:spacing w:before="0" w:line="276" w:lineRule="auto"/>
        <w:rPr>
          <w:rFonts w:ascii="Cambria" w:eastAsia="Times New Roman" w:hAnsi="Cambria"/>
          <w:b/>
          <w:iCs/>
          <w:color w:val="4F81BD"/>
          <w:spacing w:val="15"/>
          <w:sz w:val="24"/>
          <w:szCs w:val="24"/>
          <w:lang w:val="vi-VN" w:eastAsia="ja-JP"/>
        </w:rPr>
      </w:pPr>
      <w:r w:rsidRPr="008A0A9F">
        <w:rPr>
          <w:rFonts w:ascii="Cambria" w:eastAsia="Times New Roman" w:hAnsi="Cambria"/>
          <w:b/>
          <w:iCs/>
          <w:color w:val="4F81BD"/>
          <w:spacing w:val="15"/>
          <w:sz w:val="24"/>
          <w:szCs w:val="24"/>
          <w:lang w:val="vi-VN" w:eastAsia="ja-JP"/>
        </w:rPr>
        <w:t>Phiếu chấm điểm</w:t>
      </w:r>
    </w:p>
    <w:p w:rsidR="008A0A9F" w:rsidRPr="008A0A9F" w:rsidRDefault="008A0A9F" w:rsidP="008A0A9F">
      <w:pPr>
        <w:pBdr>
          <w:bottom w:val="dashed" w:sz="4" w:space="1" w:color="auto"/>
        </w:pBdr>
        <w:tabs>
          <w:tab w:val="left" w:pos="3261"/>
        </w:tabs>
        <w:spacing w:before="0" w:line="276" w:lineRule="auto"/>
        <w:ind w:firstLine="0"/>
        <w:rPr>
          <w:rFonts w:ascii="Arial" w:eastAsia="MS Mincho" w:hAnsi="Arial" w:cs="Arial"/>
          <w:color w:val="7F7F7F"/>
          <w:sz w:val="34"/>
          <w:szCs w:val="28"/>
          <w:lang w:val="vi-VN" w:bidi="en-US"/>
        </w:rPr>
      </w:pPr>
      <w:r w:rsidRPr="008A0A9F">
        <w:rPr>
          <w:rFonts w:ascii="Calibri" w:eastAsia="MS Mincho" w:hAnsi="Calibri"/>
          <w:sz w:val="22"/>
          <w:szCs w:val="22"/>
          <w:lang w:val="vi-VN" w:bidi="en-US"/>
        </w:rPr>
        <w:tab/>
        <w:t xml:space="preserve">Nhóm thực hiện:  </w:t>
      </w:r>
      <w:r w:rsidR="009C0254">
        <w:rPr>
          <w:rFonts w:ascii="Arial" w:eastAsia="MS Mincho" w:hAnsi="Arial" w:cs="Arial"/>
          <w:color w:val="7F7F7F"/>
          <w:sz w:val="34"/>
          <w:szCs w:val="28"/>
          <w:lang w:bidi="en-US"/>
        </w:rPr>
        <w:t>N0564</w:t>
      </w:r>
      <w:r w:rsidRPr="008A0A9F">
        <w:rPr>
          <w:rFonts w:ascii="Arial" w:eastAsia="MS Mincho" w:hAnsi="Arial" w:cs="Arial"/>
          <w:color w:val="7F7F7F"/>
          <w:sz w:val="34"/>
          <w:szCs w:val="28"/>
          <w:lang w:val="vi-VN" w:bidi="en-US"/>
        </w:rPr>
        <w:t>- &lt;STT Nhóm&gt;</w:t>
      </w:r>
    </w:p>
    <w:p w:rsidR="008A0A9F" w:rsidRPr="008A0A9F" w:rsidRDefault="008A0A9F" w:rsidP="008A0A9F">
      <w:pPr>
        <w:pBdr>
          <w:bottom w:val="dashed" w:sz="4" w:space="1" w:color="auto"/>
        </w:pBdr>
        <w:tabs>
          <w:tab w:val="left" w:pos="3261"/>
        </w:tabs>
        <w:spacing w:before="0" w:line="276" w:lineRule="auto"/>
        <w:ind w:firstLine="0"/>
        <w:rPr>
          <w:rFonts w:ascii="Tahoma" w:eastAsia="MS Mincho" w:hAnsi="Tahoma" w:cs="Tahoma"/>
          <w:b/>
          <w:color w:val="3366FF"/>
          <w:sz w:val="26"/>
          <w:szCs w:val="20"/>
          <w:lang w:val="vi-VN" w:bidi="en-US"/>
        </w:rPr>
      </w:pPr>
      <w:r w:rsidRPr="008A0A9F">
        <w:rPr>
          <w:rFonts w:ascii="Tahoma" w:eastAsia="MS Mincho" w:hAnsi="Tahoma" w:cs="Tahoma"/>
          <w:b/>
          <w:color w:val="3366FF"/>
          <w:sz w:val="26"/>
          <w:szCs w:val="20"/>
          <w:lang w:val="vi-VN" w:bidi="en-US"/>
        </w:rPr>
        <w:tab/>
      </w:r>
      <w:r w:rsidRPr="008A0A9F">
        <w:rPr>
          <w:rFonts w:ascii="Calibri" w:eastAsia="MS Mincho" w:hAnsi="Calibri"/>
          <w:sz w:val="22"/>
          <w:szCs w:val="22"/>
          <w:lang w:val="vi-VN" w:bidi="en-US"/>
        </w:rPr>
        <w:t xml:space="preserve">Địa chỉ </w:t>
      </w:r>
      <w:r w:rsidRPr="008A0A9F">
        <w:rPr>
          <w:rFonts w:ascii="Calibri" w:eastAsia="MS Mincho" w:hAnsi="Calibri"/>
          <w:sz w:val="22"/>
          <w:szCs w:val="22"/>
          <w:lang w:bidi="en-US"/>
        </w:rPr>
        <w:t>github</w:t>
      </w:r>
      <w:r w:rsidRPr="008A0A9F">
        <w:rPr>
          <w:rFonts w:ascii="Calibri" w:eastAsia="MS Mincho" w:hAnsi="Calibri"/>
          <w:sz w:val="22"/>
          <w:szCs w:val="22"/>
          <w:lang w:val="vi-VN" w:bidi="en-US"/>
        </w:rPr>
        <w:t>:</w:t>
      </w:r>
      <w:r w:rsidRPr="008A0A9F">
        <w:rPr>
          <w:rFonts w:ascii="Tahoma" w:eastAsia="MS Mincho" w:hAnsi="Tahoma" w:cs="Tahoma"/>
          <w:b/>
          <w:color w:val="3366FF"/>
          <w:sz w:val="26"/>
          <w:szCs w:val="20"/>
          <w:lang w:bidi="en-US"/>
        </w:rPr>
        <w:t xml:space="preserve"> </w:t>
      </w:r>
      <w:r w:rsidR="009C0254">
        <w:rPr>
          <w:rFonts w:ascii="Tahoma" w:eastAsia="MS Mincho" w:hAnsi="Tahoma" w:cs="Tahoma"/>
          <w:b/>
          <w:color w:val="3366FF"/>
          <w:sz w:val="26"/>
          <w:szCs w:val="20"/>
          <w:lang w:bidi="en-US"/>
        </w:rPr>
        <w:t>thien58th2</w:t>
      </w:r>
    </w:p>
    <w:p w:rsidR="008A0A9F" w:rsidRPr="008A0A9F" w:rsidRDefault="008A0A9F" w:rsidP="008A0A9F">
      <w:pPr>
        <w:keepNext/>
        <w:keepLines/>
        <w:spacing w:before="200" w:after="0" w:line="276" w:lineRule="auto"/>
        <w:ind w:firstLine="0"/>
        <w:outlineLvl w:val="1"/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</w:pP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  <w:t>DANH SÁCH NHÓM</w:t>
      </w:r>
    </w:p>
    <w:tbl>
      <w:tblPr>
        <w:tblStyle w:val="GridTable4Accent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103"/>
        <w:gridCol w:w="2264"/>
        <w:gridCol w:w="1271"/>
        <w:gridCol w:w="2550"/>
        <w:gridCol w:w="994"/>
        <w:gridCol w:w="854"/>
        <w:gridCol w:w="819"/>
      </w:tblGrid>
      <w:tr w:rsidR="008A0A9F" w:rsidRPr="008A0A9F" w:rsidTr="00A14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tcW w:w="11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MSSV</w:t>
            </w:r>
          </w:p>
        </w:tc>
        <w:tc>
          <w:tcPr>
            <w:tcW w:w="226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Họ tên</w:t>
            </w:r>
          </w:p>
        </w:tc>
        <w:tc>
          <w:tcPr>
            <w:tcW w:w="12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A14FA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 xml:space="preserve">Tài khoản </w:t>
            </w:r>
            <w:r w:rsidR="00A14FAF">
              <w:rPr>
                <w:sz w:val="22"/>
                <w:szCs w:val="22"/>
                <w:lang w:bidi="en-US"/>
              </w:rPr>
              <w:t>github</w:t>
            </w:r>
          </w:p>
        </w:tc>
        <w:tc>
          <w:tcPr>
            <w:tcW w:w="25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Công việc đã thực hiện</w:t>
            </w:r>
          </w:p>
        </w:tc>
        <w:tc>
          <w:tcPr>
            <w:tcW w:w="9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Đánh giá (tổng 100%)</w:t>
            </w:r>
          </w:p>
        </w:tc>
        <w:tc>
          <w:tcPr>
            <w:tcW w:w="8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Điểm đề nghị</w:t>
            </w:r>
          </w:p>
        </w:tc>
        <w:tc>
          <w:tcPr>
            <w:tcW w:w="8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Điểm vấn đáp</w:t>
            </w:r>
          </w:p>
        </w:tc>
      </w:tr>
      <w:tr w:rsidR="008A0A9F" w:rsidRPr="008A0A9F" w:rsidTr="008A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1103" w:type="dxa"/>
          </w:tcPr>
          <w:p w:rsidR="008A0A9F" w:rsidRPr="008A0A9F" w:rsidRDefault="009C0254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1651061100</w:t>
            </w:r>
          </w:p>
        </w:tc>
        <w:tc>
          <w:tcPr>
            <w:tcW w:w="2264" w:type="dxa"/>
          </w:tcPr>
          <w:p w:rsidR="008A0A9F" w:rsidRPr="008A0A9F" w:rsidRDefault="009C0254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Trương Thanh Thiện</w:t>
            </w:r>
          </w:p>
        </w:tc>
        <w:tc>
          <w:tcPr>
            <w:tcW w:w="1271" w:type="dxa"/>
          </w:tcPr>
          <w:p w:rsidR="008A0A9F" w:rsidRPr="008A0A9F" w:rsidRDefault="009C0254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thien58th2</w:t>
            </w:r>
          </w:p>
        </w:tc>
        <w:tc>
          <w:tcPr>
            <w:tcW w:w="2550" w:type="dxa"/>
          </w:tcPr>
          <w:p w:rsidR="008A0A9F" w:rsidRPr="008A0A9F" w:rsidRDefault="009C0254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Toàn bộ công việc  từ tạo database ,vẽ giao diện,viết code php</w:t>
            </w:r>
          </w:p>
        </w:tc>
        <w:tc>
          <w:tcPr>
            <w:tcW w:w="99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85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819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</w:tr>
    </w:tbl>
    <w:p w:rsidR="008A0A9F" w:rsidRPr="008A0A9F" w:rsidRDefault="008A0A9F" w:rsidP="008A0A9F">
      <w:pPr>
        <w:keepNext/>
        <w:keepLines/>
        <w:spacing w:before="200" w:after="0" w:line="276" w:lineRule="auto"/>
        <w:ind w:firstLine="0"/>
        <w:outlineLvl w:val="1"/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</w:pP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  <w:t>BẢNG CHỨC NĂNG</w:t>
      </w: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  <w:t>(10 điểm)</w:t>
      </w:r>
    </w:p>
    <w:p w:rsidR="008A0A9F" w:rsidRPr="008A0A9F" w:rsidRDefault="008A0A9F" w:rsidP="008A0A9F">
      <w:pPr>
        <w:spacing w:before="0" w:line="276" w:lineRule="auto"/>
        <w:ind w:firstLine="0"/>
        <w:rPr>
          <w:rFonts w:ascii="Calibri" w:eastAsia="MS Mincho" w:hAnsi="Calibri"/>
          <w:sz w:val="22"/>
          <w:szCs w:val="22"/>
          <w:lang w:eastAsia="ja-JP" w:bidi="en-US"/>
        </w:rPr>
      </w:pPr>
      <w:r w:rsidRPr="008A0A9F">
        <w:rPr>
          <w:rFonts w:ascii="Calibri" w:eastAsia="MS Mincho" w:hAnsi="Calibri"/>
          <w:sz w:val="22"/>
          <w:szCs w:val="22"/>
          <w:lang w:val="vi-VN" w:eastAsia="ja-JP" w:bidi="en-US"/>
        </w:rPr>
        <w:t>Mỗi chức năng không thực hiện tốt sẽ bị trừ tương ứng với số điểm được điền trong cột TĐ.</w:t>
      </w:r>
    </w:p>
    <w:tbl>
      <w:tblPr>
        <w:tblW w:w="9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9"/>
        <w:gridCol w:w="825"/>
        <w:gridCol w:w="775"/>
        <w:gridCol w:w="802"/>
        <w:gridCol w:w="3253"/>
      </w:tblGrid>
      <w:tr w:rsidR="008A0A9F" w:rsidRPr="008A0A9F" w:rsidTr="008C0E0D">
        <w:trPr>
          <w:tblHeader/>
        </w:trPr>
        <w:tc>
          <w:tcPr>
            <w:tcW w:w="3539" w:type="dxa"/>
            <w:vMerge w:val="restart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>Ch</w:t>
            </w: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ức năng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</w:p>
        </w:tc>
        <w:tc>
          <w:tcPr>
            <w:tcW w:w="1577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Điểm</w:t>
            </w:r>
          </w:p>
        </w:tc>
        <w:tc>
          <w:tcPr>
            <w:tcW w:w="3253" w:type="dxa"/>
            <w:vMerge w:val="restart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>Ghi chú</w:t>
            </w:r>
          </w:p>
        </w:tc>
      </w:tr>
      <w:tr w:rsidR="008A0A9F" w:rsidRPr="008A0A9F" w:rsidTr="008C0E0D">
        <w:trPr>
          <w:tblHeader/>
        </w:trPr>
        <w:tc>
          <w:tcPr>
            <w:tcW w:w="3539" w:type="dxa"/>
            <w:vMerge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</w:p>
        </w:tc>
        <w:tc>
          <w:tcPr>
            <w:tcW w:w="825" w:type="dxa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GV</w:t>
            </w:r>
          </w:p>
        </w:tc>
        <w:tc>
          <w:tcPr>
            <w:tcW w:w="3253" w:type="dxa"/>
            <w:vMerge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bidi="en-US"/>
              </w:rPr>
              <w:t xml:space="preserve">1.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P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>hi chức năng</w:t>
            </w:r>
          </w:p>
        </w:tc>
      </w:tr>
      <w:tr w:rsidR="008A0A9F" w:rsidRPr="008A0A9F" w:rsidTr="008C0E0D">
        <w:tc>
          <w:tcPr>
            <w:tcW w:w="3539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Thiết kế CSDL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Cơ sở dữ liệu thiết kế hợp lý</w:t>
            </w:r>
          </w:p>
        </w:tc>
      </w:tr>
      <w:tr w:rsidR="008A0A9F" w:rsidRPr="008A0A9F" w:rsidTr="008C0E0D">
        <w:tc>
          <w:tcPr>
            <w:tcW w:w="3539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Nội dung trong CSDL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phong phú</w:t>
            </w:r>
          </w:p>
        </w:tc>
        <w:tc>
          <w:tcPr>
            <w:tcW w:w="825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Thiết kế layout của Web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Ít nhất có layout cho người dùng và layout admin.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Kiến trúc của website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-3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Tuân theo MVC, phân tách các nhóm chức năng thành những module chuyên biệt.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Báo cáo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Phim hướng dẫn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Quá trình thực hiện website được đăng lên Git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</w:t>
            </w: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7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bookmarkStart w:id="0" w:name="_GoBack"/>
            <w:bookmarkEnd w:id="0"/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2.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khi chưa đăng nhập</w:t>
            </w:r>
          </w:p>
        </w:tc>
      </w:tr>
      <w:tr w:rsidR="008A0A9F" w:rsidRPr="008A0A9F" w:rsidTr="008C0E0D">
        <w:tc>
          <w:tcPr>
            <w:tcW w:w="3539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Nội dung trang chủ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Trình bày và hiển thị trang chủ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lastRenderedPageBreak/>
              <w:t>Xem danh sách các sản phẩm theo từng loại sản phẩm/nhà sản xuất/phân loại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Phải phân trang danh sách sản phẩm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Xem thông tin chi tiết sản phẩm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Hiển thị số lần xem sản phẩm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. Hiển thị các hình của sản phẩm.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Hiển thị các sản phẩm liên quan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Sản phẩm thường được mua chung với sản phẩm đang xem chi tiết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H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iển thị danh sách bình luận sản phẩm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hêm bình luận bằng AJAX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Người dùng chưa đăng nhập thì phải nhập tên, người dùng đã đăng nhập thì dùng chính tên của người dùng.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Phân trang bình luận bằng AJAX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Tìm kiếm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Tìm kiếm nâng cao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Tìm kiếm kết hợp 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ít nhất 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4 thông tin của sản phẩm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Chọn sản phẩm vào giỏ hàng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giỏ hàng bằng AJAX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Thay đổi số lượng, xóa, …</w:t>
            </w:r>
          </w:p>
        </w:tc>
      </w:tr>
      <w:tr w:rsidR="008A0A9F" w:rsidRPr="008A0A9F" w:rsidTr="008C0E0D">
        <w:tc>
          <w:tcPr>
            <w:tcW w:w="9194" w:type="dxa"/>
            <w:gridSpan w:val="5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3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Xác thực và phân quyền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Sử dụng một thư viện chuyên về authentication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-1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Đăng ký tài khoản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  <w:tcBorders>
              <w:top w:val="nil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  <w:tcBorders>
              <w:top w:val="nil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Kích hoạt tài khoản bằng email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Đăng nhập 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fr-FR" w:eastAsia="ja-JP" w:bidi="en-US"/>
              </w:rPr>
              <w:t>hệ thống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Ngăn cấm người chưa đăng nhập sử dụng các chức năng bắt buộc đăng nhập theo quyền hạn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lastRenderedPageBreak/>
              <w:t>Quên mật khẩu và làm mới mật khẩu bằng email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4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khi đã đăng nhập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Cập nhật thông tin cá nhân của tài khoản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các ràng buộc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Yêu cầu nhập lại mật khẩu cũ khi thay đổi mật khẩu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Đặt hàng siêu thị và thanh toán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Chưa đăng nhập vẫn có thể bỏ hàng vào giỏ hàng. Khi thanh toán mới bắt buộc đăng nhập.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Điền các thông tin về giao hàng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dữ liệu nhập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Xem thông tin lịch sử quá trình và trạng thái mua hàng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5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của quản trị viên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các tài khoản của người dùng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Không được xóa tài khoản hiện tại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Thay đổi thông tin cá nhân của người dùng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dữ liệu nhập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Cấp quyền cho tài khoản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i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hệ thống gian hàng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sản phẩm trên gian hàng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các ràng buộc về sản phẩm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Cho phép đăng tải các hình đại diện của sản phẩm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i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đơn đặt hàng (đã giao, chưa giao, đang giao)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Thống kê doanh số bán hàng theo các ngày, tuần, tháng, năm, quý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lastRenderedPageBreak/>
              <w:t>Thống kê số lượng bán top 10 của sản phẩm, của gian hàng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6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Các chức năng nâng cao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Website đã được đăng và hoạt động tốt trên host thực tế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1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Sử dụng Google Analytics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Vẽ biểu đồ</w:t>
            </w:r>
          </w:p>
        </w:tc>
        <w:tc>
          <w:tcPr>
            <w:tcW w:w="825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0,25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</w:tr>
      <w:tr w:rsidR="008A0A9F" w:rsidRPr="008A0A9F" w:rsidTr="008C0E0D">
        <w:tc>
          <w:tcPr>
            <w:tcW w:w="3539" w:type="dxa"/>
            <w:tcBorders>
              <w:top w:val="single" w:sz="4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eastAsia="ja-JP" w:bidi="en-US"/>
              </w:rPr>
              <w:t>Liệt kê các chức năng nâng cao khác mà nhóm làm được ở đây</w:t>
            </w:r>
          </w:p>
        </w:tc>
        <w:tc>
          <w:tcPr>
            <w:tcW w:w="825" w:type="dxa"/>
            <w:tcBorders>
              <w:top w:val="single" w:sz="4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 w:rsidR="008A0A9F" w:rsidRPr="008A0A9F" w:rsidTr="008C0E0D">
        <w:trPr>
          <w:trHeight w:val="1158"/>
        </w:trPr>
        <w:tc>
          <w:tcPr>
            <w:tcW w:w="2500" w:type="pct"/>
          </w:tcPr>
          <w:p w:rsidR="008A0A9F" w:rsidRPr="008A0A9F" w:rsidRDefault="008A0A9F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  <w:r w:rsidRPr="008A0A9F">
              <w:rPr>
                <w:rFonts w:ascii="Tahoma" w:hAnsi="Tahoma" w:cs="Tahoma"/>
                <w:b/>
                <w:lang w:bidi="en-US"/>
              </w:rPr>
              <w:t>Thành viên 1</w:t>
            </w:r>
          </w:p>
        </w:tc>
        <w:tc>
          <w:tcPr>
            <w:tcW w:w="2500" w:type="pct"/>
          </w:tcPr>
          <w:p w:rsidR="008A0A9F" w:rsidRPr="008A0A9F" w:rsidRDefault="008A0A9F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  <w:r w:rsidRPr="008A0A9F">
              <w:rPr>
                <w:rFonts w:ascii="Tahoma" w:hAnsi="Tahoma" w:cs="Tahoma"/>
                <w:b/>
                <w:lang w:bidi="en-US"/>
              </w:rPr>
              <w:t>Thành viên 2</w:t>
            </w:r>
          </w:p>
        </w:tc>
      </w:tr>
    </w:tbl>
    <w:p w:rsidR="008A0A9F" w:rsidRPr="008A0A9F" w:rsidRDefault="008A0A9F" w:rsidP="008A0A9F">
      <w:pPr>
        <w:spacing w:before="0" w:line="240" w:lineRule="auto"/>
        <w:ind w:firstLine="0"/>
        <w:rPr>
          <w:rFonts w:ascii="Calibri" w:eastAsia="MS Mincho" w:hAnsi="Calibri"/>
          <w:sz w:val="22"/>
          <w:szCs w:val="22"/>
          <w:lang w:bidi="en-US"/>
        </w:rPr>
      </w:pPr>
    </w:p>
    <w:p w:rsidR="00113E97" w:rsidRDefault="00113E97"/>
    <w:sectPr w:rsidR="00113E97" w:rsidSect="00A654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A24" w:rsidRDefault="00520A24">
      <w:pPr>
        <w:spacing w:before="0" w:after="0" w:line="240" w:lineRule="auto"/>
      </w:pPr>
      <w:r>
        <w:separator/>
      </w:r>
    </w:p>
  </w:endnote>
  <w:endnote w:type="continuationSeparator" w:id="0">
    <w:p w:rsidR="00520A24" w:rsidRDefault="00520A2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A93" w:rsidRDefault="00520A2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ahoma" w:hAnsi="Tahoma" w:cs="Tahoma"/>
      </w:rPr>
      <w:id w:val="17255501"/>
      <w:docPartObj>
        <w:docPartGallery w:val="Page Numbers (Bottom of Page)"/>
        <w:docPartUnique/>
      </w:docPartObj>
    </w:sdtPr>
    <w:sdtEndPr/>
    <w:sdtContent>
      <w:p w:rsidR="00A654E6" w:rsidRPr="00A03BE5" w:rsidRDefault="00A14FAF" w:rsidP="00A654E6">
        <w:pPr>
          <w:pStyle w:val="Footer"/>
          <w:tabs>
            <w:tab w:val="right" w:pos="9639"/>
          </w:tabs>
          <w:spacing w:before="240"/>
          <w:rPr>
            <w:rFonts w:ascii="Tahoma" w:hAnsi="Tahoma" w:cs="Tahoma"/>
          </w:rPr>
        </w:pPr>
        <w:r>
          <w:rPr>
            <w:rFonts w:ascii="Tahoma" w:hAnsi="Tahoma" w:cs="Tahoma"/>
            <w:sz w:val="20"/>
            <w:lang w:val="vi-VN"/>
          </w:rPr>
          <w:t>Phát triển ứng dụng web</w:t>
        </w:r>
        <w:r w:rsidRPr="00A03BE5">
          <w:rPr>
            <w:rFonts w:ascii="Tahoma" w:hAnsi="Tahoma" w:cs="Tahoma"/>
            <w:sz w:val="20"/>
          </w:rPr>
          <w:tab/>
        </w:r>
        <w:r w:rsidRPr="00A03BE5">
          <w:rPr>
            <w:rFonts w:ascii="Tahoma" w:hAnsi="Tahoma" w:cs="Tahoma"/>
            <w:sz w:val="20"/>
          </w:rPr>
          <w:tab/>
          <w:t xml:space="preserve">Trang </w:t>
        </w:r>
        <w:r w:rsidRPr="009349A0">
          <w:rPr>
            <w:rFonts w:ascii="Tahoma" w:hAnsi="Tahoma" w:cs="Tahoma"/>
            <w:sz w:val="20"/>
          </w:rPr>
          <w:fldChar w:fldCharType="begin"/>
        </w:r>
        <w:r w:rsidRPr="00A03BE5">
          <w:rPr>
            <w:rFonts w:ascii="Tahoma" w:hAnsi="Tahoma" w:cs="Tahoma"/>
            <w:sz w:val="20"/>
          </w:rPr>
          <w:instrText xml:space="preserve"> PAGE   \* MERGEFORMAT </w:instrText>
        </w:r>
        <w:r w:rsidRPr="009349A0">
          <w:rPr>
            <w:rFonts w:ascii="Tahoma" w:hAnsi="Tahoma" w:cs="Tahoma"/>
            <w:sz w:val="20"/>
          </w:rPr>
          <w:fldChar w:fldCharType="separate"/>
        </w:r>
        <w:r w:rsidR="00B73034">
          <w:rPr>
            <w:rFonts w:ascii="Tahoma" w:hAnsi="Tahoma" w:cs="Tahoma"/>
            <w:noProof/>
            <w:sz w:val="20"/>
          </w:rPr>
          <w:t>2</w:t>
        </w:r>
        <w:r w:rsidRPr="009349A0">
          <w:rPr>
            <w:rFonts w:ascii="Tahoma" w:hAnsi="Tahoma" w:cs="Tahoma"/>
            <w:sz w:val="20"/>
          </w:rPr>
          <w:fldChar w:fldCharType="end"/>
        </w:r>
      </w:p>
    </w:sdtContent>
  </w:sdt>
  <w:p w:rsidR="00A654E6" w:rsidRDefault="00A14FA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61332F" wp14:editId="48F5731B">
              <wp:simplePos x="0" y="0"/>
              <wp:positionH relativeFrom="column">
                <wp:posOffset>-24765</wp:posOffset>
              </wp:positionH>
              <wp:positionV relativeFrom="paragraph">
                <wp:posOffset>-398145</wp:posOffset>
              </wp:positionV>
              <wp:extent cx="6400800" cy="0"/>
              <wp:effectExtent l="13335" t="11430" r="5715" b="762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95pt;margin-top:-31.35pt;width:7in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We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"/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A93" w:rsidRDefault="00520A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A24" w:rsidRDefault="00520A24">
      <w:pPr>
        <w:spacing w:before="0" w:after="0" w:line="240" w:lineRule="auto"/>
      </w:pPr>
      <w:r>
        <w:separator/>
      </w:r>
    </w:p>
  </w:footnote>
  <w:footnote w:type="continuationSeparator" w:id="0">
    <w:p w:rsidR="00520A24" w:rsidRDefault="00520A2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A93" w:rsidRDefault="00520A2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B2A" w:rsidRPr="008A1C5E" w:rsidRDefault="00A14FAF" w:rsidP="00DC0B2A">
    <w:pPr>
      <w:pStyle w:val="Header"/>
      <w:tabs>
        <w:tab w:val="right" w:pos="9659"/>
      </w:tabs>
      <w:rPr>
        <w:rFonts w:ascii="Tahoma" w:hAnsi="Tahoma" w:cs="Tahoma"/>
        <w:sz w:val="20"/>
        <w:szCs w:val="20"/>
        <w:lang w:val="vi-VN"/>
      </w:rPr>
    </w:pPr>
    <w:r>
      <w:rPr>
        <w:rFonts w:ascii="Tahoma" w:hAnsi="Tahoma" w:cs="Tahom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505D8DD" wp14:editId="3C5D6C27">
              <wp:simplePos x="0" y="0"/>
              <wp:positionH relativeFrom="column">
                <wp:posOffset>-91440</wp:posOffset>
              </wp:positionH>
              <wp:positionV relativeFrom="paragraph">
                <wp:posOffset>209550</wp:posOffset>
              </wp:positionV>
              <wp:extent cx="6400800" cy="0"/>
              <wp:effectExtent l="13335" t="9525" r="571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2pt;margin-top:16.5pt;width:7in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1q+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"/>
          </w:pict>
        </mc:Fallback>
      </mc:AlternateContent>
    </w:r>
    <w:r w:rsidRPr="007A7B0C">
      <w:rPr>
        <w:rFonts w:ascii="Tahoma" w:hAnsi="Tahoma" w:cs="Tahoma"/>
        <w:sz w:val="20"/>
        <w:szCs w:val="20"/>
      </w:rPr>
      <w:t>Trường Đại học Khoa học Tự nhiên</w:t>
    </w:r>
    <w:r w:rsidRPr="007A7B0C">
      <w:rPr>
        <w:rFonts w:ascii="Tahoma" w:hAnsi="Tahoma" w:cs="Tahoma"/>
        <w:sz w:val="20"/>
        <w:szCs w:val="20"/>
      </w:rPr>
      <w:tab/>
    </w:r>
    <w:r w:rsidRPr="007A7B0C">
      <w:rPr>
        <w:rFonts w:ascii="Tahoma" w:hAnsi="Tahoma" w:cs="Tahoma"/>
        <w:sz w:val="20"/>
        <w:szCs w:val="20"/>
      </w:rPr>
      <w:tab/>
    </w:r>
    <w:r>
      <w:rPr>
        <w:rFonts w:ascii="Tahoma" w:hAnsi="Tahoma" w:cs="Tahoma"/>
        <w:sz w:val="20"/>
        <w:szCs w:val="20"/>
        <w:lang w:val="vi-VN"/>
      </w:rPr>
      <w:t>TH2014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A93" w:rsidRDefault="00520A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A9F"/>
    <w:rsid w:val="00007D2D"/>
    <w:rsid w:val="000525AB"/>
    <w:rsid w:val="000628B1"/>
    <w:rsid w:val="0007223F"/>
    <w:rsid w:val="0008661B"/>
    <w:rsid w:val="000F1DC7"/>
    <w:rsid w:val="00113E97"/>
    <w:rsid w:val="00125825"/>
    <w:rsid w:val="00142197"/>
    <w:rsid w:val="0016631E"/>
    <w:rsid w:val="001C4653"/>
    <w:rsid w:val="001F5607"/>
    <w:rsid w:val="00203DBC"/>
    <w:rsid w:val="00230D16"/>
    <w:rsid w:val="00232103"/>
    <w:rsid w:val="00242CE2"/>
    <w:rsid w:val="00265D61"/>
    <w:rsid w:val="002921C3"/>
    <w:rsid w:val="002D2D76"/>
    <w:rsid w:val="0030675D"/>
    <w:rsid w:val="0031222F"/>
    <w:rsid w:val="00384201"/>
    <w:rsid w:val="00393558"/>
    <w:rsid w:val="003B4195"/>
    <w:rsid w:val="0040114D"/>
    <w:rsid w:val="00483646"/>
    <w:rsid w:val="004B462A"/>
    <w:rsid w:val="004D0457"/>
    <w:rsid w:val="004D6820"/>
    <w:rsid w:val="004F1BBF"/>
    <w:rsid w:val="004F4BCD"/>
    <w:rsid w:val="004F5215"/>
    <w:rsid w:val="004F5A38"/>
    <w:rsid w:val="00520A24"/>
    <w:rsid w:val="00551831"/>
    <w:rsid w:val="005635E4"/>
    <w:rsid w:val="0057322E"/>
    <w:rsid w:val="0057490D"/>
    <w:rsid w:val="005764ED"/>
    <w:rsid w:val="00591438"/>
    <w:rsid w:val="005A30A4"/>
    <w:rsid w:val="005D6281"/>
    <w:rsid w:val="00604960"/>
    <w:rsid w:val="00634947"/>
    <w:rsid w:val="00692170"/>
    <w:rsid w:val="006C5C1C"/>
    <w:rsid w:val="006D00EB"/>
    <w:rsid w:val="0070370D"/>
    <w:rsid w:val="00705C16"/>
    <w:rsid w:val="00720F7E"/>
    <w:rsid w:val="00777294"/>
    <w:rsid w:val="00783803"/>
    <w:rsid w:val="00785471"/>
    <w:rsid w:val="007D430A"/>
    <w:rsid w:val="007D4E19"/>
    <w:rsid w:val="007D744E"/>
    <w:rsid w:val="008165D2"/>
    <w:rsid w:val="008215EB"/>
    <w:rsid w:val="00837B8C"/>
    <w:rsid w:val="00850AAB"/>
    <w:rsid w:val="00852CCE"/>
    <w:rsid w:val="008943FA"/>
    <w:rsid w:val="008A0A9F"/>
    <w:rsid w:val="008A7221"/>
    <w:rsid w:val="008C7302"/>
    <w:rsid w:val="009027A5"/>
    <w:rsid w:val="009039FC"/>
    <w:rsid w:val="00903FA8"/>
    <w:rsid w:val="0090692E"/>
    <w:rsid w:val="00932E5D"/>
    <w:rsid w:val="00941165"/>
    <w:rsid w:val="00953D3B"/>
    <w:rsid w:val="00956DB6"/>
    <w:rsid w:val="009901F2"/>
    <w:rsid w:val="00990ED0"/>
    <w:rsid w:val="0099267D"/>
    <w:rsid w:val="009C0254"/>
    <w:rsid w:val="00A00C9F"/>
    <w:rsid w:val="00A14FAF"/>
    <w:rsid w:val="00A16FEC"/>
    <w:rsid w:val="00AC14A2"/>
    <w:rsid w:val="00AD3571"/>
    <w:rsid w:val="00B27000"/>
    <w:rsid w:val="00B30A6F"/>
    <w:rsid w:val="00B35E50"/>
    <w:rsid w:val="00B6149E"/>
    <w:rsid w:val="00B700B9"/>
    <w:rsid w:val="00B73034"/>
    <w:rsid w:val="00B740BF"/>
    <w:rsid w:val="00B77642"/>
    <w:rsid w:val="00B81543"/>
    <w:rsid w:val="00BA35C8"/>
    <w:rsid w:val="00BB1510"/>
    <w:rsid w:val="00BC7D28"/>
    <w:rsid w:val="00BD1116"/>
    <w:rsid w:val="00BD1482"/>
    <w:rsid w:val="00BF776F"/>
    <w:rsid w:val="00C225A3"/>
    <w:rsid w:val="00C875FE"/>
    <w:rsid w:val="00CC2281"/>
    <w:rsid w:val="00CC3D22"/>
    <w:rsid w:val="00CE2B2C"/>
    <w:rsid w:val="00CF5153"/>
    <w:rsid w:val="00D136A1"/>
    <w:rsid w:val="00D24E8F"/>
    <w:rsid w:val="00D3319D"/>
    <w:rsid w:val="00D72DBD"/>
    <w:rsid w:val="00D909B6"/>
    <w:rsid w:val="00DE5013"/>
    <w:rsid w:val="00DF4D4A"/>
    <w:rsid w:val="00E24247"/>
    <w:rsid w:val="00E32BC1"/>
    <w:rsid w:val="00E818D9"/>
    <w:rsid w:val="00EC62BB"/>
    <w:rsid w:val="00EE3D66"/>
    <w:rsid w:val="00EF2597"/>
    <w:rsid w:val="00EF2FB9"/>
    <w:rsid w:val="00EF40EA"/>
    <w:rsid w:val="00F16281"/>
    <w:rsid w:val="00F21A78"/>
    <w:rsid w:val="00F427DB"/>
    <w:rsid w:val="00F47578"/>
    <w:rsid w:val="00F92BB5"/>
    <w:rsid w:val="00FA02EF"/>
    <w:rsid w:val="00FB0A17"/>
    <w:rsid w:val="00FF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30"/>
        <w:lang w:val="en-US" w:eastAsia="en-US" w:bidi="ar-SA"/>
      </w:rPr>
    </w:rPrDefault>
    <w:pPrDefault>
      <w:pPr>
        <w:spacing w:before="120" w:after="200" w:line="312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0A9F"/>
  </w:style>
  <w:style w:type="paragraph" w:styleId="Footer">
    <w:name w:val="footer"/>
    <w:basedOn w:val="Normal"/>
    <w:link w:val="FooterChar"/>
    <w:uiPriority w:val="99"/>
    <w:semiHidden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0A9F"/>
  </w:style>
  <w:style w:type="table" w:styleId="TableGrid">
    <w:name w:val="Table Grid"/>
    <w:basedOn w:val="TableNormal"/>
    <w:rsid w:val="008A0A9F"/>
    <w:pPr>
      <w:widowControl w:val="0"/>
      <w:spacing w:before="0" w:after="0" w:line="240" w:lineRule="atLeast"/>
      <w:ind w:firstLine="0"/>
    </w:pPr>
    <w:rPr>
      <w:rFonts w:ascii="Calibri" w:eastAsia="MS Mincho" w:hAnsi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8A0A9F"/>
    <w:pPr>
      <w:spacing w:before="0" w:after="0" w:line="240" w:lineRule="auto"/>
      <w:ind w:firstLine="0"/>
    </w:pPr>
    <w:rPr>
      <w:rFonts w:ascii="Calibri" w:eastAsia="MS Mincho" w:hAnsi="Calibri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30"/>
        <w:lang w:val="en-US" w:eastAsia="en-US" w:bidi="ar-SA"/>
      </w:rPr>
    </w:rPrDefault>
    <w:pPrDefault>
      <w:pPr>
        <w:spacing w:before="120" w:after="200" w:line="312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0A9F"/>
  </w:style>
  <w:style w:type="paragraph" w:styleId="Footer">
    <w:name w:val="footer"/>
    <w:basedOn w:val="Normal"/>
    <w:link w:val="FooterChar"/>
    <w:uiPriority w:val="99"/>
    <w:semiHidden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0A9F"/>
  </w:style>
  <w:style w:type="table" w:styleId="TableGrid">
    <w:name w:val="Table Grid"/>
    <w:basedOn w:val="TableNormal"/>
    <w:rsid w:val="008A0A9F"/>
    <w:pPr>
      <w:widowControl w:val="0"/>
      <w:spacing w:before="0" w:after="0" w:line="240" w:lineRule="atLeast"/>
      <w:ind w:firstLine="0"/>
    </w:pPr>
    <w:rPr>
      <w:rFonts w:ascii="Calibri" w:eastAsia="MS Mincho" w:hAnsi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8A0A9F"/>
    <w:pPr>
      <w:spacing w:before="0" w:after="0" w:line="240" w:lineRule="auto"/>
      <w:ind w:firstLine="0"/>
    </w:pPr>
    <w:rPr>
      <w:rFonts w:ascii="Calibri" w:eastAsia="MS Mincho" w:hAnsi="Calibri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DELL</cp:lastModifiedBy>
  <cp:revision>2</cp:revision>
  <dcterms:created xsi:type="dcterms:W3CDTF">2019-01-01T14:46:00Z</dcterms:created>
  <dcterms:modified xsi:type="dcterms:W3CDTF">2019-01-01T14:46:00Z</dcterms:modified>
</cp:coreProperties>
</file>