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6.0" w:type="dxa"/>
        <w:jc w:val="left"/>
        <w:tblInd w:w="-459.0" w:type="dxa"/>
        <w:tblLayout w:type="fixed"/>
        <w:tblLook w:val="0000"/>
      </w:tblPr>
      <w:tblGrid>
        <w:gridCol w:w="4617"/>
        <w:gridCol w:w="6159"/>
        <w:tblGridChange w:id="0">
          <w:tblGrid>
            <w:gridCol w:w="4617"/>
            <w:gridCol w:w="6159"/>
          </w:tblGrid>
        </w:tblGridChange>
      </w:tblGrid>
      <w:tr>
        <w:trPr>
          <w:cantSplit w:val="0"/>
          <w:trHeight w:val="138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ỦY BAN NHÂN DÂN TP. HỒ CHÍ MINH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TRƯỜNG ĐẠI HỌC SÀI GÒN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88900</wp:posOffset>
                      </wp:positionV>
                      <wp:extent cx="1306195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92903" y="3780000"/>
                                <a:ext cx="1306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88900</wp:posOffset>
                      </wp:positionV>
                      <wp:extent cx="1306195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061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KHOA CNTT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96040" y="3780000"/>
                                <a:ext cx="1899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99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-1313179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57025" y="364665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18"/>
                                <w:vertAlign w:val="baseline"/>
                              </w:rPr>
                              <w:t xml:space="preserve">Mẫu 07_TTTN_k.CNTT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-1313179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ĐÁNH GIÁ QUÁ TRÌNH THỰC TẬP TỐT NGHIỆP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(do chuyên gia doanh nghiệp đánh giá).</w:t>
      </w:r>
    </w:p>
    <w:p w:rsidR="00000000" w:rsidDel="00000000" w:rsidP="00000000" w:rsidRDefault="00000000" w:rsidRPr="00000000" w14:paraId="0000000C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 và tên sinh viên: </w:t>
        <w:tab/>
        <w:t xml:space="preserve">. ..</w:t>
        <w:tab/>
      </w:r>
    </w:p>
    <w:p w:rsidR="00000000" w:rsidDel="00000000" w:rsidP="00000000" w:rsidRDefault="00000000" w:rsidRPr="00000000" w14:paraId="0000000E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sinh: </w:t>
        <w:tab/>
        <w:tab/>
      </w:r>
    </w:p>
    <w:p w:rsidR="00000000" w:rsidDel="00000000" w:rsidP="00000000" w:rsidRDefault="00000000" w:rsidRPr="00000000" w14:paraId="0000000F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Mã số sinh viên: </w:t>
        <w:tab/>
        <w:tab/>
      </w:r>
    </w:p>
    <w:p w:rsidR="00000000" w:rsidDel="00000000" w:rsidP="00000000" w:rsidRDefault="00000000" w:rsidRPr="00000000" w14:paraId="00000010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Lớp : </w:t>
        <w:tab/>
        <w:tab/>
      </w:r>
    </w:p>
    <w:p w:rsidR="00000000" w:rsidDel="00000000" w:rsidP="00000000" w:rsidRDefault="00000000" w:rsidRPr="00000000" w14:paraId="00000011">
      <w:pPr>
        <w:tabs>
          <w:tab w:val="left" w:pos="6660"/>
          <w:tab w:val="left" w:pos="9356"/>
        </w:tabs>
        <w:ind w:right="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Thời gian thực tập:  </w:t>
        <w:tab/>
        <w:tab/>
      </w:r>
    </w:p>
    <w:p w:rsidR="00000000" w:rsidDel="00000000" w:rsidP="00000000" w:rsidRDefault="00000000" w:rsidRPr="00000000" w14:paraId="00000012">
      <w:pPr>
        <w:tabs>
          <w:tab w:val="left" w:pos="9000"/>
          <w:tab w:val="left" w:pos="9356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Doanh nghiệp thực tập: </w:t>
        <w:tab/>
        <w:tab/>
      </w:r>
    </w:p>
    <w:p w:rsidR="00000000" w:rsidDel="00000000" w:rsidP="00000000" w:rsidRDefault="00000000" w:rsidRPr="00000000" w14:paraId="00000013">
      <w:pPr>
        <w:tabs>
          <w:tab w:val="left" w:pos="6660"/>
          <w:tab w:val="left" w:pos="9356"/>
        </w:tabs>
        <w:ind w:right="40"/>
        <w:jc w:val="both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Địa chỉ doanh nghiệp: </w:t>
        <w:tab/>
        <w:tab/>
      </w:r>
    </w:p>
    <w:p w:rsidR="00000000" w:rsidDel="00000000" w:rsidP="00000000" w:rsidRDefault="00000000" w:rsidRPr="00000000" w14:paraId="00000014">
      <w:pPr>
        <w:tabs>
          <w:tab w:val="left" w:pos="9356"/>
        </w:tabs>
        <w:ind w:right="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Chuyên gia doanh nghiệp hướng dẫn: </w:t>
        <w:tab/>
      </w:r>
    </w:p>
    <w:p w:rsidR="00000000" w:rsidDel="00000000" w:rsidP="00000000" w:rsidRDefault="00000000" w:rsidRPr="00000000" w14:paraId="00000015">
      <w:pPr>
        <w:tabs>
          <w:tab w:val="left" w:pos="9356"/>
        </w:tabs>
        <w:ind w:right="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I. ĐÁNH GIÁ VỀ QUÁ TRÌNH THỰC TẬP</w:t>
      </w:r>
    </w:p>
    <w:tbl>
      <w:tblPr>
        <w:tblStyle w:val="Table2"/>
        <w:tblW w:w="9242.0" w:type="dxa"/>
        <w:jc w:val="left"/>
        <w:tblInd w:w="70.0" w:type="pct"/>
        <w:tblLayout w:type="fixed"/>
        <w:tblLook w:val="0000"/>
      </w:tblPr>
      <w:tblGrid>
        <w:gridCol w:w="552"/>
        <w:gridCol w:w="4198"/>
        <w:gridCol w:w="1448"/>
        <w:gridCol w:w="1449"/>
        <w:gridCol w:w="1595"/>
        <w:tblGridChange w:id="0">
          <w:tblGrid>
            <w:gridCol w:w="552"/>
            <w:gridCol w:w="4198"/>
            <w:gridCol w:w="1448"/>
            <w:gridCol w:w="1449"/>
            <w:gridCol w:w="159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Nội dung đánh giá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ĐIỂM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Khả năng thực hành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Khả năng làm việc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Tính thân thiện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Tính năng động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Tính thần sáng tạo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Chấp hành nội quy cơ quan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giấc làm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Phương pháp làm việc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Khối lượng công việc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Báo cáo thực tập tốt nghiệp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(theo thang điểm 10).</w:t>
      </w:r>
    </w:p>
    <w:p w:rsidR="00000000" w:rsidDel="00000000" w:rsidP="00000000" w:rsidRDefault="00000000" w:rsidRPr="00000000" w14:paraId="0000005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II. CÁC ĐÁNH GIÁ KHÁC:</w:t>
      </w:r>
      <w:r w:rsidDel="00000000" w:rsidR="00000000" w:rsidRPr="00000000">
        <w:rPr>
          <w:sz w:val="26"/>
          <w:szCs w:val="26"/>
          <w:rtl w:val="0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Del="00000000" w:rsidR="00000000" w:rsidRPr="00000000">
        <w:rPr>
          <w:b w:val="1"/>
          <w:sz w:val="26"/>
          <w:szCs w:val="26"/>
          <w:rtl w:val="0"/>
        </w:rPr>
        <w:t xml:space="preserve">III. KẾT QUẢ TỔNG HỢP:</w:t>
      </w:r>
    </w:p>
    <w:p w:rsidR="00000000" w:rsidDel="00000000" w:rsidP="00000000" w:rsidRDefault="00000000" w:rsidRPr="00000000" w14:paraId="0000005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101600</wp:posOffset>
                </wp:positionV>
                <wp:extent cx="1205078" cy="34919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49811" y="3611751"/>
                          <a:ext cx="1192378" cy="336499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101600</wp:posOffset>
                </wp:positionV>
                <wp:extent cx="1205078" cy="34919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078" cy="3491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  <w:tab/>
        <w:tab/>
        <w:tab/>
        <w:tab/>
        <w:tab/>
        <w:tab/>
        <w:t xml:space="preserve">Điểm tổng cộng :</w:t>
      </w:r>
    </w:p>
    <w:p w:rsidR="00000000" w:rsidDel="00000000" w:rsidP="00000000" w:rsidRDefault="00000000" w:rsidRPr="00000000" w14:paraId="000000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01"/>
        <w:gridCol w:w="4902"/>
        <w:tblGridChange w:id="0">
          <w:tblGrid>
            <w:gridCol w:w="4901"/>
            <w:gridCol w:w="4902"/>
          </w:tblGrid>
        </w:tblGridChange>
      </w:tblGrid>
      <w:tr>
        <w:trPr>
          <w:cantSplit w:val="0"/>
          <w:trHeight w:val="90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XÁC NHẬN CỦA DOANH NGHIỆP</w:t>
            </w:r>
          </w:p>
          <w:p w:rsidR="00000000" w:rsidDel="00000000" w:rsidP="00000000" w:rsidRDefault="00000000" w:rsidRPr="00000000" w14:paraId="000000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(đóng mộc tròn của doanh nghiệp, họ tên, ký tên)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Chuyên gia hướng dẫn</w:t>
            </w:r>
          </w:p>
          <w:p w:rsidR="00000000" w:rsidDel="00000000" w:rsidP="00000000" w:rsidRDefault="00000000" w:rsidRPr="00000000" w14:paraId="000000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(Ký và ghi họ tên)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0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