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HỌC PHẦN THƯƠNG MẠI ĐIỆN TỬ VÀ ỨNG DỤNG</w:t>
      </w:r>
    </w:p>
    <w:p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Giảng viên bộ môn: Huỳnh Thắng Được</w:t>
      </w:r>
    </w:p>
    <w:p>
      <w:pPr>
        <w:jc w:val="center"/>
        <w:rPr>
          <w:rFonts w:hint="default"/>
          <w:b/>
          <w:sz w:val="32"/>
          <w:szCs w:val="32"/>
          <w:lang w:val="vi-VN"/>
        </w:rPr>
      </w:pPr>
      <w:r>
        <w:rPr>
          <w:b/>
          <w:sz w:val="32"/>
          <w:szCs w:val="32"/>
          <w:lang w:val="en-US"/>
        </w:rPr>
        <w:t xml:space="preserve">Nhóm </w:t>
      </w:r>
      <w:r>
        <w:rPr>
          <w:rFonts w:hint="default"/>
          <w:b/>
          <w:sz w:val="32"/>
          <w:szCs w:val="32"/>
          <w:lang w:val="vi-VN"/>
        </w:rPr>
        <w:t>7-CỬA HÀNG BÁN ĐIỆN THOẠI DI ĐỘNG</w:t>
      </w:r>
      <w:bookmarkStart w:id="0" w:name="_GoBack"/>
      <w:bookmarkEnd w:id="0"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Phân công công việc: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Mã sinh viên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Họ và tên thành viên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Phần trăm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3117410053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Phạm Minh Đức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3118410405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Cung Xương Hồng Thiên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3118412014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Nguyễn tuyến đạt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</w:t>
            </w:r>
            <w:r>
              <w:rPr>
                <w:sz w:val="28"/>
                <w:szCs w:val="28"/>
                <w:lang w:val="en-US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3118410414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Nguyễn Phước Thịnh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lang w:val="vi-V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3118410408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Nguyễn Ngọc Thiện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vi-VN"/>
              </w:rPr>
            </w:pPr>
            <w:r>
              <w:rPr>
                <w:rFonts w:hint="default"/>
                <w:sz w:val="28"/>
                <w:szCs w:val="28"/>
                <w:lang w:val="vi-VN"/>
              </w:rPr>
              <w:t>20%</w:t>
            </w:r>
          </w:p>
        </w:tc>
      </w:tr>
    </w:tbl>
    <w:p>
      <w:pPr>
        <w:rPr>
          <w:sz w:val="32"/>
          <w:szCs w:val="32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 chức năng mà đồ án hiện có:</w:t>
      </w:r>
    </w:p>
    <w:p>
      <w:pPr>
        <w:pStyle w:val="7"/>
        <w:numPr>
          <w:ilvl w:val="0"/>
          <w:numId w:val="1"/>
        </w:numPr>
        <w:ind w:left="714" w:hanging="357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diện mua hàng của khách hàng: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kí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Thay đổi thông tin của khách hàng (bao gồm thay đổi thông tin cá nhân lẫn mật khẩu)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chi tiết sản phẩm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Đặt sản phẩm vào giỏ hàng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Thanh toán đơn hàng đã đặt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Xem lịch sử đặt đơn hàng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Hủy đơn hàng có trạng thái chưa được xác nhận bên phía khách hàng</w:t>
      </w:r>
    </w:p>
    <w:p>
      <w:pPr>
        <w:pStyle w:val="7"/>
        <w:numPr>
          <w:ilvl w:val="0"/>
          <w:numId w:val="1"/>
        </w:numPr>
        <w:ind w:left="714" w:hanging="357"/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Giao diện quản lý: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Đăng nhập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Chỉnh sửa thông tin cá nhân của nhân viên đang đăng nhập (bao gồm thông tin cá nhân lẫn mật khẩu)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nhân viên (thêm nhân viên, chỉnh sửa thông tin của nhân viên, chặn tài khoản của nhân viên đăng nhập vào giao diện quản lý)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đơn hàng (chỉnh được các trạng thái đơn hàng như: đã huỷ, đã xác nhận, đã giao và xem chi tiết đơn hàng)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khách hàng (chặn tài khoản của khách hàng khi đăng nhập vào giao diện mua hàng</w:t>
      </w:r>
    </w:p>
    <w:p>
      <w:pPr>
        <w:pStyle w:val="7"/>
        <w:numPr>
          <w:ilvl w:val="1"/>
          <w:numId w:val="1"/>
        </w:numPr>
        <w:contextualSpacing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Quản lý sản phẩm (thêm sản phẩm, chỉnh sửa thông tin sản phẩm)</w:t>
      </w:r>
      <w:r>
        <w:rPr>
          <w:rFonts w:hint="default"/>
          <w:sz w:val="26"/>
          <w:szCs w:val="26"/>
          <w:lang w:val="vi-VN"/>
        </w:rPr>
        <w:t>.</w:t>
      </w:r>
    </w:p>
    <w:p>
      <w:pPr>
        <w:pStyle w:val="7"/>
        <w:numPr>
          <w:ilvl w:val="0"/>
          <w:numId w:val="0"/>
        </w:numPr>
        <w:contextualSpacing w:val="0"/>
        <w:rPr>
          <w:sz w:val="26"/>
          <w:szCs w:val="26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5198C"/>
    <w:multiLevelType w:val="multilevel"/>
    <w:tmpl w:val="1555198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F46FE"/>
    <w:rsid w:val="00180E65"/>
    <w:rsid w:val="00222322"/>
    <w:rsid w:val="00282CA4"/>
    <w:rsid w:val="00300A65"/>
    <w:rsid w:val="00380CD0"/>
    <w:rsid w:val="00423718"/>
    <w:rsid w:val="00470803"/>
    <w:rsid w:val="00615ADC"/>
    <w:rsid w:val="00842555"/>
    <w:rsid w:val="008B509F"/>
    <w:rsid w:val="00B000EB"/>
    <w:rsid w:val="00B37E9E"/>
    <w:rsid w:val="00B676D2"/>
    <w:rsid w:val="00BA5673"/>
    <w:rsid w:val="00D17827"/>
    <w:rsid w:val="00D6232C"/>
    <w:rsid w:val="00DB3EB4"/>
    <w:rsid w:val="00EC71AE"/>
    <w:rsid w:val="00F95E96"/>
    <w:rsid w:val="01B94413"/>
    <w:rsid w:val="0B46109D"/>
    <w:rsid w:val="57E57122"/>
    <w:rsid w:val="7DB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sz w:val="24"/>
      <w:szCs w:val="22"/>
      <w:lang w:val="vi-VN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2E75B6" w:themeColor="accent1" w:themeShade="BF"/>
      <w:sz w:val="40"/>
      <w:szCs w:val="32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color w:val="2E75B6" w:themeColor="accent1" w:themeShade="BF"/>
      <w:sz w:val="40"/>
      <w:szCs w:val="32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1135</Characters>
  <Lines>9</Lines>
  <Paragraphs>2</Paragraphs>
  <TotalTime>21</TotalTime>
  <ScaleCrop>false</ScaleCrop>
  <LinksUpToDate>false</LinksUpToDate>
  <CharactersWithSpaces>1331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2021-05-13T07:37:00Z</dcterms:created>
  <dc:creator>Admin</dc:creator>
  <cp:lastModifiedBy>ACER</cp:lastModifiedBy>
  <dcterms:modified xsi:type="dcterms:W3CDTF">2021-05-17T14:49:43Z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