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E035C" w14:textId="0C566F49" w:rsidR="00434D44" w:rsidRPr="00434D44" w:rsidRDefault="00434D44" w:rsidP="00434D44">
      <w:pPr>
        <w:ind w:left="720"/>
        <w:jc w:val="center"/>
        <w:rPr>
          <w:rFonts w:ascii="Segoe UI" w:hAnsi="Segoe UI" w:cs="Segoe UI"/>
          <w:color w:val="365F91" w:themeColor="accent1" w:themeShade="BF"/>
          <w:sz w:val="40"/>
          <w:szCs w:val="40"/>
          <w:shd w:val="clear" w:color="auto" w:fill="FFFFFF"/>
          <w:lang w:val="vi-VN"/>
        </w:rPr>
      </w:pPr>
      <w:r w:rsidRPr="00434D44">
        <w:rPr>
          <w:noProof/>
          <w:sz w:val="40"/>
          <w:szCs w:val="40"/>
        </w:rPr>
        <w:drawing>
          <wp:anchor distT="0" distB="0" distL="114300" distR="114300" simplePos="0" relativeHeight="251663872" behindDoc="0" locked="0" layoutInCell="1" allowOverlap="1" wp14:anchorId="745414DD" wp14:editId="6AF7F438">
            <wp:simplePos x="0" y="0"/>
            <wp:positionH relativeFrom="margin">
              <wp:align>left</wp:align>
            </wp:positionH>
            <wp:positionV relativeFrom="paragraph">
              <wp:posOffset>512445</wp:posOffset>
            </wp:positionV>
            <wp:extent cx="3600450" cy="2228850"/>
            <wp:effectExtent l="0" t="0" r="0" b="0"/>
            <wp:wrapThrough wrapText="bothSides">
              <wp:wrapPolygon edited="0">
                <wp:start x="0" y="0"/>
                <wp:lineTo x="0" y="21415"/>
                <wp:lineTo x="21486" y="21415"/>
                <wp:lineTo x="21486" y="0"/>
                <wp:lineTo x="0" y="0"/>
              </wp:wrapPolygon>
            </wp:wrapThrough>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anh.jpg"/>
                    <pic:cNvPicPr/>
                  </pic:nvPicPr>
                  <pic:blipFill>
                    <a:blip r:embed="rId7">
                      <a:extLst>
                        <a:ext uri="{28A0092B-C50C-407E-A947-70E740481C1C}">
                          <a14:useLocalDpi xmlns:a14="http://schemas.microsoft.com/office/drawing/2010/main" val="0"/>
                        </a:ext>
                      </a:extLst>
                    </a:blip>
                    <a:stretch>
                      <a:fillRect/>
                    </a:stretch>
                  </pic:blipFill>
                  <pic:spPr>
                    <a:xfrm>
                      <a:off x="0" y="0"/>
                      <a:ext cx="3600450" cy="2228850"/>
                    </a:xfrm>
                    <a:prstGeom prst="rect">
                      <a:avLst/>
                    </a:prstGeom>
                  </pic:spPr>
                </pic:pic>
              </a:graphicData>
            </a:graphic>
          </wp:anchor>
        </w:drawing>
      </w:r>
      <w:r w:rsidRPr="00434D44">
        <w:rPr>
          <w:rFonts w:ascii="Segoe UI" w:hAnsi="Segoe UI" w:cs="Segoe UI"/>
          <w:color w:val="365F91" w:themeColor="accent1" w:themeShade="BF"/>
          <w:sz w:val="40"/>
          <w:szCs w:val="40"/>
          <w:shd w:val="clear" w:color="auto" w:fill="FFFFFF"/>
          <w:lang w:val="vi-VN"/>
        </w:rPr>
        <w:t>CORNELL UNIVERSITY</w:t>
      </w:r>
    </w:p>
    <w:p w14:paraId="6E1E8150" w14:textId="385B2BA9" w:rsidR="00434D44" w:rsidRDefault="00434D44">
      <w:pPr>
        <w:rPr>
          <w:rFonts w:ascii="Segoe UI" w:hAnsi="Segoe UI" w:cs="Segoe UI"/>
          <w:color w:val="FF0000"/>
          <w:sz w:val="36"/>
          <w:szCs w:val="36"/>
          <w:shd w:val="clear" w:color="auto" w:fill="FFFFFF"/>
          <w:lang w:val="vi-VN"/>
        </w:rPr>
      </w:pPr>
    </w:p>
    <w:p w14:paraId="2D875777" w14:textId="551DAA63" w:rsidR="00505917" w:rsidRPr="00434D44" w:rsidRDefault="00505917">
      <w:pPr>
        <w:rPr>
          <w:rFonts w:ascii="Segoe UI" w:hAnsi="Segoe UI" w:cs="Segoe UI"/>
          <w:color w:val="FF0000"/>
          <w:sz w:val="36"/>
          <w:szCs w:val="36"/>
          <w:shd w:val="clear" w:color="auto" w:fill="FFFFFF"/>
          <w:lang w:val="vi-VN"/>
        </w:rPr>
      </w:pPr>
      <w:r w:rsidRPr="00434D44">
        <w:rPr>
          <w:rFonts w:ascii="Segoe UI" w:hAnsi="Segoe UI" w:cs="Segoe UI"/>
          <w:color w:val="FF0000"/>
          <w:sz w:val="36"/>
          <w:szCs w:val="36"/>
          <w:shd w:val="clear" w:color="auto" w:fill="FFFFFF"/>
          <w:lang w:val="vi-VN"/>
        </w:rPr>
        <w:t>HISTORY</w:t>
      </w:r>
    </w:p>
    <w:p w14:paraId="3C3346D9" w14:textId="77777777" w:rsidR="00BA38A2" w:rsidRDefault="005D3815">
      <w:pPr>
        <w:rPr>
          <w:rFonts w:ascii="Segoe UI" w:hAnsi="Segoe UI" w:cs="Segoe UI"/>
          <w:color w:val="212529"/>
          <w:shd w:val="clear" w:color="auto" w:fill="FFFFFF"/>
        </w:rPr>
      </w:pPr>
      <w:r>
        <w:rPr>
          <w:rFonts w:ascii="Segoe UI" w:hAnsi="Segoe UI" w:cs="Segoe UI"/>
          <w:color w:val="212529"/>
          <w:shd w:val="clear" w:color="auto" w:fill="FFFFFF"/>
        </w:rPr>
        <w:t>Cornell University is one of the most famous universities in the US spe cializing in economic and technical training, Cornell is always present in the top 10 prestigious universities in the US and in the world. Field Type: Private Year of establishment: 1865 Number of students: 23,016 Address: Ithaca, New York State 14850, USA</w:t>
      </w:r>
    </w:p>
    <w:p w14:paraId="1631CBC6" w14:textId="77777777" w:rsidR="00505917" w:rsidRDefault="00505917">
      <w:pPr>
        <w:rPr>
          <w:lang w:val="vi-VN"/>
        </w:rPr>
      </w:pPr>
    </w:p>
    <w:p w14:paraId="0F6335B6" w14:textId="77777777" w:rsidR="00505917" w:rsidRDefault="00505917">
      <w:pPr>
        <w:rPr>
          <w:lang w:val="vi-VN"/>
        </w:rPr>
      </w:pPr>
    </w:p>
    <w:p w14:paraId="6C10453B" w14:textId="01B377C1" w:rsidR="00505917" w:rsidRDefault="007D08F8">
      <w:pPr>
        <w:rPr>
          <w:color w:val="FF0000"/>
          <w:sz w:val="36"/>
          <w:szCs w:val="36"/>
          <w:lang w:val="vi-VN"/>
        </w:rPr>
      </w:pPr>
      <w:r>
        <w:rPr>
          <w:noProof/>
          <w:sz w:val="40"/>
          <w:szCs w:val="40"/>
        </w:rPr>
        <w:drawing>
          <wp:anchor distT="0" distB="0" distL="114300" distR="114300" simplePos="0" relativeHeight="251664896" behindDoc="1" locked="0" layoutInCell="1" allowOverlap="1" wp14:anchorId="4E85AFDF" wp14:editId="247F4710">
            <wp:simplePos x="0" y="0"/>
            <wp:positionH relativeFrom="margin">
              <wp:align>left</wp:align>
            </wp:positionH>
            <wp:positionV relativeFrom="paragraph">
              <wp:posOffset>448945</wp:posOffset>
            </wp:positionV>
            <wp:extent cx="5562600" cy="3819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sport.jpg"/>
                    <pic:cNvPicPr/>
                  </pic:nvPicPr>
                  <pic:blipFill>
                    <a:blip r:embed="rId8">
                      <a:extLst>
                        <a:ext uri="{28A0092B-C50C-407E-A947-70E740481C1C}">
                          <a14:useLocalDpi xmlns:a14="http://schemas.microsoft.com/office/drawing/2010/main" val="0"/>
                        </a:ext>
                      </a:extLst>
                    </a:blip>
                    <a:stretch>
                      <a:fillRect/>
                    </a:stretch>
                  </pic:blipFill>
                  <pic:spPr>
                    <a:xfrm>
                      <a:off x="0" y="0"/>
                      <a:ext cx="5562600" cy="3819525"/>
                    </a:xfrm>
                    <a:prstGeom prst="rect">
                      <a:avLst/>
                    </a:prstGeom>
                  </pic:spPr>
                </pic:pic>
              </a:graphicData>
            </a:graphic>
            <wp14:sizeRelH relativeFrom="margin">
              <wp14:pctWidth>0</wp14:pctWidth>
            </wp14:sizeRelH>
            <wp14:sizeRelV relativeFrom="margin">
              <wp14:pctHeight>0</wp14:pctHeight>
            </wp14:sizeRelV>
          </wp:anchor>
        </w:drawing>
      </w:r>
      <w:r w:rsidR="004B61A7" w:rsidRPr="00434D44">
        <w:rPr>
          <w:color w:val="FF0000"/>
          <w:sz w:val="36"/>
          <w:szCs w:val="36"/>
          <w:lang w:val="vi-VN"/>
        </w:rPr>
        <w:t>SPORT</w:t>
      </w:r>
    </w:p>
    <w:p w14:paraId="45610B18" w14:textId="59328209" w:rsidR="007D08F8" w:rsidRPr="00434D44" w:rsidRDefault="007D08F8">
      <w:pPr>
        <w:rPr>
          <w:color w:val="FF0000"/>
          <w:sz w:val="36"/>
          <w:szCs w:val="36"/>
          <w:lang w:val="vi-VN"/>
        </w:rPr>
      </w:pPr>
    </w:p>
    <w:p w14:paraId="44517553" w14:textId="77777777" w:rsidR="007D08F8" w:rsidRDefault="007D08F8" w:rsidP="00505917">
      <w:pPr>
        <w:spacing w:before="100" w:beforeAutospacing="1" w:after="100" w:afterAutospacing="1" w:line="240" w:lineRule="auto"/>
        <w:rPr>
          <w:rFonts w:ascii="Segoe UI" w:eastAsia="Times New Roman" w:hAnsi="Segoe UI" w:cs="Segoe UI"/>
          <w:color w:val="212529"/>
          <w:sz w:val="24"/>
          <w:szCs w:val="24"/>
        </w:rPr>
      </w:pPr>
    </w:p>
    <w:p w14:paraId="040EC2E7" w14:textId="77777777" w:rsidR="007D08F8" w:rsidRDefault="007D08F8" w:rsidP="00505917">
      <w:pPr>
        <w:spacing w:before="100" w:beforeAutospacing="1" w:after="100" w:afterAutospacing="1" w:line="240" w:lineRule="auto"/>
        <w:rPr>
          <w:rFonts w:ascii="Segoe UI" w:eastAsia="Times New Roman" w:hAnsi="Segoe UI" w:cs="Segoe UI"/>
          <w:color w:val="212529"/>
          <w:sz w:val="24"/>
          <w:szCs w:val="24"/>
        </w:rPr>
      </w:pPr>
    </w:p>
    <w:p w14:paraId="4557D1EA" w14:textId="77777777" w:rsidR="007D08F8" w:rsidRDefault="007D08F8" w:rsidP="00505917">
      <w:pPr>
        <w:spacing w:before="100" w:beforeAutospacing="1" w:after="100" w:afterAutospacing="1" w:line="240" w:lineRule="auto"/>
        <w:rPr>
          <w:rFonts w:ascii="Segoe UI" w:eastAsia="Times New Roman" w:hAnsi="Segoe UI" w:cs="Segoe UI"/>
          <w:color w:val="212529"/>
          <w:sz w:val="24"/>
          <w:szCs w:val="24"/>
        </w:rPr>
      </w:pPr>
    </w:p>
    <w:p w14:paraId="551CC81C" w14:textId="77777777" w:rsidR="007D08F8" w:rsidRDefault="007D08F8" w:rsidP="00505917">
      <w:pPr>
        <w:spacing w:before="100" w:beforeAutospacing="1" w:after="100" w:afterAutospacing="1" w:line="240" w:lineRule="auto"/>
        <w:rPr>
          <w:rFonts w:ascii="Segoe UI" w:eastAsia="Times New Roman" w:hAnsi="Segoe UI" w:cs="Segoe UI"/>
          <w:color w:val="212529"/>
          <w:sz w:val="24"/>
          <w:szCs w:val="24"/>
        </w:rPr>
      </w:pPr>
    </w:p>
    <w:p w14:paraId="4C35CCA9" w14:textId="77777777" w:rsidR="007D08F8" w:rsidRDefault="007D08F8" w:rsidP="00505917">
      <w:pPr>
        <w:spacing w:before="100" w:beforeAutospacing="1" w:after="100" w:afterAutospacing="1" w:line="240" w:lineRule="auto"/>
        <w:rPr>
          <w:rFonts w:ascii="Segoe UI" w:eastAsia="Times New Roman" w:hAnsi="Segoe UI" w:cs="Segoe UI"/>
          <w:color w:val="212529"/>
          <w:sz w:val="24"/>
          <w:szCs w:val="24"/>
        </w:rPr>
      </w:pPr>
    </w:p>
    <w:p w14:paraId="46F95E37" w14:textId="77777777" w:rsidR="007D08F8" w:rsidRDefault="007D08F8" w:rsidP="00505917">
      <w:pPr>
        <w:spacing w:before="100" w:beforeAutospacing="1" w:after="100" w:afterAutospacing="1" w:line="240" w:lineRule="auto"/>
        <w:rPr>
          <w:rFonts w:ascii="Segoe UI" w:eastAsia="Times New Roman" w:hAnsi="Segoe UI" w:cs="Segoe UI"/>
          <w:color w:val="212529"/>
          <w:sz w:val="24"/>
          <w:szCs w:val="24"/>
        </w:rPr>
      </w:pPr>
    </w:p>
    <w:p w14:paraId="67A03041" w14:textId="77777777" w:rsidR="007D08F8" w:rsidRDefault="007D08F8" w:rsidP="00505917">
      <w:pPr>
        <w:spacing w:before="100" w:beforeAutospacing="1" w:after="100" w:afterAutospacing="1" w:line="240" w:lineRule="auto"/>
        <w:rPr>
          <w:rFonts w:ascii="Segoe UI" w:eastAsia="Times New Roman" w:hAnsi="Segoe UI" w:cs="Segoe UI"/>
          <w:color w:val="212529"/>
          <w:sz w:val="24"/>
          <w:szCs w:val="24"/>
        </w:rPr>
      </w:pPr>
    </w:p>
    <w:p w14:paraId="07682A5F" w14:textId="77777777" w:rsidR="007D08F8" w:rsidRDefault="007D08F8" w:rsidP="00505917">
      <w:pPr>
        <w:spacing w:before="100" w:beforeAutospacing="1" w:after="100" w:afterAutospacing="1" w:line="240" w:lineRule="auto"/>
        <w:rPr>
          <w:rFonts w:ascii="Segoe UI" w:eastAsia="Times New Roman" w:hAnsi="Segoe UI" w:cs="Segoe UI"/>
          <w:color w:val="212529"/>
          <w:sz w:val="24"/>
          <w:szCs w:val="24"/>
        </w:rPr>
      </w:pPr>
    </w:p>
    <w:p w14:paraId="473CD887" w14:textId="2C85FE01" w:rsidR="00505917" w:rsidRPr="00505917" w:rsidRDefault="00434D44" w:rsidP="00505917">
      <w:p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w:t>
      </w:r>
      <w:r w:rsidR="00505917" w:rsidRPr="00505917">
        <w:rPr>
          <w:rFonts w:ascii="Segoe UI" w:eastAsia="Times New Roman" w:hAnsi="Segoe UI" w:cs="Segoe UI"/>
          <w:color w:val="212529"/>
          <w:sz w:val="24"/>
          <w:szCs w:val="24"/>
        </w:rPr>
        <w:t>The university sponsors 36 varsity sports, as well as numerous intramural and club teams. Cornell participates in NCAA Division I as part of the Ivy League.</w:t>
      </w:r>
    </w:p>
    <w:p w14:paraId="044B82B2" w14:textId="77777777" w:rsidR="00505917" w:rsidRPr="00505917" w:rsidRDefault="00505917"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505917">
        <w:rPr>
          <w:rFonts w:ascii="Consolas" w:eastAsia="Times New Roman" w:hAnsi="Consolas" w:cs="Courier New"/>
          <w:color w:val="212529"/>
          <w:sz w:val="21"/>
          <w:szCs w:val="21"/>
        </w:rPr>
        <w:t xml:space="preserve">                              </w:t>
      </w:r>
    </w:p>
    <w:p w14:paraId="5FE19D5C" w14:textId="77777777" w:rsidR="00505917" w:rsidRPr="00505917" w:rsidRDefault="00505917"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21"/>
          <w:szCs w:val="21"/>
        </w:rPr>
      </w:pPr>
    </w:p>
    <w:p w14:paraId="29A9338B" w14:textId="77777777" w:rsidR="007D08F8" w:rsidRDefault="007D08F8"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00505917" w:rsidRPr="00505917">
        <w:rPr>
          <w:rFonts w:ascii="Consolas" w:eastAsia="Times New Roman" w:hAnsi="Consolas" w:cs="Courier New"/>
          <w:color w:val="212529"/>
          <w:sz w:val="21"/>
          <w:szCs w:val="21"/>
        </w:rPr>
        <w:t xml:space="preserve">       </w:t>
      </w:r>
      <w:r w:rsidR="00505917" w:rsidRPr="00505917">
        <w:rPr>
          <w:rFonts w:ascii="Consolas" w:eastAsia="Times New Roman" w:hAnsi="Consolas" w:cs="Courier New"/>
          <w:b/>
          <w:bCs/>
          <w:color w:val="212529"/>
          <w:sz w:val="21"/>
          <w:szCs w:val="21"/>
        </w:rPr>
        <w:t xml:space="preserve">MEN'S SPORTS </w:t>
      </w:r>
      <w:r w:rsidR="00505917" w:rsidRPr="00505917">
        <w:rPr>
          <w:rFonts w:ascii="Consolas" w:eastAsia="Times New Roman" w:hAnsi="Consolas" w:cs="Courier New"/>
          <w:color w:val="212529"/>
          <w:sz w:val="21"/>
          <w:szCs w:val="21"/>
        </w:rPr>
        <w:t xml:space="preserve">              </w:t>
      </w:r>
      <w:r w:rsidR="00505917" w:rsidRPr="00505917">
        <w:rPr>
          <w:rFonts w:ascii="Consolas" w:eastAsia="Times New Roman" w:hAnsi="Consolas" w:cs="Courier New"/>
          <w:b/>
          <w:bCs/>
          <w:color w:val="212529"/>
          <w:sz w:val="21"/>
          <w:szCs w:val="21"/>
        </w:rPr>
        <w:t xml:space="preserve"> WOMEN'S SPORTS</w:t>
      </w:r>
      <w:r>
        <w:rPr>
          <w:rFonts w:ascii="Consolas" w:eastAsia="Times New Roman" w:hAnsi="Consolas" w:cs="Courier New"/>
          <w:color w:val="212529"/>
          <w:sz w:val="21"/>
          <w:szCs w:val="21"/>
        </w:rPr>
        <w:t xml:space="preserve"> </w:t>
      </w:r>
      <w:r w:rsidR="00505917" w:rsidRPr="00505917">
        <w:rPr>
          <w:rFonts w:ascii="Consolas" w:eastAsia="Times New Roman" w:hAnsi="Consolas" w:cs="Courier New"/>
          <w:color w:val="212529"/>
          <w:sz w:val="21"/>
          <w:szCs w:val="21"/>
        </w:rPr>
        <w:t xml:space="preserve"> </w:t>
      </w:r>
    </w:p>
    <w:p w14:paraId="6772F070" w14:textId="3EB22C00" w:rsidR="00505917" w:rsidRPr="00505917" w:rsidRDefault="00505917"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12529"/>
          <w:sz w:val="21"/>
          <w:szCs w:val="21"/>
        </w:rPr>
      </w:pPr>
      <w:r w:rsidRPr="00505917">
        <w:rPr>
          <w:rFonts w:ascii="Consolas" w:eastAsia="Times New Roman" w:hAnsi="Consolas" w:cs="Courier New"/>
          <w:color w:val="212529"/>
          <w:sz w:val="21"/>
          <w:szCs w:val="21"/>
        </w:rPr>
        <w:t xml:space="preserve">          </w:t>
      </w:r>
      <w:r w:rsidR="007D08F8">
        <w:rPr>
          <w:rFonts w:ascii="Consolas" w:eastAsia="Times New Roman" w:hAnsi="Consolas" w:cs="Courier New"/>
          <w:color w:val="212529"/>
          <w:sz w:val="21"/>
          <w:szCs w:val="21"/>
        </w:rPr>
        <w:t xml:space="preserve">  </w:t>
      </w:r>
      <w:r w:rsidRPr="00505917">
        <w:rPr>
          <w:rFonts w:ascii="Consolas" w:eastAsia="Times New Roman" w:hAnsi="Consolas" w:cs="Courier New"/>
          <w:color w:val="212529"/>
          <w:sz w:val="21"/>
          <w:szCs w:val="21"/>
        </w:rPr>
        <w:t>Baseball</w:t>
      </w:r>
      <w:r w:rsidRPr="00505917">
        <w:rPr>
          <w:rFonts w:ascii="Consolas" w:eastAsia="Times New Roman" w:hAnsi="Consolas" w:cs="Courier New"/>
          <w:color w:val="212529"/>
          <w:sz w:val="21"/>
          <w:szCs w:val="21"/>
        </w:rPr>
        <w:tab/>
        <w:t xml:space="preserve">                Basketball</w:t>
      </w:r>
      <w:r w:rsidRPr="00505917">
        <w:rPr>
          <w:rFonts w:ascii="Consolas" w:eastAsia="Times New Roman" w:hAnsi="Consolas" w:cs="Courier New"/>
          <w:color w:val="212529"/>
          <w:sz w:val="21"/>
          <w:szCs w:val="21"/>
        </w:rPr>
        <w:br/>
      </w:r>
    </w:p>
    <w:p w14:paraId="3F7ED706" w14:textId="718512B8" w:rsidR="00505917" w:rsidRPr="00505917" w:rsidRDefault="00505917"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12529"/>
          <w:sz w:val="21"/>
          <w:szCs w:val="21"/>
        </w:rPr>
      </w:pPr>
      <w:r w:rsidRPr="00505917">
        <w:rPr>
          <w:rFonts w:ascii="Consolas" w:eastAsia="Times New Roman" w:hAnsi="Consolas" w:cs="Courier New"/>
          <w:color w:val="212529"/>
          <w:sz w:val="21"/>
          <w:szCs w:val="21"/>
        </w:rPr>
        <w:t xml:space="preserve">         </w:t>
      </w:r>
      <w:r w:rsidR="007D08F8">
        <w:rPr>
          <w:rFonts w:ascii="Consolas" w:eastAsia="Times New Roman" w:hAnsi="Consolas" w:cs="Courier New"/>
          <w:color w:val="212529"/>
          <w:sz w:val="21"/>
          <w:szCs w:val="21"/>
        </w:rPr>
        <w:t xml:space="preserve">  </w:t>
      </w:r>
      <w:r w:rsidRPr="00505917">
        <w:rPr>
          <w:rFonts w:ascii="Consolas" w:eastAsia="Times New Roman" w:hAnsi="Consolas" w:cs="Courier New"/>
          <w:color w:val="212529"/>
          <w:sz w:val="21"/>
          <w:szCs w:val="21"/>
        </w:rPr>
        <w:t xml:space="preserve"> Basketball          </w:t>
      </w:r>
      <w:r w:rsidRPr="00505917">
        <w:rPr>
          <w:rFonts w:ascii="Consolas" w:eastAsia="Times New Roman" w:hAnsi="Consolas" w:cs="Courier New"/>
          <w:color w:val="212529"/>
          <w:sz w:val="21"/>
          <w:szCs w:val="21"/>
        </w:rPr>
        <w:tab/>
        <w:t>Cross country</w:t>
      </w:r>
      <w:r w:rsidRPr="00505917">
        <w:rPr>
          <w:rFonts w:ascii="Consolas" w:eastAsia="Times New Roman" w:hAnsi="Consolas" w:cs="Courier New"/>
          <w:color w:val="212529"/>
          <w:sz w:val="21"/>
          <w:szCs w:val="21"/>
        </w:rPr>
        <w:br/>
      </w:r>
    </w:p>
    <w:p w14:paraId="000BCEF6" w14:textId="4BF9BEBB" w:rsidR="00505917" w:rsidRPr="00505917" w:rsidRDefault="007D08F8"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00505917" w:rsidRPr="00505917">
        <w:rPr>
          <w:rFonts w:ascii="Consolas" w:eastAsia="Times New Roman" w:hAnsi="Consolas" w:cs="Courier New"/>
          <w:color w:val="212529"/>
          <w:sz w:val="21"/>
          <w:szCs w:val="21"/>
        </w:rPr>
        <w:t xml:space="preserve">   Football</w:t>
      </w:r>
      <w:r w:rsidR="00505917" w:rsidRPr="00505917">
        <w:rPr>
          <w:rFonts w:ascii="Consolas" w:eastAsia="Times New Roman" w:hAnsi="Consolas" w:cs="Courier New"/>
          <w:color w:val="212529"/>
          <w:sz w:val="21"/>
          <w:szCs w:val="21"/>
        </w:rPr>
        <w:tab/>
        <w:t xml:space="preserve">                Fencing</w:t>
      </w:r>
      <w:r w:rsidR="00505917" w:rsidRPr="00505917">
        <w:rPr>
          <w:rFonts w:ascii="Consolas" w:eastAsia="Times New Roman" w:hAnsi="Consolas" w:cs="Courier New"/>
          <w:color w:val="212529"/>
          <w:sz w:val="21"/>
          <w:szCs w:val="21"/>
        </w:rPr>
        <w:br/>
      </w:r>
    </w:p>
    <w:p w14:paraId="600F554F" w14:textId="5257872C" w:rsidR="00505917" w:rsidRPr="00505917" w:rsidRDefault="00505917"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12529"/>
          <w:sz w:val="21"/>
          <w:szCs w:val="21"/>
        </w:rPr>
      </w:pPr>
      <w:r w:rsidRPr="00505917">
        <w:rPr>
          <w:rFonts w:ascii="Consolas" w:eastAsia="Times New Roman" w:hAnsi="Consolas" w:cs="Courier New"/>
          <w:color w:val="212529"/>
          <w:sz w:val="21"/>
          <w:szCs w:val="21"/>
        </w:rPr>
        <w:t xml:space="preserve">        </w:t>
      </w:r>
      <w:r w:rsidR="007D08F8">
        <w:rPr>
          <w:rFonts w:ascii="Consolas" w:eastAsia="Times New Roman" w:hAnsi="Consolas" w:cs="Courier New"/>
          <w:color w:val="212529"/>
          <w:sz w:val="21"/>
          <w:szCs w:val="21"/>
        </w:rPr>
        <w:t xml:space="preserve">   </w:t>
      </w:r>
      <w:r w:rsidRPr="00505917">
        <w:rPr>
          <w:rFonts w:ascii="Consolas" w:eastAsia="Times New Roman" w:hAnsi="Consolas" w:cs="Courier New"/>
          <w:color w:val="212529"/>
          <w:sz w:val="21"/>
          <w:szCs w:val="21"/>
        </w:rPr>
        <w:t xml:space="preserve"> Sprint                      Football Soccer</w:t>
      </w:r>
      <w:r w:rsidRPr="00505917">
        <w:rPr>
          <w:rFonts w:ascii="Consolas" w:eastAsia="Times New Roman" w:hAnsi="Consolas" w:cs="Courier New"/>
          <w:color w:val="212529"/>
          <w:sz w:val="21"/>
          <w:szCs w:val="21"/>
        </w:rPr>
        <w:br/>
      </w:r>
    </w:p>
    <w:p w14:paraId="47489C67" w14:textId="20D8B73E" w:rsidR="00505917" w:rsidRPr="00505917" w:rsidRDefault="007D08F8"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00505917" w:rsidRPr="00505917">
        <w:rPr>
          <w:rFonts w:ascii="Consolas" w:eastAsia="Times New Roman" w:hAnsi="Consolas" w:cs="Courier New"/>
          <w:color w:val="212529"/>
          <w:sz w:val="21"/>
          <w:szCs w:val="21"/>
        </w:rPr>
        <w:t xml:space="preserve"> Swimming &amp; diving           Squash</w:t>
      </w:r>
      <w:r w:rsidR="00505917" w:rsidRPr="00505917">
        <w:rPr>
          <w:rFonts w:ascii="Consolas" w:eastAsia="Times New Roman" w:hAnsi="Consolas" w:cs="Courier New"/>
          <w:color w:val="212529"/>
          <w:sz w:val="21"/>
          <w:szCs w:val="21"/>
        </w:rPr>
        <w:br/>
      </w:r>
    </w:p>
    <w:p w14:paraId="47A507B0" w14:textId="7B2A36B6" w:rsidR="004B61A7" w:rsidRDefault="007D08F8"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00505917" w:rsidRPr="00505917">
        <w:rPr>
          <w:rFonts w:ascii="Consolas" w:eastAsia="Times New Roman" w:hAnsi="Consolas" w:cs="Courier New"/>
          <w:color w:val="212529"/>
          <w:sz w:val="21"/>
          <w:szCs w:val="21"/>
        </w:rPr>
        <w:t xml:space="preserve">   Tennis....            </w:t>
      </w:r>
      <w:r w:rsidR="00505917" w:rsidRPr="00505917">
        <w:rPr>
          <w:rFonts w:ascii="Consolas" w:eastAsia="Times New Roman" w:hAnsi="Consolas" w:cs="Courier New"/>
          <w:color w:val="212529"/>
          <w:sz w:val="21"/>
          <w:szCs w:val="21"/>
        </w:rPr>
        <w:tab/>
        <w:t>Swimming &amp; diving ....</w:t>
      </w:r>
    </w:p>
    <w:p w14:paraId="2124D6D6" w14:textId="10ABE7A8" w:rsidR="00505917" w:rsidRDefault="004B61A7"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12529"/>
          <w:sz w:val="36"/>
          <w:szCs w:val="36"/>
        </w:rPr>
      </w:pPr>
      <w:r w:rsidRPr="004B61A7">
        <w:rPr>
          <w:rFonts w:ascii="Consolas" w:eastAsia="Times New Roman" w:hAnsi="Consolas" w:cs="Courier New"/>
          <w:color w:val="FF0000"/>
          <w:sz w:val="36"/>
          <w:szCs w:val="36"/>
          <w:lang w:val="vi-VN"/>
        </w:rPr>
        <w:t>LIBRARY</w:t>
      </w:r>
      <w:r w:rsidR="00505917" w:rsidRPr="00505917">
        <w:rPr>
          <w:rFonts w:ascii="Consolas" w:eastAsia="Times New Roman" w:hAnsi="Consolas" w:cs="Courier New"/>
          <w:color w:val="212529"/>
          <w:sz w:val="36"/>
          <w:szCs w:val="36"/>
        </w:rPr>
        <w:t xml:space="preserve"> </w:t>
      </w:r>
    </w:p>
    <w:p w14:paraId="1D81CC92" w14:textId="4C63FBA8" w:rsidR="007D08F8" w:rsidRPr="00505917" w:rsidRDefault="007D08F8" w:rsidP="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12529"/>
          <w:sz w:val="36"/>
          <w:szCs w:val="36"/>
        </w:rPr>
      </w:pPr>
      <w:r>
        <w:rPr>
          <w:rFonts w:ascii="Consolas" w:eastAsia="Times New Roman" w:hAnsi="Consolas" w:cs="Courier New"/>
          <w:noProof/>
          <w:color w:val="212529"/>
          <w:sz w:val="36"/>
          <w:szCs w:val="36"/>
        </w:rPr>
        <w:drawing>
          <wp:inline distT="0" distB="0" distL="0" distR="0" wp14:anchorId="32BA44B5" wp14:editId="27F9A245">
            <wp:extent cx="39624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libar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2400" cy="2343150"/>
                    </a:xfrm>
                    <a:prstGeom prst="rect">
                      <a:avLst/>
                    </a:prstGeom>
                  </pic:spPr>
                </pic:pic>
              </a:graphicData>
            </a:graphic>
          </wp:inline>
        </w:drawing>
      </w:r>
    </w:p>
    <w:p w14:paraId="04BCA7C6" w14:textId="708F0CEE" w:rsidR="00505917" w:rsidRPr="00434D44" w:rsidRDefault="00434D44">
      <w:pPr>
        <w:rPr>
          <w:rFonts w:ascii="Segoe UI" w:hAnsi="Segoe UI" w:cs="Segoe UI"/>
          <w:color w:val="212529"/>
          <w:shd w:val="clear" w:color="auto" w:fill="FFFFFF"/>
        </w:rPr>
      </w:pPr>
      <w:r>
        <w:rPr>
          <w:rFonts w:ascii="Segoe UI" w:hAnsi="Segoe UI" w:cs="Segoe UI"/>
          <w:color w:val="212529"/>
          <w:shd w:val="clear" w:color="auto" w:fill="FFFFFF"/>
        </w:rPr>
        <w:t>-</w:t>
      </w:r>
      <w:r w:rsidR="00505917">
        <w:rPr>
          <w:rFonts w:ascii="Segoe UI" w:hAnsi="Segoe UI" w:cs="Segoe UI"/>
          <w:color w:val="212529"/>
          <w:shd w:val="clear" w:color="auto" w:fill="FFFFFF"/>
        </w:rPr>
        <w:t xml:space="preserve">To serve the teaching, research and learning of faculty and students, this university has a very large library sy stem (including over 20 libraries; this system is classified into one of 10 systems. America's largest university-research library) with an enormous collect ion of over 7 million printed materials, including books and magazines. This is not to me ntion other types of material </w:t>
      </w:r>
      <w:r w:rsidR="00505917">
        <w:rPr>
          <w:rFonts w:ascii="Segoe UI" w:hAnsi="Segoe UI" w:cs="Segoe UI"/>
          <w:color w:val="212529"/>
          <w:shd w:val="clear" w:color="auto" w:fill="FFFFFF"/>
        </w:rPr>
        <w:lastRenderedPageBreak/>
        <w:t>such as microforms (including microfilm = microfilm, microfiche = microfiche, etc.), audiovisual materials (non-book materials, AV materials, etc.), maps, etc . The largest library in this networ k is the Olin / Kroch Library (Asia Collection) with a total of over 3 million printed materials.</w:t>
      </w:r>
    </w:p>
    <w:p w14:paraId="5C4FC617" w14:textId="2834E7C3" w:rsidR="00505917" w:rsidRDefault="004B61A7">
      <w:pPr>
        <w:rPr>
          <w:color w:val="FF0000"/>
          <w:sz w:val="36"/>
          <w:szCs w:val="36"/>
          <w:lang w:val="vi-VN"/>
        </w:rPr>
      </w:pPr>
      <w:r w:rsidRPr="004B61A7">
        <w:rPr>
          <w:color w:val="FF0000"/>
          <w:sz w:val="36"/>
          <w:szCs w:val="36"/>
          <w:lang w:val="vi-VN"/>
        </w:rPr>
        <w:t>CANTEEN</w:t>
      </w:r>
    </w:p>
    <w:p w14:paraId="2ED30609" w14:textId="13CC8224" w:rsidR="007D08F8" w:rsidRPr="00434D44" w:rsidRDefault="007D08F8">
      <w:pPr>
        <w:rPr>
          <w:color w:val="FF0000"/>
          <w:sz w:val="36"/>
          <w:szCs w:val="36"/>
          <w:lang w:val="vi-VN"/>
        </w:rPr>
      </w:pPr>
      <w:r>
        <w:rPr>
          <w:noProof/>
          <w:color w:val="FF0000"/>
          <w:sz w:val="36"/>
          <w:szCs w:val="36"/>
        </w:rPr>
        <w:drawing>
          <wp:inline distT="0" distB="0" distL="0" distR="0" wp14:anchorId="27A954F4" wp14:editId="7E0270E8">
            <wp:extent cx="3946071"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canteen.jpg"/>
                    <pic:cNvPicPr/>
                  </pic:nvPicPr>
                  <pic:blipFill>
                    <a:blip r:embed="rId10">
                      <a:extLst>
                        <a:ext uri="{28A0092B-C50C-407E-A947-70E740481C1C}">
                          <a14:useLocalDpi xmlns:a14="http://schemas.microsoft.com/office/drawing/2010/main" val="0"/>
                        </a:ext>
                      </a:extLst>
                    </a:blip>
                    <a:stretch>
                      <a:fillRect/>
                    </a:stretch>
                  </pic:blipFill>
                  <pic:spPr>
                    <a:xfrm>
                      <a:off x="0" y="0"/>
                      <a:ext cx="3952041" cy="2213143"/>
                    </a:xfrm>
                    <a:prstGeom prst="rect">
                      <a:avLst/>
                    </a:prstGeom>
                  </pic:spPr>
                </pic:pic>
              </a:graphicData>
            </a:graphic>
          </wp:inline>
        </w:drawing>
      </w:r>
    </w:p>
    <w:p w14:paraId="7B6F41AF" w14:textId="0276F22A" w:rsidR="00505917" w:rsidRDefault="00434D44" w:rsidP="00505917">
      <w:pPr>
        <w:pStyle w:val="NormalWeb"/>
        <w:rPr>
          <w:rFonts w:ascii="Segoe UI" w:hAnsi="Segoe UI" w:cs="Segoe UI"/>
          <w:color w:val="212529"/>
        </w:rPr>
      </w:pPr>
      <w:r>
        <w:rPr>
          <w:rFonts w:ascii="Segoe UI" w:hAnsi="Segoe UI" w:cs="Segoe UI"/>
          <w:color w:val="212529"/>
        </w:rPr>
        <w:t>-</w:t>
      </w:r>
      <w:r w:rsidR="00505917">
        <w:rPr>
          <w:rFonts w:ascii="Segoe UI" w:hAnsi="Segoe UI" w:cs="Segoe UI"/>
          <w:color w:val="212529"/>
        </w:rPr>
        <w:t>Cornell strive to help you strike the right balance—no matter your culture, your food preferences, or your best study environment. Cornell have what you need to nourish the mind and the body.</w:t>
      </w:r>
    </w:p>
    <w:p w14:paraId="7637D4E6" w14:textId="77777777" w:rsidR="00505917" w:rsidRDefault="00505917" w:rsidP="00505917">
      <w:pPr>
        <w:pStyle w:val="NormalWeb"/>
        <w:rPr>
          <w:rFonts w:ascii="Segoe UI" w:hAnsi="Segoe UI" w:cs="Segoe UI"/>
          <w:color w:val="212529"/>
        </w:rPr>
      </w:pPr>
      <w:r>
        <w:rPr>
          <w:rFonts w:ascii="Segoe UI" w:hAnsi="Segoe UI" w:cs="Segoe UI"/>
          <w:color w:val="212529"/>
        </w:rPr>
        <w:t>Locavore or farm-to-table gourmand? Need the flexibility to eat kosher, halal, gluten-free, or avoid specific allergens? Cornell's got more than 30 dining facilities that include a la carte and all-you-care-to-eat, all across campus</w:t>
      </w:r>
    </w:p>
    <w:p w14:paraId="56EF8559" w14:textId="77777777" w:rsidR="00505917" w:rsidRDefault="004B61A7">
      <w:pPr>
        <w:rPr>
          <w:color w:val="FF0000"/>
          <w:sz w:val="36"/>
          <w:szCs w:val="36"/>
          <w:lang w:val="vi-VN"/>
        </w:rPr>
      </w:pPr>
      <w:r w:rsidRPr="004B61A7">
        <w:rPr>
          <w:color w:val="FF0000"/>
          <w:sz w:val="36"/>
          <w:szCs w:val="36"/>
          <w:lang w:val="vi-VN"/>
        </w:rPr>
        <w:t>Number of student</w:t>
      </w:r>
    </w:p>
    <w:p w14:paraId="3EB2699F" w14:textId="2E9953D4" w:rsidR="007D08F8" w:rsidRPr="00C06E07" w:rsidRDefault="007D08F8">
      <w:pPr>
        <w:rPr>
          <w:color w:val="FF0000"/>
          <w:sz w:val="36"/>
          <w:szCs w:val="36"/>
          <w:lang w:val="vi-VN"/>
        </w:rPr>
      </w:pPr>
      <w:r>
        <w:rPr>
          <w:noProof/>
          <w:color w:val="FF0000"/>
          <w:sz w:val="36"/>
          <w:szCs w:val="36"/>
        </w:rPr>
        <w:drawing>
          <wp:inline distT="0" distB="0" distL="0" distR="0" wp14:anchorId="4B31C867" wp14:editId="6A5099B8">
            <wp:extent cx="376174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hs.jpg"/>
                    <pic:cNvPicPr/>
                  </pic:nvPicPr>
                  <pic:blipFill>
                    <a:blip r:embed="rId11">
                      <a:extLst>
                        <a:ext uri="{28A0092B-C50C-407E-A947-70E740481C1C}">
                          <a14:useLocalDpi xmlns:a14="http://schemas.microsoft.com/office/drawing/2010/main" val="0"/>
                        </a:ext>
                      </a:extLst>
                    </a:blip>
                    <a:stretch>
                      <a:fillRect/>
                    </a:stretch>
                  </pic:blipFill>
                  <pic:spPr>
                    <a:xfrm>
                      <a:off x="0" y="0"/>
                      <a:ext cx="3770372" cy="1985746"/>
                    </a:xfrm>
                    <a:prstGeom prst="rect">
                      <a:avLst/>
                    </a:prstGeom>
                  </pic:spPr>
                </pic:pic>
              </a:graphicData>
            </a:graphic>
          </wp:inline>
        </w:drawing>
      </w:r>
    </w:p>
    <w:p w14:paraId="2930C412" w14:textId="35546A18" w:rsidR="00505917" w:rsidRPr="00434D44" w:rsidRDefault="00434D44">
      <w:pPr>
        <w:rPr>
          <w:rFonts w:ascii="Segoe UI" w:hAnsi="Segoe UI" w:cs="Segoe UI"/>
          <w:color w:val="212529"/>
          <w:shd w:val="clear" w:color="auto" w:fill="FFFFFF"/>
        </w:rPr>
      </w:pPr>
      <w:r>
        <w:rPr>
          <w:rFonts w:ascii="Segoe UI" w:hAnsi="Segoe UI" w:cs="Segoe UI"/>
          <w:color w:val="212529"/>
          <w:shd w:val="clear" w:color="auto" w:fill="FFFFFF"/>
        </w:rPr>
        <w:t>-</w:t>
      </w:r>
      <w:r w:rsidR="00505917">
        <w:rPr>
          <w:rFonts w:ascii="Segoe UI" w:hAnsi="Segoe UI" w:cs="Segoe UI"/>
          <w:color w:val="212529"/>
          <w:shd w:val="clear" w:color="auto" w:fill="FFFFFF"/>
        </w:rPr>
        <w:t>Cornell received more than 49,000 applications and admitted a total of 5,183 students, including early admission candidates, bringing its overall admission rate to 10.6 percent.</w:t>
      </w:r>
    </w:p>
    <w:p w14:paraId="4EDEBA3C" w14:textId="77777777" w:rsidR="004B61A7" w:rsidRDefault="004B61A7">
      <w:pPr>
        <w:rPr>
          <w:color w:val="FF0000"/>
          <w:sz w:val="36"/>
          <w:szCs w:val="36"/>
          <w:lang w:val="vi-VN"/>
        </w:rPr>
      </w:pPr>
      <w:r w:rsidRPr="004B61A7">
        <w:rPr>
          <w:color w:val="FF0000"/>
          <w:sz w:val="36"/>
          <w:szCs w:val="36"/>
          <w:lang w:val="vi-VN"/>
        </w:rPr>
        <w:lastRenderedPageBreak/>
        <w:t>Availability of boarding</w:t>
      </w:r>
    </w:p>
    <w:p w14:paraId="312612C5" w14:textId="5F316159" w:rsidR="007D08F8" w:rsidRPr="004B61A7" w:rsidRDefault="007D08F8">
      <w:pPr>
        <w:rPr>
          <w:color w:val="FF0000"/>
          <w:sz w:val="36"/>
          <w:szCs w:val="36"/>
          <w:lang w:val="vi-VN"/>
        </w:rPr>
      </w:pPr>
      <w:bookmarkStart w:id="0" w:name="_GoBack"/>
      <w:r>
        <w:rPr>
          <w:noProof/>
          <w:color w:val="FF0000"/>
          <w:sz w:val="36"/>
          <w:szCs w:val="36"/>
        </w:rPr>
        <w:drawing>
          <wp:inline distT="0" distB="0" distL="0" distR="0" wp14:anchorId="04706A41" wp14:editId="42F9F1F5">
            <wp:extent cx="33051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bed.jpg"/>
                    <pic:cNvPicPr/>
                  </pic:nvPicPr>
                  <pic:blipFill>
                    <a:blip r:embed="rId12">
                      <a:extLst>
                        <a:ext uri="{28A0092B-C50C-407E-A947-70E740481C1C}">
                          <a14:useLocalDpi xmlns:a14="http://schemas.microsoft.com/office/drawing/2010/main" val="0"/>
                        </a:ext>
                      </a:extLst>
                    </a:blip>
                    <a:stretch>
                      <a:fillRect/>
                    </a:stretch>
                  </pic:blipFill>
                  <pic:spPr>
                    <a:xfrm>
                      <a:off x="0" y="0"/>
                      <a:ext cx="3305175" cy="2219325"/>
                    </a:xfrm>
                    <a:prstGeom prst="rect">
                      <a:avLst/>
                    </a:prstGeom>
                  </pic:spPr>
                </pic:pic>
              </a:graphicData>
            </a:graphic>
          </wp:inline>
        </w:drawing>
      </w:r>
      <w:bookmarkEnd w:id="0"/>
    </w:p>
    <w:p w14:paraId="519B6584" w14:textId="3AE42747" w:rsidR="004B61A7" w:rsidRPr="00C06E07" w:rsidRDefault="00434D44">
      <w:pPr>
        <w:rPr>
          <w:rFonts w:ascii="Segoe UI" w:hAnsi="Segoe UI" w:cs="Segoe UI"/>
          <w:color w:val="212529"/>
          <w:shd w:val="clear" w:color="auto" w:fill="FFFFFF"/>
        </w:rPr>
      </w:pPr>
      <w:r>
        <w:rPr>
          <w:rFonts w:ascii="Segoe UI" w:hAnsi="Segoe UI" w:cs="Segoe UI"/>
          <w:color w:val="212529"/>
          <w:shd w:val="clear" w:color="auto" w:fill="FFFFFF"/>
        </w:rPr>
        <w:t>-</w:t>
      </w:r>
      <w:r w:rsidR="00505917">
        <w:rPr>
          <w:rFonts w:ascii="Segoe UI" w:hAnsi="Segoe UI" w:cs="Segoe UI"/>
          <w:color w:val="212529"/>
          <w:shd w:val="clear" w:color="auto" w:fill="FFFFFF"/>
        </w:rPr>
        <w:t>Cornell's learning and living environment includes seventeen college halls of residence, comprising freshman, senior, and eight Cornell Program Houses and community communities. for Graduate and Professional students. Residential life at Cornell fosters intrinsic and personal values ​​in a friendly and welcoming community.</w:t>
      </w:r>
    </w:p>
    <w:p w14:paraId="51924B00" w14:textId="59F97575" w:rsidR="004B61A7" w:rsidRDefault="00434D44">
      <w:pPr>
        <w:rPr>
          <w:color w:val="FF0000"/>
          <w:sz w:val="36"/>
          <w:szCs w:val="36"/>
          <w:lang w:val="vi-VN"/>
        </w:rPr>
      </w:pPr>
      <w:r w:rsidRPr="004B61A7">
        <w:rPr>
          <w:color w:val="FF0000"/>
          <w:sz w:val="36"/>
          <w:szCs w:val="36"/>
          <w:lang w:val="vi-VN"/>
        </w:rPr>
        <w:t>L</w:t>
      </w:r>
      <w:r w:rsidR="004B61A7" w:rsidRPr="004B61A7">
        <w:rPr>
          <w:color w:val="FF0000"/>
          <w:sz w:val="36"/>
          <w:szCs w:val="36"/>
          <w:lang w:val="vi-VN"/>
        </w:rPr>
        <w:t>ocation</w:t>
      </w:r>
    </w:p>
    <w:p w14:paraId="71280606" w14:textId="13AE0FFB" w:rsidR="00434D44" w:rsidRPr="004B61A7" w:rsidRDefault="00434D44">
      <w:pPr>
        <w:rPr>
          <w:color w:val="FF0000"/>
          <w:sz w:val="36"/>
          <w:szCs w:val="36"/>
          <w:lang w:val="vi-VN"/>
        </w:rPr>
      </w:pPr>
      <w:r>
        <w:rPr>
          <w:noProof/>
          <w:color w:val="FF0000"/>
          <w:sz w:val="36"/>
          <w:szCs w:val="36"/>
        </w:rPr>
        <w:drawing>
          <wp:inline distT="0" distB="0" distL="0" distR="0" wp14:anchorId="17A7BBA5" wp14:editId="0512BCDD">
            <wp:extent cx="5943600" cy="328104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1045"/>
                    </a:xfrm>
                    <a:prstGeom prst="rect">
                      <a:avLst/>
                    </a:prstGeom>
                  </pic:spPr>
                </pic:pic>
              </a:graphicData>
            </a:graphic>
          </wp:inline>
        </w:drawing>
      </w:r>
    </w:p>
    <w:sectPr w:rsidR="00434D44" w:rsidRPr="004B6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25458" w14:textId="77777777" w:rsidR="00914F77" w:rsidRDefault="00914F77" w:rsidP="00434D44">
      <w:pPr>
        <w:spacing w:after="0" w:line="240" w:lineRule="auto"/>
      </w:pPr>
      <w:r>
        <w:separator/>
      </w:r>
    </w:p>
  </w:endnote>
  <w:endnote w:type="continuationSeparator" w:id="0">
    <w:p w14:paraId="56455C8B" w14:textId="77777777" w:rsidR="00914F77" w:rsidRDefault="00914F77" w:rsidP="00434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FCC6A" w14:textId="77777777" w:rsidR="00914F77" w:rsidRDefault="00914F77" w:rsidP="00434D44">
      <w:pPr>
        <w:spacing w:after="0" w:line="240" w:lineRule="auto"/>
      </w:pPr>
      <w:r>
        <w:separator/>
      </w:r>
    </w:p>
  </w:footnote>
  <w:footnote w:type="continuationSeparator" w:id="0">
    <w:p w14:paraId="6770670B" w14:textId="77777777" w:rsidR="00914F77" w:rsidRDefault="00914F77" w:rsidP="00434D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A2F56"/>
    <w:multiLevelType w:val="hybridMultilevel"/>
    <w:tmpl w:val="77AEB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496390E"/>
    <w:multiLevelType w:val="hybridMultilevel"/>
    <w:tmpl w:val="0E60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15"/>
    <w:rsid w:val="00434D44"/>
    <w:rsid w:val="004B61A7"/>
    <w:rsid w:val="004E7BA7"/>
    <w:rsid w:val="00505917"/>
    <w:rsid w:val="005D3815"/>
    <w:rsid w:val="007D08F8"/>
    <w:rsid w:val="00914F77"/>
    <w:rsid w:val="00BA38A2"/>
    <w:rsid w:val="00C06E07"/>
    <w:rsid w:val="00F6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F4ED"/>
  <w15:chartTrackingRefBased/>
  <w15:docId w15:val="{6A433B63-B68B-4A59-B4D4-5BE15D6C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59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59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59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main">
    <w:name w:val="info-main"/>
    <w:basedOn w:val="Normal"/>
    <w:rsid w:val="005059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5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917"/>
    <w:rPr>
      <w:rFonts w:ascii="Segoe UI" w:hAnsi="Segoe UI" w:cs="Segoe UI"/>
      <w:sz w:val="18"/>
      <w:szCs w:val="18"/>
    </w:rPr>
  </w:style>
  <w:style w:type="paragraph" w:styleId="ListParagraph">
    <w:name w:val="List Paragraph"/>
    <w:basedOn w:val="Normal"/>
    <w:uiPriority w:val="34"/>
    <w:qFormat/>
    <w:rsid w:val="00505917"/>
    <w:pPr>
      <w:ind w:left="720"/>
      <w:contextualSpacing/>
    </w:pPr>
  </w:style>
  <w:style w:type="paragraph" w:styleId="HTMLPreformatted">
    <w:name w:val="HTML Preformatted"/>
    <w:basedOn w:val="Normal"/>
    <w:link w:val="HTMLPreformattedChar"/>
    <w:uiPriority w:val="99"/>
    <w:semiHidden/>
    <w:unhideWhenUsed/>
    <w:rsid w:val="00505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917"/>
    <w:rPr>
      <w:rFonts w:ascii="Courier New" w:eastAsia="Times New Roman" w:hAnsi="Courier New" w:cs="Courier New"/>
      <w:sz w:val="20"/>
      <w:szCs w:val="20"/>
    </w:rPr>
  </w:style>
  <w:style w:type="paragraph" w:styleId="Header">
    <w:name w:val="header"/>
    <w:basedOn w:val="Normal"/>
    <w:link w:val="HeaderChar"/>
    <w:uiPriority w:val="99"/>
    <w:unhideWhenUsed/>
    <w:rsid w:val="00434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D44"/>
  </w:style>
  <w:style w:type="paragraph" w:styleId="Footer">
    <w:name w:val="footer"/>
    <w:basedOn w:val="Normal"/>
    <w:link w:val="FooterChar"/>
    <w:uiPriority w:val="99"/>
    <w:unhideWhenUsed/>
    <w:rsid w:val="00434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10481">
      <w:bodyDiv w:val="1"/>
      <w:marLeft w:val="0"/>
      <w:marRight w:val="0"/>
      <w:marTop w:val="0"/>
      <w:marBottom w:val="0"/>
      <w:divBdr>
        <w:top w:val="none" w:sz="0" w:space="0" w:color="auto"/>
        <w:left w:val="none" w:sz="0" w:space="0" w:color="auto"/>
        <w:bottom w:val="none" w:sz="0" w:space="0" w:color="auto"/>
        <w:right w:val="none" w:sz="0" w:space="0" w:color="auto"/>
      </w:divBdr>
    </w:div>
    <w:div w:id="787892061">
      <w:bodyDiv w:val="1"/>
      <w:marLeft w:val="0"/>
      <w:marRight w:val="0"/>
      <w:marTop w:val="0"/>
      <w:marBottom w:val="0"/>
      <w:divBdr>
        <w:top w:val="none" w:sz="0" w:space="0" w:color="auto"/>
        <w:left w:val="none" w:sz="0" w:space="0" w:color="auto"/>
        <w:bottom w:val="none" w:sz="0" w:space="0" w:color="auto"/>
        <w:right w:val="none" w:sz="0" w:space="0" w:color="auto"/>
      </w:divBdr>
    </w:div>
    <w:div w:id="1108700816">
      <w:bodyDiv w:val="1"/>
      <w:marLeft w:val="0"/>
      <w:marRight w:val="0"/>
      <w:marTop w:val="0"/>
      <w:marBottom w:val="0"/>
      <w:divBdr>
        <w:top w:val="none" w:sz="0" w:space="0" w:color="auto"/>
        <w:left w:val="none" w:sz="0" w:space="0" w:color="auto"/>
        <w:bottom w:val="none" w:sz="0" w:space="0" w:color="auto"/>
        <w:right w:val="none" w:sz="0" w:space="0" w:color="auto"/>
      </w:divBdr>
    </w:div>
    <w:div w:id="1137263256">
      <w:bodyDiv w:val="1"/>
      <w:marLeft w:val="0"/>
      <w:marRight w:val="0"/>
      <w:marTop w:val="0"/>
      <w:marBottom w:val="0"/>
      <w:divBdr>
        <w:top w:val="none" w:sz="0" w:space="0" w:color="auto"/>
        <w:left w:val="none" w:sz="0" w:space="0" w:color="auto"/>
        <w:bottom w:val="none" w:sz="0" w:space="0" w:color="auto"/>
        <w:right w:val="none" w:sz="0" w:space="0" w:color="auto"/>
      </w:divBdr>
    </w:div>
    <w:div w:id="1258173417">
      <w:bodyDiv w:val="1"/>
      <w:marLeft w:val="0"/>
      <w:marRight w:val="0"/>
      <w:marTop w:val="0"/>
      <w:marBottom w:val="0"/>
      <w:divBdr>
        <w:top w:val="none" w:sz="0" w:space="0" w:color="auto"/>
        <w:left w:val="none" w:sz="0" w:space="0" w:color="auto"/>
        <w:bottom w:val="none" w:sz="0" w:space="0" w:color="auto"/>
        <w:right w:val="none" w:sz="0" w:space="0" w:color="auto"/>
      </w:divBdr>
      <w:divsChild>
        <w:div w:id="633029262">
          <w:marLeft w:val="0"/>
          <w:marRight w:val="0"/>
          <w:marTop w:val="0"/>
          <w:marBottom w:val="0"/>
          <w:divBdr>
            <w:top w:val="none" w:sz="0" w:space="0" w:color="auto"/>
            <w:left w:val="none" w:sz="0" w:space="0" w:color="auto"/>
            <w:bottom w:val="none" w:sz="0" w:space="0" w:color="auto"/>
            <w:right w:val="none" w:sz="0" w:space="0" w:color="auto"/>
          </w:divBdr>
          <w:divsChild>
            <w:div w:id="385641127">
              <w:marLeft w:val="0"/>
              <w:marRight w:val="0"/>
              <w:marTop w:val="0"/>
              <w:marBottom w:val="0"/>
              <w:divBdr>
                <w:top w:val="none" w:sz="0" w:space="0" w:color="auto"/>
                <w:left w:val="none" w:sz="0" w:space="0" w:color="auto"/>
                <w:bottom w:val="none" w:sz="0" w:space="0" w:color="auto"/>
                <w:right w:val="none" w:sz="0" w:space="0" w:color="auto"/>
              </w:divBdr>
              <w:divsChild>
                <w:div w:id="1002004477">
                  <w:marLeft w:val="0"/>
                  <w:marRight w:val="0"/>
                  <w:marTop w:val="0"/>
                  <w:marBottom w:val="0"/>
                  <w:divBdr>
                    <w:top w:val="none" w:sz="0" w:space="0" w:color="auto"/>
                    <w:left w:val="none" w:sz="0" w:space="0" w:color="auto"/>
                    <w:bottom w:val="none" w:sz="0" w:space="0" w:color="auto"/>
                    <w:right w:val="none" w:sz="0" w:space="0" w:color="auto"/>
                  </w:divBdr>
                  <w:divsChild>
                    <w:div w:id="898588777">
                      <w:marLeft w:val="195"/>
                      <w:marRight w:val="195"/>
                      <w:marTop w:val="150"/>
                      <w:marBottom w:val="150"/>
                      <w:divBdr>
                        <w:top w:val="none" w:sz="0" w:space="0" w:color="auto"/>
                        <w:left w:val="none" w:sz="0" w:space="0" w:color="auto"/>
                        <w:bottom w:val="none" w:sz="0" w:space="0" w:color="auto"/>
                        <w:right w:val="none" w:sz="0" w:space="0" w:color="auto"/>
                      </w:divBdr>
                      <w:divsChild>
                        <w:div w:id="382754708">
                          <w:marLeft w:val="1200"/>
                          <w:marRight w:val="0"/>
                          <w:marTop w:val="0"/>
                          <w:marBottom w:val="750"/>
                          <w:divBdr>
                            <w:top w:val="none" w:sz="0" w:space="0" w:color="auto"/>
                            <w:left w:val="none" w:sz="0" w:space="0" w:color="auto"/>
                            <w:bottom w:val="none" w:sz="0" w:space="0" w:color="auto"/>
                            <w:right w:val="none" w:sz="0" w:space="0" w:color="auto"/>
                          </w:divBdr>
                          <w:divsChild>
                            <w:div w:id="1269117682">
                              <w:marLeft w:val="0"/>
                              <w:marRight w:val="0"/>
                              <w:marTop w:val="0"/>
                              <w:marBottom w:val="0"/>
                              <w:divBdr>
                                <w:top w:val="none" w:sz="0" w:space="0" w:color="auto"/>
                                <w:left w:val="none" w:sz="0" w:space="0" w:color="auto"/>
                                <w:bottom w:val="none" w:sz="0" w:space="0" w:color="auto"/>
                                <w:right w:val="none" w:sz="0" w:space="0" w:color="auto"/>
                              </w:divBdr>
                              <w:divsChild>
                                <w:div w:id="2064479749">
                                  <w:marLeft w:val="0"/>
                                  <w:marRight w:val="0"/>
                                  <w:marTop w:val="0"/>
                                  <w:marBottom w:val="0"/>
                                  <w:divBdr>
                                    <w:top w:val="none" w:sz="0" w:space="0" w:color="auto"/>
                                    <w:left w:val="none" w:sz="0" w:space="0" w:color="auto"/>
                                    <w:bottom w:val="none" w:sz="0" w:space="0" w:color="auto"/>
                                    <w:right w:val="none" w:sz="0" w:space="0" w:color="auto"/>
                                  </w:divBdr>
                                  <w:divsChild>
                                    <w:div w:id="1102602360">
                                      <w:marLeft w:val="0"/>
                                      <w:marRight w:val="0"/>
                                      <w:marTop w:val="0"/>
                                      <w:marBottom w:val="0"/>
                                      <w:divBdr>
                                        <w:top w:val="none" w:sz="0" w:space="0" w:color="auto"/>
                                        <w:left w:val="none" w:sz="0" w:space="0" w:color="auto"/>
                                        <w:bottom w:val="none" w:sz="0" w:space="0" w:color="auto"/>
                                        <w:right w:val="none" w:sz="0" w:space="0" w:color="auto"/>
                                      </w:divBdr>
                                      <w:divsChild>
                                        <w:div w:id="1305769080">
                                          <w:marLeft w:val="0"/>
                                          <w:marRight w:val="0"/>
                                          <w:marTop w:val="0"/>
                                          <w:marBottom w:val="0"/>
                                          <w:divBdr>
                                            <w:top w:val="none" w:sz="0" w:space="0" w:color="auto"/>
                                            <w:left w:val="none" w:sz="0" w:space="0" w:color="auto"/>
                                            <w:bottom w:val="none" w:sz="0" w:space="0" w:color="auto"/>
                                            <w:right w:val="none" w:sz="0" w:space="0" w:color="auto"/>
                                          </w:divBdr>
                                          <w:divsChild>
                                            <w:div w:id="2080789528">
                                              <w:marLeft w:val="0"/>
                                              <w:marRight w:val="0"/>
                                              <w:marTop w:val="0"/>
                                              <w:marBottom w:val="0"/>
                                              <w:divBdr>
                                                <w:top w:val="none" w:sz="0" w:space="0" w:color="auto"/>
                                                <w:left w:val="none" w:sz="0" w:space="0" w:color="auto"/>
                                                <w:bottom w:val="none" w:sz="0" w:space="0" w:color="auto"/>
                                                <w:right w:val="none" w:sz="0" w:space="0" w:color="auto"/>
                                              </w:divBdr>
                                              <w:divsChild>
                                                <w:div w:id="811943015">
                                                  <w:marLeft w:val="0"/>
                                                  <w:marRight w:val="0"/>
                                                  <w:marTop w:val="0"/>
                                                  <w:marBottom w:val="0"/>
                                                  <w:divBdr>
                                                    <w:top w:val="none" w:sz="0" w:space="0" w:color="auto"/>
                                                    <w:left w:val="none" w:sz="0" w:space="0" w:color="auto"/>
                                                    <w:bottom w:val="single" w:sz="6" w:space="0" w:color="E9ECEF"/>
                                                    <w:right w:val="none" w:sz="0" w:space="0" w:color="auto"/>
                                                  </w:divBdr>
                                                </w:div>
                                                <w:div w:id="2061709565">
                                                  <w:marLeft w:val="0"/>
                                                  <w:marRight w:val="0"/>
                                                  <w:marTop w:val="0"/>
                                                  <w:marBottom w:val="0"/>
                                                  <w:divBdr>
                                                    <w:top w:val="none" w:sz="0" w:space="0" w:color="auto"/>
                                                    <w:left w:val="none" w:sz="0" w:space="0" w:color="auto"/>
                                                    <w:bottom w:val="none" w:sz="0" w:space="0" w:color="auto"/>
                                                    <w:right w:val="none" w:sz="0" w:space="0" w:color="auto"/>
                                                  </w:divBdr>
                                                  <w:divsChild>
                                                    <w:div w:id="949892024">
                                                      <w:marLeft w:val="0"/>
                                                      <w:marRight w:val="0"/>
                                                      <w:marTop w:val="0"/>
                                                      <w:marBottom w:val="0"/>
                                                      <w:divBdr>
                                                        <w:top w:val="none" w:sz="0" w:space="0" w:color="auto"/>
                                                        <w:left w:val="none" w:sz="0" w:space="0" w:color="auto"/>
                                                        <w:bottom w:val="none" w:sz="0" w:space="0" w:color="auto"/>
                                                        <w:right w:val="none" w:sz="0" w:space="0" w:color="auto"/>
                                                      </w:divBdr>
                                                    </w:div>
                                                    <w:div w:id="589392016">
                                                      <w:marLeft w:val="0"/>
                                                      <w:marRight w:val="0"/>
                                                      <w:marTop w:val="0"/>
                                                      <w:marBottom w:val="0"/>
                                                      <w:divBdr>
                                                        <w:top w:val="none" w:sz="0" w:space="0" w:color="auto"/>
                                                        <w:left w:val="none" w:sz="0" w:space="0" w:color="auto"/>
                                                        <w:bottom w:val="none" w:sz="0" w:space="0" w:color="auto"/>
                                                        <w:right w:val="none" w:sz="0" w:space="0" w:color="auto"/>
                                                      </w:divBdr>
                                                    </w:div>
                                                    <w:div w:id="367533903">
                                                      <w:marLeft w:val="0"/>
                                                      <w:marRight w:val="0"/>
                                                      <w:marTop w:val="0"/>
                                                      <w:marBottom w:val="0"/>
                                                      <w:divBdr>
                                                        <w:top w:val="none" w:sz="0" w:space="0" w:color="auto"/>
                                                        <w:left w:val="none" w:sz="0" w:space="0" w:color="auto"/>
                                                        <w:bottom w:val="none" w:sz="0" w:space="0" w:color="auto"/>
                                                        <w:right w:val="none" w:sz="0" w:space="0" w:color="auto"/>
                                                      </w:divBdr>
                                                    </w:div>
                                                    <w:div w:id="506483579">
                                                      <w:marLeft w:val="0"/>
                                                      <w:marRight w:val="0"/>
                                                      <w:marTop w:val="0"/>
                                                      <w:marBottom w:val="0"/>
                                                      <w:divBdr>
                                                        <w:top w:val="none" w:sz="0" w:space="0" w:color="auto"/>
                                                        <w:left w:val="none" w:sz="0" w:space="0" w:color="auto"/>
                                                        <w:bottom w:val="none" w:sz="0" w:space="0" w:color="auto"/>
                                                        <w:right w:val="none" w:sz="0" w:space="0" w:color="auto"/>
                                                      </w:divBdr>
                                                    </w:div>
                                                    <w:div w:id="803084760">
                                                      <w:marLeft w:val="0"/>
                                                      <w:marRight w:val="0"/>
                                                      <w:marTop w:val="0"/>
                                                      <w:marBottom w:val="0"/>
                                                      <w:divBdr>
                                                        <w:top w:val="none" w:sz="0" w:space="0" w:color="auto"/>
                                                        <w:left w:val="none" w:sz="0" w:space="0" w:color="auto"/>
                                                        <w:bottom w:val="none" w:sz="0" w:space="0" w:color="auto"/>
                                                        <w:right w:val="none" w:sz="0" w:space="0" w:color="auto"/>
                                                      </w:divBdr>
                                                    </w:div>
                                                    <w:div w:id="1922985389">
                                                      <w:marLeft w:val="0"/>
                                                      <w:marRight w:val="0"/>
                                                      <w:marTop w:val="0"/>
                                                      <w:marBottom w:val="0"/>
                                                      <w:divBdr>
                                                        <w:top w:val="none" w:sz="0" w:space="0" w:color="auto"/>
                                                        <w:left w:val="none" w:sz="0" w:space="0" w:color="auto"/>
                                                        <w:bottom w:val="none" w:sz="0" w:space="0" w:color="auto"/>
                                                        <w:right w:val="none" w:sz="0" w:space="0" w:color="auto"/>
                                                      </w:divBdr>
                                                    </w:div>
                                                    <w:div w:id="699476928">
                                                      <w:marLeft w:val="0"/>
                                                      <w:marRight w:val="0"/>
                                                      <w:marTop w:val="0"/>
                                                      <w:marBottom w:val="0"/>
                                                      <w:divBdr>
                                                        <w:top w:val="none" w:sz="0" w:space="0" w:color="auto"/>
                                                        <w:left w:val="none" w:sz="0" w:space="0" w:color="auto"/>
                                                        <w:bottom w:val="none" w:sz="0" w:space="0" w:color="auto"/>
                                                        <w:right w:val="none" w:sz="0" w:space="0" w:color="auto"/>
                                                      </w:divBdr>
                                                      <w:divsChild>
                                                        <w:div w:id="1023441669">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sChild>
                        </w:div>
                        <w:div w:id="489562635">
                          <w:marLeft w:val="1200"/>
                          <w:marRight w:val="0"/>
                          <w:marTop w:val="0"/>
                          <w:marBottom w:val="750"/>
                          <w:divBdr>
                            <w:top w:val="none" w:sz="0" w:space="0" w:color="auto"/>
                            <w:left w:val="none" w:sz="0" w:space="0" w:color="auto"/>
                            <w:bottom w:val="none" w:sz="0" w:space="0" w:color="auto"/>
                            <w:right w:val="none" w:sz="0" w:space="0" w:color="auto"/>
                          </w:divBdr>
                          <w:divsChild>
                            <w:div w:id="1285504866">
                              <w:marLeft w:val="0"/>
                              <w:marRight w:val="0"/>
                              <w:marTop w:val="0"/>
                              <w:marBottom w:val="0"/>
                              <w:divBdr>
                                <w:top w:val="none" w:sz="0" w:space="0" w:color="auto"/>
                                <w:left w:val="none" w:sz="0" w:space="0" w:color="auto"/>
                                <w:bottom w:val="none" w:sz="0" w:space="0" w:color="auto"/>
                                <w:right w:val="none" w:sz="0" w:space="0" w:color="auto"/>
                              </w:divBdr>
                              <w:divsChild>
                                <w:div w:id="11891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986">
                          <w:marLeft w:val="1200"/>
                          <w:marRight w:val="0"/>
                          <w:marTop w:val="0"/>
                          <w:marBottom w:val="750"/>
                          <w:divBdr>
                            <w:top w:val="none" w:sz="0" w:space="0" w:color="auto"/>
                            <w:left w:val="none" w:sz="0" w:space="0" w:color="auto"/>
                            <w:bottom w:val="none" w:sz="0" w:space="0" w:color="auto"/>
                            <w:right w:val="none" w:sz="0" w:space="0" w:color="auto"/>
                          </w:divBdr>
                          <w:divsChild>
                            <w:div w:id="684986457">
                              <w:marLeft w:val="0"/>
                              <w:marRight w:val="0"/>
                              <w:marTop w:val="0"/>
                              <w:marBottom w:val="0"/>
                              <w:divBdr>
                                <w:top w:val="none" w:sz="0" w:space="0" w:color="auto"/>
                                <w:left w:val="none" w:sz="0" w:space="0" w:color="auto"/>
                                <w:bottom w:val="none" w:sz="0" w:space="0" w:color="auto"/>
                                <w:right w:val="none" w:sz="0" w:space="0" w:color="auto"/>
                              </w:divBdr>
                              <w:divsChild>
                                <w:div w:id="500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363">
                          <w:marLeft w:val="1200"/>
                          <w:marRight w:val="0"/>
                          <w:marTop w:val="0"/>
                          <w:marBottom w:val="750"/>
                          <w:divBdr>
                            <w:top w:val="none" w:sz="0" w:space="0" w:color="auto"/>
                            <w:left w:val="none" w:sz="0" w:space="0" w:color="auto"/>
                            <w:bottom w:val="none" w:sz="0" w:space="0" w:color="auto"/>
                            <w:right w:val="none" w:sz="0" w:space="0" w:color="auto"/>
                          </w:divBdr>
                          <w:divsChild>
                            <w:div w:id="647830465">
                              <w:marLeft w:val="0"/>
                              <w:marRight w:val="0"/>
                              <w:marTop w:val="0"/>
                              <w:marBottom w:val="0"/>
                              <w:divBdr>
                                <w:top w:val="none" w:sz="0" w:space="0" w:color="auto"/>
                                <w:left w:val="none" w:sz="0" w:space="0" w:color="auto"/>
                                <w:bottom w:val="none" w:sz="0" w:space="0" w:color="auto"/>
                                <w:right w:val="none" w:sz="0" w:space="0" w:color="auto"/>
                              </w:divBdr>
                              <w:divsChild>
                                <w:div w:id="5761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1516">
                          <w:marLeft w:val="1200"/>
                          <w:marRight w:val="0"/>
                          <w:marTop w:val="0"/>
                          <w:marBottom w:val="750"/>
                          <w:divBdr>
                            <w:top w:val="none" w:sz="0" w:space="0" w:color="auto"/>
                            <w:left w:val="none" w:sz="0" w:space="0" w:color="auto"/>
                            <w:bottom w:val="none" w:sz="0" w:space="0" w:color="auto"/>
                            <w:right w:val="none" w:sz="0" w:space="0" w:color="auto"/>
                          </w:divBdr>
                          <w:divsChild>
                            <w:div w:id="1835604013">
                              <w:marLeft w:val="0"/>
                              <w:marRight w:val="0"/>
                              <w:marTop w:val="0"/>
                              <w:marBottom w:val="0"/>
                              <w:divBdr>
                                <w:top w:val="none" w:sz="0" w:space="0" w:color="auto"/>
                                <w:left w:val="none" w:sz="0" w:space="0" w:color="auto"/>
                                <w:bottom w:val="none" w:sz="0" w:space="0" w:color="auto"/>
                                <w:right w:val="none" w:sz="0" w:space="0" w:color="auto"/>
                              </w:divBdr>
                              <w:divsChild>
                                <w:div w:id="14547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391</Words>
  <Characters>2234</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cp:revision>
  <dcterms:created xsi:type="dcterms:W3CDTF">2020-12-23T02:48:00Z</dcterms:created>
  <dcterms:modified xsi:type="dcterms:W3CDTF">2020-12-25T08:59:00Z</dcterms:modified>
</cp:coreProperties>
</file>