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33647755"/>
        <w:docPartObj>
          <w:docPartGallery w:val="Cover Pages"/>
          <w:docPartUnique/>
        </w:docPartObj>
      </w:sdtPr>
      <w:sdtEndPr>
        <w:rPr>
          <w:rFonts w:eastAsiaTheme="minorEastAsia"/>
        </w:rPr>
      </w:sdtEndPr>
      <w:sdtContent>
        <w:p w14:paraId="63D9B17D" w14:textId="77777777" w:rsidR="002B0499" w:rsidRDefault="002B0499">
          <w:r>
            <w:rPr>
              <w:noProof/>
            </w:rPr>
            <mc:AlternateContent>
              <mc:Choice Requires="wpg">
                <w:drawing>
                  <wp:anchor distT="0" distB="0" distL="114300" distR="114300" simplePos="0" relativeHeight="251662336" behindDoc="0" locked="0" layoutInCell="1" allowOverlap="1" wp14:anchorId="1768D76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A975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17AE88B" w14:textId="77777777" w:rsidR="002B0499" w:rsidRDefault="002B0499">
          <w:pPr>
            <w:rPr>
              <w:rFonts w:eastAsiaTheme="minorEastAsia"/>
            </w:rPr>
          </w:pPr>
          <w:r>
            <w:rPr>
              <w:noProof/>
            </w:rPr>
            <mc:AlternateContent>
              <mc:Choice Requires="wps">
                <w:drawing>
                  <wp:anchor distT="0" distB="0" distL="114300" distR="114300" simplePos="0" relativeHeight="251660288" behindDoc="0" locked="0" layoutInCell="1" allowOverlap="1" wp14:anchorId="2C1CCE35">
                    <wp:simplePos x="0" y="0"/>
                    <wp:positionH relativeFrom="margin">
                      <wp:align>center</wp:align>
                    </wp:positionH>
                    <wp:positionV relativeFrom="page">
                      <wp:posOffset>7290194</wp:posOffset>
                    </wp:positionV>
                    <wp:extent cx="7315200" cy="405765"/>
                    <wp:effectExtent l="0" t="0" r="0" b="1333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05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4472C4"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E3435" w14:textId="77777777" w:rsidR="002B0499" w:rsidRPr="008535FD" w:rsidRDefault="002B0499">
                                    <w:pPr>
                                      <w:pStyle w:val="NoSpacing"/>
                                      <w:jc w:val="right"/>
                                      <w:rPr>
                                        <w:b/>
                                        <w:i/>
                                        <w:color w:val="4472C4" w:themeColor="accent1"/>
                                        <w:sz w:val="28"/>
                                        <w:szCs w:val="28"/>
                                      </w:rPr>
                                    </w:pPr>
                                    <w:r w:rsidRPr="008535FD">
                                      <w:rPr>
                                        <w:b/>
                                        <w:i/>
                                        <w:color w:val="4472C4" w:themeColor="accent1"/>
                                        <w:sz w:val="28"/>
                                        <w:szCs w:val="28"/>
                                      </w:rPr>
                                      <w:t>G</w:t>
                                    </w:r>
                                    <w:r w:rsidR="008535FD">
                                      <w:rPr>
                                        <w:b/>
                                        <w:i/>
                                        <w:color w:val="4472C4" w:themeColor="accent1"/>
                                        <w:sz w:val="28"/>
                                        <w:szCs w:val="28"/>
                                      </w:rPr>
                                      <w:t>ROUP</w:t>
                                    </w:r>
                                    <w:r w:rsidRPr="008535FD">
                                      <w:rPr>
                                        <w:b/>
                                        <w:i/>
                                        <w:color w:val="4472C4" w:themeColor="accent1"/>
                                        <w:sz w:val="28"/>
                                        <w:szCs w:val="28"/>
                                      </w:rPr>
                                      <w:t xml:space="preserve"> 4</w:t>
                                    </w:r>
                                  </w:p>
                                </w:sdtContent>
                              </w:sdt>
                              <w:p w14:paraId="2F358FA0" w14:textId="77777777" w:rsidR="002B0499" w:rsidRDefault="002B0499" w:rsidP="002B0499">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574.05pt;width:8in;height:31.9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" filled="f" stroked="f" strokeweight=".5pt">
                    <v:textbox inset="126pt,0,54pt,0">
                      <w:txbxContent>
                        <w:sdt>
                          <w:sdtPr>
                            <w:rPr>
                              <w:b/>
                              <w:i/>
                              <w:color w:val="4472C4"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B0499" w:rsidRPr="008535FD" w:rsidRDefault="002B0499">
                              <w:pPr>
                                <w:pStyle w:val="NoSpacing"/>
                                <w:jc w:val="right"/>
                                <w:rPr>
                                  <w:b/>
                                  <w:i/>
                                  <w:color w:val="4472C4" w:themeColor="accent1"/>
                                  <w:sz w:val="28"/>
                                  <w:szCs w:val="28"/>
                                </w:rPr>
                              </w:pPr>
                              <w:r w:rsidRPr="008535FD">
                                <w:rPr>
                                  <w:b/>
                                  <w:i/>
                                  <w:color w:val="4472C4" w:themeColor="accent1"/>
                                  <w:sz w:val="28"/>
                                  <w:szCs w:val="28"/>
                                </w:rPr>
                                <w:t>G</w:t>
                              </w:r>
                              <w:r w:rsidR="008535FD">
                                <w:rPr>
                                  <w:b/>
                                  <w:i/>
                                  <w:color w:val="4472C4" w:themeColor="accent1"/>
                                  <w:sz w:val="28"/>
                                  <w:szCs w:val="28"/>
                                </w:rPr>
                                <w:t>ROUP</w:t>
                              </w:r>
                              <w:r w:rsidRPr="008535FD">
                                <w:rPr>
                                  <w:b/>
                                  <w:i/>
                                  <w:color w:val="4472C4" w:themeColor="accent1"/>
                                  <w:sz w:val="28"/>
                                  <w:szCs w:val="28"/>
                                </w:rPr>
                                <w:t xml:space="preserve"> 4</w:t>
                              </w:r>
                            </w:p>
                          </w:sdtContent>
                        </w:sdt>
                        <w:p w:rsidR="002B0499" w:rsidRDefault="002B0499" w:rsidP="002B0499">
                          <w:pPr>
                            <w:pStyle w:val="NoSpacing"/>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81F92C8">
                    <wp:simplePos x="0" y="0"/>
                    <wp:positionH relativeFrom="margin">
                      <wp:align>center</wp:align>
                    </wp:positionH>
                    <wp:positionV relativeFrom="page">
                      <wp:posOffset>6078806</wp:posOffset>
                    </wp:positionV>
                    <wp:extent cx="7315200" cy="1009650"/>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204A4" w14:textId="77777777" w:rsidR="002B0499" w:rsidRPr="002B0499" w:rsidRDefault="002B0499">
                                <w:pPr>
                                  <w:pStyle w:val="NoSpacing"/>
                                  <w:jc w:val="right"/>
                                  <w:rPr>
                                    <w:b/>
                                    <w:color w:val="4472C4" w:themeColor="accent1"/>
                                    <w:sz w:val="28"/>
                                    <w:szCs w:val="28"/>
                                  </w:rPr>
                                </w:pPr>
                                <w:r w:rsidRPr="002B0499">
                                  <w:rPr>
                                    <w:b/>
                                    <w:color w:val="4472C4" w:themeColor="accent1"/>
                                    <w:sz w:val="28"/>
                                    <w:szCs w:val="28"/>
                                  </w:rPr>
                                  <w:t>MENTOR</w:t>
                                </w:r>
                              </w:p>
                              <w:sdt>
                                <w:sdtPr>
                                  <w:rPr>
                                    <w:i/>
                                    <w:color w:val="4472C4" w:themeColor="accent1"/>
                                    <w:sz w:val="30"/>
                                    <w:szCs w:val="30"/>
                                  </w:rPr>
                                  <w:alias w:val="Abstract"/>
                                  <w:tag w:val=""/>
                                  <w:id w:val="1375273687"/>
                                  <w:dataBinding w:prefixMappings="xmlns:ns0='http://schemas.microsoft.com/office/2006/coverPageProps' " w:xpath="/ns0:CoverPageProperties[1]/ns0:Abstract[1]" w:storeItemID="{55AF091B-3C7A-41E3-B477-F2FDAA23CFDA}"/>
                                  <w:text w:multiLine="1"/>
                                </w:sdtPr>
                                <w:sdtContent>
                                  <w:p w14:paraId="3A98D1E8" w14:textId="77777777" w:rsidR="002B0499" w:rsidRPr="002B0499" w:rsidRDefault="002B0499">
                                    <w:pPr>
                                      <w:pStyle w:val="NoSpacing"/>
                                      <w:jc w:val="right"/>
                                      <w:rPr>
                                        <w:i/>
                                        <w:color w:val="4472C4" w:themeColor="accent1"/>
                                        <w:sz w:val="30"/>
                                        <w:szCs w:val="30"/>
                                      </w:rPr>
                                    </w:pPr>
                                    <w:r w:rsidRPr="002B0499">
                                      <w:rPr>
                                        <w:i/>
                                        <w:color w:val="4472C4" w:themeColor="accent1"/>
                                        <w:sz w:val="30"/>
                                        <w:szCs w:val="30"/>
                                      </w:rPr>
                                      <w:t>Dr. Le Hung Tien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478.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" filled="f" stroked="f" strokeweight=".5pt">
                    <v:textbox style="mso-fit-shape-to-text:t" inset="126pt,0,54pt,0">
                      <w:txbxContent>
                        <w:p w:rsidR="002B0499" w:rsidRPr="002B0499" w:rsidRDefault="002B0499">
                          <w:pPr>
                            <w:pStyle w:val="NoSpacing"/>
                            <w:jc w:val="right"/>
                            <w:rPr>
                              <w:b/>
                              <w:color w:val="4472C4" w:themeColor="accent1"/>
                              <w:sz w:val="28"/>
                              <w:szCs w:val="28"/>
                            </w:rPr>
                          </w:pPr>
                          <w:r w:rsidRPr="002B0499">
                            <w:rPr>
                              <w:b/>
                              <w:color w:val="4472C4" w:themeColor="accent1"/>
                              <w:sz w:val="28"/>
                              <w:szCs w:val="28"/>
                            </w:rPr>
                            <w:t>MENTOR</w:t>
                          </w:r>
                        </w:p>
                        <w:sdt>
                          <w:sdtPr>
                            <w:rPr>
                              <w:i/>
                              <w:color w:val="4472C4" w:themeColor="accent1"/>
                              <w:sz w:val="30"/>
                              <w:szCs w:val="3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B0499" w:rsidRPr="002B0499" w:rsidRDefault="002B0499">
                              <w:pPr>
                                <w:pStyle w:val="NoSpacing"/>
                                <w:jc w:val="right"/>
                                <w:rPr>
                                  <w:i/>
                                  <w:color w:val="4472C4" w:themeColor="accent1"/>
                                  <w:sz w:val="30"/>
                                  <w:szCs w:val="30"/>
                                </w:rPr>
                              </w:pPr>
                              <w:r w:rsidRPr="002B0499">
                                <w:rPr>
                                  <w:i/>
                                  <w:color w:val="4472C4" w:themeColor="accent1"/>
                                  <w:sz w:val="30"/>
                                  <w:szCs w:val="30"/>
                                </w:rPr>
                                <w:t>Dr. Le Hung Tien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4EE018">
                    <wp:simplePos x="0" y="0"/>
                    <wp:positionH relativeFrom="margin">
                      <wp:align>center</wp:align>
                    </wp:positionH>
                    <wp:positionV relativeFrom="page">
                      <wp:posOffset>1852353</wp:posOffset>
                    </wp:positionV>
                    <wp:extent cx="7315200" cy="27184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1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EE984" w14:textId="77777777" w:rsidR="002B0499" w:rsidRDefault="00000000" w:rsidP="002B0499">
                                <w:pPr>
                                  <w:jc w:val="right"/>
                                  <w:rPr>
                                    <w:color w:val="4472C4" w:themeColor="accent1"/>
                                    <w:sz w:val="64"/>
                                    <w:szCs w:val="64"/>
                                  </w:rPr>
                                </w:pPr>
                                <w:sdt>
                                  <w:sdtPr>
                                    <w:rPr>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0499" w:rsidRPr="002B0499">
                                      <w:rPr>
                                        <w:b/>
                                        <w:caps/>
                                        <w:color w:val="4472C4" w:themeColor="accent1"/>
                                        <w:sz w:val="64"/>
                                        <w:szCs w:val="64"/>
                                      </w:rPr>
                                      <w:t>CONCEPT OF OPERATION</w:t>
                                    </w:r>
                                  </w:sdtContent>
                                </w:sdt>
                              </w:p>
                              <w:sdt>
                                <w:sdtPr>
                                  <w:rPr>
                                    <w:i/>
                                    <w:color w:val="4472C4" w:themeColor="accent1"/>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C160B8" w14:textId="77777777" w:rsidR="002B0499" w:rsidRDefault="002B0499" w:rsidP="002B0499">
                                    <w:pPr>
                                      <w:ind w:left="-2520"/>
                                      <w:jc w:val="right"/>
                                      <w:rPr>
                                        <w:smallCaps/>
                                        <w:color w:val="404040" w:themeColor="text1" w:themeTint="BF"/>
                                        <w:sz w:val="36"/>
                                        <w:szCs w:val="36"/>
                                      </w:rPr>
                                    </w:pPr>
                                    <w:r w:rsidRPr="002B0499">
                                      <w:rPr>
                                        <w:i/>
                                        <w:color w:val="4472C4" w:themeColor="accent1"/>
                                        <w:sz w:val="32"/>
                                        <w:szCs w:val="32"/>
                                      </w:rPr>
                                      <w:t>The document describes the Concept of Soccer Field Booking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145.85pt;width:8in;height:214.0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" filled="f" stroked="f" strokeweight=".5pt">
                    <v:textbox inset="126pt,0,54pt,0">
                      <w:txbxContent>
                        <w:p w:rsidR="002B0499" w:rsidRDefault="00480D3B" w:rsidP="002B0499">
                          <w:pPr>
                            <w:jc w:val="right"/>
                            <w:rPr>
                              <w:color w:val="4472C4" w:themeColor="accent1"/>
                              <w:sz w:val="64"/>
                              <w:szCs w:val="64"/>
                            </w:rPr>
                          </w:pPr>
                          <w:sdt>
                            <w:sdtPr>
                              <w:rPr>
                                <w:b/>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0499" w:rsidRPr="002B0499">
                                <w:rPr>
                                  <w:b/>
                                  <w:caps/>
                                  <w:color w:val="4472C4" w:themeColor="accent1"/>
                                  <w:sz w:val="64"/>
                                  <w:szCs w:val="64"/>
                                </w:rPr>
                                <w:t>CONCEPT OF OPERATION</w:t>
                              </w:r>
                            </w:sdtContent>
                          </w:sdt>
                        </w:p>
                        <w:sdt>
                          <w:sdtPr>
                            <w:rPr>
                              <w:i/>
                              <w:color w:val="4472C4" w:themeColor="accent1"/>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0499" w:rsidRDefault="002B0499" w:rsidP="002B0499">
                              <w:pPr>
                                <w:ind w:left="-2520"/>
                                <w:jc w:val="right"/>
                                <w:rPr>
                                  <w:smallCaps/>
                                  <w:color w:val="404040" w:themeColor="text1" w:themeTint="BF"/>
                                  <w:sz w:val="36"/>
                                  <w:szCs w:val="36"/>
                                </w:rPr>
                              </w:pPr>
                              <w:r w:rsidRPr="002B0499">
                                <w:rPr>
                                  <w:i/>
                                  <w:color w:val="4472C4" w:themeColor="accent1"/>
                                  <w:sz w:val="32"/>
                                  <w:szCs w:val="32"/>
                                </w:rPr>
                                <w:t>The document describes the Concept of Soccer Field Booking System</w:t>
                              </w:r>
                            </w:p>
                          </w:sdtContent>
                        </w:sdt>
                      </w:txbxContent>
                    </v:textbox>
                    <w10:wrap type="square" anchorx="margin" anchory="page"/>
                  </v:shape>
                </w:pict>
              </mc:Fallback>
            </mc:AlternateContent>
          </w:r>
          <w:r>
            <w:rPr>
              <w:rFonts w:eastAsiaTheme="minorEastAsia"/>
            </w:rPr>
            <w:br w:type="page"/>
          </w:r>
        </w:p>
      </w:sdtContent>
    </w:sdt>
    <w:p w14:paraId="5337F80F" w14:textId="77777777" w:rsidR="002B0499" w:rsidRPr="007A7655" w:rsidRDefault="002B0499" w:rsidP="002B0499">
      <w:pPr>
        <w:pStyle w:val="Heading1"/>
        <w:rPr>
          <w:b/>
        </w:rPr>
      </w:pPr>
      <w:bookmarkStart w:id="0" w:name="_Toc162601744"/>
      <w:r w:rsidRPr="007A7655">
        <w:rPr>
          <w:b/>
        </w:rPr>
        <w:lastRenderedPageBreak/>
        <w:t>PROJECT MEMBERS</w:t>
      </w:r>
      <w:bookmarkEnd w:id="0"/>
    </w:p>
    <w:p w14:paraId="25342FF1" w14:textId="77777777" w:rsidR="002B0499" w:rsidRPr="00CD7E80" w:rsidRDefault="002B0499" w:rsidP="002B0499">
      <w:pPr>
        <w:rPr>
          <w:sz w:val="26"/>
          <w:szCs w:val="26"/>
        </w:rPr>
      </w:pPr>
    </w:p>
    <w:p w14:paraId="5E1FF7E2" w14:textId="77777777" w:rsidR="002B0499" w:rsidRPr="00CD7E80" w:rsidRDefault="002B0499" w:rsidP="002B0499">
      <w:pPr>
        <w:rPr>
          <w:sz w:val="26"/>
          <w:szCs w:val="26"/>
        </w:rPr>
      </w:pPr>
      <w:r w:rsidRPr="00CD7E80">
        <w:rPr>
          <w:sz w:val="26"/>
          <w:szCs w:val="26"/>
        </w:rPr>
        <w:t>PROJECT MEMBERS INVOLE AND ROLES</w:t>
      </w:r>
    </w:p>
    <w:tbl>
      <w:tblPr>
        <w:tblStyle w:val="PlainTable1"/>
        <w:tblW w:w="0" w:type="auto"/>
        <w:tblLook w:val="04A0" w:firstRow="1" w:lastRow="0" w:firstColumn="1" w:lastColumn="0" w:noHBand="0" w:noVBand="1"/>
      </w:tblPr>
      <w:tblGrid>
        <w:gridCol w:w="1525"/>
        <w:gridCol w:w="4050"/>
        <w:gridCol w:w="3775"/>
      </w:tblGrid>
      <w:tr w:rsidR="002B0499" w:rsidRPr="00CD7E80" w14:paraId="55FB3A32" w14:textId="77777777" w:rsidTr="0021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B756FF2" w14:textId="77777777" w:rsidR="002B0499" w:rsidRPr="00CD7E80" w:rsidRDefault="002B0499" w:rsidP="00217CDF">
            <w:pPr>
              <w:jc w:val="center"/>
              <w:rPr>
                <w:sz w:val="26"/>
                <w:szCs w:val="26"/>
              </w:rPr>
            </w:pPr>
            <w:r w:rsidRPr="00CD7E80">
              <w:rPr>
                <w:sz w:val="26"/>
                <w:szCs w:val="26"/>
              </w:rPr>
              <w:t>No</w:t>
            </w:r>
          </w:p>
        </w:tc>
        <w:tc>
          <w:tcPr>
            <w:tcW w:w="4050" w:type="dxa"/>
          </w:tcPr>
          <w:p w14:paraId="33545E66" w14:textId="77777777" w:rsidR="002B0499" w:rsidRPr="00CD7E80" w:rsidRDefault="002B0499" w:rsidP="00217CDF">
            <w:pPr>
              <w:jc w:val="center"/>
              <w:cnfStyle w:val="100000000000" w:firstRow="1" w:lastRow="0" w:firstColumn="0" w:lastColumn="0" w:oddVBand="0" w:evenVBand="0" w:oddHBand="0" w:evenHBand="0" w:firstRowFirstColumn="0" w:firstRowLastColumn="0" w:lastRowFirstColumn="0" w:lastRowLastColumn="0"/>
              <w:rPr>
                <w:sz w:val="26"/>
                <w:szCs w:val="26"/>
              </w:rPr>
            </w:pPr>
            <w:r w:rsidRPr="00CD7E80">
              <w:rPr>
                <w:sz w:val="26"/>
                <w:szCs w:val="26"/>
              </w:rPr>
              <w:t>Name</w:t>
            </w:r>
          </w:p>
        </w:tc>
        <w:tc>
          <w:tcPr>
            <w:tcW w:w="3775" w:type="dxa"/>
          </w:tcPr>
          <w:p w14:paraId="46B62D78" w14:textId="77777777" w:rsidR="002B0499" w:rsidRPr="00CD7E80" w:rsidRDefault="002B0499" w:rsidP="00217CDF">
            <w:pPr>
              <w:jc w:val="center"/>
              <w:cnfStyle w:val="100000000000" w:firstRow="1" w:lastRow="0" w:firstColumn="0" w:lastColumn="0" w:oddVBand="0" w:evenVBand="0" w:oddHBand="0" w:evenHBand="0" w:firstRowFirstColumn="0" w:firstRowLastColumn="0" w:lastRowFirstColumn="0" w:lastRowLastColumn="0"/>
              <w:rPr>
                <w:sz w:val="26"/>
                <w:szCs w:val="26"/>
              </w:rPr>
            </w:pPr>
            <w:r w:rsidRPr="00CD7E80">
              <w:rPr>
                <w:sz w:val="26"/>
                <w:szCs w:val="26"/>
              </w:rPr>
              <w:t>Roles</w:t>
            </w:r>
          </w:p>
        </w:tc>
      </w:tr>
      <w:tr w:rsidR="002B0499" w:rsidRPr="00CD7E80" w14:paraId="6017F540" w14:textId="77777777" w:rsidTr="0021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1F475B2" w14:textId="77777777" w:rsidR="002B0499" w:rsidRPr="00CD7E80" w:rsidRDefault="002B0499" w:rsidP="00217CDF">
            <w:pPr>
              <w:jc w:val="center"/>
              <w:rPr>
                <w:sz w:val="26"/>
                <w:szCs w:val="26"/>
              </w:rPr>
            </w:pPr>
            <w:r w:rsidRPr="00CD7E80">
              <w:rPr>
                <w:sz w:val="26"/>
                <w:szCs w:val="26"/>
              </w:rPr>
              <w:t>1</w:t>
            </w:r>
          </w:p>
        </w:tc>
        <w:tc>
          <w:tcPr>
            <w:tcW w:w="4050" w:type="dxa"/>
          </w:tcPr>
          <w:p w14:paraId="3A53E5DC" w14:textId="2D479986"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p>
        </w:tc>
        <w:tc>
          <w:tcPr>
            <w:tcW w:w="3775" w:type="dxa"/>
          </w:tcPr>
          <w:p w14:paraId="3FA60B9A" w14:textId="77777777"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r w:rsidRPr="00CD7E80">
              <w:rPr>
                <w:sz w:val="26"/>
                <w:szCs w:val="26"/>
              </w:rPr>
              <w:t>Project Mentor</w:t>
            </w:r>
          </w:p>
        </w:tc>
      </w:tr>
      <w:tr w:rsidR="002B0499" w:rsidRPr="00CD7E80" w14:paraId="76C08E7D" w14:textId="77777777" w:rsidTr="00217CDF">
        <w:tc>
          <w:tcPr>
            <w:cnfStyle w:val="001000000000" w:firstRow="0" w:lastRow="0" w:firstColumn="1" w:lastColumn="0" w:oddVBand="0" w:evenVBand="0" w:oddHBand="0" w:evenHBand="0" w:firstRowFirstColumn="0" w:firstRowLastColumn="0" w:lastRowFirstColumn="0" w:lastRowLastColumn="0"/>
            <w:tcW w:w="1525" w:type="dxa"/>
          </w:tcPr>
          <w:p w14:paraId="12287E15" w14:textId="77777777" w:rsidR="002B0499" w:rsidRPr="00CD7E80" w:rsidRDefault="002B0499" w:rsidP="00217CDF">
            <w:pPr>
              <w:jc w:val="center"/>
              <w:rPr>
                <w:sz w:val="26"/>
                <w:szCs w:val="26"/>
              </w:rPr>
            </w:pPr>
            <w:r w:rsidRPr="00CD7E80">
              <w:rPr>
                <w:sz w:val="26"/>
                <w:szCs w:val="26"/>
              </w:rPr>
              <w:t>2</w:t>
            </w:r>
          </w:p>
        </w:tc>
        <w:tc>
          <w:tcPr>
            <w:tcW w:w="4050" w:type="dxa"/>
          </w:tcPr>
          <w:p w14:paraId="36799956" w14:textId="2ED96267"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p>
        </w:tc>
        <w:tc>
          <w:tcPr>
            <w:tcW w:w="3775" w:type="dxa"/>
          </w:tcPr>
          <w:p w14:paraId="71FC4A70" w14:textId="77777777"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r w:rsidRPr="00CD7E80">
              <w:rPr>
                <w:sz w:val="26"/>
                <w:szCs w:val="26"/>
              </w:rPr>
              <w:t>Project Manager</w:t>
            </w:r>
          </w:p>
        </w:tc>
      </w:tr>
      <w:tr w:rsidR="002B0499" w:rsidRPr="00CD7E80" w14:paraId="65091FE1" w14:textId="77777777" w:rsidTr="0021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274F83" w14:textId="77777777" w:rsidR="002B0499" w:rsidRPr="00CD7E80" w:rsidRDefault="002B0499" w:rsidP="00217CDF">
            <w:pPr>
              <w:jc w:val="center"/>
              <w:rPr>
                <w:sz w:val="26"/>
                <w:szCs w:val="26"/>
              </w:rPr>
            </w:pPr>
            <w:r w:rsidRPr="00CD7E80">
              <w:rPr>
                <w:sz w:val="26"/>
                <w:szCs w:val="26"/>
              </w:rPr>
              <w:t>3</w:t>
            </w:r>
          </w:p>
        </w:tc>
        <w:tc>
          <w:tcPr>
            <w:tcW w:w="4050" w:type="dxa"/>
          </w:tcPr>
          <w:p w14:paraId="03224968" w14:textId="64A0D026"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p>
        </w:tc>
        <w:tc>
          <w:tcPr>
            <w:tcW w:w="3775" w:type="dxa"/>
          </w:tcPr>
          <w:p w14:paraId="5566D513" w14:textId="77777777"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r w:rsidRPr="00CD7E80">
              <w:rPr>
                <w:sz w:val="26"/>
                <w:szCs w:val="26"/>
              </w:rPr>
              <w:t>Software Engineer</w:t>
            </w:r>
          </w:p>
        </w:tc>
      </w:tr>
      <w:tr w:rsidR="002B0499" w:rsidRPr="00CD7E80" w14:paraId="10BB56D8" w14:textId="77777777" w:rsidTr="00217CDF">
        <w:tc>
          <w:tcPr>
            <w:cnfStyle w:val="001000000000" w:firstRow="0" w:lastRow="0" w:firstColumn="1" w:lastColumn="0" w:oddVBand="0" w:evenVBand="0" w:oddHBand="0" w:evenHBand="0" w:firstRowFirstColumn="0" w:firstRowLastColumn="0" w:lastRowFirstColumn="0" w:lastRowLastColumn="0"/>
            <w:tcW w:w="1525" w:type="dxa"/>
          </w:tcPr>
          <w:p w14:paraId="2A18F3C0" w14:textId="77777777" w:rsidR="002B0499" w:rsidRPr="00CD7E80" w:rsidRDefault="002B0499" w:rsidP="00217CDF">
            <w:pPr>
              <w:jc w:val="center"/>
              <w:rPr>
                <w:sz w:val="26"/>
                <w:szCs w:val="26"/>
              </w:rPr>
            </w:pPr>
            <w:r w:rsidRPr="00CD7E80">
              <w:rPr>
                <w:sz w:val="26"/>
                <w:szCs w:val="26"/>
              </w:rPr>
              <w:t>4</w:t>
            </w:r>
          </w:p>
        </w:tc>
        <w:tc>
          <w:tcPr>
            <w:tcW w:w="4050" w:type="dxa"/>
          </w:tcPr>
          <w:p w14:paraId="1A4BCDA4" w14:textId="085E2DA1"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p>
        </w:tc>
        <w:tc>
          <w:tcPr>
            <w:tcW w:w="3775" w:type="dxa"/>
          </w:tcPr>
          <w:p w14:paraId="691CCB97" w14:textId="77777777"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r w:rsidRPr="00CD7E80">
              <w:rPr>
                <w:sz w:val="26"/>
                <w:szCs w:val="26"/>
              </w:rPr>
              <w:t>Developer</w:t>
            </w:r>
          </w:p>
        </w:tc>
      </w:tr>
      <w:tr w:rsidR="002B0499" w:rsidRPr="00CD7E80" w14:paraId="6F12094C" w14:textId="77777777" w:rsidTr="0021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DFF6106" w14:textId="77777777" w:rsidR="002B0499" w:rsidRPr="00CD7E80" w:rsidRDefault="002B0499" w:rsidP="00217CDF">
            <w:pPr>
              <w:jc w:val="center"/>
              <w:rPr>
                <w:sz w:val="26"/>
                <w:szCs w:val="26"/>
              </w:rPr>
            </w:pPr>
            <w:r w:rsidRPr="00CD7E80">
              <w:rPr>
                <w:sz w:val="26"/>
                <w:szCs w:val="26"/>
              </w:rPr>
              <w:t>5</w:t>
            </w:r>
          </w:p>
        </w:tc>
        <w:tc>
          <w:tcPr>
            <w:tcW w:w="4050" w:type="dxa"/>
          </w:tcPr>
          <w:p w14:paraId="493A2B19" w14:textId="20093B94"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p>
        </w:tc>
        <w:tc>
          <w:tcPr>
            <w:tcW w:w="3775" w:type="dxa"/>
          </w:tcPr>
          <w:p w14:paraId="57944B1A" w14:textId="77777777" w:rsidR="002B0499" w:rsidRPr="00CD7E80" w:rsidRDefault="002B0499" w:rsidP="00217CDF">
            <w:pPr>
              <w:cnfStyle w:val="000000100000" w:firstRow="0" w:lastRow="0" w:firstColumn="0" w:lastColumn="0" w:oddVBand="0" w:evenVBand="0" w:oddHBand="1" w:evenHBand="0" w:firstRowFirstColumn="0" w:firstRowLastColumn="0" w:lastRowFirstColumn="0" w:lastRowLastColumn="0"/>
              <w:rPr>
                <w:sz w:val="26"/>
                <w:szCs w:val="26"/>
              </w:rPr>
            </w:pPr>
            <w:r w:rsidRPr="00CD7E80">
              <w:rPr>
                <w:sz w:val="26"/>
                <w:szCs w:val="26"/>
              </w:rPr>
              <w:t>Developer</w:t>
            </w:r>
          </w:p>
        </w:tc>
      </w:tr>
      <w:tr w:rsidR="002B0499" w:rsidRPr="00CD7E80" w14:paraId="0D965C6F" w14:textId="77777777" w:rsidTr="00217CDF">
        <w:tc>
          <w:tcPr>
            <w:cnfStyle w:val="001000000000" w:firstRow="0" w:lastRow="0" w:firstColumn="1" w:lastColumn="0" w:oddVBand="0" w:evenVBand="0" w:oddHBand="0" w:evenHBand="0" w:firstRowFirstColumn="0" w:firstRowLastColumn="0" w:lastRowFirstColumn="0" w:lastRowLastColumn="0"/>
            <w:tcW w:w="1525" w:type="dxa"/>
          </w:tcPr>
          <w:p w14:paraId="21FB952F" w14:textId="77777777" w:rsidR="002B0499" w:rsidRPr="00CD7E80" w:rsidRDefault="002B0499" w:rsidP="00217CDF">
            <w:pPr>
              <w:jc w:val="center"/>
              <w:rPr>
                <w:sz w:val="26"/>
                <w:szCs w:val="26"/>
              </w:rPr>
            </w:pPr>
            <w:r w:rsidRPr="00CD7E80">
              <w:rPr>
                <w:sz w:val="26"/>
                <w:szCs w:val="26"/>
              </w:rPr>
              <w:t>6</w:t>
            </w:r>
          </w:p>
        </w:tc>
        <w:tc>
          <w:tcPr>
            <w:tcW w:w="4050" w:type="dxa"/>
          </w:tcPr>
          <w:p w14:paraId="4B96E731" w14:textId="1D3F5830"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p>
        </w:tc>
        <w:tc>
          <w:tcPr>
            <w:tcW w:w="3775" w:type="dxa"/>
          </w:tcPr>
          <w:p w14:paraId="773028B3" w14:textId="77777777" w:rsidR="002B0499" w:rsidRPr="00CD7E80" w:rsidRDefault="002B0499" w:rsidP="00217CDF">
            <w:pPr>
              <w:cnfStyle w:val="000000000000" w:firstRow="0" w:lastRow="0" w:firstColumn="0" w:lastColumn="0" w:oddVBand="0" w:evenVBand="0" w:oddHBand="0" w:evenHBand="0" w:firstRowFirstColumn="0" w:firstRowLastColumn="0" w:lastRowFirstColumn="0" w:lastRowLastColumn="0"/>
              <w:rPr>
                <w:sz w:val="26"/>
                <w:szCs w:val="26"/>
              </w:rPr>
            </w:pPr>
            <w:r w:rsidRPr="00CD7E80">
              <w:rPr>
                <w:sz w:val="26"/>
                <w:szCs w:val="26"/>
              </w:rPr>
              <w:t>Tester</w:t>
            </w:r>
          </w:p>
        </w:tc>
      </w:tr>
    </w:tbl>
    <w:p w14:paraId="5C64B61C" w14:textId="77777777" w:rsidR="002B0499" w:rsidRDefault="002B0499"/>
    <w:p w14:paraId="1EAB3B52" w14:textId="77777777" w:rsidR="007A7655" w:rsidRDefault="001A02C4">
      <w:r>
        <w:br w:type="page"/>
      </w:r>
    </w:p>
    <w:sdt>
      <w:sdtPr>
        <w:rPr>
          <w:rFonts w:asciiTheme="minorHAnsi" w:eastAsiaTheme="minorHAnsi" w:hAnsiTheme="minorHAnsi" w:cstheme="minorBidi"/>
          <w:color w:val="auto"/>
          <w:sz w:val="22"/>
          <w:szCs w:val="22"/>
        </w:rPr>
        <w:id w:val="799798836"/>
        <w:docPartObj>
          <w:docPartGallery w:val="Table of Contents"/>
          <w:docPartUnique/>
        </w:docPartObj>
      </w:sdtPr>
      <w:sdtEndPr>
        <w:rPr>
          <w:b/>
          <w:bCs/>
          <w:noProof/>
        </w:rPr>
      </w:sdtEndPr>
      <w:sdtContent>
        <w:p w14:paraId="2A0F88E4" w14:textId="77777777" w:rsidR="003146F2" w:rsidRPr="00D56807" w:rsidRDefault="007A7655" w:rsidP="00A40485">
          <w:pPr>
            <w:pStyle w:val="TOCHeading"/>
            <w:jc w:val="center"/>
            <w:rPr>
              <w:rFonts w:asciiTheme="minorHAnsi" w:hAnsiTheme="minorHAnsi" w:cstheme="minorHAnsi"/>
              <w:b/>
            </w:rPr>
          </w:pPr>
          <w:r w:rsidRPr="00D56807">
            <w:rPr>
              <w:rFonts w:asciiTheme="minorHAnsi" w:hAnsiTheme="minorHAnsi" w:cstheme="minorHAnsi"/>
              <w:b/>
            </w:rPr>
            <w:t>Tables of Contents</w:t>
          </w:r>
        </w:p>
        <w:p w14:paraId="31034CF9" w14:textId="77777777" w:rsidR="003146F2" w:rsidRPr="00D56807" w:rsidRDefault="007A7655" w:rsidP="00A40485">
          <w:pPr>
            <w:pStyle w:val="TOC1"/>
            <w:jc w:val="both"/>
            <w:rPr>
              <w:rFonts w:asciiTheme="majorHAnsi" w:eastAsiaTheme="minorEastAsia" w:hAnsiTheme="majorHAnsi" w:cstheme="majorHAnsi"/>
              <w:b w:val="0"/>
              <w:color w:val="4472C4" w:themeColor="accent1"/>
            </w:rPr>
          </w:pPr>
          <w:r>
            <w:fldChar w:fldCharType="begin"/>
          </w:r>
          <w:r w:rsidRPr="00717B6D">
            <w:instrText xml:space="preserve"> TOC \o "1-3" \h \z \u </w:instrText>
          </w:r>
          <w:r>
            <w:fldChar w:fldCharType="separate"/>
          </w:r>
          <w:hyperlink w:anchor="_Toc162601744" w:history="1">
            <w:r w:rsidR="003146F2" w:rsidRPr="00D56807">
              <w:rPr>
                <w:rStyle w:val="Hyperlink"/>
                <w:rFonts w:asciiTheme="majorHAnsi" w:hAnsiTheme="majorHAnsi" w:cstheme="majorHAnsi"/>
                <w:color w:val="4472C4" w:themeColor="accent1"/>
              </w:rPr>
              <w:t>PROJECT MEMBERS</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_Toc162601744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1</w:t>
            </w:r>
            <w:r w:rsidR="003146F2" w:rsidRPr="00D56807">
              <w:rPr>
                <w:rFonts w:asciiTheme="majorHAnsi" w:hAnsiTheme="majorHAnsi" w:cstheme="majorHAnsi"/>
                <w:webHidden/>
                <w:color w:val="4472C4" w:themeColor="accent1"/>
              </w:rPr>
              <w:fldChar w:fldCharType="end"/>
            </w:r>
          </w:hyperlink>
        </w:p>
        <w:p w14:paraId="66ACC47F" w14:textId="77777777" w:rsidR="003146F2" w:rsidRPr="00D56807" w:rsidRDefault="00000000" w:rsidP="00A40485">
          <w:pPr>
            <w:pStyle w:val="TOC1"/>
            <w:jc w:val="both"/>
            <w:rPr>
              <w:rFonts w:asciiTheme="majorHAnsi" w:eastAsiaTheme="minorEastAsia" w:hAnsiTheme="majorHAnsi" w:cstheme="majorHAnsi"/>
              <w:b w:val="0"/>
              <w:color w:val="4472C4" w:themeColor="accent1"/>
            </w:rPr>
          </w:pPr>
          <w:hyperlink w:anchor="_Toc162601745" w:history="1">
            <w:r w:rsidR="003146F2" w:rsidRPr="00D56807">
              <w:rPr>
                <w:rStyle w:val="Hyperlink"/>
                <w:rFonts w:asciiTheme="majorHAnsi" w:hAnsiTheme="majorHAnsi" w:cstheme="majorHAnsi"/>
                <w:color w:val="4472C4" w:themeColor="accent1"/>
              </w:rPr>
              <w:t>1.</w:t>
            </w:r>
            <w:r w:rsidR="00803DC7">
              <w:rPr>
                <w:rFonts w:asciiTheme="majorHAnsi" w:eastAsiaTheme="minorEastAsia" w:hAnsiTheme="majorHAnsi" w:cstheme="majorHAnsi"/>
                <w:b w:val="0"/>
                <w:color w:val="4472C4" w:themeColor="accent1"/>
              </w:rPr>
              <w:t xml:space="preserve"> </w:t>
            </w:r>
            <w:r w:rsidR="003146F2" w:rsidRPr="00D56807">
              <w:rPr>
                <w:rStyle w:val="Hyperlink"/>
                <w:rFonts w:asciiTheme="majorHAnsi" w:hAnsiTheme="majorHAnsi" w:cstheme="majorHAnsi"/>
                <w:color w:val="4472C4" w:themeColor="accent1"/>
              </w:rPr>
              <w:t>OVERVIEW STATEMENT</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_Toc162601745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3</w:t>
            </w:r>
            <w:r w:rsidR="003146F2" w:rsidRPr="00D56807">
              <w:rPr>
                <w:rFonts w:asciiTheme="majorHAnsi" w:hAnsiTheme="majorHAnsi" w:cstheme="majorHAnsi"/>
                <w:webHidden/>
                <w:color w:val="4472C4" w:themeColor="accent1"/>
              </w:rPr>
              <w:fldChar w:fldCharType="end"/>
            </w:r>
          </w:hyperlink>
        </w:p>
        <w:p w14:paraId="0CFB2663"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46" w:history="1">
            <w:r w:rsidR="003146F2" w:rsidRPr="00D56807">
              <w:rPr>
                <w:rStyle w:val="Hyperlink"/>
                <w:rFonts w:asciiTheme="majorHAnsi" w:hAnsiTheme="majorHAnsi" w:cstheme="majorHAnsi"/>
                <w:noProof/>
                <w:color w:val="4472C4" w:themeColor="accent1"/>
              </w:rPr>
              <w:t>Executive summary</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_Toc162601746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3</w:t>
            </w:r>
            <w:r w:rsidR="003146F2" w:rsidRPr="00D56807">
              <w:rPr>
                <w:rFonts w:asciiTheme="majorHAnsi" w:hAnsiTheme="majorHAnsi" w:cstheme="majorHAnsi"/>
                <w:noProof/>
                <w:webHidden/>
                <w:color w:val="4472C4" w:themeColor="accent1"/>
              </w:rPr>
              <w:fldChar w:fldCharType="end"/>
            </w:r>
          </w:hyperlink>
        </w:p>
        <w:p w14:paraId="19FC6D2C"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47" w:history="1">
            <w:r w:rsidR="003146F2" w:rsidRPr="00D56807">
              <w:rPr>
                <w:rStyle w:val="Hyperlink"/>
                <w:rFonts w:asciiTheme="majorHAnsi" w:hAnsiTheme="majorHAnsi" w:cstheme="majorHAnsi"/>
                <w:noProof/>
                <w:color w:val="4472C4" w:themeColor="accent1"/>
              </w:rPr>
              <w:t>Current state</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_Toc162601747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3</w:t>
            </w:r>
            <w:r w:rsidR="003146F2" w:rsidRPr="00D56807">
              <w:rPr>
                <w:rFonts w:asciiTheme="majorHAnsi" w:hAnsiTheme="majorHAnsi" w:cstheme="majorHAnsi"/>
                <w:noProof/>
                <w:webHidden/>
                <w:color w:val="4472C4" w:themeColor="accent1"/>
              </w:rPr>
              <w:fldChar w:fldCharType="end"/>
            </w:r>
          </w:hyperlink>
        </w:p>
        <w:p w14:paraId="03F4F639"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48" w:history="1">
            <w:r w:rsidR="003146F2" w:rsidRPr="00D56807">
              <w:rPr>
                <w:rStyle w:val="Hyperlink"/>
                <w:rFonts w:asciiTheme="majorHAnsi" w:hAnsiTheme="majorHAnsi" w:cstheme="majorHAnsi"/>
                <w:noProof/>
                <w:color w:val="4472C4" w:themeColor="accent1"/>
              </w:rPr>
              <w:t>Goal</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_Toc162601748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4</w:t>
            </w:r>
            <w:r w:rsidR="003146F2" w:rsidRPr="00D56807">
              <w:rPr>
                <w:rFonts w:asciiTheme="majorHAnsi" w:hAnsiTheme="majorHAnsi" w:cstheme="majorHAnsi"/>
                <w:noProof/>
                <w:webHidden/>
                <w:color w:val="4472C4" w:themeColor="accent1"/>
              </w:rPr>
              <w:fldChar w:fldCharType="end"/>
            </w:r>
          </w:hyperlink>
        </w:p>
        <w:p w14:paraId="679695E3" w14:textId="77777777" w:rsidR="003146F2" w:rsidRPr="00D56807" w:rsidRDefault="00000000" w:rsidP="00A40485">
          <w:pPr>
            <w:pStyle w:val="TOC1"/>
            <w:jc w:val="both"/>
            <w:rPr>
              <w:rFonts w:asciiTheme="majorHAnsi" w:eastAsiaTheme="minorEastAsia" w:hAnsiTheme="majorHAnsi" w:cstheme="majorHAnsi"/>
              <w:b w:val="0"/>
              <w:color w:val="4472C4" w:themeColor="accent1"/>
            </w:rPr>
          </w:pPr>
          <w:hyperlink w:anchor="_Toc162601749" w:history="1">
            <w:r w:rsidR="003146F2" w:rsidRPr="00D56807">
              <w:rPr>
                <w:rStyle w:val="Hyperlink"/>
                <w:rFonts w:asciiTheme="majorHAnsi" w:hAnsiTheme="majorHAnsi" w:cstheme="majorHAnsi"/>
                <w:color w:val="4472C4" w:themeColor="accent1"/>
              </w:rPr>
              <w:t>2.</w:t>
            </w:r>
            <w:r w:rsidR="00803DC7">
              <w:rPr>
                <w:rFonts w:asciiTheme="majorHAnsi" w:eastAsiaTheme="minorEastAsia" w:hAnsiTheme="majorHAnsi" w:cstheme="majorHAnsi"/>
                <w:b w:val="0"/>
                <w:color w:val="4472C4" w:themeColor="accent1"/>
              </w:rPr>
              <w:t xml:space="preserve"> </w:t>
            </w:r>
            <w:r w:rsidR="003146F2" w:rsidRPr="00D56807">
              <w:rPr>
                <w:rStyle w:val="Hyperlink"/>
                <w:rFonts w:asciiTheme="majorHAnsi" w:hAnsiTheme="majorHAnsi" w:cstheme="majorHAnsi"/>
                <w:color w:val="4472C4" w:themeColor="accent1"/>
              </w:rPr>
              <w:t>FUNCTIONAL REQUIREMENT ANALYSIS</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_Toc162601749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5</w:t>
            </w:r>
            <w:r w:rsidR="003146F2" w:rsidRPr="00D56807">
              <w:rPr>
                <w:rFonts w:asciiTheme="majorHAnsi" w:hAnsiTheme="majorHAnsi" w:cstheme="majorHAnsi"/>
                <w:webHidden/>
                <w:color w:val="4472C4" w:themeColor="accent1"/>
              </w:rPr>
              <w:fldChar w:fldCharType="end"/>
            </w:r>
          </w:hyperlink>
        </w:p>
        <w:p w14:paraId="1701139D"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0" w:history="1">
            <w:r w:rsidR="003146F2" w:rsidRPr="00D56807">
              <w:rPr>
                <w:rStyle w:val="Hyperlink"/>
                <w:rFonts w:asciiTheme="majorHAnsi" w:hAnsiTheme="majorHAnsi" w:cstheme="majorHAnsi"/>
                <w:noProof/>
                <w:color w:val="4472C4" w:themeColor="accent1"/>
              </w:rPr>
              <w:t>Indentifying core system feature</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_Toc162601750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5</w:t>
            </w:r>
            <w:r w:rsidR="003146F2" w:rsidRPr="00D56807">
              <w:rPr>
                <w:rFonts w:asciiTheme="majorHAnsi" w:hAnsiTheme="majorHAnsi" w:cstheme="majorHAnsi"/>
                <w:noProof/>
                <w:webHidden/>
                <w:color w:val="4472C4" w:themeColor="accent1"/>
              </w:rPr>
              <w:fldChar w:fldCharType="end"/>
            </w:r>
          </w:hyperlink>
        </w:p>
        <w:p w14:paraId="1F5A21F6"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1" w:history="1">
            <w:r w:rsidR="003146F2" w:rsidRPr="00D56807">
              <w:rPr>
                <w:rStyle w:val="Hyperlink"/>
                <w:rFonts w:asciiTheme="majorHAnsi" w:hAnsiTheme="majorHAnsi" w:cstheme="majorHAnsi"/>
                <w:noProof/>
                <w:color w:val="4472C4" w:themeColor="accent1"/>
              </w:rPr>
              <w:t>Analyzing typical use case</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_Toc162601751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5</w:t>
            </w:r>
            <w:r w:rsidR="003146F2" w:rsidRPr="00D56807">
              <w:rPr>
                <w:rFonts w:asciiTheme="majorHAnsi" w:hAnsiTheme="majorHAnsi" w:cstheme="majorHAnsi"/>
                <w:noProof/>
                <w:webHidden/>
                <w:color w:val="4472C4" w:themeColor="accent1"/>
              </w:rPr>
              <w:fldChar w:fldCharType="end"/>
            </w:r>
          </w:hyperlink>
        </w:p>
        <w:p w14:paraId="5FD5AF7C"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2" w:history="1">
            <w:r w:rsidR="003146F2" w:rsidRPr="00D56807">
              <w:rPr>
                <w:rStyle w:val="Hyperlink"/>
                <w:rFonts w:asciiTheme="majorHAnsi" w:hAnsiTheme="majorHAnsi" w:cstheme="majorHAnsi"/>
                <w:noProof/>
                <w:color w:val="4472C4" w:themeColor="accent1"/>
              </w:rPr>
              <w:t>Determining roles and responsibilities of stakeholders</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_Toc162601752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6</w:t>
            </w:r>
            <w:r w:rsidR="003146F2" w:rsidRPr="00D56807">
              <w:rPr>
                <w:rFonts w:asciiTheme="majorHAnsi" w:hAnsiTheme="majorHAnsi" w:cstheme="majorHAnsi"/>
                <w:noProof/>
                <w:webHidden/>
                <w:color w:val="4472C4" w:themeColor="accent1"/>
              </w:rPr>
              <w:fldChar w:fldCharType="end"/>
            </w:r>
          </w:hyperlink>
        </w:p>
        <w:p w14:paraId="23BA0F13" w14:textId="77777777" w:rsidR="003146F2" w:rsidRPr="00D56807" w:rsidRDefault="00000000" w:rsidP="00A40485">
          <w:pPr>
            <w:pStyle w:val="TOC1"/>
            <w:jc w:val="both"/>
            <w:rPr>
              <w:rFonts w:asciiTheme="majorHAnsi" w:eastAsiaTheme="minorEastAsia" w:hAnsiTheme="majorHAnsi" w:cstheme="majorHAnsi"/>
              <w:b w:val="0"/>
              <w:color w:val="4472C4" w:themeColor="accent1"/>
            </w:rPr>
          </w:pPr>
          <w:hyperlink w:anchor="_Toc162601753" w:history="1">
            <w:r w:rsidR="003146F2" w:rsidRPr="00D56807">
              <w:rPr>
                <w:rStyle w:val="Hyperlink"/>
                <w:rFonts w:asciiTheme="majorHAnsi" w:hAnsiTheme="majorHAnsi" w:cstheme="majorHAnsi"/>
                <w:color w:val="4472C4" w:themeColor="accent1"/>
              </w:rPr>
              <w:t>3.</w:t>
            </w:r>
            <w:r w:rsidR="00803DC7">
              <w:rPr>
                <w:rFonts w:asciiTheme="majorHAnsi" w:eastAsiaTheme="minorEastAsia" w:hAnsiTheme="majorHAnsi" w:cstheme="majorHAnsi"/>
                <w:b w:val="0"/>
                <w:color w:val="4472C4" w:themeColor="accent1"/>
              </w:rPr>
              <w:t xml:space="preserve"> </w:t>
            </w:r>
            <w:r w:rsidR="003146F2" w:rsidRPr="00D56807">
              <w:rPr>
                <w:rStyle w:val="Hyperlink"/>
                <w:rFonts w:asciiTheme="majorHAnsi" w:hAnsiTheme="majorHAnsi" w:cstheme="majorHAnsi"/>
                <w:color w:val="4472C4" w:themeColor="accent1"/>
              </w:rPr>
              <w:t>OPERATION PROCESS</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_Toc162601753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6</w:t>
            </w:r>
            <w:r w:rsidR="003146F2" w:rsidRPr="00D56807">
              <w:rPr>
                <w:rFonts w:asciiTheme="majorHAnsi" w:hAnsiTheme="majorHAnsi" w:cstheme="majorHAnsi"/>
                <w:webHidden/>
                <w:color w:val="4472C4" w:themeColor="accent1"/>
              </w:rPr>
              <w:fldChar w:fldCharType="end"/>
            </w:r>
          </w:hyperlink>
        </w:p>
        <w:p w14:paraId="33E11C60"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4" w:history="1">
            <w:r w:rsidR="003146F2" w:rsidRPr="00D56807">
              <w:rPr>
                <w:rStyle w:val="Hyperlink"/>
                <w:rFonts w:asciiTheme="majorHAnsi" w:hAnsiTheme="majorHAnsi" w:cstheme="majorHAnsi"/>
                <w:noProof/>
                <w:color w:val="4472C4" w:themeColor="accent1"/>
              </w:rPr>
              <w:t>Field booking</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_Toc162601754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6</w:t>
            </w:r>
            <w:r w:rsidR="003146F2" w:rsidRPr="00D56807">
              <w:rPr>
                <w:rFonts w:asciiTheme="majorHAnsi" w:hAnsiTheme="majorHAnsi" w:cstheme="majorHAnsi"/>
                <w:noProof/>
                <w:webHidden/>
                <w:color w:val="4472C4" w:themeColor="accent1"/>
              </w:rPr>
              <w:fldChar w:fldCharType="end"/>
            </w:r>
          </w:hyperlink>
        </w:p>
        <w:p w14:paraId="5E0A6BDC"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5" w:history="1">
            <w:r w:rsidR="003146F2" w:rsidRPr="00D56807">
              <w:rPr>
                <w:rStyle w:val="Hyperlink"/>
                <w:rFonts w:asciiTheme="majorHAnsi" w:hAnsiTheme="majorHAnsi" w:cstheme="majorHAnsi"/>
                <w:noProof/>
                <w:color w:val="4472C4" w:themeColor="accent1"/>
              </w:rPr>
              <w:t>Booking confirmation</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_Toc162601755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8</w:t>
            </w:r>
            <w:r w:rsidR="003146F2" w:rsidRPr="00D56807">
              <w:rPr>
                <w:rFonts w:asciiTheme="majorHAnsi" w:hAnsiTheme="majorHAnsi" w:cstheme="majorHAnsi"/>
                <w:noProof/>
                <w:webHidden/>
                <w:color w:val="4472C4" w:themeColor="accent1"/>
              </w:rPr>
              <w:fldChar w:fldCharType="end"/>
            </w:r>
          </w:hyperlink>
        </w:p>
        <w:p w14:paraId="50D8C0B8"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6" w:history="1">
            <w:r w:rsidR="003146F2" w:rsidRPr="00D56807">
              <w:rPr>
                <w:rStyle w:val="Hyperlink"/>
                <w:rFonts w:asciiTheme="majorHAnsi" w:hAnsiTheme="majorHAnsi" w:cstheme="majorHAnsi"/>
                <w:noProof/>
                <w:color w:val="4472C4" w:themeColor="accent1"/>
              </w:rPr>
              <w:t>Pre-booking management</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_Toc162601756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8</w:t>
            </w:r>
            <w:r w:rsidR="003146F2" w:rsidRPr="00D56807">
              <w:rPr>
                <w:rFonts w:asciiTheme="majorHAnsi" w:hAnsiTheme="majorHAnsi" w:cstheme="majorHAnsi"/>
                <w:noProof/>
                <w:webHidden/>
                <w:color w:val="4472C4" w:themeColor="accent1"/>
              </w:rPr>
              <w:fldChar w:fldCharType="end"/>
            </w:r>
          </w:hyperlink>
        </w:p>
        <w:p w14:paraId="26663EF8"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7" w:history="1">
            <w:r w:rsidR="003146F2" w:rsidRPr="00D56807">
              <w:rPr>
                <w:rStyle w:val="Hyperlink"/>
                <w:rFonts w:asciiTheme="majorHAnsi" w:hAnsiTheme="majorHAnsi" w:cstheme="majorHAnsi"/>
                <w:noProof/>
                <w:color w:val="4472C4" w:themeColor="accent1"/>
              </w:rPr>
              <w:t>Field search</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_Toc162601757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9</w:t>
            </w:r>
            <w:r w:rsidR="003146F2" w:rsidRPr="00D56807">
              <w:rPr>
                <w:rFonts w:asciiTheme="majorHAnsi" w:hAnsiTheme="majorHAnsi" w:cstheme="majorHAnsi"/>
                <w:noProof/>
                <w:webHidden/>
                <w:color w:val="4472C4" w:themeColor="accent1"/>
              </w:rPr>
              <w:fldChar w:fldCharType="end"/>
            </w:r>
          </w:hyperlink>
        </w:p>
        <w:p w14:paraId="3B8A67B1"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8" w:history="1">
            <w:r w:rsidR="003146F2" w:rsidRPr="00D56807">
              <w:rPr>
                <w:rStyle w:val="Hyperlink"/>
                <w:rFonts w:asciiTheme="majorHAnsi" w:hAnsiTheme="majorHAnsi" w:cstheme="majorHAnsi"/>
                <w:noProof/>
                <w:color w:val="4472C4" w:themeColor="accent1"/>
              </w:rPr>
              <w:t>Booking schedule management for Admins</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_Toc162601758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10</w:t>
            </w:r>
            <w:r w:rsidR="003146F2" w:rsidRPr="00D56807">
              <w:rPr>
                <w:rFonts w:asciiTheme="majorHAnsi" w:hAnsiTheme="majorHAnsi" w:cstheme="majorHAnsi"/>
                <w:noProof/>
                <w:webHidden/>
                <w:color w:val="4472C4" w:themeColor="accent1"/>
              </w:rPr>
              <w:fldChar w:fldCharType="end"/>
            </w:r>
          </w:hyperlink>
        </w:p>
        <w:p w14:paraId="47B8C299"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59" w:history="1">
            <w:r w:rsidR="003146F2" w:rsidRPr="00D56807">
              <w:rPr>
                <w:rStyle w:val="Hyperlink"/>
                <w:rFonts w:asciiTheme="majorHAnsi" w:hAnsiTheme="majorHAnsi" w:cstheme="majorHAnsi"/>
                <w:noProof/>
                <w:color w:val="4472C4" w:themeColor="accent1"/>
              </w:rPr>
              <w:t>Notifcation and confirmation</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_Toc162601759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10</w:t>
            </w:r>
            <w:r w:rsidR="003146F2" w:rsidRPr="00D56807">
              <w:rPr>
                <w:rFonts w:asciiTheme="majorHAnsi" w:hAnsiTheme="majorHAnsi" w:cstheme="majorHAnsi"/>
                <w:noProof/>
                <w:webHidden/>
                <w:color w:val="4472C4" w:themeColor="accent1"/>
              </w:rPr>
              <w:fldChar w:fldCharType="end"/>
            </w:r>
          </w:hyperlink>
        </w:p>
        <w:p w14:paraId="160E447F"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0" w:history="1">
            <w:r w:rsidR="003146F2" w:rsidRPr="00D56807">
              <w:rPr>
                <w:rStyle w:val="Hyperlink"/>
                <w:rFonts w:asciiTheme="majorHAnsi" w:hAnsiTheme="majorHAnsi" w:cstheme="majorHAnsi"/>
                <w:noProof/>
                <w:color w:val="4472C4" w:themeColor="accent1"/>
              </w:rPr>
              <w:t>Payment management</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_Toc162601760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11</w:t>
            </w:r>
            <w:r w:rsidR="003146F2" w:rsidRPr="00D56807">
              <w:rPr>
                <w:rFonts w:asciiTheme="majorHAnsi" w:hAnsiTheme="majorHAnsi" w:cstheme="majorHAnsi"/>
                <w:noProof/>
                <w:webHidden/>
                <w:color w:val="4472C4" w:themeColor="accent1"/>
              </w:rPr>
              <w:fldChar w:fldCharType="end"/>
            </w:r>
          </w:hyperlink>
        </w:p>
        <w:p w14:paraId="3C66789B" w14:textId="77777777" w:rsidR="003146F2" w:rsidRPr="00D56807" w:rsidRDefault="00000000" w:rsidP="00A40485">
          <w:pPr>
            <w:pStyle w:val="TOC1"/>
            <w:jc w:val="both"/>
            <w:rPr>
              <w:rFonts w:asciiTheme="majorHAnsi" w:eastAsiaTheme="minorEastAsia" w:hAnsiTheme="majorHAnsi" w:cstheme="majorHAnsi"/>
              <w:b w:val="0"/>
              <w:color w:val="4472C4" w:themeColor="accent1"/>
              <w:sz w:val="26"/>
              <w:szCs w:val="26"/>
            </w:rPr>
          </w:pPr>
          <w:hyperlink w:anchor="_Toc162601761" w:history="1">
            <w:r w:rsidR="003146F2" w:rsidRPr="00D56807">
              <w:rPr>
                <w:rStyle w:val="Hyperlink"/>
                <w:rFonts w:asciiTheme="majorHAnsi" w:hAnsiTheme="majorHAnsi" w:cstheme="majorHAnsi"/>
                <w:color w:val="4472C4" w:themeColor="accent1"/>
                <w:sz w:val="26"/>
                <w:szCs w:val="26"/>
              </w:rPr>
              <w:t>4.</w:t>
            </w:r>
            <w:r w:rsidR="0061161A">
              <w:rPr>
                <w:rStyle w:val="Hyperlink"/>
                <w:rFonts w:asciiTheme="majorHAnsi" w:hAnsiTheme="majorHAnsi" w:cstheme="majorHAnsi"/>
                <w:color w:val="4472C4" w:themeColor="accent1"/>
                <w:sz w:val="26"/>
                <w:szCs w:val="26"/>
              </w:rPr>
              <w:t xml:space="preserve"> </w:t>
            </w:r>
            <w:r w:rsidR="003146F2" w:rsidRPr="00312148">
              <w:rPr>
                <w:rStyle w:val="Hyperlink"/>
                <w:rFonts w:asciiTheme="majorHAnsi" w:hAnsiTheme="majorHAnsi" w:cstheme="majorHAnsi"/>
                <w:color w:val="4472C4" w:themeColor="accent1"/>
              </w:rPr>
              <w:t>CHANGE MANANAGEMENT</w:t>
            </w:r>
            <w:r w:rsidR="003146F2" w:rsidRPr="00D56807">
              <w:rPr>
                <w:rFonts w:asciiTheme="majorHAnsi" w:hAnsiTheme="majorHAnsi" w:cstheme="majorHAnsi"/>
                <w:webHidden/>
                <w:color w:val="4472C4" w:themeColor="accent1"/>
                <w:sz w:val="26"/>
                <w:szCs w:val="26"/>
              </w:rPr>
              <w:tab/>
            </w:r>
            <w:r w:rsidR="003146F2" w:rsidRPr="00312148">
              <w:rPr>
                <w:rFonts w:asciiTheme="majorHAnsi" w:hAnsiTheme="majorHAnsi" w:cstheme="majorHAnsi"/>
                <w:webHidden/>
                <w:color w:val="4472C4" w:themeColor="accent1"/>
              </w:rPr>
              <w:fldChar w:fldCharType="begin"/>
            </w:r>
            <w:r w:rsidR="003146F2" w:rsidRPr="00312148">
              <w:rPr>
                <w:rFonts w:asciiTheme="majorHAnsi" w:hAnsiTheme="majorHAnsi" w:cstheme="majorHAnsi"/>
                <w:webHidden/>
                <w:color w:val="4472C4" w:themeColor="accent1"/>
              </w:rPr>
              <w:instrText xml:space="preserve"> PAGEREF _Toc162601761 \h </w:instrText>
            </w:r>
            <w:r w:rsidR="003146F2" w:rsidRPr="00312148">
              <w:rPr>
                <w:rFonts w:asciiTheme="majorHAnsi" w:hAnsiTheme="majorHAnsi" w:cstheme="majorHAnsi"/>
                <w:webHidden/>
                <w:color w:val="4472C4" w:themeColor="accent1"/>
              </w:rPr>
            </w:r>
            <w:r w:rsidR="003146F2" w:rsidRPr="00312148">
              <w:rPr>
                <w:rFonts w:asciiTheme="majorHAnsi" w:hAnsiTheme="majorHAnsi" w:cstheme="majorHAnsi"/>
                <w:webHidden/>
                <w:color w:val="4472C4" w:themeColor="accent1"/>
              </w:rPr>
              <w:fldChar w:fldCharType="separate"/>
            </w:r>
            <w:r w:rsidR="003146F2" w:rsidRPr="00312148">
              <w:rPr>
                <w:rFonts w:asciiTheme="majorHAnsi" w:hAnsiTheme="majorHAnsi" w:cstheme="majorHAnsi"/>
                <w:webHidden/>
                <w:color w:val="4472C4" w:themeColor="accent1"/>
              </w:rPr>
              <w:t>13</w:t>
            </w:r>
            <w:r w:rsidR="003146F2" w:rsidRPr="00312148">
              <w:rPr>
                <w:rFonts w:asciiTheme="majorHAnsi" w:hAnsiTheme="majorHAnsi" w:cstheme="majorHAnsi"/>
                <w:webHidden/>
                <w:color w:val="4472C4" w:themeColor="accent1"/>
              </w:rPr>
              <w:fldChar w:fldCharType="end"/>
            </w:r>
          </w:hyperlink>
        </w:p>
        <w:p w14:paraId="422D9C30"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2" w:history="1">
            <w:r w:rsidR="003146F2" w:rsidRPr="00D56807">
              <w:rPr>
                <w:rStyle w:val="Hyperlink"/>
                <w:rFonts w:asciiTheme="majorHAnsi" w:hAnsiTheme="majorHAnsi" w:cstheme="majorHAnsi"/>
                <w:noProof/>
                <w:color w:val="4472C4" w:themeColor="accent1"/>
              </w:rPr>
              <w:t>Identification of changes</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_Toc162601762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13</w:t>
            </w:r>
            <w:r w:rsidR="003146F2" w:rsidRPr="00D56807">
              <w:rPr>
                <w:rFonts w:asciiTheme="majorHAnsi" w:hAnsiTheme="majorHAnsi" w:cstheme="majorHAnsi"/>
                <w:noProof/>
                <w:webHidden/>
                <w:color w:val="4472C4" w:themeColor="accent1"/>
              </w:rPr>
              <w:fldChar w:fldCharType="end"/>
            </w:r>
          </w:hyperlink>
        </w:p>
        <w:p w14:paraId="6ACDBB05"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3" w:history="1">
            <w:r w:rsidR="003146F2" w:rsidRPr="00D56807">
              <w:rPr>
                <w:rStyle w:val="Hyperlink"/>
                <w:rFonts w:asciiTheme="majorHAnsi" w:hAnsiTheme="majorHAnsi" w:cstheme="majorHAnsi"/>
                <w:noProof/>
                <w:color w:val="4472C4" w:themeColor="accent1"/>
              </w:rPr>
              <w:t>Design and development</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_Toc162601763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13</w:t>
            </w:r>
            <w:r w:rsidR="003146F2" w:rsidRPr="00D56807">
              <w:rPr>
                <w:rFonts w:asciiTheme="majorHAnsi" w:hAnsiTheme="majorHAnsi" w:cstheme="majorHAnsi"/>
                <w:noProof/>
                <w:webHidden/>
                <w:color w:val="4472C4" w:themeColor="accent1"/>
              </w:rPr>
              <w:fldChar w:fldCharType="end"/>
            </w:r>
          </w:hyperlink>
        </w:p>
        <w:p w14:paraId="718CA9FF"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4" w:history="1">
            <w:r w:rsidR="003146F2" w:rsidRPr="00D56807">
              <w:rPr>
                <w:rStyle w:val="Hyperlink"/>
                <w:rFonts w:asciiTheme="majorHAnsi" w:hAnsiTheme="majorHAnsi" w:cstheme="majorHAnsi"/>
                <w:noProof/>
                <w:color w:val="4472C4" w:themeColor="accent1"/>
              </w:rPr>
              <w:t>Deployment and testing</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_Toc162601764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13</w:t>
            </w:r>
            <w:r w:rsidR="003146F2" w:rsidRPr="00D56807">
              <w:rPr>
                <w:rFonts w:asciiTheme="majorHAnsi" w:hAnsiTheme="majorHAnsi" w:cstheme="majorHAnsi"/>
                <w:noProof/>
                <w:webHidden/>
                <w:color w:val="4472C4" w:themeColor="accent1"/>
              </w:rPr>
              <w:fldChar w:fldCharType="end"/>
            </w:r>
          </w:hyperlink>
        </w:p>
        <w:p w14:paraId="3C628D27"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5" w:history="1">
            <w:r w:rsidR="003146F2" w:rsidRPr="00D56807">
              <w:rPr>
                <w:rStyle w:val="Hyperlink"/>
                <w:rFonts w:asciiTheme="majorHAnsi" w:hAnsiTheme="majorHAnsi" w:cstheme="majorHAnsi"/>
                <w:noProof/>
                <w:color w:val="4472C4" w:themeColor="accent1"/>
              </w:rPr>
              <w:t>Monitoring and evaluation</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_Toc162601765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14</w:t>
            </w:r>
            <w:r w:rsidR="003146F2" w:rsidRPr="00D56807">
              <w:rPr>
                <w:rFonts w:asciiTheme="majorHAnsi" w:hAnsiTheme="majorHAnsi" w:cstheme="majorHAnsi"/>
                <w:noProof/>
                <w:webHidden/>
                <w:color w:val="4472C4" w:themeColor="accent1"/>
              </w:rPr>
              <w:fldChar w:fldCharType="end"/>
            </w:r>
          </w:hyperlink>
        </w:p>
        <w:p w14:paraId="2BCDF234" w14:textId="77777777" w:rsidR="003146F2" w:rsidRPr="00D56807" w:rsidRDefault="00000000" w:rsidP="00A40485">
          <w:pPr>
            <w:pStyle w:val="TOC1"/>
            <w:jc w:val="both"/>
            <w:rPr>
              <w:rFonts w:asciiTheme="majorHAnsi" w:eastAsiaTheme="minorEastAsia" w:hAnsiTheme="majorHAnsi" w:cstheme="majorHAnsi"/>
              <w:b w:val="0"/>
              <w:color w:val="4472C4" w:themeColor="accent1"/>
            </w:rPr>
          </w:pPr>
          <w:hyperlink w:anchor="_Toc162601766" w:history="1">
            <w:r w:rsidR="003146F2" w:rsidRPr="00D56807">
              <w:rPr>
                <w:rStyle w:val="Hyperlink"/>
                <w:rFonts w:asciiTheme="majorHAnsi" w:hAnsiTheme="majorHAnsi" w:cstheme="majorHAnsi"/>
                <w:color w:val="4472C4" w:themeColor="accent1"/>
              </w:rPr>
              <w:t>5. COMPATIBILITY, PERFORMANCE, AND LIMITATIONS</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_Toc162601766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14</w:t>
            </w:r>
            <w:r w:rsidR="003146F2" w:rsidRPr="00D56807">
              <w:rPr>
                <w:rFonts w:asciiTheme="majorHAnsi" w:hAnsiTheme="majorHAnsi" w:cstheme="majorHAnsi"/>
                <w:webHidden/>
                <w:color w:val="4472C4" w:themeColor="accent1"/>
              </w:rPr>
              <w:fldChar w:fldCharType="end"/>
            </w:r>
          </w:hyperlink>
        </w:p>
        <w:p w14:paraId="16D170FC"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7" w:history="1">
            <w:r w:rsidR="003146F2" w:rsidRPr="00D56807">
              <w:rPr>
                <w:rStyle w:val="Hyperlink"/>
                <w:rFonts w:asciiTheme="majorHAnsi" w:hAnsiTheme="majorHAnsi" w:cstheme="majorHAnsi"/>
                <w:noProof/>
                <w:color w:val="4472C4" w:themeColor="accent1"/>
              </w:rPr>
              <w:t>Gross-platform compatibility</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_Toc162601767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14</w:t>
            </w:r>
            <w:r w:rsidR="003146F2" w:rsidRPr="00D56807">
              <w:rPr>
                <w:rFonts w:asciiTheme="majorHAnsi" w:hAnsiTheme="majorHAnsi" w:cstheme="majorHAnsi"/>
                <w:noProof/>
                <w:webHidden/>
                <w:color w:val="4472C4" w:themeColor="accent1"/>
              </w:rPr>
              <w:fldChar w:fldCharType="end"/>
            </w:r>
          </w:hyperlink>
        </w:p>
        <w:p w14:paraId="7BE840F2"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8" w:history="1">
            <w:r w:rsidR="003146F2" w:rsidRPr="00D56807">
              <w:rPr>
                <w:rStyle w:val="Hyperlink"/>
                <w:rFonts w:asciiTheme="majorHAnsi" w:hAnsiTheme="majorHAnsi" w:cstheme="majorHAnsi"/>
                <w:noProof/>
                <w:color w:val="4472C4" w:themeColor="accent1"/>
              </w:rPr>
              <w:t>Responsive design and performance optimization</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_Toc162601768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15</w:t>
            </w:r>
            <w:r w:rsidR="003146F2" w:rsidRPr="00D56807">
              <w:rPr>
                <w:rFonts w:asciiTheme="majorHAnsi" w:hAnsiTheme="majorHAnsi" w:cstheme="majorHAnsi"/>
                <w:noProof/>
                <w:webHidden/>
                <w:color w:val="4472C4" w:themeColor="accent1"/>
              </w:rPr>
              <w:fldChar w:fldCharType="end"/>
            </w:r>
          </w:hyperlink>
        </w:p>
        <w:p w14:paraId="1810761C"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69" w:history="1">
            <w:r w:rsidR="003146F2" w:rsidRPr="00D56807">
              <w:rPr>
                <w:rStyle w:val="Hyperlink"/>
                <w:rFonts w:asciiTheme="majorHAnsi" w:hAnsiTheme="majorHAnsi" w:cstheme="majorHAnsi"/>
                <w:noProof/>
                <w:color w:val="4472C4" w:themeColor="accent1"/>
              </w:rPr>
              <w:t>Supported standards and protocols</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_Toc162601769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15</w:t>
            </w:r>
            <w:r w:rsidR="003146F2" w:rsidRPr="00D56807">
              <w:rPr>
                <w:rFonts w:asciiTheme="majorHAnsi" w:hAnsiTheme="majorHAnsi" w:cstheme="majorHAnsi"/>
                <w:noProof/>
                <w:webHidden/>
                <w:color w:val="4472C4" w:themeColor="accent1"/>
              </w:rPr>
              <w:fldChar w:fldCharType="end"/>
            </w:r>
          </w:hyperlink>
        </w:p>
        <w:p w14:paraId="4A8FBCC1"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70" w:history="1">
            <w:r w:rsidR="003146F2" w:rsidRPr="00D56807">
              <w:rPr>
                <w:rStyle w:val="Hyperlink"/>
                <w:rFonts w:asciiTheme="majorHAnsi" w:hAnsiTheme="majorHAnsi" w:cstheme="majorHAnsi"/>
                <w:noProof/>
                <w:color w:val="4472C4" w:themeColor="accent1"/>
              </w:rPr>
              <w:t>Scalability and resource management</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_Toc162601770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15</w:t>
            </w:r>
            <w:r w:rsidR="003146F2" w:rsidRPr="00D56807">
              <w:rPr>
                <w:rFonts w:asciiTheme="majorHAnsi" w:hAnsiTheme="majorHAnsi" w:cstheme="majorHAnsi"/>
                <w:noProof/>
                <w:webHidden/>
                <w:color w:val="4472C4" w:themeColor="accent1"/>
              </w:rPr>
              <w:fldChar w:fldCharType="end"/>
            </w:r>
          </w:hyperlink>
        </w:p>
        <w:p w14:paraId="074914E1"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71" w:history="1">
            <w:r w:rsidR="003146F2" w:rsidRPr="00D56807">
              <w:rPr>
                <w:rStyle w:val="Hyperlink"/>
                <w:rFonts w:asciiTheme="majorHAnsi" w:hAnsiTheme="majorHAnsi" w:cstheme="majorHAnsi"/>
                <w:noProof/>
                <w:color w:val="4472C4" w:themeColor="accent1"/>
              </w:rPr>
              <w:t>Performance monitoring and optimization</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_Toc162601771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15</w:t>
            </w:r>
            <w:r w:rsidR="003146F2" w:rsidRPr="00D56807">
              <w:rPr>
                <w:rFonts w:asciiTheme="majorHAnsi" w:hAnsiTheme="majorHAnsi" w:cstheme="majorHAnsi"/>
                <w:noProof/>
                <w:webHidden/>
                <w:color w:val="4472C4" w:themeColor="accent1"/>
              </w:rPr>
              <w:fldChar w:fldCharType="end"/>
            </w:r>
          </w:hyperlink>
        </w:p>
        <w:p w14:paraId="19B2AA45"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72" w:history="1">
            <w:r w:rsidR="003146F2" w:rsidRPr="00D56807">
              <w:rPr>
                <w:rStyle w:val="Hyperlink"/>
                <w:rFonts w:asciiTheme="majorHAnsi" w:hAnsiTheme="majorHAnsi" w:cstheme="majorHAnsi"/>
                <w:noProof/>
                <w:color w:val="4472C4" w:themeColor="accent1"/>
              </w:rPr>
              <w:t>Addressing limitations</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_Toc162601772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16</w:t>
            </w:r>
            <w:r w:rsidR="003146F2" w:rsidRPr="00D56807">
              <w:rPr>
                <w:rFonts w:asciiTheme="majorHAnsi" w:hAnsiTheme="majorHAnsi" w:cstheme="majorHAnsi"/>
                <w:noProof/>
                <w:webHidden/>
                <w:color w:val="4472C4" w:themeColor="accent1"/>
              </w:rPr>
              <w:fldChar w:fldCharType="end"/>
            </w:r>
          </w:hyperlink>
        </w:p>
        <w:p w14:paraId="763AEB2F" w14:textId="77777777" w:rsidR="003146F2" w:rsidRPr="00D56807" w:rsidRDefault="00000000" w:rsidP="00A40485">
          <w:pPr>
            <w:pStyle w:val="TOC2"/>
            <w:rPr>
              <w:rFonts w:asciiTheme="majorHAnsi" w:eastAsiaTheme="minorEastAsia" w:hAnsiTheme="majorHAnsi" w:cstheme="majorHAnsi"/>
              <w:noProof/>
              <w:color w:val="4472C4" w:themeColor="accent1"/>
            </w:rPr>
          </w:pPr>
          <w:hyperlink w:anchor="_Toc162601773" w:history="1">
            <w:r w:rsidR="003146F2" w:rsidRPr="00D56807">
              <w:rPr>
                <w:rStyle w:val="Hyperlink"/>
                <w:rFonts w:asciiTheme="majorHAnsi" w:hAnsiTheme="majorHAnsi" w:cstheme="majorHAnsi"/>
                <w:noProof/>
                <w:color w:val="4472C4" w:themeColor="accent1"/>
              </w:rPr>
              <w:t>Continuous improvement</w:t>
            </w:r>
            <w:r w:rsidR="003146F2" w:rsidRPr="00D56807">
              <w:rPr>
                <w:rFonts w:asciiTheme="majorHAnsi" w:hAnsiTheme="majorHAnsi" w:cstheme="majorHAnsi"/>
                <w:noProof/>
                <w:webHidden/>
                <w:color w:val="4472C4" w:themeColor="accent1"/>
              </w:rPr>
              <w:tab/>
            </w:r>
            <w:r w:rsidR="003146F2" w:rsidRPr="00D56807">
              <w:rPr>
                <w:rFonts w:asciiTheme="majorHAnsi" w:hAnsiTheme="majorHAnsi" w:cstheme="majorHAnsi"/>
                <w:noProof/>
                <w:webHidden/>
                <w:color w:val="4472C4" w:themeColor="accent1"/>
              </w:rPr>
              <w:fldChar w:fldCharType="begin"/>
            </w:r>
            <w:r w:rsidR="003146F2" w:rsidRPr="00D56807">
              <w:rPr>
                <w:rFonts w:asciiTheme="majorHAnsi" w:hAnsiTheme="majorHAnsi" w:cstheme="majorHAnsi"/>
                <w:noProof/>
                <w:webHidden/>
                <w:color w:val="4472C4" w:themeColor="accent1"/>
              </w:rPr>
              <w:instrText xml:space="preserve"> PAGEREF _Toc162601773 \h </w:instrText>
            </w:r>
            <w:r w:rsidR="003146F2" w:rsidRPr="00D56807">
              <w:rPr>
                <w:rFonts w:asciiTheme="majorHAnsi" w:hAnsiTheme="majorHAnsi" w:cstheme="majorHAnsi"/>
                <w:noProof/>
                <w:webHidden/>
                <w:color w:val="4472C4" w:themeColor="accent1"/>
              </w:rPr>
            </w:r>
            <w:r w:rsidR="003146F2" w:rsidRPr="00D56807">
              <w:rPr>
                <w:rFonts w:asciiTheme="majorHAnsi" w:hAnsiTheme="majorHAnsi" w:cstheme="majorHAnsi"/>
                <w:noProof/>
                <w:webHidden/>
                <w:color w:val="4472C4" w:themeColor="accent1"/>
              </w:rPr>
              <w:fldChar w:fldCharType="separate"/>
            </w:r>
            <w:r w:rsidR="003146F2" w:rsidRPr="00D56807">
              <w:rPr>
                <w:rFonts w:asciiTheme="majorHAnsi" w:hAnsiTheme="majorHAnsi" w:cstheme="majorHAnsi"/>
                <w:noProof/>
                <w:webHidden/>
                <w:color w:val="4472C4" w:themeColor="accent1"/>
              </w:rPr>
              <w:t>16</w:t>
            </w:r>
            <w:r w:rsidR="003146F2" w:rsidRPr="00D56807">
              <w:rPr>
                <w:rFonts w:asciiTheme="majorHAnsi" w:hAnsiTheme="majorHAnsi" w:cstheme="majorHAnsi"/>
                <w:noProof/>
                <w:webHidden/>
                <w:color w:val="4472C4" w:themeColor="accent1"/>
              </w:rPr>
              <w:fldChar w:fldCharType="end"/>
            </w:r>
          </w:hyperlink>
        </w:p>
        <w:p w14:paraId="4D5D6D46" w14:textId="77777777" w:rsidR="003146F2" w:rsidRDefault="00000000" w:rsidP="00A40485">
          <w:pPr>
            <w:pStyle w:val="TOC1"/>
            <w:jc w:val="both"/>
            <w:rPr>
              <w:rFonts w:eastAsiaTheme="minorEastAsia"/>
              <w:b w:val="0"/>
              <w:color w:val="auto"/>
            </w:rPr>
          </w:pPr>
          <w:hyperlink w:anchor="_Toc162601774" w:history="1">
            <w:r w:rsidR="003146F2" w:rsidRPr="00D56807">
              <w:rPr>
                <w:rStyle w:val="Hyperlink"/>
                <w:rFonts w:asciiTheme="majorHAnsi" w:hAnsiTheme="majorHAnsi" w:cstheme="majorHAnsi"/>
                <w:color w:val="4472C4" w:themeColor="accent1"/>
              </w:rPr>
              <w:t>6. REFERENCE DOCUMENT</w:t>
            </w:r>
            <w:r w:rsidR="003146F2" w:rsidRPr="00D56807">
              <w:rPr>
                <w:rFonts w:asciiTheme="majorHAnsi" w:hAnsiTheme="majorHAnsi" w:cstheme="majorHAnsi"/>
                <w:webHidden/>
                <w:color w:val="4472C4" w:themeColor="accent1"/>
              </w:rPr>
              <w:tab/>
            </w:r>
            <w:r w:rsidR="003146F2" w:rsidRPr="00D56807">
              <w:rPr>
                <w:rFonts w:asciiTheme="majorHAnsi" w:hAnsiTheme="majorHAnsi" w:cstheme="majorHAnsi"/>
                <w:webHidden/>
                <w:color w:val="4472C4" w:themeColor="accent1"/>
              </w:rPr>
              <w:fldChar w:fldCharType="begin"/>
            </w:r>
            <w:r w:rsidR="003146F2" w:rsidRPr="00D56807">
              <w:rPr>
                <w:rFonts w:asciiTheme="majorHAnsi" w:hAnsiTheme="majorHAnsi" w:cstheme="majorHAnsi"/>
                <w:webHidden/>
                <w:color w:val="4472C4" w:themeColor="accent1"/>
              </w:rPr>
              <w:instrText xml:space="preserve"> PAGEREF _Toc162601774 \h </w:instrText>
            </w:r>
            <w:r w:rsidR="003146F2" w:rsidRPr="00D56807">
              <w:rPr>
                <w:rFonts w:asciiTheme="majorHAnsi" w:hAnsiTheme="majorHAnsi" w:cstheme="majorHAnsi"/>
                <w:webHidden/>
                <w:color w:val="4472C4" w:themeColor="accent1"/>
              </w:rPr>
            </w:r>
            <w:r w:rsidR="003146F2" w:rsidRPr="00D56807">
              <w:rPr>
                <w:rFonts w:asciiTheme="majorHAnsi" w:hAnsiTheme="majorHAnsi" w:cstheme="majorHAnsi"/>
                <w:webHidden/>
                <w:color w:val="4472C4" w:themeColor="accent1"/>
              </w:rPr>
              <w:fldChar w:fldCharType="separate"/>
            </w:r>
            <w:r w:rsidR="003146F2" w:rsidRPr="00D56807">
              <w:rPr>
                <w:rFonts w:asciiTheme="majorHAnsi" w:hAnsiTheme="majorHAnsi" w:cstheme="majorHAnsi"/>
                <w:webHidden/>
                <w:color w:val="4472C4" w:themeColor="accent1"/>
              </w:rPr>
              <w:t>17</w:t>
            </w:r>
            <w:r w:rsidR="003146F2" w:rsidRPr="00D56807">
              <w:rPr>
                <w:rFonts w:asciiTheme="majorHAnsi" w:hAnsiTheme="majorHAnsi" w:cstheme="majorHAnsi"/>
                <w:webHidden/>
                <w:color w:val="4472C4" w:themeColor="accent1"/>
              </w:rPr>
              <w:fldChar w:fldCharType="end"/>
            </w:r>
          </w:hyperlink>
        </w:p>
        <w:p w14:paraId="1435F25F" w14:textId="77777777" w:rsidR="007E3CCF" w:rsidRDefault="007A7655" w:rsidP="00A40485">
          <w:pPr>
            <w:jc w:val="both"/>
          </w:pPr>
          <w:r>
            <w:rPr>
              <w:b/>
              <w:bCs/>
              <w:noProof/>
            </w:rPr>
            <w:fldChar w:fldCharType="end"/>
          </w:r>
        </w:p>
      </w:sdtContent>
    </w:sdt>
    <w:p w14:paraId="749FD51D" w14:textId="77777777" w:rsidR="007A7655" w:rsidRDefault="00FF468D" w:rsidP="00FF468D">
      <w:pPr>
        <w:pStyle w:val="Heading1"/>
        <w:numPr>
          <w:ilvl w:val="0"/>
          <w:numId w:val="1"/>
        </w:numPr>
        <w:ind w:left="360"/>
        <w:rPr>
          <w:b/>
        </w:rPr>
      </w:pPr>
      <w:bookmarkStart w:id="1" w:name="_Toc162601745"/>
      <w:r>
        <w:rPr>
          <w:b/>
        </w:rPr>
        <w:lastRenderedPageBreak/>
        <w:t>OVERVIEW STATEMENT</w:t>
      </w:r>
      <w:bookmarkEnd w:id="1"/>
    </w:p>
    <w:p w14:paraId="32BFB8FD" w14:textId="77777777" w:rsidR="00641C06" w:rsidRDefault="00641C06" w:rsidP="00641C06">
      <w:pPr>
        <w:pStyle w:val="Heading2"/>
        <w:ind w:firstLine="180"/>
        <w:rPr>
          <w:sz w:val="32"/>
          <w:szCs w:val="32"/>
        </w:rPr>
      </w:pPr>
      <w:bookmarkStart w:id="2" w:name="_Toc162601746"/>
      <w:r w:rsidRPr="00641C06">
        <w:rPr>
          <w:sz w:val="32"/>
          <w:szCs w:val="32"/>
        </w:rPr>
        <w:t>Executive summary</w:t>
      </w:r>
      <w:bookmarkEnd w:id="2"/>
    </w:p>
    <w:p w14:paraId="00289AB4" w14:textId="77777777" w:rsidR="00D7331F" w:rsidRDefault="00641C06" w:rsidP="00641C06">
      <w:pPr>
        <w:ind w:left="180"/>
        <w:jc w:val="both"/>
        <w:rPr>
          <w:sz w:val="26"/>
          <w:szCs w:val="26"/>
        </w:rPr>
      </w:pPr>
      <w:r w:rsidRPr="00641C06">
        <w:rPr>
          <w:sz w:val="26"/>
          <w:szCs w:val="26"/>
        </w:rPr>
        <w:t xml:space="preserve">The Soccer Field Booking System aims to revolutionize the way soccer enthusiasts and teams secure field reservations. In a digital age where convenience and efficiency are paramount, </w:t>
      </w:r>
      <w:r w:rsidR="00063C08">
        <w:rPr>
          <w:sz w:val="26"/>
          <w:szCs w:val="26"/>
        </w:rPr>
        <w:t>The Soccer Booking System</w:t>
      </w:r>
      <w:r w:rsidRPr="00641C06">
        <w:rPr>
          <w:sz w:val="26"/>
          <w:szCs w:val="26"/>
        </w:rPr>
        <w:t xml:space="preserve"> provides a seamless, user-friendly online platform for booking soccer fields. Catering to the needs of both casual players and professional teams, the system offers features such as real-time availability checks, secure online payment processing, and instant booking confirmations. </w:t>
      </w:r>
    </w:p>
    <w:p w14:paraId="30C3A83C" w14:textId="77777777" w:rsidR="00641C06" w:rsidRPr="00641C06" w:rsidRDefault="00641C06" w:rsidP="00641C06">
      <w:pPr>
        <w:ind w:left="180"/>
        <w:jc w:val="both"/>
        <w:rPr>
          <w:sz w:val="26"/>
          <w:szCs w:val="26"/>
        </w:rPr>
      </w:pPr>
      <w:r w:rsidRPr="00641C06">
        <w:rPr>
          <w:sz w:val="26"/>
          <w:szCs w:val="26"/>
        </w:rPr>
        <w:t xml:space="preserve">With a robust backend management system, field owners and administrators can easily manage bookings, schedules, and customer interactions, enhancing operational efficiency and customer satisfaction. </w:t>
      </w:r>
      <w:r w:rsidR="00063C08" w:rsidRPr="00641C06">
        <w:rPr>
          <w:sz w:val="26"/>
          <w:szCs w:val="26"/>
        </w:rPr>
        <w:t xml:space="preserve">The Soccer Field Booking System </w:t>
      </w:r>
      <w:r w:rsidRPr="00641C06">
        <w:rPr>
          <w:sz w:val="26"/>
          <w:szCs w:val="26"/>
        </w:rPr>
        <w:t>stands out in a competitive market with its emphasis on user experience, advanced features like field rating systems and account management, and commitment to security and data protection. The system is designed to scale, ensuring reliability and performance even as it grows to serve a wider audience.</w:t>
      </w:r>
    </w:p>
    <w:p w14:paraId="5D19CC28" w14:textId="77777777" w:rsidR="0012008E" w:rsidRPr="0012008E" w:rsidRDefault="00717B6D" w:rsidP="0012008E">
      <w:pPr>
        <w:pStyle w:val="Heading2"/>
        <w:ind w:left="180"/>
        <w:rPr>
          <w:sz w:val="32"/>
          <w:szCs w:val="32"/>
        </w:rPr>
      </w:pPr>
      <w:bookmarkStart w:id="3" w:name="_Toc162601747"/>
      <w:r>
        <w:rPr>
          <w:sz w:val="32"/>
          <w:szCs w:val="32"/>
        </w:rPr>
        <w:t>C</w:t>
      </w:r>
      <w:r w:rsidRPr="00425604">
        <w:rPr>
          <w:sz w:val="32"/>
          <w:szCs w:val="32"/>
        </w:rPr>
        <w:t>urrent state</w:t>
      </w:r>
      <w:bookmarkEnd w:id="3"/>
    </w:p>
    <w:p w14:paraId="41B9F1E6" w14:textId="77777777" w:rsidR="00FF468D" w:rsidRPr="00425604" w:rsidRDefault="00FF468D" w:rsidP="00D64568">
      <w:pPr>
        <w:spacing w:line="240" w:lineRule="auto"/>
        <w:ind w:left="180"/>
        <w:rPr>
          <w:i/>
          <w:sz w:val="26"/>
          <w:szCs w:val="26"/>
        </w:rPr>
      </w:pPr>
      <w:r w:rsidRPr="00425604">
        <w:rPr>
          <w:i/>
          <w:sz w:val="26"/>
          <w:szCs w:val="26"/>
        </w:rPr>
        <w:t>Market demand</w:t>
      </w:r>
    </w:p>
    <w:p w14:paraId="1581D674" w14:textId="77777777" w:rsidR="0012008E" w:rsidRPr="00425604" w:rsidRDefault="00FF468D" w:rsidP="00641C06">
      <w:pPr>
        <w:spacing w:after="120" w:line="240" w:lineRule="auto"/>
        <w:ind w:left="187"/>
        <w:jc w:val="both"/>
        <w:rPr>
          <w:sz w:val="26"/>
          <w:szCs w:val="26"/>
        </w:rPr>
      </w:pPr>
      <w:r w:rsidRPr="00425604">
        <w:rPr>
          <w:sz w:val="26"/>
          <w:szCs w:val="26"/>
        </w:rPr>
        <w:t>The demand for online soccer field booking is increasing due to the popularity of football and other sports. Many people are busy and do not have time to go to the soccer field directly to book a field. They want to be able to search for soccer fields by location, price, field type, and available time quickly and conveniently. Online payment is also an essential requirement to ensure safety and convenience for users.</w:t>
      </w:r>
    </w:p>
    <w:p w14:paraId="310CE813" w14:textId="77777777" w:rsidR="00FF468D" w:rsidRPr="00425604" w:rsidRDefault="00FF468D" w:rsidP="00D53716">
      <w:pPr>
        <w:spacing w:after="120" w:line="240" w:lineRule="auto"/>
        <w:ind w:left="187"/>
        <w:jc w:val="both"/>
        <w:rPr>
          <w:i/>
          <w:sz w:val="26"/>
          <w:szCs w:val="26"/>
        </w:rPr>
      </w:pPr>
      <w:r w:rsidRPr="00425604">
        <w:rPr>
          <w:i/>
          <w:sz w:val="26"/>
          <w:szCs w:val="26"/>
        </w:rPr>
        <w:t>Competition</w:t>
      </w:r>
    </w:p>
    <w:p w14:paraId="572FE2C3" w14:textId="77777777" w:rsidR="0012008E" w:rsidRPr="00425604" w:rsidRDefault="00FF468D" w:rsidP="00641C06">
      <w:pPr>
        <w:spacing w:after="120" w:line="240" w:lineRule="auto"/>
        <w:ind w:left="187"/>
        <w:jc w:val="both"/>
        <w:rPr>
          <w:sz w:val="26"/>
          <w:szCs w:val="26"/>
        </w:rPr>
      </w:pPr>
      <w:r w:rsidRPr="00425604">
        <w:rPr>
          <w:sz w:val="26"/>
          <w:szCs w:val="26"/>
        </w:rPr>
        <w:t>The online soccer field booking software market is highly competitive with many different providers. Popular software currently includes MyGo, Bóng Đá, Yeah1, Sân Bóng, Tìm Sân,... Providers compete on features, price, customer service, and user experience.</w:t>
      </w:r>
    </w:p>
    <w:p w14:paraId="631B4614" w14:textId="77777777" w:rsidR="00FF468D" w:rsidRPr="00425604" w:rsidRDefault="00FF468D" w:rsidP="00D53716">
      <w:pPr>
        <w:spacing w:after="120" w:line="240" w:lineRule="auto"/>
        <w:ind w:left="187"/>
        <w:jc w:val="both"/>
        <w:rPr>
          <w:i/>
          <w:sz w:val="26"/>
          <w:szCs w:val="26"/>
        </w:rPr>
      </w:pPr>
      <w:r w:rsidRPr="00425604">
        <w:rPr>
          <w:i/>
          <w:sz w:val="26"/>
          <w:szCs w:val="26"/>
        </w:rPr>
        <w:t>Problems and challenges</w:t>
      </w:r>
    </w:p>
    <w:p w14:paraId="285C550B" w14:textId="77777777" w:rsidR="0012008E" w:rsidRPr="00425604" w:rsidRDefault="00FF468D" w:rsidP="00641C06">
      <w:pPr>
        <w:spacing w:after="120" w:line="240" w:lineRule="auto"/>
        <w:ind w:left="187"/>
        <w:jc w:val="both"/>
        <w:rPr>
          <w:sz w:val="26"/>
          <w:szCs w:val="26"/>
        </w:rPr>
      </w:pPr>
      <w:r w:rsidRPr="00425604">
        <w:rPr>
          <w:sz w:val="26"/>
          <w:szCs w:val="26"/>
        </w:rPr>
        <w:t>Many software still lacks features, the interface is not user-friendly, and online payment is not popular. Difficulties in managing soccer fields and booking schedules as well as attracting and retaining customers are major challenges for software providers.</w:t>
      </w:r>
    </w:p>
    <w:p w14:paraId="7937506C" w14:textId="77777777" w:rsidR="0012008E" w:rsidRPr="00425604" w:rsidRDefault="00FF468D" w:rsidP="00D53716">
      <w:pPr>
        <w:spacing w:after="120" w:line="240" w:lineRule="auto"/>
        <w:ind w:left="187"/>
        <w:jc w:val="both"/>
        <w:rPr>
          <w:i/>
          <w:sz w:val="26"/>
          <w:szCs w:val="26"/>
        </w:rPr>
      </w:pPr>
      <w:r w:rsidRPr="00425604">
        <w:rPr>
          <w:i/>
          <w:sz w:val="26"/>
          <w:szCs w:val="26"/>
        </w:rPr>
        <w:t>Development trend</w:t>
      </w:r>
      <w:r w:rsidR="00F43AEA">
        <w:rPr>
          <w:i/>
          <w:sz w:val="26"/>
          <w:szCs w:val="26"/>
        </w:rPr>
        <w:t>s</w:t>
      </w:r>
    </w:p>
    <w:p w14:paraId="5A153FBC" w14:textId="77777777" w:rsidR="00FF468D" w:rsidRDefault="00FF468D" w:rsidP="00D53716">
      <w:pPr>
        <w:spacing w:after="120" w:line="240" w:lineRule="auto"/>
        <w:ind w:left="187"/>
        <w:jc w:val="both"/>
        <w:rPr>
          <w:sz w:val="26"/>
          <w:szCs w:val="26"/>
        </w:rPr>
      </w:pPr>
      <w:r w:rsidRPr="00425604">
        <w:rPr>
          <w:sz w:val="26"/>
          <w:szCs w:val="26"/>
        </w:rPr>
        <w:t xml:space="preserve">Online soccer field booking software is tending to develop new features such as a soccer field rating system, account management system, notification system,... Improving the </w:t>
      </w:r>
      <w:r w:rsidRPr="00425604">
        <w:rPr>
          <w:sz w:val="26"/>
          <w:szCs w:val="26"/>
        </w:rPr>
        <w:lastRenderedPageBreak/>
        <w:t>user interface and enhancing user experience are key factors to attract customers. Integrating popular online payment methods and developing mobile applications are also inevitable trends in the market.</w:t>
      </w:r>
    </w:p>
    <w:p w14:paraId="7C3AFCEA" w14:textId="77777777" w:rsidR="007B42BF" w:rsidRPr="00425604" w:rsidRDefault="007B42BF" w:rsidP="00FF468D">
      <w:pPr>
        <w:ind w:left="180"/>
        <w:rPr>
          <w:sz w:val="26"/>
          <w:szCs w:val="26"/>
        </w:rPr>
      </w:pPr>
    </w:p>
    <w:p w14:paraId="7E05933E" w14:textId="77777777" w:rsidR="0005455F" w:rsidRPr="00E313CD" w:rsidRDefault="00852EA9" w:rsidP="00E313CD">
      <w:pPr>
        <w:pStyle w:val="Heading2"/>
        <w:ind w:left="180"/>
        <w:rPr>
          <w:sz w:val="32"/>
          <w:szCs w:val="32"/>
        </w:rPr>
      </w:pPr>
      <w:bookmarkStart w:id="4" w:name="_Toc162601748"/>
      <w:r>
        <w:rPr>
          <w:sz w:val="32"/>
          <w:szCs w:val="32"/>
        </w:rPr>
        <w:t>G</w:t>
      </w:r>
      <w:r w:rsidR="00717B6D" w:rsidRPr="00425604">
        <w:rPr>
          <w:sz w:val="32"/>
          <w:szCs w:val="32"/>
        </w:rPr>
        <w:t>oal</w:t>
      </w:r>
      <w:bookmarkEnd w:id="4"/>
    </w:p>
    <w:p w14:paraId="36EEA3A4" w14:textId="77777777" w:rsidR="0005455F" w:rsidRDefault="0005455F" w:rsidP="00641C06">
      <w:pPr>
        <w:pStyle w:val="ListParagraph"/>
        <w:ind w:left="180"/>
        <w:jc w:val="both"/>
        <w:rPr>
          <w:sz w:val="26"/>
          <w:szCs w:val="26"/>
        </w:rPr>
      </w:pPr>
      <w:r w:rsidRPr="0005455F">
        <w:rPr>
          <w:sz w:val="26"/>
          <w:szCs w:val="26"/>
        </w:rPr>
        <w:t>To develop</w:t>
      </w:r>
      <w:r>
        <w:rPr>
          <w:sz w:val="26"/>
          <w:szCs w:val="26"/>
        </w:rPr>
        <w:t xml:space="preserve"> </w:t>
      </w:r>
      <w:r w:rsidRPr="0005455F">
        <w:rPr>
          <w:sz w:val="26"/>
          <w:szCs w:val="26"/>
        </w:rPr>
        <w:t xml:space="preserve">online soccer field booking software that </w:t>
      </w:r>
      <w:r w:rsidRPr="00D64568">
        <w:rPr>
          <w:sz w:val="26"/>
          <w:szCs w:val="26"/>
        </w:rPr>
        <w:t xml:space="preserve">the software will provide an automated solution for the booking and management of football fields, saving users time and effort. Through the software, users can easily search for available fields, select online schedules, and complete booking transactions conveniently from any internet-connected device. </w:t>
      </w:r>
      <w:r>
        <w:rPr>
          <w:sz w:val="26"/>
          <w:szCs w:val="26"/>
        </w:rPr>
        <w:t>T</w:t>
      </w:r>
      <w:r w:rsidRPr="00D64568">
        <w:rPr>
          <w:sz w:val="26"/>
          <w:szCs w:val="26"/>
        </w:rPr>
        <w:t>he system will</w:t>
      </w:r>
      <w:r>
        <w:rPr>
          <w:sz w:val="26"/>
          <w:szCs w:val="26"/>
        </w:rPr>
        <w:t xml:space="preserve"> also</w:t>
      </w:r>
      <w:r w:rsidRPr="00D64568">
        <w:rPr>
          <w:sz w:val="26"/>
          <w:szCs w:val="26"/>
        </w:rPr>
        <w:t xml:space="preserve"> provide field managers with an easy-to-use management interface to track and manage booking schedules, helping them optimize resources and enhance flexibility in responding to user requests.</w:t>
      </w:r>
      <w:r>
        <w:rPr>
          <w:sz w:val="26"/>
          <w:szCs w:val="26"/>
        </w:rPr>
        <w:t xml:space="preserve"> </w:t>
      </w:r>
      <w:r w:rsidRPr="0005455F">
        <w:rPr>
          <w:sz w:val="26"/>
          <w:szCs w:val="26"/>
        </w:rPr>
        <w:t>meets market demand, provides convenient, fast and secure soccer field booking service, attracts and retains customers, and achieves profits for the business.</w:t>
      </w:r>
    </w:p>
    <w:p w14:paraId="7C0896A1" w14:textId="77777777" w:rsidR="00641C06" w:rsidRPr="00641C06" w:rsidRDefault="00641C06" w:rsidP="00641C06">
      <w:pPr>
        <w:pStyle w:val="ListParagraph"/>
        <w:ind w:left="180"/>
        <w:jc w:val="both"/>
        <w:rPr>
          <w:sz w:val="26"/>
          <w:szCs w:val="26"/>
        </w:rPr>
      </w:pPr>
    </w:p>
    <w:p w14:paraId="70878656" w14:textId="77777777" w:rsidR="0005455F"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Provide all the necessary features for online soccer field booking such as soccer field management, booking, payment, account management, notification system,...</w:t>
      </w:r>
    </w:p>
    <w:p w14:paraId="1A398828" w14:textId="77777777" w:rsidR="0005455F"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User-friendly interface, easy to use, helping users to easily search and book fields.</w:t>
      </w:r>
    </w:p>
    <w:p w14:paraId="2C292433" w14:textId="77777777" w:rsidR="0012008E"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Support popular online payment methods such as payment by credit card, e-wallet, bank transfer,...</w:t>
      </w:r>
    </w:p>
    <w:p w14:paraId="415E7ECF" w14:textId="77777777" w:rsidR="0005455F"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Develop a mobile application for users</w:t>
      </w:r>
      <w:r w:rsidR="0012008E" w:rsidRPr="00622BE6">
        <w:rPr>
          <w:sz w:val="26"/>
          <w:szCs w:val="26"/>
        </w:rPr>
        <w:t xml:space="preserve"> in the near future</w:t>
      </w:r>
      <w:r w:rsidRPr="00622BE6">
        <w:rPr>
          <w:sz w:val="26"/>
          <w:szCs w:val="26"/>
        </w:rPr>
        <w:t>, helping them book fields anytime, anywhere.</w:t>
      </w:r>
    </w:p>
    <w:p w14:paraId="6133B393" w14:textId="77777777" w:rsidR="0005455F"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Provide the best customer service, support customers to answer questions and resolve complaints quickly.</w:t>
      </w:r>
    </w:p>
    <w:p w14:paraId="177CE938" w14:textId="77777777" w:rsidR="0005455F" w:rsidRPr="00622BE6" w:rsidRDefault="0005455F" w:rsidP="00622BE6">
      <w:pPr>
        <w:pStyle w:val="ListParagraph"/>
        <w:numPr>
          <w:ilvl w:val="0"/>
          <w:numId w:val="5"/>
        </w:numPr>
        <w:spacing w:after="120" w:line="240" w:lineRule="auto"/>
        <w:ind w:left="540"/>
        <w:jc w:val="both"/>
        <w:rPr>
          <w:sz w:val="26"/>
          <w:szCs w:val="26"/>
        </w:rPr>
      </w:pPr>
      <w:r w:rsidRPr="00622BE6">
        <w:rPr>
          <w:sz w:val="26"/>
          <w:szCs w:val="26"/>
        </w:rPr>
        <w:t>Achieve a certain market share in the online soccer field booking software market.</w:t>
      </w:r>
    </w:p>
    <w:p w14:paraId="2E0BC284" w14:textId="77777777" w:rsidR="00F43AEA" w:rsidRPr="00FD6A87" w:rsidRDefault="00F43AEA" w:rsidP="00FD6A87">
      <w:pPr>
        <w:spacing w:after="120" w:line="240" w:lineRule="auto"/>
        <w:jc w:val="both"/>
        <w:rPr>
          <w:i/>
          <w:sz w:val="26"/>
          <w:szCs w:val="26"/>
        </w:rPr>
      </w:pPr>
    </w:p>
    <w:p w14:paraId="14320C23" w14:textId="77777777" w:rsidR="00307284" w:rsidRDefault="00063C08" w:rsidP="00E126CB">
      <w:pPr>
        <w:pStyle w:val="ListParagraph"/>
        <w:spacing w:after="120" w:line="276" w:lineRule="auto"/>
        <w:ind w:left="187"/>
        <w:jc w:val="both"/>
        <w:rPr>
          <w:sz w:val="26"/>
          <w:szCs w:val="26"/>
        </w:rPr>
      </w:pPr>
      <w:r>
        <w:rPr>
          <w:sz w:val="26"/>
          <w:szCs w:val="26"/>
        </w:rPr>
        <w:t>The Soccer Booking System</w:t>
      </w:r>
      <w:r w:rsidR="00B430C8" w:rsidRPr="00B430C8">
        <w:rPr>
          <w:sz w:val="26"/>
          <w:szCs w:val="26"/>
        </w:rPr>
        <w:t xml:space="preserve">'s primary goal is to provide a best-in-class online booking experience that meets the evolving needs of soccer players and field owners alike. By focusing on ease of use, comprehensive features, and excellent customer service, </w:t>
      </w:r>
      <w:r>
        <w:rPr>
          <w:sz w:val="26"/>
          <w:szCs w:val="26"/>
        </w:rPr>
        <w:t>The Soccer Booking System</w:t>
      </w:r>
      <w:r w:rsidR="00B430C8" w:rsidRPr="00B430C8">
        <w:rPr>
          <w:sz w:val="26"/>
          <w:szCs w:val="26"/>
        </w:rPr>
        <w:t xml:space="preserve"> aims to become the preferred choice for soccer field bookings, ultimately expanding its reach and services to cater to a broader range of sports and activitie</w:t>
      </w:r>
      <w:r w:rsidR="00B430C8">
        <w:rPr>
          <w:sz w:val="26"/>
          <w:szCs w:val="26"/>
        </w:rPr>
        <w:t xml:space="preserve">s. </w:t>
      </w:r>
      <w:r w:rsidR="0005455F" w:rsidRPr="0005455F">
        <w:rPr>
          <w:sz w:val="26"/>
          <w:szCs w:val="26"/>
        </w:rPr>
        <w:t>The online soccer field booking software market is developing strongly with a lot of potential. To be successful in this market, providers need to develop a system with full features, a friendly interface, good customer service, and an effective marketing strategy.</w:t>
      </w:r>
      <w:r w:rsidR="00B430C8">
        <w:rPr>
          <w:sz w:val="26"/>
          <w:szCs w:val="26"/>
        </w:rPr>
        <w:t xml:space="preserve"> </w:t>
      </w:r>
    </w:p>
    <w:p w14:paraId="5F084772" w14:textId="77777777" w:rsidR="00307284" w:rsidRPr="0009340D" w:rsidRDefault="00307284" w:rsidP="00307284">
      <w:pPr>
        <w:pStyle w:val="Heading1"/>
        <w:numPr>
          <w:ilvl w:val="0"/>
          <w:numId w:val="1"/>
        </w:numPr>
        <w:ind w:left="360"/>
        <w:rPr>
          <w:b/>
        </w:rPr>
      </w:pPr>
      <w:bookmarkStart w:id="5" w:name="_Toc162601749"/>
      <w:r w:rsidRPr="0009340D">
        <w:rPr>
          <w:b/>
        </w:rPr>
        <w:lastRenderedPageBreak/>
        <w:t>FUNCTIONAL REQUIREMENT ANALYSIS</w:t>
      </w:r>
      <w:bookmarkEnd w:id="5"/>
    </w:p>
    <w:p w14:paraId="5BA9CB1C" w14:textId="77777777" w:rsidR="00307284" w:rsidRPr="00154AB4" w:rsidRDefault="00852EA9" w:rsidP="00307284">
      <w:pPr>
        <w:pStyle w:val="Heading2"/>
        <w:rPr>
          <w:sz w:val="32"/>
          <w:szCs w:val="32"/>
        </w:rPr>
      </w:pPr>
      <w:bookmarkStart w:id="6" w:name="_Toc162601750"/>
      <w:r w:rsidRPr="00154AB4">
        <w:rPr>
          <w:sz w:val="32"/>
          <w:szCs w:val="32"/>
        </w:rPr>
        <w:t>Identifying core system feature</w:t>
      </w:r>
      <w:bookmarkEnd w:id="6"/>
    </w:p>
    <w:p w14:paraId="1BE1E430" w14:textId="77777777" w:rsidR="006F5C94" w:rsidRPr="006F5C94" w:rsidRDefault="006F5C94" w:rsidP="00D86A2A">
      <w:pPr>
        <w:jc w:val="both"/>
        <w:rPr>
          <w:sz w:val="26"/>
          <w:szCs w:val="26"/>
        </w:rPr>
      </w:pPr>
      <w:r>
        <w:rPr>
          <w:sz w:val="26"/>
          <w:szCs w:val="26"/>
        </w:rPr>
        <w:t>T</w:t>
      </w:r>
      <w:r w:rsidRPr="006F5C94">
        <w:rPr>
          <w:sz w:val="26"/>
          <w:szCs w:val="26"/>
        </w:rPr>
        <w:t>he online pitch booking system requires the following core features</w:t>
      </w:r>
      <w:r>
        <w:rPr>
          <w:sz w:val="26"/>
          <w:szCs w:val="26"/>
        </w:rPr>
        <w:t>:</w:t>
      </w:r>
    </w:p>
    <w:p w14:paraId="43FBD84F" w14:textId="77777777" w:rsidR="00307284" w:rsidRPr="00186BE1" w:rsidRDefault="00307284" w:rsidP="00D86A2A">
      <w:pPr>
        <w:pStyle w:val="ListParagraph"/>
        <w:numPr>
          <w:ilvl w:val="0"/>
          <w:numId w:val="6"/>
        </w:numPr>
        <w:ind w:left="360"/>
        <w:jc w:val="both"/>
        <w:rPr>
          <w:i/>
          <w:sz w:val="26"/>
          <w:szCs w:val="26"/>
        </w:rPr>
      </w:pPr>
      <w:r w:rsidRPr="00186BE1">
        <w:rPr>
          <w:i/>
          <w:sz w:val="26"/>
          <w:szCs w:val="26"/>
        </w:rPr>
        <w:t>Pitch Management</w:t>
      </w:r>
    </w:p>
    <w:p w14:paraId="2FA6247E" w14:textId="77777777" w:rsidR="006F5C94" w:rsidRPr="006F5C94" w:rsidRDefault="006F5C94" w:rsidP="00D86A2A">
      <w:pPr>
        <w:pStyle w:val="ListParagraph"/>
        <w:numPr>
          <w:ilvl w:val="0"/>
          <w:numId w:val="15"/>
        </w:numPr>
        <w:jc w:val="both"/>
        <w:rPr>
          <w:sz w:val="26"/>
          <w:szCs w:val="26"/>
        </w:rPr>
      </w:pPr>
      <w:r w:rsidRPr="006F5C94">
        <w:rPr>
          <w:sz w:val="26"/>
          <w:szCs w:val="26"/>
        </w:rPr>
        <w:t>Adding, editing, deleting, and searching for pitch information.</w:t>
      </w:r>
    </w:p>
    <w:p w14:paraId="13D2CECB" w14:textId="77777777" w:rsidR="006F5C94" w:rsidRPr="006F5C94" w:rsidRDefault="006F5C94" w:rsidP="00D86A2A">
      <w:pPr>
        <w:pStyle w:val="ListParagraph"/>
        <w:numPr>
          <w:ilvl w:val="0"/>
          <w:numId w:val="15"/>
        </w:numPr>
        <w:jc w:val="both"/>
        <w:rPr>
          <w:sz w:val="26"/>
          <w:szCs w:val="26"/>
        </w:rPr>
      </w:pPr>
      <w:r w:rsidRPr="006F5C94">
        <w:rPr>
          <w:sz w:val="26"/>
          <w:szCs w:val="26"/>
        </w:rPr>
        <w:t>Managing detailed pitch information such as name, address, images, prices, opening hours, pitch type (artificial turf, natural grass, mini-pitch), etc.</w:t>
      </w:r>
    </w:p>
    <w:p w14:paraId="1953ED22" w14:textId="77777777" w:rsidR="008061CA" w:rsidRDefault="006F5C94" w:rsidP="00D86A2A">
      <w:pPr>
        <w:pStyle w:val="ListParagraph"/>
        <w:numPr>
          <w:ilvl w:val="0"/>
          <w:numId w:val="15"/>
        </w:numPr>
        <w:jc w:val="both"/>
        <w:rPr>
          <w:sz w:val="26"/>
          <w:szCs w:val="26"/>
        </w:rPr>
      </w:pPr>
      <w:r w:rsidRPr="006F5C94">
        <w:rPr>
          <w:sz w:val="26"/>
          <w:szCs w:val="26"/>
        </w:rPr>
        <w:t>Categorizing pitches by area, district, pitch type, and price.</w:t>
      </w:r>
    </w:p>
    <w:p w14:paraId="43BCEB59" w14:textId="77777777" w:rsidR="006F5C94" w:rsidRPr="00186BE1" w:rsidRDefault="006F5C94" w:rsidP="00D86A2A">
      <w:pPr>
        <w:pStyle w:val="ListParagraph"/>
        <w:jc w:val="both"/>
        <w:rPr>
          <w:sz w:val="26"/>
          <w:szCs w:val="26"/>
        </w:rPr>
      </w:pPr>
    </w:p>
    <w:p w14:paraId="419D7F70" w14:textId="77777777" w:rsidR="00307284" w:rsidRPr="008061CA" w:rsidRDefault="00307284" w:rsidP="00D86A2A">
      <w:pPr>
        <w:pStyle w:val="ListParagraph"/>
        <w:numPr>
          <w:ilvl w:val="0"/>
          <w:numId w:val="6"/>
        </w:numPr>
        <w:ind w:left="360"/>
        <w:jc w:val="both"/>
        <w:rPr>
          <w:i/>
          <w:sz w:val="26"/>
          <w:szCs w:val="26"/>
        </w:rPr>
      </w:pPr>
      <w:r w:rsidRPr="008061CA">
        <w:rPr>
          <w:i/>
          <w:sz w:val="26"/>
          <w:szCs w:val="26"/>
        </w:rPr>
        <w:t>Pitch Booking</w:t>
      </w:r>
      <w:r w:rsidR="00355B23">
        <w:rPr>
          <w:i/>
          <w:sz w:val="26"/>
          <w:szCs w:val="26"/>
        </w:rPr>
        <w:t xml:space="preserve"> &amp; Scheduling</w:t>
      </w:r>
    </w:p>
    <w:p w14:paraId="522EB7D0" w14:textId="77777777" w:rsidR="006F5C94" w:rsidRDefault="006F5C94" w:rsidP="00D86A2A">
      <w:pPr>
        <w:pStyle w:val="ListParagraph"/>
        <w:numPr>
          <w:ilvl w:val="0"/>
          <w:numId w:val="14"/>
        </w:numPr>
        <w:jc w:val="both"/>
        <w:rPr>
          <w:sz w:val="26"/>
          <w:szCs w:val="26"/>
        </w:rPr>
      </w:pPr>
      <w:r w:rsidRPr="006F5C94">
        <w:rPr>
          <w:sz w:val="26"/>
          <w:szCs w:val="26"/>
        </w:rPr>
        <w:t>Allowing customers to book pitches by time, date, and pitch type.</w:t>
      </w:r>
    </w:p>
    <w:p w14:paraId="654E9561" w14:textId="77777777" w:rsidR="00355B23" w:rsidRPr="006F5C94" w:rsidRDefault="00355B23" w:rsidP="00D86A2A">
      <w:pPr>
        <w:pStyle w:val="ListParagraph"/>
        <w:numPr>
          <w:ilvl w:val="0"/>
          <w:numId w:val="14"/>
        </w:numPr>
        <w:jc w:val="both"/>
        <w:rPr>
          <w:sz w:val="26"/>
          <w:szCs w:val="26"/>
        </w:rPr>
      </w:pPr>
      <w:r w:rsidRPr="00355B23">
        <w:rPr>
          <w:sz w:val="26"/>
          <w:szCs w:val="26"/>
        </w:rPr>
        <w:t>Real-time availability checks to prevent double bookings</w:t>
      </w:r>
    </w:p>
    <w:p w14:paraId="12C59CE2" w14:textId="77777777" w:rsidR="006F5C94" w:rsidRPr="006F5C94" w:rsidRDefault="006F5C94" w:rsidP="00D86A2A">
      <w:pPr>
        <w:pStyle w:val="ListParagraph"/>
        <w:numPr>
          <w:ilvl w:val="0"/>
          <w:numId w:val="14"/>
        </w:numPr>
        <w:jc w:val="both"/>
        <w:rPr>
          <w:sz w:val="26"/>
          <w:szCs w:val="26"/>
        </w:rPr>
      </w:pPr>
      <w:r w:rsidRPr="006F5C94">
        <w:rPr>
          <w:sz w:val="26"/>
          <w:szCs w:val="26"/>
        </w:rPr>
        <w:t>Searching for pitches by area, district, type, price, and available time.</w:t>
      </w:r>
    </w:p>
    <w:p w14:paraId="42203A21" w14:textId="77777777" w:rsidR="006F5C94" w:rsidRPr="006F5C94" w:rsidRDefault="006F5C94" w:rsidP="00D86A2A">
      <w:pPr>
        <w:pStyle w:val="ListParagraph"/>
        <w:numPr>
          <w:ilvl w:val="0"/>
          <w:numId w:val="14"/>
        </w:numPr>
        <w:jc w:val="both"/>
        <w:rPr>
          <w:sz w:val="26"/>
          <w:szCs w:val="26"/>
        </w:rPr>
      </w:pPr>
      <w:r w:rsidRPr="006F5C94">
        <w:rPr>
          <w:sz w:val="26"/>
          <w:szCs w:val="26"/>
        </w:rPr>
        <w:t>Filtering pitches based on criteria such as price, type, available time, and user reviews.</w:t>
      </w:r>
    </w:p>
    <w:p w14:paraId="6962EE62" w14:textId="77777777" w:rsidR="006F5C94" w:rsidRPr="00186BE1" w:rsidRDefault="006F5C94" w:rsidP="00D86A2A">
      <w:pPr>
        <w:pStyle w:val="ListParagraph"/>
        <w:jc w:val="both"/>
        <w:rPr>
          <w:sz w:val="26"/>
          <w:szCs w:val="26"/>
        </w:rPr>
      </w:pPr>
    </w:p>
    <w:p w14:paraId="1360231C" w14:textId="77777777" w:rsidR="00307284" w:rsidRPr="008061CA" w:rsidRDefault="00307284" w:rsidP="00D86A2A">
      <w:pPr>
        <w:pStyle w:val="ListParagraph"/>
        <w:numPr>
          <w:ilvl w:val="0"/>
          <w:numId w:val="6"/>
        </w:numPr>
        <w:ind w:left="360"/>
        <w:jc w:val="both"/>
        <w:rPr>
          <w:i/>
          <w:sz w:val="26"/>
          <w:szCs w:val="26"/>
        </w:rPr>
      </w:pPr>
      <w:r w:rsidRPr="008061CA">
        <w:rPr>
          <w:i/>
          <w:sz w:val="26"/>
          <w:szCs w:val="26"/>
        </w:rPr>
        <w:t>Payment</w:t>
      </w:r>
    </w:p>
    <w:p w14:paraId="6A2FA629" w14:textId="77777777" w:rsidR="006F5C94" w:rsidRPr="006F5C94" w:rsidRDefault="006F5C94" w:rsidP="00D86A2A">
      <w:pPr>
        <w:pStyle w:val="ListParagraph"/>
        <w:numPr>
          <w:ilvl w:val="0"/>
          <w:numId w:val="13"/>
        </w:numPr>
        <w:jc w:val="both"/>
        <w:rPr>
          <w:sz w:val="26"/>
          <w:szCs w:val="26"/>
        </w:rPr>
      </w:pPr>
      <w:r w:rsidRPr="006F5C94">
        <w:rPr>
          <w:sz w:val="26"/>
          <w:szCs w:val="26"/>
        </w:rPr>
        <w:t>Supporting popular online payment methods such as credit card payment, e-wallet, and bank transfer.</w:t>
      </w:r>
    </w:p>
    <w:p w14:paraId="41066D8D" w14:textId="77777777" w:rsidR="006F5C94" w:rsidRPr="006F5C94" w:rsidRDefault="006F5C94" w:rsidP="00D86A2A">
      <w:pPr>
        <w:pStyle w:val="ListParagraph"/>
        <w:numPr>
          <w:ilvl w:val="0"/>
          <w:numId w:val="13"/>
        </w:numPr>
        <w:jc w:val="both"/>
        <w:rPr>
          <w:sz w:val="26"/>
          <w:szCs w:val="26"/>
        </w:rPr>
      </w:pPr>
      <w:r w:rsidRPr="006F5C94">
        <w:rPr>
          <w:sz w:val="26"/>
          <w:szCs w:val="26"/>
        </w:rPr>
        <w:t>Integrating with reputable online payment gateways.</w:t>
      </w:r>
    </w:p>
    <w:p w14:paraId="2EA5A153" w14:textId="77777777" w:rsidR="008061CA" w:rsidRDefault="006F5C94" w:rsidP="00D86A2A">
      <w:pPr>
        <w:pStyle w:val="ListParagraph"/>
        <w:numPr>
          <w:ilvl w:val="0"/>
          <w:numId w:val="13"/>
        </w:numPr>
        <w:jc w:val="both"/>
        <w:rPr>
          <w:sz w:val="26"/>
          <w:szCs w:val="26"/>
        </w:rPr>
      </w:pPr>
      <w:r w:rsidRPr="006F5C94">
        <w:rPr>
          <w:sz w:val="26"/>
          <w:szCs w:val="26"/>
        </w:rPr>
        <w:t>Sending payment success notifications to users.</w:t>
      </w:r>
    </w:p>
    <w:p w14:paraId="232AC499" w14:textId="77777777" w:rsidR="006F5C94" w:rsidRPr="00186BE1" w:rsidRDefault="006F5C94" w:rsidP="00D86A2A">
      <w:pPr>
        <w:pStyle w:val="ListParagraph"/>
        <w:jc w:val="both"/>
        <w:rPr>
          <w:sz w:val="26"/>
          <w:szCs w:val="26"/>
        </w:rPr>
      </w:pPr>
    </w:p>
    <w:p w14:paraId="3AC4D416" w14:textId="77777777" w:rsidR="00307284" w:rsidRPr="008061CA" w:rsidRDefault="00E80835" w:rsidP="00D86A2A">
      <w:pPr>
        <w:pStyle w:val="ListParagraph"/>
        <w:numPr>
          <w:ilvl w:val="0"/>
          <w:numId w:val="6"/>
        </w:numPr>
        <w:ind w:left="360"/>
        <w:jc w:val="both"/>
        <w:rPr>
          <w:i/>
          <w:sz w:val="26"/>
          <w:szCs w:val="26"/>
        </w:rPr>
      </w:pPr>
      <w:r>
        <w:rPr>
          <w:i/>
          <w:sz w:val="26"/>
          <w:szCs w:val="26"/>
        </w:rPr>
        <w:t xml:space="preserve">User </w:t>
      </w:r>
      <w:r w:rsidR="00307284" w:rsidRPr="008061CA">
        <w:rPr>
          <w:i/>
          <w:sz w:val="26"/>
          <w:szCs w:val="26"/>
        </w:rPr>
        <w:t>Account Management</w:t>
      </w:r>
    </w:p>
    <w:p w14:paraId="2C0913CE" w14:textId="77777777" w:rsidR="006F5C94" w:rsidRPr="006F5C94" w:rsidRDefault="006F5C94" w:rsidP="00D86A2A">
      <w:pPr>
        <w:pStyle w:val="ListParagraph"/>
        <w:numPr>
          <w:ilvl w:val="0"/>
          <w:numId w:val="12"/>
        </w:numPr>
        <w:jc w:val="both"/>
        <w:rPr>
          <w:sz w:val="26"/>
          <w:szCs w:val="26"/>
        </w:rPr>
      </w:pPr>
      <w:r w:rsidRPr="006F5C94">
        <w:rPr>
          <w:sz w:val="26"/>
          <w:szCs w:val="26"/>
        </w:rPr>
        <w:t>Allowing customers to register, log in, and manage their personal information.</w:t>
      </w:r>
    </w:p>
    <w:p w14:paraId="73498812" w14:textId="77777777" w:rsidR="006F5C94" w:rsidRPr="006F5C94" w:rsidRDefault="006F5C94" w:rsidP="00D86A2A">
      <w:pPr>
        <w:pStyle w:val="ListParagraph"/>
        <w:numPr>
          <w:ilvl w:val="0"/>
          <w:numId w:val="12"/>
        </w:numPr>
        <w:jc w:val="both"/>
        <w:rPr>
          <w:sz w:val="26"/>
          <w:szCs w:val="26"/>
        </w:rPr>
      </w:pPr>
      <w:r w:rsidRPr="006F5C94">
        <w:rPr>
          <w:sz w:val="26"/>
          <w:szCs w:val="26"/>
        </w:rPr>
        <w:t>Changing passwords and updating account information.</w:t>
      </w:r>
    </w:p>
    <w:p w14:paraId="66F60A41" w14:textId="77777777" w:rsidR="008061CA" w:rsidRDefault="006F5C94" w:rsidP="00D86A2A">
      <w:pPr>
        <w:pStyle w:val="ListParagraph"/>
        <w:numPr>
          <w:ilvl w:val="0"/>
          <w:numId w:val="12"/>
        </w:numPr>
        <w:jc w:val="both"/>
        <w:rPr>
          <w:sz w:val="26"/>
          <w:szCs w:val="26"/>
        </w:rPr>
      </w:pPr>
      <w:r w:rsidRPr="006F5C94">
        <w:rPr>
          <w:sz w:val="26"/>
          <w:szCs w:val="26"/>
        </w:rPr>
        <w:t>Viewing booking and payment history.</w:t>
      </w:r>
    </w:p>
    <w:p w14:paraId="07F4593A" w14:textId="77777777" w:rsidR="006F5C94" w:rsidRPr="00186BE1" w:rsidRDefault="006F5C94" w:rsidP="00D86A2A">
      <w:pPr>
        <w:pStyle w:val="ListParagraph"/>
        <w:jc w:val="both"/>
        <w:rPr>
          <w:sz w:val="26"/>
          <w:szCs w:val="26"/>
        </w:rPr>
      </w:pPr>
    </w:p>
    <w:p w14:paraId="440FB1FA" w14:textId="77777777" w:rsidR="00307284" w:rsidRPr="008061CA" w:rsidRDefault="00307284" w:rsidP="00D86A2A">
      <w:pPr>
        <w:pStyle w:val="ListParagraph"/>
        <w:numPr>
          <w:ilvl w:val="0"/>
          <w:numId w:val="6"/>
        </w:numPr>
        <w:ind w:left="450"/>
        <w:jc w:val="both"/>
        <w:rPr>
          <w:i/>
          <w:sz w:val="26"/>
          <w:szCs w:val="26"/>
        </w:rPr>
      </w:pPr>
      <w:r w:rsidRPr="008061CA">
        <w:rPr>
          <w:i/>
          <w:sz w:val="26"/>
          <w:szCs w:val="26"/>
        </w:rPr>
        <w:t>Notification System</w:t>
      </w:r>
    </w:p>
    <w:p w14:paraId="292BAE98" w14:textId="77777777" w:rsidR="006F5C94" w:rsidRPr="006F5C94" w:rsidRDefault="006F5C94" w:rsidP="00D86A2A">
      <w:pPr>
        <w:pStyle w:val="ListParagraph"/>
        <w:numPr>
          <w:ilvl w:val="0"/>
          <w:numId w:val="7"/>
        </w:numPr>
        <w:jc w:val="both"/>
        <w:rPr>
          <w:sz w:val="26"/>
          <w:szCs w:val="26"/>
        </w:rPr>
      </w:pPr>
      <w:r w:rsidRPr="006F5C94">
        <w:rPr>
          <w:sz w:val="26"/>
          <w:szCs w:val="26"/>
        </w:rPr>
        <w:t>Sending notifications about booking schedules, schedule changes, and successful payments.</w:t>
      </w:r>
    </w:p>
    <w:p w14:paraId="0BD5D0D8" w14:textId="77777777" w:rsidR="00307284" w:rsidRDefault="006F5C94" w:rsidP="00D86A2A">
      <w:pPr>
        <w:pStyle w:val="ListParagraph"/>
        <w:numPr>
          <w:ilvl w:val="0"/>
          <w:numId w:val="7"/>
        </w:numPr>
        <w:jc w:val="both"/>
        <w:rPr>
          <w:sz w:val="26"/>
          <w:szCs w:val="26"/>
        </w:rPr>
      </w:pPr>
      <w:r w:rsidRPr="006F5C94">
        <w:rPr>
          <w:sz w:val="26"/>
          <w:szCs w:val="26"/>
        </w:rPr>
        <w:t>Sending promotional and discount notifications to users</w:t>
      </w:r>
    </w:p>
    <w:p w14:paraId="24B996DB" w14:textId="77777777" w:rsidR="00AD3A1B" w:rsidRDefault="00AD3A1B" w:rsidP="00AD3A1B">
      <w:pPr>
        <w:pStyle w:val="ListParagraph"/>
        <w:rPr>
          <w:sz w:val="26"/>
          <w:szCs w:val="26"/>
        </w:rPr>
      </w:pPr>
    </w:p>
    <w:p w14:paraId="7EDD25B9" w14:textId="77777777" w:rsidR="006F5C94" w:rsidRPr="00D86A2A" w:rsidRDefault="00852EA9" w:rsidP="006F5C94">
      <w:pPr>
        <w:pStyle w:val="Heading2"/>
        <w:rPr>
          <w:sz w:val="32"/>
          <w:szCs w:val="32"/>
        </w:rPr>
      </w:pPr>
      <w:bookmarkStart w:id="7" w:name="_Toc162601751"/>
      <w:r w:rsidRPr="00D86A2A">
        <w:rPr>
          <w:sz w:val="32"/>
          <w:szCs w:val="32"/>
        </w:rPr>
        <w:t>Analyzing typical use case</w:t>
      </w:r>
      <w:bookmarkEnd w:id="7"/>
    </w:p>
    <w:p w14:paraId="04FD2611" w14:textId="77777777" w:rsidR="006F5C94" w:rsidRPr="006F5C94" w:rsidRDefault="006F5C94" w:rsidP="006F5C94">
      <w:pPr>
        <w:rPr>
          <w:sz w:val="26"/>
          <w:szCs w:val="26"/>
        </w:rPr>
      </w:pPr>
      <w:r w:rsidRPr="006F5C94">
        <w:rPr>
          <w:sz w:val="26"/>
          <w:szCs w:val="26"/>
        </w:rPr>
        <w:t>Here are some typical use cases of the online pitch booking system:</w:t>
      </w:r>
    </w:p>
    <w:p w14:paraId="7EAA1764" w14:textId="77777777" w:rsidR="006F5C94" w:rsidRPr="006F5C94" w:rsidRDefault="006F5C94" w:rsidP="006F5C94">
      <w:pPr>
        <w:pStyle w:val="ListParagraph"/>
        <w:numPr>
          <w:ilvl w:val="0"/>
          <w:numId w:val="17"/>
        </w:numPr>
        <w:ind w:left="450"/>
        <w:rPr>
          <w:sz w:val="26"/>
          <w:szCs w:val="26"/>
        </w:rPr>
      </w:pPr>
      <w:r w:rsidRPr="006F5C94">
        <w:rPr>
          <w:sz w:val="26"/>
          <w:szCs w:val="26"/>
        </w:rPr>
        <w:t>Customer Booking a Pitch</w:t>
      </w:r>
    </w:p>
    <w:p w14:paraId="5E504087" w14:textId="77777777" w:rsidR="006F5C94" w:rsidRPr="006F5C94" w:rsidRDefault="006F5C94" w:rsidP="006F5C94">
      <w:pPr>
        <w:pStyle w:val="ListParagraph"/>
        <w:numPr>
          <w:ilvl w:val="1"/>
          <w:numId w:val="17"/>
        </w:numPr>
        <w:ind w:left="720"/>
        <w:rPr>
          <w:sz w:val="26"/>
          <w:szCs w:val="26"/>
        </w:rPr>
      </w:pPr>
      <w:r w:rsidRPr="006F5C94">
        <w:rPr>
          <w:sz w:val="26"/>
          <w:szCs w:val="26"/>
        </w:rPr>
        <w:lastRenderedPageBreak/>
        <w:t>Searching for pitches by area, type, price, and available time.</w:t>
      </w:r>
    </w:p>
    <w:p w14:paraId="47C855C8" w14:textId="77777777" w:rsidR="00AA1A12" w:rsidRDefault="00AA1A12" w:rsidP="006F5C94">
      <w:pPr>
        <w:pStyle w:val="ListParagraph"/>
        <w:numPr>
          <w:ilvl w:val="1"/>
          <w:numId w:val="17"/>
        </w:numPr>
        <w:ind w:left="720"/>
        <w:rPr>
          <w:sz w:val="26"/>
          <w:szCs w:val="26"/>
        </w:rPr>
      </w:pPr>
      <w:r w:rsidRPr="00AA1A12">
        <w:rPr>
          <w:sz w:val="26"/>
          <w:szCs w:val="26"/>
        </w:rPr>
        <w:t>A user searches for available fields by date, time, and preferred location, selects a field, completes the booking process, and receives a confirmation notification.</w:t>
      </w:r>
    </w:p>
    <w:p w14:paraId="6B8FB238" w14:textId="77777777" w:rsidR="006F5C94" w:rsidRPr="006F5C94" w:rsidRDefault="006F5C94" w:rsidP="006F5C94">
      <w:pPr>
        <w:pStyle w:val="ListParagraph"/>
        <w:numPr>
          <w:ilvl w:val="1"/>
          <w:numId w:val="17"/>
        </w:numPr>
        <w:ind w:left="720"/>
        <w:rPr>
          <w:sz w:val="26"/>
          <w:szCs w:val="26"/>
        </w:rPr>
      </w:pPr>
      <w:r w:rsidRPr="006F5C94">
        <w:rPr>
          <w:sz w:val="26"/>
          <w:szCs w:val="26"/>
        </w:rPr>
        <w:t>Booking a pitch and making an online payment.</w:t>
      </w:r>
    </w:p>
    <w:p w14:paraId="02B50303" w14:textId="77777777" w:rsidR="006F5C94" w:rsidRDefault="006F5C94" w:rsidP="006F5C94">
      <w:pPr>
        <w:pStyle w:val="ListParagraph"/>
        <w:numPr>
          <w:ilvl w:val="1"/>
          <w:numId w:val="17"/>
        </w:numPr>
        <w:ind w:left="720"/>
        <w:rPr>
          <w:sz w:val="26"/>
          <w:szCs w:val="26"/>
        </w:rPr>
      </w:pPr>
      <w:r w:rsidRPr="006F5C94">
        <w:rPr>
          <w:sz w:val="26"/>
          <w:szCs w:val="26"/>
        </w:rPr>
        <w:t>Viewing booking and payment history.</w:t>
      </w:r>
    </w:p>
    <w:p w14:paraId="75413685" w14:textId="77777777" w:rsidR="006F5C94" w:rsidRPr="006F5C94" w:rsidRDefault="006F5C94" w:rsidP="006F5C94">
      <w:pPr>
        <w:pStyle w:val="ListParagraph"/>
        <w:rPr>
          <w:sz w:val="26"/>
          <w:szCs w:val="26"/>
        </w:rPr>
      </w:pPr>
    </w:p>
    <w:p w14:paraId="61D58181" w14:textId="77777777" w:rsidR="006F5C94" w:rsidRPr="006F5C94" w:rsidRDefault="006F5C94" w:rsidP="006F5C94">
      <w:pPr>
        <w:pStyle w:val="ListParagraph"/>
        <w:numPr>
          <w:ilvl w:val="0"/>
          <w:numId w:val="17"/>
        </w:numPr>
        <w:ind w:left="450"/>
        <w:rPr>
          <w:i/>
          <w:sz w:val="26"/>
          <w:szCs w:val="26"/>
        </w:rPr>
      </w:pPr>
      <w:r w:rsidRPr="006F5C94">
        <w:rPr>
          <w:i/>
          <w:sz w:val="26"/>
          <w:szCs w:val="26"/>
        </w:rPr>
        <w:t>System Administrator</w:t>
      </w:r>
    </w:p>
    <w:p w14:paraId="56D62613" w14:textId="77777777" w:rsidR="00AA1A12" w:rsidRDefault="00AA1A12" w:rsidP="006F5C94">
      <w:pPr>
        <w:pStyle w:val="ListParagraph"/>
        <w:numPr>
          <w:ilvl w:val="1"/>
          <w:numId w:val="17"/>
        </w:numPr>
        <w:ind w:left="720"/>
        <w:rPr>
          <w:sz w:val="26"/>
          <w:szCs w:val="26"/>
        </w:rPr>
      </w:pPr>
      <w:r w:rsidRPr="00AA1A12">
        <w:rPr>
          <w:sz w:val="26"/>
          <w:szCs w:val="26"/>
        </w:rPr>
        <w:t>An admin or field owner logs into the dashboard, updates field information or availability, and reviews upcoming bookings.</w:t>
      </w:r>
    </w:p>
    <w:p w14:paraId="707F9C8A" w14:textId="77777777" w:rsidR="00A35227" w:rsidRPr="006F5C94" w:rsidRDefault="00A35227" w:rsidP="00A35227">
      <w:pPr>
        <w:pStyle w:val="ListParagraph"/>
        <w:numPr>
          <w:ilvl w:val="1"/>
          <w:numId w:val="17"/>
        </w:numPr>
        <w:ind w:left="720"/>
        <w:rPr>
          <w:sz w:val="26"/>
          <w:szCs w:val="26"/>
        </w:rPr>
      </w:pPr>
      <w:r w:rsidRPr="006F5C94">
        <w:rPr>
          <w:sz w:val="26"/>
          <w:szCs w:val="26"/>
        </w:rPr>
        <w:t>Managing pitch information.</w:t>
      </w:r>
    </w:p>
    <w:p w14:paraId="6AA53AB7" w14:textId="77777777" w:rsidR="00A35227" w:rsidRPr="00A35227" w:rsidRDefault="00A35227" w:rsidP="00A35227">
      <w:pPr>
        <w:pStyle w:val="ListParagraph"/>
        <w:numPr>
          <w:ilvl w:val="1"/>
          <w:numId w:val="17"/>
        </w:numPr>
        <w:ind w:left="720"/>
        <w:rPr>
          <w:sz w:val="26"/>
          <w:szCs w:val="26"/>
        </w:rPr>
      </w:pPr>
      <w:r w:rsidRPr="006F5C94">
        <w:rPr>
          <w:sz w:val="26"/>
          <w:szCs w:val="26"/>
        </w:rPr>
        <w:t>Managing booking schedules.</w:t>
      </w:r>
    </w:p>
    <w:p w14:paraId="5FCA5D90" w14:textId="77777777" w:rsidR="00AD3A1B" w:rsidRPr="00A35227" w:rsidRDefault="006F5C94" w:rsidP="00AD3A1B">
      <w:pPr>
        <w:pStyle w:val="ListParagraph"/>
        <w:numPr>
          <w:ilvl w:val="1"/>
          <w:numId w:val="17"/>
        </w:numPr>
        <w:ind w:left="720"/>
        <w:rPr>
          <w:sz w:val="26"/>
          <w:szCs w:val="26"/>
        </w:rPr>
      </w:pPr>
      <w:r w:rsidRPr="006F5C94">
        <w:rPr>
          <w:sz w:val="26"/>
          <w:szCs w:val="26"/>
        </w:rPr>
        <w:t>Viewing statistical reports.</w:t>
      </w:r>
    </w:p>
    <w:p w14:paraId="71744A68" w14:textId="77777777" w:rsidR="00AD3A1B" w:rsidRPr="00CA28EB" w:rsidRDefault="00852EA9" w:rsidP="00AD3A1B">
      <w:pPr>
        <w:pStyle w:val="Heading2"/>
        <w:rPr>
          <w:sz w:val="32"/>
          <w:szCs w:val="32"/>
        </w:rPr>
      </w:pPr>
      <w:bookmarkStart w:id="8" w:name="_Toc162601752"/>
      <w:r w:rsidRPr="00CA28EB">
        <w:rPr>
          <w:sz w:val="32"/>
          <w:szCs w:val="32"/>
        </w:rPr>
        <w:t>Determining roles and responsibilities of stakeholders</w:t>
      </w:r>
      <w:bookmarkEnd w:id="8"/>
    </w:p>
    <w:p w14:paraId="1557639B" w14:textId="77777777" w:rsidR="00AD3A1B" w:rsidRPr="00AD3A1B" w:rsidRDefault="00AD3A1B" w:rsidP="00AD3A1B">
      <w:pPr>
        <w:rPr>
          <w:sz w:val="26"/>
          <w:szCs w:val="26"/>
        </w:rPr>
      </w:pPr>
      <w:r w:rsidRPr="00AD3A1B">
        <w:rPr>
          <w:sz w:val="26"/>
          <w:szCs w:val="26"/>
        </w:rPr>
        <w:t>The online pitch booking system has the following main stakeholders with specific roles and responsibilities</w:t>
      </w:r>
    </w:p>
    <w:p w14:paraId="5494F378" w14:textId="77777777" w:rsidR="00AD3A1B" w:rsidRPr="00AD3A1B" w:rsidRDefault="00AD3A1B" w:rsidP="00AD3A1B">
      <w:pPr>
        <w:pStyle w:val="ListParagraph"/>
        <w:numPr>
          <w:ilvl w:val="0"/>
          <w:numId w:val="18"/>
        </w:numPr>
        <w:ind w:left="540"/>
        <w:rPr>
          <w:i/>
          <w:sz w:val="26"/>
          <w:szCs w:val="26"/>
        </w:rPr>
      </w:pPr>
      <w:r w:rsidRPr="00AD3A1B">
        <w:rPr>
          <w:i/>
          <w:sz w:val="26"/>
          <w:szCs w:val="26"/>
        </w:rPr>
        <w:t>Customer</w:t>
      </w:r>
    </w:p>
    <w:p w14:paraId="714D2B57" w14:textId="77777777" w:rsidR="00AD3A1B" w:rsidRPr="00AD3A1B" w:rsidRDefault="00AD3A1B" w:rsidP="00AD3A1B">
      <w:pPr>
        <w:pStyle w:val="ListParagraph"/>
        <w:numPr>
          <w:ilvl w:val="1"/>
          <w:numId w:val="18"/>
        </w:numPr>
        <w:rPr>
          <w:sz w:val="26"/>
          <w:szCs w:val="26"/>
        </w:rPr>
      </w:pPr>
      <w:r w:rsidRPr="00AD3A1B">
        <w:rPr>
          <w:sz w:val="26"/>
          <w:szCs w:val="26"/>
        </w:rPr>
        <w:t>Responsible for providing accurate information when booking a pitch.</w:t>
      </w:r>
    </w:p>
    <w:p w14:paraId="3884A643" w14:textId="77777777" w:rsidR="00AD3A1B" w:rsidRPr="00AD3A1B" w:rsidRDefault="00AD3A1B" w:rsidP="00AD3A1B">
      <w:pPr>
        <w:pStyle w:val="ListParagraph"/>
        <w:numPr>
          <w:ilvl w:val="1"/>
          <w:numId w:val="18"/>
        </w:numPr>
        <w:rPr>
          <w:sz w:val="26"/>
          <w:szCs w:val="26"/>
        </w:rPr>
      </w:pPr>
      <w:r w:rsidRPr="00AD3A1B">
        <w:rPr>
          <w:sz w:val="26"/>
          <w:szCs w:val="26"/>
        </w:rPr>
        <w:t>Responsible for making timely payments.</w:t>
      </w:r>
    </w:p>
    <w:p w14:paraId="53EB2358" w14:textId="77777777" w:rsidR="00AD3A1B" w:rsidRDefault="00AD3A1B" w:rsidP="00AD3A1B">
      <w:pPr>
        <w:pStyle w:val="ListParagraph"/>
        <w:numPr>
          <w:ilvl w:val="1"/>
          <w:numId w:val="18"/>
        </w:numPr>
        <w:rPr>
          <w:sz w:val="26"/>
          <w:szCs w:val="26"/>
        </w:rPr>
      </w:pPr>
      <w:r w:rsidRPr="00AD3A1B">
        <w:rPr>
          <w:sz w:val="26"/>
          <w:szCs w:val="26"/>
        </w:rPr>
        <w:t>Responsible for complying with the regulations of the pitch.</w:t>
      </w:r>
    </w:p>
    <w:p w14:paraId="7EB7B9FC" w14:textId="77777777" w:rsidR="00AD3A1B" w:rsidRPr="00AD3A1B" w:rsidRDefault="00AD3A1B" w:rsidP="00AD3A1B">
      <w:pPr>
        <w:pStyle w:val="ListParagraph"/>
        <w:ind w:left="540"/>
        <w:rPr>
          <w:sz w:val="26"/>
          <w:szCs w:val="26"/>
        </w:rPr>
      </w:pPr>
    </w:p>
    <w:p w14:paraId="696702A3" w14:textId="77777777" w:rsidR="00AD3A1B" w:rsidRPr="00AD3A1B" w:rsidRDefault="00AD3A1B" w:rsidP="00AD3A1B">
      <w:pPr>
        <w:pStyle w:val="ListParagraph"/>
        <w:numPr>
          <w:ilvl w:val="0"/>
          <w:numId w:val="18"/>
        </w:numPr>
        <w:ind w:left="540"/>
        <w:rPr>
          <w:i/>
          <w:sz w:val="26"/>
          <w:szCs w:val="26"/>
        </w:rPr>
      </w:pPr>
      <w:r w:rsidRPr="00AD3A1B">
        <w:rPr>
          <w:i/>
          <w:sz w:val="26"/>
          <w:szCs w:val="26"/>
        </w:rPr>
        <w:t>System Administrator</w:t>
      </w:r>
    </w:p>
    <w:p w14:paraId="2FDD1E6D" w14:textId="77777777" w:rsidR="00AD3A1B" w:rsidRPr="00AD3A1B" w:rsidRDefault="00AD3A1B" w:rsidP="00AD3A1B">
      <w:pPr>
        <w:pStyle w:val="ListParagraph"/>
        <w:numPr>
          <w:ilvl w:val="1"/>
          <w:numId w:val="18"/>
        </w:numPr>
        <w:ind w:left="720"/>
        <w:rPr>
          <w:sz w:val="26"/>
          <w:szCs w:val="26"/>
        </w:rPr>
      </w:pPr>
      <w:r w:rsidRPr="00AD3A1B">
        <w:rPr>
          <w:sz w:val="26"/>
          <w:szCs w:val="26"/>
        </w:rPr>
        <w:t>Responsible for managing system information.</w:t>
      </w:r>
    </w:p>
    <w:p w14:paraId="50E51510" w14:textId="77777777" w:rsidR="00AD3A1B" w:rsidRPr="00AD3A1B" w:rsidRDefault="00AD3A1B" w:rsidP="00AD3A1B">
      <w:pPr>
        <w:pStyle w:val="ListParagraph"/>
        <w:numPr>
          <w:ilvl w:val="1"/>
          <w:numId w:val="18"/>
        </w:numPr>
        <w:ind w:left="720"/>
        <w:rPr>
          <w:sz w:val="26"/>
          <w:szCs w:val="26"/>
        </w:rPr>
      </w:pPr>
      <w:r w:rsidRPr="00AD3A1B">
        <w:rPr>
          <w:sz w:val="26"/>
          <w:szCs w:val="26"/>
        </w:rPr>
        <w:t>Responsible for ensuring stable system operation.</w:t>
      </w:r>
    </w:p>
    <w:p w14:paraId="7F65DC01" w14:textId="77777777" w:rsidR="00B36C4A" w:rsidRPr="00D7773B" w:rsidRDefault="00AD3A1B" w:rsidP="00B36C4A">
      <w:pPr>
        <w:pStyle w:val="ListParagraph"/>
        <w:numPr>
          <w:ilvl w:val="1"/>
          <w:numId w:val="18"/>
        </w:numPr>
        <w:ind w:left="720"/>
        <w:rPr>
          <w:sz w:val="26"/>
          <w:szCs w:val="26"/>
        </w:rPr>
      </w:pPr>
      <w:r w:rsidRPr="00AD3A1B">
        <w:rPr>
          <w:sz w:val="26"/>
          <w:szCs w:val="26"/>
        </w:rPr>
        <w:t>Responsible for answering customer questions.</w:t>
      </w:r>
    </w:p>
    <w:p w14:paraId="01B6005D" w14:textId="77777777" w:rsidR="00B36C4A" w:rsidRDefault="00B36C4A" w:rsidP="00B36C4A">
      <w:pPr>
        <w:pStyle w:val="Heading1"/>
        <w:numPr>
          <w:ilvl w:val="0"/>
          <w:numId w:val="1"/>
        </w:numPr>
        <w:ind w:left="360"/>
      </w:pPr>
      <w:bookmarkStart w:id="9" w:name="_Toc162601753"/>
      <w:r>
        <w:t>OPERATION PROCESS</w:t>
      </w:r>
      <w:bookmarkEnd w:id="9"/>
    </w:p>
    <w:p w14:paraId="3E3895C6" w14:textId="77777777" w:rsidR="00B36C4A" w:rsidRPr="004E34CA" w:rsidRDefault="00852EA9" w:rsidP="00B36C4A">
      <w:pPr>
        <w:pStyle w:val="Heading2"/>
        <w:rPr>
          <w:sz w:val="32"/>
          <w:szCs w:val="32"/>
        </w:rPr>
      </w:pPr>
      <w:bookmarkStart w:id="10" w:name="_Toc162601754"/>
      <w:r w:rsidRPr="004E34CA">
        <w:rPr>
          <w:sz w:val="32"/>
          <w:szCs w:val="32"/>
        </w:rPr>
        <w:t>Field booking</w:t>
      </w:r>
      <w:bookmarkEnd w:id="10"/>
    </w:p>
    <w:p w14:paraId="1BD6AA4C" w14:textId="77777777" w:rsidR="00010245" w:rsidRPr="00010245" w:rsidRDefault="00010245" w:rsidP="00D5213D">
      <w:pPr>
        <w:spacing w:after="120" w:line="240" w:lineRule="auto"/>
        <w:jc w:val="both"/>
        <w:rPr>
          <w:i/>
          <w:sz w:val="26"/>
          <w:szCs w:val="26"/>
        </w:rPr>
      </w:pPr>
      <w:r w:rsidRPr="00010245">
        <w:rPr>
          <w:i/>
          <w:sz w:val="26"/>
          <w:szCs w:val="26"/>
        </w:rPr>
        <w:t>1. User Initiation</w:t>
      </w:r>
    </w:p>
    <w:p w14:paraId="154FD62A" w14:textId="77777777" w:rsidR="00010245" w:rsidRPr="00010245" w:rsidRDefault="00010245" w:rsidP="00D5213D">
      <w:pPr>
        <w:spacing w:after="120" w:line="240" w:lineRule="auto"/>
        <w:jc w:val="both"/>
        <w:rPr>
          <w:sz w:val="26"/>
          <w:szCs w:val="26"/>
        </w:rPr>
      </w:pPr>
      <w:r w:rsidRPr="00010245">
        <w:rPr>
          <w:sz w:val="26"/>
          <w:szCs w:val="26"/>
        </w:rPr>
        <w:t>Users initiate the field booking process by accessing the booking section of the website</w:t>
      </w:r>
      <w:r w:rsidR="004E34CA">
        <w:rPr>
          <w:sz w:val="26"/>
          <w:szCs w:val="26"/>
        </w:rPr>
        <w:t>.</w:t>
      </w:r>
    </w:p>
    <w:p w14:paraId="32D7D7B5" w14:textId="77777777" w:rsidR="00010245" w:rsidRPr="00010245" w:rsidRDefault="00010245" w:rsidP="00D5213D">
      <w:pPr>
        <w:spacing w:after="120" w:line="240" w:lineRule="auto"/>
        <w:jc w:val="both"/>
        <w:rPr>
          <w:sz w:val="26"/>
          <w:szCs w:val="26"/>
        </w:rPr>
      </w:pPr>
      <w:r w:rsidRPr="00010245">
        <w:rPr>
          <w:sz w:val="26"/>
          <w:szCs w:val="26"/>
        </w:rPr>
        <w:t>They start by entering their location details, specifying the date and time they wish to book the field, and any specific amenities or requirements they desire, such as field size or lighting.</w:t>
      </w:r>
    </w:p>
    <w:p w14:paraId="1D7B1B6A" w14:textId="77777777" w:rsidR="00010245" w:rsidRPr="00010245" w:rsidRDefault="00010245" w:rsidP="00D5213D">
      <w:pPr>
        <w:spacing w:after="120" w:line="240" w:lineRule="auto"/>
        <w:jc w:val="both"/>
        <w:rPr>
          <w:sz w:val="26"/>
          <w:szCs w:val="26"/>
        </w:rPr>
      </w:pPr>
    </w:p>
    <w:p w14:paraId="16D77120" w14:textId="77777777" w:rsidR="00010245" w:rsidRDefault="00010245" w:rsidP="00D5213D">
      <w:pPr>
        <w:spacing w:after="120" w:line="240" w:lineRule="auto"/>
        <w:jc w:val="both"/>
        <w:rPr>
          <w:i/>
          <w:sz w:val="26"/>
          <w:szCs w:val="26"/>
        </w:rPr>
      </w:pPr>
      <w:r w:rsidRPr="00010245">
        <w:rPr>
          <w:i/>
          <w:sz w:val="26"/>
          <w:szCs w:val="26"/>
        </w:rPr>
        <w:t>2. Field Availability Check</w:t>
      </w:r>
      <w:r w:rsidR="00F62464">
        <w:rPr>
          <w:i/>
          <w:sz w:val="26"/>
          <w:szCs w:val="26"/>
        </w:rPr>
        <w:t xml:space="preserve"> and Selection</w:t>
      </w:r>
    </w:p>
    <w:p w14:paraId="621B9444" w14:textId="77777777" w:rsidR="002412AF" w:rsidRDefault="002412AF" w:rsidP="00D5213D">
      <w:pPr>
        <w:spacing w:after="120" w:line="240" w:lineRule="auto"/>
        <w:jc w:val="both"/>
        <w:rPr>
          <w:sz w:val="26"/>
          <w:szCs w:val="26"/>
        </w:rPr>
      </w:pPr>
      <w:r w:rsidRPr="00010245">
        <w:rPr>
          <w:sz w:val="26"/>
          <w:szCs w:val="26"/>
        </w:rPr>
        <w:t>Users browse through the list of available fields and select their preferred option.</w:t>
      </w:r>
    </w:p>
    <w:p w14:paraId="5713E505" w14:textId="77777777" w:rsidR="002412AF" w:rsidRPr="00010245" w:rsidRDefault="002412AF" w:rsidP="00D5213D">
      <w:pPr>
        <w:spacing w:after="120" w:line="240" w:lineRule="auto"/>
        <w:jc w:val="both"/>
        <w:rPr>
          <w:sz w:val="26"/>
          <w:szCs w:val="26"/>
        </w:rPr>
      </w:pPr>
      <w:r w:rsidRPr="00010245">
        <w:rPr>
          <w:sz w:val="26"/>
          <w:szCs w:val="26"/>
        </w:rPr>
        <w:lastRenderedPageBreak/>
        <w:t>The system performs a real-time search based on the user's input criteria to check for available fields.</w:t>
      </w:r>
    </w:p>
    <w:p w14:paraId="3145D55F" w14:textId="77777777" w:rsidR="0044302A" w:rsidRDefault="0044302A" w:rsidP="00D5213D">
      <w:pPr>
        <w:spacing w:after="120" w:line="240" w:lineRule="auto"/>
        <w:jc w:val="both"/>
        <w:rPr>
          <w:sz w:val="26"/>
          <w:szCs w:val="26"/>
        </w:rPr>
      </w:pPr>
      <w:r w:rsidRPr="0044302A">
        <w:rPr>
          <w:sz w:val="26"/>
          <w:szCs w:val="26"/>
        </w:rPr>
        <w:t>Users select a field, review detailed information, and choose a specific date and time for the booking.</w:t>
      </w:r>
    </w:p>
    <w:p w14:paraId="5F176E35" w14:textId="77777777" w:rsidR="002412AF" w:rsidRPr="0044302A" w:rsidRDefault="002412AF" w:rsidP="00D5213D">
      <w:pPr>
        <w:spacing w:after="120" w:line="240" w:lineRule="auto"/>
        <w:jc w:val="both"/>
        <w:rPr>
          <w:sz w:val="26"/>
          <w:szCs w:val="26"/>
        </w:rPr>
      </w:pPr>
      <w:r w:rsidRPr="00010245">
        <w:rPr>
          <w:sz w:val="26"/>
          <w:szCs w:val="26"/>
        </w:rPr>
        <w:t>They can view detailed information about each field, including photos, facilities, and pricing.</w:t>
      </w:r>
    </w:p>
    <w:p w14:paraId="20EBD926" w14:textId="77777777" w:rsidR="00010245" w:rsidRPr="00010245" w:rsidRDefault="00010245" w:rsidP="00D5213D">
      <w:pPr>
        <w:spacing w:after="120" w:line="240" w:lineRule="auto"/>
        <w:jc w:val="both"/>
        <w:rPr>
          <w:sz w:val="26"/>
          <w:szCs w:val="26"/>
        </w:rPr>
      </w:pPr>
      <w:r w:rsidRPr="00010245">
        <w:rPr>
          <w:sz w:val="26"/>
          <w:szCs w:val="26"/>
        </w:rPr>
        <w:t>It retrieves a list of fields that match the user's requirements, displaying information such as location, available time slots, and amenities.</w:t>
      </w:r>
    </w:p>
    <w:p w14:paraId="12F63DE1" w14:textId="77777777" w:rsidR="00010245" w:rsidRPr="00010245" w:rsidRDefault="00010245" w:rsidP="00D5213D">
      <w:pPr>
        <w:spacing w:after="120" w:line="240" w:lineRule="auto"/>
        <w:jc w:val="both"/>
        <w:rPr>
          <w:sz w:val="26"/>
          <w:szCs w:val="26"/>
        </w:rPr>
      </w:pPr>
    </w:p>
    <w:p w14:paraId="0BB0A7A0" w14:textId="77777777" w:rsidR="00010245" w:rsidRPr="00010245" w:rsidRDefault="002412AF" w:rsidP="00D5213D">
      <w:pPr>
        <w:spacing w:after="120" w:line="240" w:lineRule="auto"/>
        <w:jc w:val="both"/>
        <w:rPr>
          <w:i/>
          <w:sz w:val="26"/>
          <w:szCs w:val="26"/>
        </w:rPr>
      </w:pPr>
      <w:r>
        <w:rPr>
          <w:i/>
          <w:sz w:val="26"/>
          <w:szCs w:val="26"/>
        </w:rPr>
        <w:t>3</w:t>
      </w:r>
      <w:r w:rsidR="00010245" w:rsidRPr="00010245">
        <w:rPr>
          <w:i/>
          <w:sz w:val="26"/>
          <w:szCs w:val="26"/>
        </w:rPr>
        <w:t>. Booking Details Confirmation</w:t>
      </w:r>
    </w:p>
    <w:p w14:paraId="131B5229" w14:textId="77777777" w:rsidR="00010245" w:rsidRPr="00010245" w:rsidRDefault="00010245" w:rsidP="00D5213D">
      <w:pPr>
        <w:spacing w:after="120" w:line="240" w:lineRule="auto"/>
        <w:jc w:val="both"/>
        <w:rPr>
          <w:sz w:val="26"/>
          <w:szCs w:val="26"/>
        </w:rPr>
      </w:pPr>
      <w:r w:rsidRPr="00010245">
        <w:rPr>
          <w:sz w:val="26"/>
          <w:szCs w:val="26"/>
        </w:rPr>
        <w:t>Once a field is selected, users review the booking details to ensure accuracy.</w:t>
      </w:r>
    </w:p>
    <w:p w14:paraId="1A2BA8BE" w14:textId="77777777" w:rsidR="00010245" w:rsidRPr="00010245" w:rsidRDefault="00010245" w:rsidP="00D5213D">
      <w:pPr>
        <w:spacing w:after="120" w:line="240" w:lineRule="auto"/>
        <w:jc w:val="both"/>
        <w:rPr>
          <w:sz w:val="26"/>
          <w:szCs w:val="26"/>
        </w:rPr>
      </w:pPr>
      <w:r w:rsidRPr="00010245">
        <w:rPr>
          <w:sz w:val="26"/>
          <w:szCs w:val="26"/>
        </w:rPr>
        <w:t>They confirm the booking by proceeding to the next step, where they may be required to log in to their account or create a new one if they haven't already done so.</w:t>
      </w:r>
    </w:p>
    <w:p w14:paraId="17F53D32" w14:textId="77777777" w:rsidR="00010245" w:rsidRPr="00010245" w:rsidRDefault="00010245" w:rsidP="00D5213D">
      <w:pPr>
        <w:spacing w:after="120" w:line="240" w:lineRule="auto"/>
        <w:jc w:val="both"/>
        <w:rPr>
          <w:sz w:val="26"/>
          <w:szCs w:val="26"/>
        </w:rPr>
      </w:pPr>
    </w:p>
    <w:p w14:paraId="3639552C" w14:textId="77777777" w:rsidR="00010245" w:rsidRPr="00010245" w:rsidRDefault="002412AF" w:rsidP="00D5213D">
      <w:pPr>
        <w:spacing w:after="120" w:line="240" w:lineRule="auto"/>
        <w:jc w:val="both"/>
        <w:rPr>
          <w:i/>
          <w:sz w:val="26"/>
          <w:szCs w:val="26"/>
        </w:rPr>
      </w:pPr>
      <w:r>
        <w:rPr>
          <w:i/>
          <w:sz w:val="26"/>
          <w:szCs w:val="26"/>
        </w:rPr>
        <w:t>4</w:t>
      </w:r>
      <w:r w:rsidR="00010245" w:rsidRPr="00010245">
        <w:rPr>
          <w:i/>
          <w:sz w:val="26"/>
          <w:szCs w:val="26"/>
        </w:rPr>
        <w:t>. User Authentication and Payment</w:t>
      </w:r>
    </w:p>
    <w:p w14:paraId="508540B1" w14:textId="77777777" w:rsidR="00010245" w:rsidRPr="00010245" w:rsidRDefault="00010245" w:rsidP="00D5213D">
      <w:pPr>
        <w:spacing w:after="120" w:line="240" w:lineRule="auto"/>
        <w:jc w:val="both"/>
        <w:rPr>
          <w:sz w:val="26"/>
          <w:szCs w:val="26"/>
        </w:rPr>
      </w:pPr>
      <w:r w:rsidRPr="00010245">
        <w:rPr>
          <w:sz w:val="26"/>
          <w:szCs w:val="26"/>
        </w:rPr>
        <w:t>Users authenticate themselves by logging into their account or creating a new one if necessary.</w:t>
      </w:r>
    </w:p>
    <w:p w14:paraId="230F99A0" w14:textId="77777777" w:rsidR="00010245" w:rsidRPr="00010245" w:rsidRDefault="00010245" w:rsidP="00D5213D">
      <w:pPr>
        <w:spacing w:after="120" w:line="240" w:lineRule="auto"/>
        <w:jc w:val="both"/>
        <w:rPr>
          <w:sz w:val="26"/>
          <w:szCs w:val="26"/>
        </w:rPr>
      </w:pPr>
      <w:r w:rsidRPr="00010245">
        <w:rPr>
          <w:sz w:val="26"/>
          <w:szCs w:val="26"/>
        </w:rPr>
        <w:t>They proceed to the payment section, where they select their preferred payment method and provide the necessary payment details.</w:t>
      </w:r>
    </w:p>
    <w:p w14:paraId="28854201" w14:textId="77777777" w:rsidR="00010245" w:rsidRPr="00010245" w:rsidRDefault="00010245" w:rsidP="00D5213D">
      <w:pPr>
        <w:spacing w:after="120" w:line="240" w:lineRule="auto"/>
        <w:jc w:val="both"/>
        <w:rPr>
          <w:sz w:val="26"/>
          <w:szCs w:val="26"/>
        </w:rPr>
      </w:pPr>
      <w:r w:rsidRPr="00010245">
        <w:rPr>
          <w:sz w:val="26"/>
          <w:szCs w:val="26"/>
        </w:rPr>
        <w:t>The system securely processes the payment transaction and generates a booking confirmation.</w:t>
      </w:r>
    </w:p>
    <w:p w14:paraId="1B41E0A8" w14:textId="77777777" w:rsidR="00010245" w:rsidRPr="00010245" w:rsidRDefault="00010245" w:rsidP="00D5213D">
      <w:pPr>
        <w:spacing w:after="120" w:line="240" w:lineRule="auto"/>
        <w:jc w:val="both"/>
        <w:rPr>
          <w:sz w:val="26"/>
          <w:szCs w:val="26"/>
        </w:rPr>
      </w:pPr>
    </w:p>
    <w:p w14:paraId="49543AAA" w14:textId="77777777" w:rsidR="00010245" w:rsidRPr="00010245" w:rsidRDefault="002412AF" w:rsidP="00D5213D">
      <w:pPr>
        <w:spacing w:after="120" w:line="240" w:lineRule="auto"/>
        <w:jc w:val="both"/>
        <w:rPr>
          <w:i/>
          <w:sz w:val="26"/>
          <w:szCs w:val="26"/>
        </w:rPr>
      </w:pPr>
      <w:r>
        <w:rPr>
          <w:i/>
          <w:sz w:val="26"/>
          <w:szCs w:val="26"/>
        </w:rPr>
        <w:t>5</w:t>
      </w:r>
      <w:r w:rsidR="00010245" w:rsidRPr="00010245">
        <w:rPr>
          <w:i/>
          <w:sz w:val="26"/>
          <w:szCs w:val="26"/>
        </w:rPr>
        <w:t>. Confirmation and Communication</w:t>
      </w:r>
    </w:p>
    <w:p w14:paraId="3F5B56FC" w14:textId="77777777" w:rsidR="00010245" w:rsidRPr="00010245" w:rsidRDefault="00010245" w:rsidP="00D5213D">
      <w:pPr>
        <w:spacing w:after="120" w:line="240" w:lineRule="auto"/>
        <w:jc w:val="both"/>
        <w:rPr>
          <w:sz w:val="26"/>
          <w:szCs w:val="26"/>
        </w:rPr>
      </w:pPr>
      <w:r w:rsidRPr="00010245">
        <w:rPr>
          <w:sz w:val="26"/>
          <w:szCs w:val="26"/>
        </w:rPr>
        <w:t>After successful payment, users receive a booking confirmation via email or SMS, containing all relevant details about their booking.</w:t>
      </w:r>
    </w:p>
    <w:p w14:paraId="2E24E979" w14:textId="77777777" w:rsidR="00010245" w:rsidRPr="00010245" w:rsidRDefault="00010245" w:rsidP="00D5213D">
      <w:pPr>
        <w:spacing w:after="120" w:line="240" w:lineRule="auto"/>
        <w:jc w:val="both"/>
        <w:rPr>
          <w:sz w:val="26"/>
          <w:szCs w:val="26"/>
        </w:rPr>
      </w:pPr>
      <w:r w:rsidRPr="00010245">
        <w:rPr>
          <w:sz w:val="26"/>
          <w:szCs w:val="26"/>
        </w:rPr>
        <w:t>The system also notifies the field manager or owner about the new booking, updating the field's availability schedule accordingly.</w:t>
      </w:r>
    </w:p>
    <w:p w14:paraId="591D9E52" w14:textId="77777777" w:rsidR="00010245" w:rsidRPr="00010245" w:rsidRDefault="00010245" w:rsidP="00D5213D">
      <w:pPr>
        <w:spacing w:after="120" w:line="240" w:lineRule="auto"/>
        <w:jc w:val="both"/>
        <w:rPr>
          <w:sz w:val="26"/>
          <w:szCs w:val="26"/>
        </w:rPr>
      </w:pPr>
    </w:p>
    <w:p w14:paraId="604FA80C" w14:textId="77777777" w:rsidR="00010245" w:rsidRPr="00010245" w:rsidRDefault="002412AF" w:rsidP="00D5213D">
      <w:pPr>
        <w:spacing w:after="120" w:line="240" w:lineRule="auto"/>
        <w:jc w:val="both"/>
        <w:rPr>
          <w:i/>
          <w:sz w:val="26"/>
          <w:szCs w:val="26"/>
        </w:rPr>
      </w:pPr>
      <w:r>
        <w:rPr>
          <w:i/>
          <w:sz w:val="26"/>
          <w:szCs w:val="26"/>
        </w:rPr>
        <w:t>6</w:t>
      </w:r>
      <w:r w:rsidR="00010245" w:rsidRPr="00010245">
        <w:rPr>
          <w:i/>
          <w:sz w:val="26"/>
          <w:szCs w:val="26"/>
        </w:rPr>
        <w:t>. Post-Booking Options</w:t>
      </w:r>
    </w:p>
    <w:p w14:paraId="6AEEC2A7" w14:textId="77777777" w:rsidR="00010245" w:rsidRDefault="00010245" w:rsidP="00D5213D">
      <w:pPr>
        <w:spacing w:after="120" w:line="240" w:lineRule="auto"/>
        <w:jc w:val="both"/>
        <w:rPr>
          <w:sz w:val="26"/>
          <w:szCs w:val="26"/>
        </w:rPr>
      </w:pPr>
      <w:r w:rsidRPr="00010245">
        <w:rPr>
          <w:sz w:val="26"/>
          <w:szCs w:val="26"/>
        </w:rPr>
        <w:t>Users have post-booking options, such as viewing their booking history, editing or canceling bookings if needed, and contacting customer support for assistance.</w:t>
      </w:r>
    </w:p>
    <w:p w14:paraId="64AE68E4" w14:textId="77777777" w:rsidR="00010245" w:rsidRPr="00010245" w:rsidRDefault="00010245" w:rsidP="00367606">
      <w:pPr>
        <w:spacing w:after="120" w:line="240" w:lineRule="auto"/>
        <w:jc w:val="both"/>
        <w:rPr>
          <w:sz w:val="26"/>
          <w:szCs w:val="26"/>
        </w:rPr>
      </w:pPr>
    </w:p>
    <w:p w14:paraId="11FAE625" w14:textId="77777777" w:rsidR="00010245" w:rsidRPr="004E34CA" w:rsidRDefault="00852EA9" w:rsidP="00367606">
      <w:pPr>
        <w:pStyle w:val="Heading2"/>
        <w:jc w:val="both"/>
        <w:rPr>
          <w:sz w:val="32"/>
          <w:szCs w:val="32"/>
        </w:rPr>
      </w:pPr>
      <w:bookmarkStart w:id="11" w:name="_Toc162601755"/>
      <w:r w:rsidRPr="004E34CA">
        <w:rPr>
          <w:sz w:val="32"/>
          <w:szCs w:val="32"/>
        </w:rPr>
        <w:lastRenderedPageBreak/>
        <w:t>Booking confirmation</w:t>
      </w:r>
      <w:bookmarkEnd w:id="11"/>
    </w:p>
    <w:p w14:paraId="615BE1D2" w14:textId="77777777" w:rsidR="00010245" w:rsidRPr="00010245" w:rsidRDefault="00010245" w:rsidP="00367606">
      <w:pPr>
        <w:spacing w:after="120" w:line="240" w:lineRule="auto"/>
        <w:jc w:val="both"/>
        <w:rPr>
          <w:i/>
          <w:sz w:val="26"/>
          <w:szCs w:val="26"/>
        </w:rPr>
      </w:pPr>
      <w:r w:rsidRPr="00010245">
        <w:rPr>
          <w:i/>
          <w:sz w:val="26"/>
          <w:szCs w:val="26"/>
        </w:rPr>
        <w:t>1. Authentication</w:t>
      </w:r>
    </w:p>
    <w:p w14:paraId="1CF320F7" w14:textId="77777777" w:rsidR="00010245" w:rsidRDefault="00010245" w:rsidP="00367606">
      <w:pPr>
        <w:spacing w:after="120" w:line="240" w:lineRule="auto"/>
        <w:jc w:val="both"/>
        <w:rPr>
          <w:sz w:val="26"/>
          <w:szCs w:val="26"/>
        </w:rPr>
      </w:pPr>
      <w:r w:rsidRPr="00010245">
        <w:rPr>
          <w:sz w:val="26"/>
          <w:szCs w:val="26"/>
        </w:rPr>
        <w:t>Upon completing the booking details, users may need to authenticate themselves by logging into their account or providing their contact information</w:t>
      </w:r>
    </w:p>
    <w:p w14:paraId="364457E2" w14:textId="77777777" w:rsidR="00010245" w:rsidRPr="00010245" w:rsidRDefault="00010245" w:rsidP="00367606">
      <w:pPr>
        <w:spacing w:after="120" w:line="240" w:lineRule="auto"/>
        <w:jc w:val="both"/>
        <w:rPr>
          <w:sz w:val="26"/>
          <w:szCs w:val="26"/>
        </w:rPr>
      </w:pPr>
    </w:p>
    <w:p w14:paraId="76EC3CC2" w14:textId="77777777" w:rsidR="00010245" w:rsidRDefault="00010245" w:rsidP="00367606">
      <w:pPr>
        <w:spacing w:after="120" w:line="240" w:lineRule="auto"/>
        <w:jc w:val="both"/>
        <w:rPr>
          <w:i/>
          <w:sz w:val="26"/>
          <w:szCs w:val="26"/>
        </w:rPr>
      </w:pPr>
      <w:r w:rsidRPr="00010245">
        <w:rPr>
          <w:i/>
          <w:sz w:val="26"/>
          <w:szCs w:val="26"/>
        </w:rPr>
        <w:t>2. Review and Confirmation</w:t>
      </w:r>
    </w:p>
    <w:p w14:paraId="5FE3DF80" w14:textId="77777777" w:rsidR="00010245" w:rsidRPr="00010245" w:rsidRDefault="00010245" w:rsidP="00367606">
      <w:pPr>
        <w:spacing w:after="120" w:line="240" w:lineRule="auto"/>
        <w:jc w:val="both"/>
        <w:rPr>
          <w:sz w:val="26"/>
          <w:szCs w:val="26"/>
        </w:rPr>
      </w:pPr>
      <w:r w:rsidRPr="00010245">
        <w:rPr>
          <w:sz w:val="26"/>
          <w:szCs w:val="26"/>
        </w:rPr>
        <w:t>Users review the booking details, including field selection, date, time, and pricing, to ensure accuracy.</w:t>
      </w:r>
    </w:p>
    <w:p w14:paraId="4402299C" w14:textId="77777777" w:rsidR="00010245" w:rsidRDefault="00010245" w:rsidP="00367606">
      <w:pPr>
        <w:spacing w:after="120" w:line="240" w:lineRule="auto"/>
        <w:jc w:val="both"/>
        <w:rPr>
          <w:sz w:val="26"/>
          <w:szCs w:val="26"/>
        </w:rPr>
      </w:pPr>
      <w:r w:rsidRPr="00010245">
        <w:rPr>
          <w:sz w:val="26"/>
          <w:szCs w:val="26"/>
        </w:rPr>
        <w:t>Once satisfied, they confirm the booking, which triggers the payment process.</w:t>
      </w:r>
    </w:p>
    <w:p w14:paraId="22032608" w14:textId="77777777" w:rsidR="00010245" w:rsidRPr="00010245" w:rsidRDefault="00010245" w:rsidP="00367606">
      <w:pPr>
        <w:spacing w:after="120" w:line="240" w:lineRule="auto"/>
        <w:jc w:val="both"/>
        <w:rPr>
          <w:sz w:val="26"/>
          <w:szCs w:val="26"/>
        </w:rPr>
      </w:pPr>
    </w:p>
    <w:p w14:paraId="6DD6CB02" w14:textId="77777777" w:rsidR="00010245" w:rsidRPr="00010245" w:rsidRDefault="00010245" w:rsidP="00367606">
      <w:pPr>
        <w:spacing w:after="120" w:line="240" w:lineRule="auto"/>
        <w:jc w:val="both"/>
        <w:rPr>
          <w:i/>
          <w:sz w:val="26"/>
          <w:szCs w:val="26"/>
        </w:rPr>
      </w:pPr>
      <w:r w:rsidRPr="00010245">
        <w:rPr>
          <w:i/>
          <w:sz w:val="26"/>
          <w:szCs w:val="26"/>
        </w:rPr>
        <w:t>3. Payment Processing</w:t>
      </w:r>
    </w:p>
    <w:p w14:paraId="6436FE37" w14:textId="77777777" w:rsidR="00010245" w:rsidRPr="00010245" w:rsidRDefault="00010245" w:rsidP="00367606">
      <w:pPr>
        <w:spacing w:after="120" w:line="240" w:lineRule="auto"/>
        <w:jc w:val="both"/>
        <w:rPr>
          <w:sz w:val="26"/>
          <w:szCs w:val="26"/>
        </w:rPr>
      </w:pPr>
      <w:r w:rsidRPr="00010245">
        <w:rPr>
          <w:sz w:val="26"/>
          <w:szCs w:val="26"/>
        </w:rPr>
        <w:t>Users select their preferred payment method and provide the necessary payment details.</w:t>
      </w:r>
    </w:p>
    <w:p w14:paraId="2CC372CD" w14:textId="77777777" w:rsidR="00010245" w:rsidRDefault="00010245" w:rsidP="00367606">
      <w:pPr>
        <w:spacing w:after="120" w:line="240" w:lineRule="auto"/>
        <w:jc w:val="both"/>
        <w:rPr>
          <w:sz w:val="26"/>
          <w:szCs w:val="26"/>
        </w:rPr>
      </w:pPr>
      <w:r w:rsidRPr="00010245">
        <w:rPr>
          <w:sz w:val="26"/>
          <w:szCs w:val="26"/>
        </w:rPr>
        <w:t>The system securely processes the payment transaction, encrypting sensitive information to ensure security.</w:t>
      </w:r>
    </w:p>
    <w:p w14:paraId="6117EEBF" w14:textId="77777777" w:rsidR="00010245" w:rsidRPr="00010245" w:rsidRDefault="00010245" w:rsidP="00367606">
      <w:pPr>
        <w:spacing w:after="120" w:line="240" w:lineRule="auto"/>
        <w:jc w:val="both"/>
        <w:rPr>
          <w:sz w:val="26"/>
          <w:szCs w:val="26"/>
        </w:rPr>
      </w:pPr>
    </w:p>
    <w:p w14:paraId="6E2F1224" w14:textId="77777777" w:rsidR="00010245" w:rsidRPr="00010245" w:rsidRDefault="00010245" w:rsidP="00367606">
      <w:pPr>
        <w:spacing w:after="120" w:line="240" w:lineRule="auto"/>
        <w:jc w:val="both"/>
        <w:rPr>
          <w:i/>
          <w:sz w:val="26"/>
          <w:szCs w:val="26"/>
        </w:rPr>
      </w:pPr>
      <w:r w:rsidRPr="00010245">
        <w:rPr>
          <w:i/>
          <w:sz w:val="26"/>
          <w:szCs w:val="26"/>
        </w:rPr>
        <w:t>4. Booking Confirmation</w:t>
      </w:r>
    </w:p>
    <w:p w14:paraId="1ED7D97B" w14:textId="77777777" w:rsidR="00010245" w:rsidRPr="00010245" w:rsidRDefault="00010245" w:rsidP="00367606">
      <w:pPr>
        <w:spacing w:after="120" w:line="240" w:lineRule="auto"/>
        <w:jc w:val="both"/>
        <w:rPr>
          <w:sz w:val="26"/>
          <w:szCs w:val="26"/>
        </w:rPr>
      </w:pPr>
      <w:r w:rsidRPr="00010245">
        <w:rPr>
          <w:sz w:val="26"/>
          <w:szCs w:val="26"/>
        </w:rPr>
        <w:t>After successful payment processing, users receive a booking confirmation via email or SMS.</w:t>
      </w:r>
    </w:p>
    <w:p w14:paraId="59BEF476" w14:textId="77777777" w:rsidR="00010245" w:rsidRDefault="00010245" w:rsidP="00367606">
      <w:pPr>
        <w:spacing w:after="120" w:line="240" w:lineRule="auto"/>
        <w:jc w:val="both"/>
        <w:rPr>
          <w:sz w:val="26"/>
          <w:szCs w:val="26"/>
        </w:rPr>
      </w:pPr>
      <w:r w:rsidRPr="00010245">
        <w:rPr>
          <w:sz w:val="26"/>
          <w:szCs w:val="26"/>
        </w:rPr>
        <w:t>The confirmation contains all relevant details, including booking ID, field information, date, time, and payment receipt.</w:t>
      </w:r>
    </w:p>
    <w:p w14:paraId="0DB5363A" w14:textId="77777777" w:rsidR="00D5213D" w:rsidRDefault="00D5213D" w:rsidP="00367606">
      <w:pPr>
        <w:spacing w:after="120" w:line="240" w:lineRule="auto"/>
        <w:jc w:val="both"/>
        <w:rPr>
          <w:sz w:val="26"/>
          <w:szCs w:val="26"/>
        </w:rPr>
      </w:pPr>
      <w:r w:rsidRPr="00D5213D">
        <w:rPr>
          <w:sz w:val="26"/>
          <w:szCs w:val="26"/>
        </w:rPr>
        <w:t>Admins can modify booking details, adjust field availability, and manage cancellations or rescheduling requests.</w:t>
      </w:r>
    </w:p>
    <w:p w14:paraId="7BEDFCFF" w14:textId="77777777" w:rsidR="00010245" w:rsidRPr="00010245" w:rsidRDefault="00010245" w:rsidP="00367606">
      <w:pPr>
        <w:spacing w:after="120" w:line="240" w:lineRule="auto"/>
        <w:jc w:val="both"/>
        <w:rPr>
          <w:i/>
          <w:sz w:val="26"/>
          <w:szCs w:val="26"/>
        </w:rPr>
      </w:pPr>
    </w:p>
    <w:p w14:paraId="740FD019" w14:textId="77777777" w:rsidR="00010245" w:rsidRPr="00010245" w:rsidRDefault="00010245" w:rsidP="00367606">
      <w:pPr>
        <w:spacing w:after="120" w:line="240" w:lineRule="auto"/>
        <w:jc w:val="both"/>
        <w:rPr>
          <w:i/>
          <w:sz w:val="26"/>
          <w:szCs w:val="26"/>
        </w:rPr>
      </w:pPr>
      <w:r w:rsidRPr="00010245">
        <w:rPr>
          <w:i/>
          <w:sz w:val="26"/>
          <w:szCs w:val="26"/>
        </w:rPr>
        <w:t>5. User Account Update</w:t>
      </w:r>
    </w:p>
    <w:p w14:paraId="1DAF4CE4" w14:textId="77777777" w:rsidR="00010245" w:rsidRDefault="00010245" w:rsidP="00367606">
      <w:pPr>
        <w:spacing w:after="120" w:line="240" w:lineRule="auto"/>
        <w:jc w:val="both"/>
        <w:rPr>
          <w:sz w:val="26"/>
          <w:szCs w:val="26"/>
        </w:rPr>
      </w:pPr>
      <w:r w:rsidRPr="00010245">
        <w:rPr>
          <w:sz w:val="26"/>
          <w:szCs w:val="26"/>
        </w:rPr>
        <w:t>The system updates the user's account with the new booking information, allowing users to access their booking history and manage their bookings.</w:t>
      </w:r>
    </w:p>
    <w:p w14:paraId="69257967" w14:textId="77777777" w:rsidR="00010245" w:rsidRPr="00010245" w:rsidRDefault="00010245" w:rsidP="00367606">
      <w:pPr>
        <w:spacing w:after="120" w:line="240" w:lineRule="auto"/>
        <w:jc w:val="both"/>
        <w:rPr>
          <w:sz w:val="26"/>
          <w:szCs w:val="26"/>
        </w:rPr>
      </w:pPr>
    </w:p>
    <w:p w14:paraId="5DAF558F" w14:textId="77777777" w:rsidR="00010245" w:rsidRPr="00D5213D" w:rsidRDefault="00B25126" w:rsidP="00367606">
      <w:pPr>
        <w:pStyle w:val="Heading2"/>
        <w:jc w:val="both"/>
        <w:rPr>
          <w:sz w:val="32"/>
          <w:szCs w:val="32"/>
        </w:rPr>
      </w:pPr>
      <w:bookmarkStart w:id="12" w:name="_Toc162601756"/>
      <w:r w:rsidRPr="00D5213D">
        <w:rPr>
          <w:sz w:val="32"/>
          <w:szCs w:val="32"/>
        </w:rPr>
        <w:t>Pre-booking management</w:t>
      </w:r>
      <w:bookmarkEnd w:id="12"/>
    </w:p>
    <w:p w14:paraId="2A72336E" w14:textId="77777777" w:rsidR="00010245" w:rsidRPr="00010245" w:rsidRDefault="00010245" w:rsidP="00367606">
      <w:pPr>
        <w:spacing w:after="120" w:line="240" w:lineRule="auto"/>
        <w:jc w:val="both"/>
        <w:rPr>
          <w:i/>
          <w:sz w:val="26"/>
          <w:szCs w:val="26"/>
        </w:rPr>
      </w:pPr>
      <w:r w:rsidRPr="00010245">
        <w:rPr>
          <w:i/>
          <w:sz w:val="26"/>
          <w:szCs w:val="26"/>
        </w:rPr>
        <w:t>1. Accessing Account</w:t>
      </w:r>
    </w:p>
    <w:p w14:paraId="7A2BCCB0" w14:textId="77777777" w:rsidR="00010245" w:rsidRPr="00010245" w:rsidRDefault="00010245" w:rsidP="00367606">
      <w:pPr>
        <w:spacing w:after="120" w:line="240" w:lineRule="auto"/>
        <w:jc w:val="both"/>
        <w:rPr>
          <w:sz w:val="26"/>
          <w:szCs w:val="26"/>
        </w:rPr>
      </w:pPr>
      <w:r w:rsidRPr="00010245">
        <w:rPr>
          <w:sz w:val="26"/>
          <w:szCs w:val="26"/>
        </w:rPr>
        <w:t>Users log into their account using their credentials or access their pre-booking management section through the website or mobile app.</w:t>
      </w:r>
    </w:p>
    <w:p w14:paraId="7D5871F2" w14:textId="77777777" w:rsidR="00010245" w:rsidRPr="00010245" w:rsidRDefault="00010245" w:rsidP="00367606">
      <w:pPr>
        <w:spacing w:after="120" w:line="240" w:lineRule="auto"/>
        <w:jc w:val="both"/>
        <w:rPr>
          <w:sz w:val="26"/>
          <w:szCs w:val="26"/>
        </w:rPr>
      </w:pPr>
    </w:p>
    <w:p w14:paraId="4518546A" w14:textId="77777777" w:rsidR="00010245" w:rsidRPr="00010245" w:rsidRDefault="00010245" w:rsidP="00367606">
      <w:pPr>
        <w:spacing w:after="120" w:line="240" w:lineRule="auto"/>
        <w:jc w:val="both"/>
        <w:rPr>
          <w:i/>
          <w:sz w:val="26"/>
          <w:szCs w:val="26"/>
        </w:rPr>
      </w:pPr>
      <w:r w:rsidRPr="00010245">
        <w:rPr>
          <w:i/>
          <w:sz w:val="26"/>
          <w:szCs w:val="26"/>
        </w:rPr>
        <w:lastRenderedPageBreak/>
        <w:t>2. Viewing Bookings</w:t>
      </w:r>
    </w:p>
    <w:p w14:paraId="516B37F4" w14:textId="77777777" w:rsidR="00010245" w:rsidRPr="00010245" w:rsidRDefault="00010245" w:rsidP="00367606">
      <w:pPr>
        <w:spacing w:after="120" w:line="240" w:lineRule="auto"/>
        <w:jc w:val="both"/>
        <w:rPr>
          <w:sz w:val="26"/>
          <w:szCs w:val="26"/>
        </w:rPr>
      </w:pPr>
      <w:r w:rsidRPr="00010245">
        <w:rPr>
          <w:sz w:val="26"/>
          <w:szCs w:val="26"/>
        </w:rPr>
        <w:t>Upon accessing the pre-booking management section, users can view a list of their current and past bookings.</w:t>
      </w:r>
    </w:p>
    <w:p w14:paraId="194E767E" w14:textId="77777777" w:rsidR="00010245" w:rsidRPr="00010245" w:rsidRDefault="00010245" w:rsidP="00367606">
      <w:pPr>
        <w:spacing w:after="120" w:line="240" w:lineRule="auto"/>
        <w:jc w:val="both"/>
        <w:rPr>
          <w:sz w:val="26"/>
          <w:szCs w:val="26"/>
        </w:rPr>
      </w:pPr>
      <w:r w:rsidRPr="00010245">
        <w:rPr>
          <w:sz w:val="26"/>
          <w:szCs w:val="26"/>
        </w:rPr>
        <w:t>Each booking displays detailed information such as field name, date, time, and booking status.</w:t>
      </w:r>
    </w:p>
    <w:p w14:paraId="722473FF" w14:textId="77777777" w:rsidR="00010245" w:rsidRPr="00010245" w:rsidRDefault="00010245" w:rsidP="00367606">
      <w:pPr>
        <w:spacing w:after="120" w:line="240" w:lineRule="auto"/>
        <w:jc w:val="both"/>
        <w:rPr>
          <w:sz w:val="26"/>
          <w:szCs w:val="26"/>
        </w:rPr>
      </w:pPr>
    </w:p>
    <w:p w14:paraId="7B82EEA0" w14:textId="77777777" w:rsidR="00010245" w:rsidRPr="00010245" w:rsidRDefault="00010245" w:rsidP="00367606">
      <w:pPr>
        <w:spacing w:after="120" w:line="240" w:lineRule="auto"/>
        <w:jc w:val="both"/>
        <w:rPr>
          <w:i/>
          <w:sz w:val="26"/>
          <w:szCs w:val="26"/>
        </w:rPr>
      </w:pPr>
      <w:r w:rsidRPr="00010245">
        <w:rPr>
          <w:i/>
          <w:sz w:val="26"/>
          <w:szCs w:val="26"/>
        </w:rPr>
        <w:t>3. Editing Bookings</w:t>
      </w:r>
    </w:p>
    <w:p w14:paraId="69096D07" w14:textId="77777777" w:rsidR="00010245" w:rsidRPr="00010245" w:rsidRDefault="00010245" w:rsidP="00367606">
      <w:pPr>
        <w:spacing w:after="120" w:line="240" w:lineRule="auto"/>
        <w:jc w:val="both"/>
        <w:rPr>
          <w:sz w:val="26"/>
          <w:szCs w:val="26"/>
        </w:rPr>
      </w:pPr>
      <w:r w:rsidRPr="00010245">
        <w:rPr>
          <w:sz w:val="26"/>
          <w:szCs w:val="26"/>
        </w:rPr>
        <w:t>Users have the option to edit certain aspects of their bookings, such as changing the date or time, upgrading amenities, or adding/removing participants.</w:t>
      </w:r>
    </w:p>
    <w:p w14:paraId="29A89DF4" w14:textId="77777777" w:rsidR="00010245" w:rsidRPr="00010245" w:rsidRDefault="00010245" w:rsidP="00367606">
      <w:pPr>
        <w:spacing w:after="120" w:line="240" w:lineRule="auto"/>
        <w:jc w:val="both"/>
        <w:rPr>
          <w:i/>
          <w:sz w:val="26"/>
          <w:szCs w:val="26"/>
        </w:rPr>
      </w:pPr>
    </w:p>
    <w:p w14:paraId="44C06F82" w14:textId="77777777" w:rsidR="00010245" w:rsidRPr="00010245" w:rsidRDefault="00010245" w:rsidP="00367606">
      <w:pPr>
        <w:spacing w:after="120" w:line="240" w:lineRule="auto"/>
        <w:jc w:val="both"/>
        <w:rPr>
          <w:i/>
          <w:sz w:val="26"/>
          <w:szCs w:val="26"/>
        </w:rPr>
      </w:pPr>
      <w:r w:rsidRPr="00010245">
        <w:rPr>
          <w:i/>
          <w:sz w:val="26"/>
          <w:szCs w:val="26"/>
        </w:rPr>
        <w:t>4. Cancelling Bookings</w:t>
      </w:r>
    </w:p>
    <w:p w14:paraId="2582AE36" w14:textId="77777777" w:rsidR="00010245" w:rsidRPr="00010245" w:rsidRDefault="00010245" w:rsidP="00367606">
      <w:pPr>
        <w:spacing w:after="120" w:line="240" w:lineRule="auto"/>
        <w:jc w:val="both"/>
        <w:rPr>
          <w:sz w:val="26"/>
          <w:szCs w:val="26"/>
        </w:rPr>
      </w:pPr>
      <w:r w:rsidRPr="00010245">
        <w:rPr>
          <w:sz w:val="26"/>
          <w:szCs w:val="26"/>
        </w:rPr>
        <w:t>If users need to cancel a booking, they can do so through the pre-booking management section.</w:t>
      </w:r>
    </w:p>
    <w:p w14:paraId="21621B3F" w14:textId="77777777" w:rsidR="00010245" w:rsidRDefault="00010245" w:rsidP="00367606">
      <w:pPr>
        <w:spacing w:after="120" w:line="240" w:lineRule="auto"/>
        <w:jc w:val="both"/>
        <w:rPr>
          <w:sz w:val="26"/>
          <w:szCs w:val="26"/>
        </w:rPr>
      </w:pPr>
      <w:r w:rsidRPr="00010245">
        <w:rPr>
          <w:sz w:val="26"/>
          <w:szCs w:val="26"/>
        </w:rPr>
        <w:t>The system may apply cancellation policies, such as refund eligibility and cancellation fees, based on predefined rules.</w:t>
      </w:r>
    </w:p>
    <w:p w14:paraId="4BBBFA41" w14:textId="77777777" w:rsidR="00010245" w:rsidRPr="00010245" w:rsidRDefault="00010245" w:rsidP="00367606">
      <w:pPr>
        <w:spacing w:after="120" w:line="240" w:lineRule="auto"/>
        <w:jc w:val="both"/>
        <w:rPr>
          <w:sz w:val="26"/>
          <w:szCs w:val="26"/>
        </w:rPr>
      </w:pPr>
    </w:p>
    <w:p w14:paraId="057C7C90" w14:textId="77777777" w:rsidR="00010245" w:rsidRPr="00D5213D" w:rsidRDefault="00010245" w:rsidP="00367606">
      <w:pPr>
        <w:pStyle w:val="Heading2"/>
        <w:jc w:val="both"/>
        <w:rPr>
          <w:sz w:val="32"/>
          <w:szCs w:val="32"/>
        </w:rPr>
      </w:pPr>
      <w:bookmarkStart w:id="13" w:name="_Toc162601757"/>
      <w:r w:rsidRPr="00D5213D">
        <w:rPr>
          <w:sz w:val="32"/>
          <w:szCs w:val="32"/>
        </w:rPr>
        <w:t>F</w:t>
      </w:r>
      <w:r w:rsidR="00B25126" w:rsidRPr="00D5213D">
        <w:rPr>
          <w:sz w:val="32"/>
          <w:szCs w:val="32"/>
        </w:rPr>
        <w:t>ield</w:t>
      </w:r>
      <w:r w:rsidRPr="00D5213D">
        <w:rPr>
          <w:sz w:val="32"/>
          <w:szCs w:val="32"/>
        </w:rPr>
        <w:t xml:space="preserve"> </w:t>
      </w:r>
      <w:r w:rsidR="00B25126" w:rsidRPr="00D5213D">
        <w:rPr>
          <w:sz w:val="32"/>
          <w:szCs w:val="32"/>
        </w:rPr>
        <w:t>search</w:t>
      </w:r>
      <w:bookmarkEnd w:id="13"/>
    </w:p>
    <w:p w14:paraId="13C357D6" w14:textId="77777777" w:rsidR="00010245" w:rsidRPr="00010245" w:rsidRDefault="00010245" w:rsidP="00367606">
      <w:pPr>
        <w:spacing w:after="120" w:line="240" w:lineRule="auto"/>
        <w:jc w:val="both"/>
        <w:rPr>
          <w:i/>
          <w:sz w:val="26"/>
          <w:szCs w:val="26"/>
        </w:rPr>
      </w:pPr>
      <w:r w:rsidRPr="00010245">
        <w:rPr>
          <w:i/>
          <w:sz w:val="26"/>
          <w:szCs w:val="26"/>
        </w:rPr>
        <w:t>1. Search Criteria Input</w:t>
      </w:r>
    </w:p>
    <w:p w14:paraId="480D7712" w14:textId="77777777" w:rsidR="00010245" w:rsidRPr="00010245" w:rsidRDefault="00010245" w:rsidP="00367606">
      <w:pPr>
        <w:spacing w:after="120" w:line="240" w:lineRule="auto"/>
        <w:jc w:val="both"/>
        <w:rPr>
          <w:sz w:val="26"/>
          <w:szCs w:val="26"/>
        </w:rPr>
      </w:pPr>
      <w:r w:rsidRPr="00010245">
        <w:rPr>
          <w:sz w:val="26"/>
          <w:szCs w:val="26"/>
        </w:rPr>
        <w:t>Users input their search criteria, including location, date, time, and desired amenities, into the search interface.</w:t>
      </w:r>
    </w:p>
    <w:p w14:paraId="479DCE92" w14:textId="77777777" w:rsidR="00010245" w:rsidRPr="00010245" w:rsidRDefault="00010245" w:rsidP="00367606">
      <w:pPr>
        <w:spacing w:after="120" w:line="240" w:lineRule="auto"/>
        <w:jc w:val="both"/>
        <w:rPr>
          <w:sz w:val="26"/>
          <w:szCs w:val="26"/>
        </w:rPr>
      </w:pPr>
    </w:p>
    <w:p w14:paraId="0C0A9980" w14:textId="77777777" w:rsidR="00010245" w:rsidRPr="00010245" w:rsidRDefault="00010245" w:rsidP="00367606">
      <w:pPr>
        <w:spacing w:after="120" w:line="240" w:lineRule="auto"/>
        <w:jc w:val="both"/>
        <w:rPr>
          <w:i/>
          <w:sz w:val="26"/>
          <w:szCs w:val="26"/>
        </w:rPr>
      </w:pPr>
      <w:r w:rsidRPr="00010245">
        <w:rPr>
          <w:i/>
          <w:sz w:val="26"/>
          <w:szCs w:val="26"/>
        </w:rPr>
        <w:t>2. Search Results Display</w:t>
      </w:r>
    </w:p>
    <w:p w14:paraId="0DAF6A8B" w14:textId="77777777" w:rsidR="00010245" w:rsidRPr="00010245" w:rsidRDefault="00010245" w:rsidP="00367606">
      <w:pPr>
        <w:spacing w:after="120" w:line="240" w:lineRule="auto"/>
        <w:jc w:val="both"/>
        <w:rPr>
          <w:sz w:val="26"/>
          <w:szCs w:val="26"/>
        </w:rPr>
      </w:pPr>
      <w:r w:rsidRPr="00010245">
        <w:rPr>
          <w:sz w:val="26"/>
          <w:szCs w:val="26"/>
        </w:rPr>
        <w:t>The system retrieves and displays a list of football fields that match the user's search criteria.</w:t>
      </w:r>
    </w:p>
    <w:p w14:paraId="1D96FBF6" w14:textId="77777777" w:rsidR="00010245" w:rsidRPr="00010245" w:rsidRDefault="00010245" w:rsidP="00367606">
      <w:pPr>
        <w:spacing w:after="120" w:line="240" w:lineRule="auto"/>
        <w:jc w:val="both"/>
        <w:rPr>
          <w:sz w:val="26"/>
          <w:szCs w:val="26"/>
        </w:rPr>
      </w:pPr>
      <w:r w:rsidRPr="00010245">
        <w:rPr>
          <w:sz w:val="26"/>
          <w:szCs w:val="26"/>
        </w:rPr>
        <w:t>Each search result includes detailed information about the field, such as location, amenities, availability, and pricing.</w:t>
      </w:r>
    </w:p>
    <w:p w14:paraId="444CDF50" w14:textId="77777777" w:rsidR="00010245" w:rsidRPr="00010245" w:rsidRDefault="00010245" w:rsidP="00367606">
      <w:pPr>
        <w:spacing w:after="120" w:line="240" w:lineRule="auto"/>
        <w:jc w:val="both"/>
        <w:rPr>
          <w:sz w:val="26"/>
          <w:szCs w:val="26"/>
        </w:rPr>
      </w:pPr>
    </w:p>
    <w:p w14:paraId="541FDCD3" w14:textId="77777777" w:rsidR="00010245" w:rsidRPr="00010245" w:rsidRDefault="00010245" w:rsidP="00367606">
      <w:pPr>
        <w:spacing w:after="120" w:line="240" w:lineRule="auto"/>
        <w:jc w:val="both"/>
        <w:rPr>
          <w:i/>
          <w:sz w:val="26"/>
          <w:szCs w:val="26"/>
        </w:rPr>
      </w:pPr>
      <w:r w:rsidRPr="00010245">
        <w:rPr>
          <w:i/>
          <w:sz w:val="26"/>
          <w:szCs w:val="26"/>
        </w:rPr>
        <w:t>3. Refining Search</w:t>
      </w:r>
    </w:p>
    <w:p w14:paraId="65675F8B" w14:textId="77777777" w:rsidR="00010245" w:rsidRPr="00010245" w:rsidRDefault="00010245" w:rsidP="00367606">
      <w:pPr>
        <w:spacing w:after="120" w:line="240" w:lineRule="auto"/>
        <w:jc w:val="both"/>
        <w:rPr>
          <w:sz w:val="26"/>
          <w:szCs w:val="26"/>
        </w:rPr>
      </w:pPr>
      <w:r w:rsidRPr="00010245">
        <w:rPr>
          <w:sz w:val="26"/>
          <w:szCs w:val="26"/>
        </w:rPr>
        <w:t>Users have the option to refine their search results further by applying filters or adjusting their search criteria.</w:t>
      </w:r>
    </w:p>
    <w:p w14:paraId="49C94FFB" w14:textId="77777777" w:rsidR="00010245" w:rsidRPr="00DD0DCC" w:rsidRDefault="00010245" w:rsidP="00DD0DCC">
      <w:pPr>
        <w:spacing w:after="120" w:line="240" w:lineRule="auto"/>
        <w:jc w:val="both"/>
        <w:rPr>
          <w:sz w:val="26"/>
          <w:szCs w:val="26"/>
        </w:rPr>
      </w:pPr>
      <w:r w:rsidRPr="00010245">
        <w:rPr>
          <w:sz w:val="26"/>
          <w:szCs w:val="26"/>
        </w:rPr>
        <w:t>This allows users to narrow down their options and find the most suitable field for their needs.</w:t>
      </w:r>
    </w:p>
    <w:p w14:paraId="4B0E2D05" w14:textId="77777777" w:rsidR="00010245" w:rsidRPr="00D5213D" w:rsidRDefault="00B25126" w:rsidP="00367606">
      <w:pPr>
        <w:pStyle w:val="Heading2"/>
        <w:jc w:val="both"/>
        <w:rPr>
          <w:sz w:val="32"/>
          <w:szCs w:val="32"/>
        </w:rPr>
      </w:pPr>
      <w:bookmarkStart w:id="14" w:name="_Toc162601758"/>
      <w:r w:rsidRPr="00D5213D">
        <w:rPr>
          <w:sz w:val="32"/>
          <w:szCs w:val="32"/>
        </w:rPr>
        <w:lastRenderedPageBreak/>
        <w:t>Booking schedule management</w:t>
      </w:r>
      <w:r w:rsidR="00D5213D">
        <w:rPr>
          <w:sz w:val="32"/>
          <w:szCs w:val="32"/>
        </w:rPr>
        <w:t xml:space="preserve"> for Admins</w:t>
      </w:r>
      <w:bookmarkEnd w:id="14"/>
    </w:p>
    <w:p w14:paraId="79E1F4AD" w14:textId="77777777" w:rsidR="005377AA" w:rsidRDefault="005377AA" w:rsidP="00367606">
      <w:pPr>
        <w:spacing w:after="120" w:line="240" w:lineRule="auto"/>
        <w:jc w:val="both"/>
        <w:rPr>
          <w:i/>
          <w:sz w:val="26"/>
          <w:szCs w:val="26"/>
        </w:rPr>
      </w:pPr>
      <w:r w:rsidRPr="005377AA">
        <w:rPr>
          <w:i/>
          <w:sz w:val="26"/>
          <w:szCs w:val="26"/>
        </w:rPr>
        <w:t>1. Accessing Admin Interface</w:t>
      </w:r>
    </w:p>
    <w:p w14:paraId="6C748535" w14:textId="77777777" w:rsidR="00D5213D" w:rsidRPr="00D5213D" w:rsidRDefault="00D5213D" w:rsidP="00367606">
      <w:pPr>
        <w:spacing w:after="120" w:line="240" w:lineRule="auto"/>
        <w:jc w:val="both"/>
        <w:rPr>
          <w:sz w:val="26"/>
          <w:szCs w:val="26"/>
        </w:rPr>
      </w:pPr>
      <w:r w:rsidRPr="00D5213D">
        <w:rPr>
          <w:sz w:val="26"/>
          <w:szCs w:val="26"/>
        </w:rPr>
        <w:t>Admins log into their dashboard to get an overview of bookings, user activity, and field statuses.</w:t>
      </w:r>
    </w:p>
    <w:p w14:paraId="4D2745E7" w14:textId="77777777" w:rsidR="005377AA" w:rsidRPr="005377AA" w:rsidRDefault="005377AA" w:rsidP="00367606">
      <w:pPr>
        <w:spacing w:after="120" w:line="240" w:lineRule="auto"/>
        <w:jc w:val="both"/>
        <w:rPr>
          <w:sz w:val="26"/>
          <w:szCs w:val="26"/>
        </w:rPr>
      </w:pPr>
      <w:r w:rsidRPr="005377AA">
        <w:rPr>
          <w:sz w:val="26"/>
          <w:szCs w:val="26"/>
        </w:rPr>
        <w:t>Field managers or administrators log into the admin interface using their credentials.</w:t>
      </w:r>
    </w:p>
    <w:p w14:paraId="76B18E4C" w14:textId="77777777" w:rsidR="005377AA" w:rsidRPr="005377AA" w:rsidRDefault="005377AA" w:rsidP="00367606">
      <w:pPr>
        <w:spacing w:after="120" w:line="240" w:lineRule="auto"/>
        <w:jc w:val="both"/>
        <w:rPr>
          <w:sz w:val="26"/>
          <w:szCs w:val="26"/>
        </w:rPr>
      </w:pPr>
    </w:p>
    <w:p w14:paraId="14AD0295" w14:textId="77777777" w:rsidR="005377AA" w:rsidRPr="005377AA" w:rsidRDefault="005377AA" w:rsidP="00367606">
      <w:pPr>
        <w:spacing w:after="120" w:line="240" w:lineRule="auto"/>
        <w:jc w:val="both"/>
        <w:rPr>
          <w:i/>
          <w:sz w:val="26"/>
          <w:szCs w:val="26"/>
        </w:rPr>
      </w:pPr>
      <w:r w:rsidRPr="005377AA">
        <w:rPr>
          <w:i/>
          <w:sz w:val="26"/>
          <w:szCs w:val="26"/>
        </w:rPr>
        <w:t>2. Viewing Booking Schedule</w:t>
      </w:r>
    </w:p>
    <w:p w14:paraId="4C48C31A" w14:textId="77777777" w:rsidR="005377AA" w:rsidRPr="005377AA" w:rsidRDefault="005377AA" w:rsidP="00367606">
      <w:pPr>
        <w:spacing w:after="120" w:line="240" w:lineRule="auto"/>
        <w:jc w:val="both"/>
        <w:rPr>
          <w:sz w:val="26"/>
          <w:szCs w:val="26"/>
        </w:rPr>
      </w:pPr>
      <w:r w:rsidRPr="005377AA">
        <w:rPr>
          <w:sz w:val="26"/>
          <w:szCs w:val="26"/>
        </w:rPr>
        <w:t>Upon accessing the admin interface, field managers can view the current booking schedule for their football fields.</w:t>
      </w:r>
    </w:p>
    <w:p w14:paraId="1E71A665" w14:textId="77777777" w:rsidR="005377AA" w:rsidRPr="005377AA" w:rsidRDefault="005377AA" w:rsidP="00367606">
      <w:pPr>
        <w:spacing w:after="120" w:line="240" w:lineRule="auto"/>
        <w:jc w:val="both"/>
        <w:rPr>
          <w:sz w:val="26"/>
          <w:szCs w:val="26"/>
        </w:rPr>
      </w:pPr>
      <w:r w:rsidRPr="005377AA">
        <w:rPr>
          <w:sz w:val="26"/>
          <w:szCs w:val="26"/>
        </w:rPr>
        <w:t>The schedule displays all upcoming bookings, including details such as field name, date, time, and booking status.</w:t>
      </w:r>
    </w:p>
    <w:p w14:paraId="09094464" w14:textId="77777777" w:rsidR="005377AA" w:rsidRPr="005377AA" w:rsidRDefault="005377AA" w:rsidP="00367606">
      <w:pPr>
        <w:spacing w:after="120" w:line="240" w:lineRule="auto"/>
        <w:jc w:val="both"/>
        <w:rPr>
          <w:sz w:val="26"/>
          <w:szCs w:val="26"/>
        </w:rPr>
      </w:pPr>
    </w:p>
    <w:p w14:paraId="43915FAF" w14:textId="77777777" w:rsidR="005377AA" w:rsidRPr="005377AA" w:rsidRDefault="005377AA" w:rsidP="00367606">
      <w:pPr>
        <w:spacing w:after="120" w:line="240" w:lineRule="auto"/>
        <w:jc w:val="both"/>
        <w:rPr>
          <w:i/>
          <w:sz w:val="26"/>
          <w:szCs w:val="26"/>
        </w:rPr>
      </w:pPr>
      <w:r w:rsidRPr="005377AA">
        <w:rPr>
          <w:i/>
          <w:sz w:val="26"/>
          <w:szCs w:val="26"/>
        </w:rPr>
        <w:t>3. Adding/Modifying Bookings</w:t>
      </w:r>
    </w:p>
    <w:p w14:paraId="3B108E9F" w14:textId="77777777" w:rsidR="005377AA" w:rsidRDefault="005377AA" w:rsidP="00367606">
      <w:pPr>
        <w:spacing w:after="120" w:line="240" w:lineRule="auto"/>
        <w:jc w:val="both"/>
        <w:rPr>
          <w:sz w:val="26"/>
          <w:szCs w:val="26"/>
        </w:rPr>
      </w:pPr>
      <w:r w:rsidRPr="005377AA">
        <w:rPr>
          <w:sz w:val="26"/>
          <w:szCs w:val="26"/>
        </w:rPr>
        <w:t xml:space="preserve">Field managers can </w:t>
      </w:r>
      <w:r w:rsidR="00D5213D" w:rsidRPr="00D5213D">
        <w:rPr>
          <w:sz w:val="26"/>
          <w:szCs w:val="26"/>
        </w:rPr>
        <w:t>modify booking details, adjust field availability, and manage cancellations or rescheduling requests</w:t>
      </w:r>
      <w:r w:rsidR="00D5213D">
        <w:rPr>
          <w:sz w:val="26"/>
          <w:szCs w:val="26"/>
        </w:rPr>
        <w:t xml:space="preserve">, </w:t>
      </w:r>
      <w:r w:rsidRPr="005377AA">
        <w:rPr>
          <w:sz w:val="26"/>
          <w:szCs w:val="26"/>
        </w:rPr>
        <w:t>add new bookings to the schedule or modify existing bookings as needed.</w:t>
      </w:r>
    </w:p>
    <w:p w14:paraId="053C3FA2" w14:textId="77777777" w:rsidR="005377AA" w:rsidRPr="005377AA" w:rsidRDefault="005377AA" w:rsidP="00367606">
      <w:pPr>
        <w:spacing w:after="120" w:line="240" w:lineRule="auto"/>
        <w:jc w:val="both"/>
        <w:rPr>
          <w:sz w:val="26"/>
          <w:szCs w:val="26"/>
        </w:rPr>
      </w:pPr>
      <w:r w:rsidRPr="005377AA">
        <w:rPr>
          <w:sz w:val="26"/>
          <w:szCs w:val="26"/>
        </w:rPr>
        <w:t>They may also update booking details, such as changing the date or time, updating participant information, or adding special notes.</w:t>
      </w:r>
    </w:p>
    <w:p w14:paraId="7361E378" w14:textId="77777777" w:rsidR="005377AA" w:rsidRPr="005377AA" w:rsidRDefault="005377AA" w:rsidP="00367606">
      <w:pPr>
        <w:spacing w:after="120" w:line="240" w:lineRule="auto"/>
        <w:jc w:val="both"/>
        <w:rPr>
          <w:sz w:val="26"/>
          <w:szCs w:val="26"/>
        </w:rPr>
      </w:pPr>
    </w:p>
    <w:p w14:paraId="0D606696" w14:textId="77777777" w:rsidR="00010245" w:rsidRPr="00D5213D" w:rsidRDefault="00B25126" w:rsidP="00367606">
      <w:pPr>
        <w:pStyle w:val="Heading2"/>
        <w:jc w:val="both"/>
        <w:rPr>
          <w:sz w:val="32"/>
          <w:szCs w:val="32"/>
        </w:rPr>
      </w:pPr>
      <w:bookmarkStart w:id="15" w:name="_Toc162601759"/>
      <w:r w:rsidRPr="00D5213D">
        <w:rPr>
          <w:sz w:val="32"/>
          <w:szCs w:val="32"/>
        </w:rPr>
        <w:t>Notifcation and confirmation</w:t>
      </w:r>
      <w:bookmarkEnd w:id="15"/>
    </w:p>
    <w:p w14:paraId="464C42DC" w14:textId="77777777" w:rsidR="005377AA" w:rsidRDefault="005377AA" w:rsidP="00367606">
      <w:pPr>
        <w:spacing w:after="120" w:line="240" w:lineRule="auto"/>
        <w:jc w:val="both"/>
        <w:rPr>
          <w:i/>
          <w:sz w:val="26"/>
          <w:szCs w:val="26"/>
        </w:rPr>
      </w:pPr>
      <w:r w:rsidRPr="005377AA">
        <w:rPr>
          <w:i/>
          <w:sz w:val="26"/>
          <w:szCs w:val="26"/>
        </w:rPr>
        <w:t>1. Notification Trigger</w:t>
      </w:r>
    </w:p>
    <w:p w14:paraId="76ADDEDD" w14:textId="77777777" w:rsidR="005377AA" w:rsidRDefault="005377AA" w:rsidP="00367606">
      <w:pPr>
        <w:spacing w:after="120" w:line="240" w:lineRule="auto"/>
        <w:jc w:val="both"/>
        <w:rPr>
          <w:sz w:val="26"/>
          <w:szCs w:val="26"/>
        </w:rPr>
      </w:pPr>
      <w:r w:rsidRPr="005377AA">
        <w:rPr>
          <w:sz w:val="26"/>
          <w:szCs w:val="26"/>
        </w:rPr>
        <w:t>Once a booking is confirmed by the user and payment is processed successfully, the system triggers notifications to relevant parties.</w:t>
      </w:r>
    </w:p>
    <w:p w14:paraId="074BC88A" w14:textId="77777777" w:rsidR="00D5213D" w:rsidRPr="005377AA" w:rsidRDefault="00D5213D" w:rsidP="00367606">
      <w:pPr>
        <w:spacing w:after="120" w:line="240" w:lineRule="auto"/>
        <w:jc w:val="both"/>
        <w:rPr>
          <w:sz w:val="26"/>
          <w:szCs w:val="26"/>
        </w:rPr>
      </w:pPr>
      <w:r w:rsidRPr="00D5213D">
        <w:rPr>
          <w:sz w:val="26"/>
          <w:szCs w:val="26"/>
        </w:rPr>
        <w:t>The system automatically sends booking confirmations, reminders, and cancellation notices to users.</w:t>
      </w:r>
    </w:p>
    <w:p w14:paraId="0158FA2D" w14:textId="77777777" w:rsidR="005377AA" w:rsidRPr="005377AA" w:rsidRDefault="005377AA" w:rsidP="00367606">
      <w:pPr>
        <w:spacing w:after="120" w:line="240" w:lineRule="auto"/>
        <w:jc w:val="both"/>
        <w:rPr>
          <w:sz w:val="26"/>
          <w:szCs w:val="26"/>
        </w:rPr>
      </w:pPr>
    </w:p>
    <w:p w14:paraId="4D8251FC" w14:textId="77777777" w:rsidR="005377AA" w:rsidRPr="005377AA" w:rsidRDefault="005377AA" w:rsidP="00367606">
      <w:pPr>
        <w:spacing w:after="120" w:line="240" w:lineRule="auto"/>
        <w:jc w:val="both"/>
        <w:rPr>
          <w:i/>
          <w:sz w:val="26"/>
          <w:szCs w:val="26"/>
        </w:rPr>
      </w:pPr>
      <w:r w:rsidRPr="005377AA">
        <w:rPr>
          <w:i/>
          <w:sz w:val="26"/>
          <w:szCs w:val="26"/>
        </w:rPr>
        <w:t>2. User Notification</w:t>
      </w:r>
    </w:p>
    <w:p w14:paraId="1B900EE3" w14:textId="77777777" w:rsidR="005377AA" w:rsidRDefault="005377AA" w:rsidP="00367606">
      <w:pPr>
        <w:spacing w:after="120" w:line="240" w:lineRule="auto"/>
        <w:jc w:val="both"/>
        <w:rPr>
          <w:sz w:val="26"/>
          <w:szCs w:val="26"/>
        </w:rPr>
      </w:pPr>
      <w:r w:rsidRPr="005377AA">
        <w:rPr>
          <w:sz w:val="26"/>
          <w:szCs w:val="26"/>
        </w:rPr>
        <w:t xml:space="preserve">Users receive a booking confirmation notification via email or SMS, containing all relevant details </w:t>
      </w:r>
      <w:r w:rsidR="00D5213D" w:rsidRPr="00D5213D">
        <w:rPr>
          <w:sz w:val="26"/>
          <w:szCs w:val="26"/>
        </w:rPr>
        <w:t>based on their booking history and preferences.</w:t>
      </w:r>
    </w:p>
    <w:p w14:paraId="0097CD58" w14:textId="77777777" w:rsidR="005377AA" w:rsidRPr="005377AA" w:rsidRDefault="005377AA" w:rsidP="00367606">
      <w:pPr>
        <w:spacing w:after="120" w:line="240" w:lineRule="auto"/>
        <w:jc w:val="both"/>
        <w:rPr>
          <w:sz w:val="26"/>
          <w:szCs w:val="26"/>
        </w:rPr>
      </w:pPr>
      <w:r w:rsidRPr="005377AA">
        <w:rPr>
          <w:sz w:val="26"/>
          <w:szCs w:val="26"/>
        </w:rPr>
        <w:t>The confirmation serves as a receipt and provides users with information about their upcoming booking.</w:t>
      </w:r>
    </w:p>
    <w:p w14:paraId="5AAD6942" w14:textId="77777777" w:rsidR="005377AA" w:rsidRPr="005377AA" w:rsidRDefault="005377AA" w:rsidP="00367606">
      <w:pPr>
        <w:spacing w:after="120" w:line="240" w:lineRule="auto"/>
        <w:jc w:val="both"/>
        <w:rPr>
          <w:sz w:val="26"/>
          <w:szCs w:val="26"/>
        </w:rPr>
      </w:pPr>
    </w:p>
    <w:p w14:paraId="49ABDCF9" w14:textId="77777777" w:rsidR="005377AA" w:rsidRPr="005377AA" w:rsidRDefault="005377AA" w:rsidP="00367606">
      <w:pPr>
        <w:spacing w:after="120" w:line="240" w:lineRule="auto"/>
        <w:jc w:val="both"/>
        <w:rPr>
          <w:i/>
          <w:sz w:val="26"/>
          <w:szCs w:val="26"/>
        </w:rPr>
      </w:pPr>
      <w:r w:rsidRPr="005377AA">
        <w:rPr>
          <w:i/>
          <w:sz w:val="26"/>
          <w:szCs w:val="26"/>
        </w:rPr>
        <w:lastRenderedPageBreak/>
        <w:t>3. Manager Notification</w:t>
      </w:r>
    </w:p>
    <w:p w14:paraId="61491326" w14:textId="77777777" w:rsidR="005377AA" w:rsidRPr="005377AA" w:rsidRDefault="005377AA" w:rsidP="00367606">
      <w:pPr>
        <w:spacing w:after="120" w:line="240" w:lineRule="auto"/>
        <w:jc w:val="both"/>
        <w:rPr>
          <w:sz w:val="26"/>
          <w:szCs w:val="26"/>
        </w:rPr>
      </w:pPr>
      <w:r w:rsidRPr="005377AA">
        <w:rPr>
          <w:sz w:val="26"/>
          <w:szCs w:val="26"/>
        </w:rPr>
        <w:t>Field managers or administrators receive a notification about the new booking, alerting them to the updated booking schedule.</w:t>
      </w:r>
    </w:p>
    <w:p w14:paraId="4B7078B6" w14:textId="77777777" w:rsidR="005377AA" w:rsidRPr="005377AA" w:rsidRDefault="005377AA" w:rsidP="00367606">
      <w:pPr>
        <w:spacing w:after="120" w:line="240" w:lineRule="auto"/>
        <w:jc w:val="both"/>
        <w:rPr>
          <w:sz w:val="26"/>
          <w:szCs w:val="26"/>
        </w:rPr>
      </w:pPr>
      <w:r w:rsidRPr="005377AA">
        <w:rPr>
          <w:sz w:val="26"/>
          <w:szCs w:val="26"/>
        </w:rPr>
        <w:t>This ensures that field managers are aware of all incoming bookings and can prepare accordingly.</w:t>
      </w:r>
    </w:p>
    <w:p w14:paraId="34D3CB24" w14:textId="77777777" w:rsidR="005377AA" w:rsidRPr="005377AA" w:rsidRDefault="005377AA" w:rsidP="00367606">
      <w:pPr>
        <w:spacing w:after="120" w:line="240" w:lineRule="auto"/>
        <w:jc w:val="both"/>
        <w:rPr>
          <w:sz w:val="26"/>
          <w:szCs w:val="26"/>
        </w:rPr>
      </w:pPr>
    </w:p>
    <w:p w14:paraId="3C24E292" w14:textId="77777777" w:rsidR="005377AA" w:rsidRPr="005377AA" w:rsidRDefault="005377AA" w:rsidP="00367606">
      <w:pPr>
        <w:spacing w:after="120" w:line="240" w:lineRule="auto"/>
        <w:jc w:val="both"/>
        <w:rPr>
          <w:i/>
          <w:sz w:val="26"/>
          <w:szCs w:val="26"/>
        </w:rPr>
      </w:pPr>
      <w:r w:rsidRPr="005377AA">
        <w:rPr>
          <w:i/>
          <w:sz w:val="26"/>
          <w:szCs w:val="26"/>
        </w:rPr>
        <w:t>4. Communication Channel</w:t>
      </w:r>
    </w:p>
    <w:p w14:paraId="6E14C13F" w14:textId="77777777" w:rsidR="005377AA" w:rsidRPr="005377AA" w:rsidRDefault="005377AA" w:rsidP="00367606">
      <w:pPr>
        <w:spacing w:after="120" w:line="240" w:lineRule="auto"/>
        <w:jc w:val="both"/>
        <w:rPr>
          <w:sz w:val="26"/>
          <w:szCs w:val="26"/>
        </w:rPr>
      </w:pPr>
      <w:r w:rsidRPr="005377AA">
        <w:rPr>
          <w:sz w:val="26"/>
          <w:szCs w:val="26"/>
        </w:rPr>
        <w:t>The system establishes a communication channel between users and field managers, allowing for seamless interaction and coordination regarding bookings.</w:t>
      </w:r>
    </w:p>
    <w:p w14:paraId="2D466F4C" w14:textId="77777777" w:rsidR="005377AA" w:rsidRPr="005377AA" w:rsidRDefault="005377AA" w:rsidP="00367606">
      <w:pPr>
        <w:spacing w:after="120" w:line="240" w:lineRule="auto"/>
        <w:jc w:val="both"/>
      </w:pPr>
    </w:p>
    <w:p w14:paraId="02286F2F" w14:textId="77777777" w:rsidR="00010245" w:rsidRPr="00D5213D" w:rsidRDefault="00B25126" w:rsidP="00367606">
      <w:pPr>
        <w:pStyle w:val="Heading2"/>
        <w:jc w:val="both"/>
        <w:rPr>
          <w:sz w:val="32"/>
          <w:szCs w:val="32"/>
        </w:rPr>
      </w:pPr>
      <w:bookmarkStart w:id="16" w:name="_Toc162601760"/>
      <w:r w:rsidRPr="00D5213D">
        <w:rPr>
          <w:sz w:val="32"/>
          <w:szCs w:val="32"/>
        </w:rPr>
        <w:t>Payment management</w:t>
      </w:r>
      <w:bookmarkEnd w:id="16"/>
    </w:p>
    <w:p w14:paraId="643E16DE" w14:textId="77777777" w:rsidR="005377AA" w:rsidRPr="005377AA" w:rsidRDefault="005377AA" w:rsidP="00367606">
      <w:pPr>
        <w:spacing w:after="120" w:line="240" w:lineRule="auto"/>
        <w:jc w:val="both"/>
        <w:rPr>
          <w:i/>
          <w:sz w:val="26"/>
          <w:szCs w:val="26"/>
        </w:rPr>
      </w:pPr>
      <w:r w:rsidRPr="005377AA">
        <w:rPr>
          <w:i/>
          <w:sz w:val="26"/>
          <w:szCs w:val="26"/>
        </w:rPr>
        <w:t>1. Payment Gateway Integration</w:t>
      </w:r>
    </w:p>
    <w:p w14:paraId="3D0036B7" w14:textId="77777777" w:rsidR="005377AA" w:rsidRPr="005377AA" w:rsidRDefault="005377AA" w:rsidP="00367606">
      <w:pPr>
        <w:spacing w:after="120" w:line="240" w:lineRule="auto"/>
        <w:jc w:val="both"/>
        <w:rPr>
          <w:sz w:val="26"/>
          <w:szCs w:val="26"/>
        </w:rPr>
      </w:pPr>
      <w:r w:rsidRPr="005377AA">
        <w:rPr>
          <w:sz w:val="26"/>
          <w:szCs w:val="26"/>
        </w:rPr>
        <w:t>The system integrates with one or more payment gateways to facilitate secure online transactions.</w:t>
      </w:r>
    </w:p>
    <w:p w14:paraId="4C3FE2D2" w14:textId="77777777" w:rsidR="005377AA" w:rsidRPr="005377AA" w:rsidRDefault="005377AA" w:rsidP="00367606">
      <w:pPr>
        <w:spacing w:after="120" w:line="240" w:lineRule="auto"/>
        <w:jc w:val="both"/>
        <w:rPr>
          <w:sz w:val="26"/>
          <w:szCs w:val="26"/>
        </w:rPr>
      </w:pPr>
      <w:r w:rsidRPr="005377AA">
        <w:rPr>
          <w:sz w:val="26"/>
          <w:szCs w:val="26"/>
        </w:rPr>
        <w:t>Users are presented with various payment options, including credit/debit cards, digital wallets, and other online payment methods.</w:t>
      </w:r>
    </w:p>
    <w:p w14:paraId="49ED720C" w14:textId="77777777" w:rsidR="005377AA" w:rsidRPr="005377AA" w:rsidRDefault="005377AA" w:rsidP="00367606">
      <w:pPr>
        <w:spacing w:after="120" w:line="240" w:lineRule="auto"/>
        <w:jc w:val="both"/>
        <w:rPr>
          <w:sz w:val="26"/>
          <w:szCs w:val="26"/>
        </w:rPr>
      </w:pPr>
    </w:p>
    <w:p w14:paraId="353D1572" w14:textId="77777777" w:rsidR="005377AA" w:rsidRPr="005377AA" w:rsidRDefault="005377AA" w:rsidP="00367606">
      <w:pPr>
        <w:spacing w:after="120" w:line="240" w:lineRule="auto"/>
        <w:jc w:val="both"/>
        <w:rPr>
          <w:i/>
          <w:sz w:val="26"/>
          <w:szCs w:val="26"/>
        </w:rPr>
      </w:pPr>
      <w:r w:rsidRPr="005377AA">
        <w:rPr>
          <w:i/>
          <w:sz w:val="26"/>
          <w:szCs w:val="26"/>
        </w:rPr>
        <w:t>2. Secure Payment Processing</w:t>
      </w:r>
    </w:p>
    <w:p w14:paraId="036C7D27" w14:textId="77777777" w:rsidR="005377AA" w:rsidRPr="005377AA" w:rsidRDefault="005377AA" w:rsidP="00367606">
      <w:pPr>
        <w:spacing w:after="120" w:line="240" w:lineRule="auto"/>
        <w:jc w:val="both"/>
        <w:rPr>
          <w:sz w:val="26"/>
          <w:szCs w:val="26"/>
        </w:rPr>
      </w:pPr>
      <w:r w:rsidRPr="005377AA">
        <w:rPr>
          <w:sz w:val="26"/>
          <w:szCs w:val="26"/>
        </w:rPr>
        <w:t>When users proceed to make a payment for their booking, the system securely processes the transaction.</w:t>
      </w:r>
    </w:p>
    <w:p w14:paraId="7409E043" w14:textId="77777777" w:rsidR="005377AA" w:rsidRPr="005377AA" w:rsidRDefault="005377AA" w:rsidP="00367606">
      <w:pPr>
        <w:spacing w:after="120" w:line="240" w:lineRule="auto"/>
        <w:jc w:val="both"/>
        <w:rPr>
          <w:sz w:val="26"/>
          <w:szCs w:val="26"/>
        </w:rPr>
      </w:pPr>
      <w:r w:rsidRPr="005377AA">
        <w:rPr>
          <w:sz w:val="26"/>
          <w:szCs w:val="26"/>
        </w:rPr>
        <w:t>Payment information is encrypted to ensure confidentiality and prevent unauthorized access.</w:t>
      </w:r>
    </w:p>
    <w:p w14:paraId="39ED52CA" w14:textId="77777777" w:rsidR="005377AA" w:rsidRPr="005377AA" w:rsidRDefault="005377AA" w:rsidP="00367606">
      <w:pPr>
        <w:spacing w:after="120" w:line="240" w:lineRule="auto"/>
        <w:jc w:val="both"/>
        <w:rPr>
          <w:sz w:val="26"/>
          <w:szCs w:val="26"/>
        </w:rPr>
      </w:pPr>
    </w:p>
    <w:p w14:paraId="608DF150" w14:textId="77777777" w:rsidR="005377AA" w:rsidRPr="005377AA" w:rsidRDefault="005377AA" w:rsidP="00367606">
      <w:pPr>
        <w:spacing w:after="120" w:line="240" w:lineRule="auto"/>
        <w:jc w:val="both"/>
        <w:rPr>
          <w:i/>
          <w:sz w:val="26"/>
          <w:szCs w:val="26"/>
        </w:rPr>
      </w:pPr>
      <w:r w:rsidRPr="005377AA">
        <w:rPr>
          <w:i/>
          <w:sz w:val="26"/>
          <w:szCs w:val="26"/>
        </w:rPr>
        <w:t>3. Payment Verification</w:t>
      </w:r>
    </w:p>
    <w:p w14:paraId="406F7369" w14:textId="77777777" w:rsidR="005377AA" w:rsidRPr="005377AA" w:rsidRDefault="005377AA" w:rsidP="00367606">
      <w:pPr>
        <w:spacing w:after="120" w:line="240" w:lineRule="auto"/>
        <w:jc w:val="both"/>
        <w:rPr>
          <w:sz w:val="26"/>
          <w:szCs w:val="26"/>
        </w:rPr>
      </w:pPr>
      <w:r w:rsidRPr="005377AA">
        <w:rPr>
          <w:sz w:val="26"/>
          <w:szCs w:val="26"/>
        </w:rPr>
        <w:t>Upon successful payment processing, the system verifies the payment to ensure that it has been completed correctly.</w:t>
      </w:r>
    </w:p>
    <w:p w14:paraId="0EAB6BD3" w14:textId="77777777" w:rsidR="005377AA" w:rsidRPr="005377AA" w:rsidRDefault="005377AA" w:rsidP="00367606">
      <w:pPr>
        <w:spacing w:after="120" w:line="240" w:lineRule="auto"/>
        <w:jc w:val="both"/>
        <w:rPr>
          <w:sz w:val="26"/>
          <w:szCs w:val="26"/>
        </w:rPr>
      </w:pPr>
      <w:r w:rsidRPr="005377AA">
        <w:rPr>
          <w:sz w:val="26"/>
          <w:szCs w:val="26"/>
        </w:rPr>
        <w:t>Users receive a payment confirmation, which serves as a receipt for their booking.</w:t>
      </w:r>
    </w:p>
    <w:p w14:paraId="6154279C" w14:textId="77777777" w:rsidR="005377AA" w:rsidRPr="005377AA" w:rsidRDefault="005377AA" w:rsidP="00367606">
      <w:pPr>
        <w:spacing w:after="120" w:line="240" w:lineRule="auto"/>
        <w:jc w:val="both"/>
        <w:rPr>
          <w:sz w:val="26"/>
          <w:szCs w:val="26"/>
        </w:rPr>
      </w:pPr>
    </w:p>
    <w:p w14:paraId="74808115" w14:textId="77777777" w:rsidR="005377AA" w:rsidRPr="005377AA" w:rsidRDefault="005377AA" w:rsidP="00367606">
      <w:pPr>
        <w:spacing w:after="120" w:line="240" w:lineRule="auto"/>
        <w:jc w:val="both"/>
        <w:rPr>
          <w:i/>
          <w:sz w:val="26"/>
          <w:szCs w:val="26"/>
        </w:rPr>
      </w:pPr>
      <w:r w:rsidRPr="005377AA">
        <w:rPr>
          <w:i/>
          <w:sz w:val="26"/>
          <w:szCs w:val="26"/>
        </w:rPr>
        <w:t>4. Payment Handling for Field Managers</w:t>
      </w:r>
    </w:p>
    <w:p w14:paraId="00E4F4AD" w14:textId="77777777" w:rsidR="005377AA" w:rsidRPr="005377AA" w:rsidRDefault="005377AA" w:rsidP="00367606">
      <w:pPr>
        <w:spacing w:after="120" w:line="240" w:lineRule="auto"/>
        <w:jc w:val="both"/>
        <w:rPr>
          <w:sz w:val="26"/>
          <w:szCs w:val="26"/>
        </w:rPr>
      </w:pPr>
      <w:r w:rsidRPr="005377AA">
        <w:rPr>
          <w:sz w:val="26"/>
          <w:szCs w:val="26"/>
        </w:rPr>
        <w:t>Field managers or administrators have access to the payment management section within the admin interface.</w:t>
      </w:r>
    </w:p>
    <w:p w14:paraId="6A8B2FA4" w14:textId="77777777" w:rsidR="005377AA" w:rsidRPr="005377AA" w:rsidRDefault="005377AA" w:rsidP="00367606">
      <w:pPr>
        <w:spacing w:after="120" w:line="240" w:lineRule="auto"/>
        <w:jc w:val="both"/>
        <w:rPr>
          <w:sz w:val="26"/>
          <w:szCs w:val="26"/>
        </w:rPr>
      </w:pPr>
      <w:r w:rsidRPr="005377AA">
        <w:rPr>
          <w:sz w:val="26"/>
          <w:szCs w:val="26"/>
        </w:rPr>
        <w:lastRenderedPageBreak/>
        <w:t>They can view payment details for each booking, including transaction ID, amount paid, and payment status.</w:t>
      </w:r>
    </w:p>
    <w:p w14:paraId="78AF9984" w14:textId="77777777" w:rsidR="005377AA" w:rsidRPr="005377AA" w:rsidRDefault="005377AA" w:rsidP="00367606">
      <w:pPr>
        <w:spacing w:after="120" w:line="240" w:lineRule="auto"/>
        <w:jc w:val="both"/>
        <w:rPr>
          <w:sz w:val="26"/>
          <w:szCs w:val="26"/>
        </w:rPr>
      </w:pPr>
    </w:p>
    <w:p w14:paraId="03A15AB0" w14:textId="77777777" w:rsidR="005377AA" w:rsidRPr="005377AA" w:rsidRDefault="005377AA" w:rsidP="00367606">
      <w:pPr>
        <w:spacing w:after="120" w:line="240" w:lineRule="auto"/>
        <w:jc w:val="both"/>
        <w:rPr>
          <w:i/>
          <w:sz w:val="26"/>
          <w:szCs w:val="26"/>
        </w:rPr>
      </w:pPr>
      <w:r w:rsidRPr="005377AA">
        <w:rPr>
          <w:i/>
          <w:sz w:val="26"/>
          <w:szCs w:val="26"/>
        </w:rPr>
        <w:t>5. Invoicing</w:t>
      </w:r>
    </w:p>
    <w:p w14:paraId="6020BD9E" w14:textId="77777777" w:rsidR="005377AA" w:rsidRPr="005377AA" w:rsidRDefault="005377AA" w:rsidP="00367606">
      <w:pPr>
        <w:spacing w:after="120" w:line="240" w:lineRule="auto"/>
        <w:jc w:val="both"/>
        <w:rPr>
          <w:sz w:val="26"/>
          <w:szCs w:val="26"/>
        </w:rPr>
      </w:pPr>
      <w:r w:rsidRPr="005377AA">
        <w:rPr>
          <w:sz w:val="26"/>
          <w:szCs w:val="26"/>
        </w:rPr>
        <w:t>The system automatically generates invoices for each booking, detailing the booking amount, taxes (if applicable), and any additional charges.</w:t>
      </w:r>
    </w:p>
    <w:p w14:paraId="631752A1" w14:textId="77777777" w:rsidR="005377AA" w:rsidRPr="005377AA" w:rsidRDefault="005377AA" w:rsidP="00367606">
      <w:pPr>
        <w:spacing w:after="120" w:line="240" w:lineRule="auto"/>
        <w:jc w:val="both"/>
        <w:rPr>
          <w:sz w:val="26"/>
          <w:szCs w:val="26"/>
        </w:rPr>
      </w:pPr>
      <w:r w:rsidRPr="005377AA">
        <w:rPr>
          <w:sz w:val="26"/>
          <w:szCs w:val="26"/>
        </w:rPr>
        <w:t>Users and field managers can download or print invoices for their records.</w:t>
      </w:r>
    </w:p>
    <w:p w14:paraId="10C9CA7A" w14:textId="77777777" w:rsidR="005377AA" w:rsidRPr="005377AA" w:rsidRDefault="005377AA" w:rsidP="00367606">
      <w:pPr>
        <w:spacing w:after="120" w:line="240" w:lineRule="auto"/>
        <w:jc w:val="both"/>
        <w:rPr>
          <w:sz w:val="26"/>
          <w:szCs w:val="26"/>
        </w:rPr>
      </w:pPr>
    </w:p>
    <w:p w14:paraId="28695196" w14:textId="77777777" w:rsidR="005377AA" w:rsidRPr="005377AA" w:rsidRDefault="005377AA" w:rsidP="00367606">
      <w:pPr>
        <w:spacing w:after="120" w:line="240" w:lineRule="auto"/>
        <w:jc w:val="both"/>
        <w:rPr>
          <w:i/>
          <w:sz w:val="26"/>
          <w:szCs w:val="26"/>
        </w:rPr>
      </w:pPr>
      <w:r w:rsidRPr="005377AA">
        <w:rPr>
          <w:i/>
          <w:sz w:val="26"/>
          <w:szCs w:val="26"/>
        </w:rPr>
        <w:t>6. Payment History</w:t>
      </w:r>
    </w:p>
    <w:p w14:paraId="6B6BA1DC" w14:textId="77777777" w:rsidR="005377AA" w:rsidRPr="005377AA" w:rsidRDefault="005377AA" w:rsidP="00367606">
      <w:pPr>
        <w:spacing w:after="120" w:line="240" w:lineRule="auto"/>
        <w:jc w:val="both"/>
        <w:rPr>
          <w:sz w:val="26"/>
          <w:szCs w:val="26"/>
        </w:rPr>
      </w:pPr>
      <w:r w:rsidRPr="005377AA">
        <w:rPr>
          <w:sz w:val="26"/>
          <w:szCs w:val="26"/>
        </w:rPr>
        <w:t>Users have access to their payment history, which displays a record of all transactions related to their bookings.</w:t>
      </w:r>
    </w:p>
    <w:p w14:paraId="1B2D61DF" w14:textId="77777777" w:rsidR="005377AA" w:rsidRPr="005377AA" w:rsidRDefault="005377AA" w:rsidP="00367606">
      <w:pPr>
        <w:spacing w:after="120" w:line="240" w:lineRule="auto"/>
        <w:jc w:val="both"/>
        <w:rPr>
          <w:sz w:val="26"/>
          <w:szCs w:val="26"/>
        </w:rPr>
      </w:pPr>
      <w:r w:rsidRPr="005377AA">
        <w:rPr>
          <w:sz w:val="26"/>
          <w:szCs w:val="26"/>
        </w:rPr>
        <w:t>Field managers can also view the payment history for their football fields, allowing them to track revenue and financial performance.</w:t>
      </w:r>
    </w:p>
    <w:p w14:paraId="37105FAF" w14:textId="77777777" w:rsidR="005377AA" w:rsidRPr="005377AA" w:rsidRDefault="005377AA" w:rsidP="00367606">
      <w:pPr>
        <w:spacing w:after="120" w:line="240" w:lineRule="auto"/>
        <w:jc w:val="both"/>
        <w:rPr>
          <w:sz w:val="26"/>
          <w:szCs w:val="26"/>
        </w:rPr>
      </w:pPr>
    </w:p>
    <w:p w14:paraId="0A3394D8" w14:textId="77777777" w:rsidR="005377AA" w:rsidRPr="005377AA" w:rsidRDefault="005377AA" w:rsidP="00367606">
      <w:pPr>
        <w:spacing w:after="120" w:line="240" w:lineRule="auto"/>
        <w:jc w:val="both"/>
        <w:rPr>
          <w:i/>
          <w:sz w:val="26"/>
          <w:szCs w:val="26"/>
        </w:rPr>
      </w:pPr>
      <w:r w:rsidRPr="005377AA">
        <w:rPr>
          <w:i/>
          <w:sz w:val="26"/>
          <w:szCs w:val="26"/>
        </w:rPr>
        <w:t>7. Refunds and Disputes</w:t>
      </w:r>
    </w:p>
    <w:p w14:paraId="77E1D4E4" w14:textId="77777777" w:rsidR="005377AA" w:rsidRPr="005377AA" w:rsidRDefault="005377AA" w:rsidP="00367606">
      <w:pPr>
        <w:spacing w:after="120" w:line="240" w:lineRule="auto"/>
        <w:jc w:val="both"/>
        <w:rPr>
          <w:sz w:val="26"/>
          <w:szCs w:val="26"/>
        </w:rPr>
      </w:pPr>
      <w:r w:rsidRPr="005377AA">
        <w:rPr>
          <w:sz w:val="26"/>
          <w:szCs w:val="26"/>
        </w:rPr>
        <w:t>In case of cancellations or disputes, the system handles refund requests in accordance with predefined policies.</w:t>
      </w:r>
    </w:p>
    <w:p w14:paraId="2DB13866" w14:textId="77777777" w:rsidR="005377AA" w:rsidRPr="005377AA" w:rsidRDefault="005377AA" w:rsidP="00367606">
      <w:pPr>
        <w:spacing w:after="120" w:line="240" w:lineRule="auto"/>
        <w:jc w:val="both"/>
        <w:rPr>
          <w:sz w:val="26"/>
          <w:szCs w:val="26"/>
        </w:rPr>
      </w:pPr>
      <w:r w:rsidRPr="005377AA">
        <w:rPr>
          <w:sz w:val="26"/>
          <w:szCs w:val="26"/>
        </w:rPr>
        <w:t>Users can request refunds for cancellations within the specified time frame, and the system processes refunds accordingly.</w:t>
      </w:r>
    </w:p>
    <w:p w14:paraId="02CD676B" w14:textId="77777777" w:rsidR="005377AA" w:rsidRPr="005377AA" w:rsidRDefault="005377AA" w:rsidP="00367606">
      <w:pPr>
        <w:spacing w:after="120" w:line="240" w:lineRule="auto"/>
        <w:jc w:val="both"/>
        <w:rPr>
          <w:sz w:val="26"/>
          <w:szCs w:val="26"/>
        </w:rPr>
      </w:pPr>
    </w:p>
    <w:p w14:paraId="1D05167E" w14:textId="77777777" w:rsidR="005377AA" w:rsidRPr="005377AA" w:rsidRDefault="005377AA" w:rsidP="00367606">
      <w:pPr>
        <w:spacing w:after="120" w:line="240" w:lineRule="auto"/>
        <w:jc w:val="both"/>
        <w:rPr>
          <w:i/>
          <w:sz w:val="26"/>
          <w:szCs w:val="26"/>
        </w:rPr>
      </w:pPr>
      <w:r w:rsidRPr="005377AA">
        <w:rPr>
          <w:i/>
          <w:sz w:val="26"/>
          <w:szCs w:val="26"/>
        </w:rPr>
        <w:t>8. Financial Reporting</w:t>
      </w:r>
    </w:p>
    <w:p w14:paraId="673C901A" w14:textId="77777777" w:rsidR="005377AA" w:rsidRPr="005377AA" w:rsidRDefault="005377AA" w:rsidP="00367606">
      <w:pPr>
        <w:spacing w:after="120" w:line="240" w:lineRule="auto"/>
        <w:jc w:val="both"/>
        <w:rPr>
          <w:sz w:val="26"/>
          <w:szCs w:val="26"/>
        </w:rPr>
      </w:pPr>
      <w:r w:rsidRPr="005377AA">
        <w:rPr>
          <w:sz w:val="26"/>
          <w:szCs w:val="26"/>
        </w:rPr>
        <w:t>The system generates financial reports that provide insights into revenue, transaction volume, and other financial metrics.</w:t>
      </w:r>
    </w:p>
    <w:p w14:paraId="19712C5C" w14:textId="77777777" w:rsidR="005377AA" w:rsidRPr="005377AA" w:rsidRDefault="005377AA" w:rsidP="00367606">
      <w:pPr>
        <w:spacing w:after="120" w:line="240" w:lineRule="auto"/>
        <w:jc w:val="both"/>
        <w:rPr>
          <w:sz w:val="26"/>
          <w:szCs w:val="26"/>
        </w:rPr>
      </w:pPr>
      <w:r w:rsidRPr="005377AA">
        <w:rPr>
          <w:sz w:val="26"/>
          <w:szCs w:val="26"/>
        </w:rPr>
        <w:t>These reports help field managers and administrators monitor financial performance and make informed business decisions.</w:t>
      </w:r>
    </w:p>
    <w:p w14:paraId="25BF8304" w14:textId="77777777" w:rsidR="005377AA" w:rsidRPr="005377AA" w:rsidRDefault="005377AA" w:rsidP="00367606">
      <w:pPr>
        <w:spacing w:after="120" w:line="240" w:lineRule="auto"/>
        <w:jc w:val="both"/>
        <w:rPr>
          <w:sz w:val="26"/>
          <w:szCs w:val="26"/>
        </w:rPr>
      </w:pPr>
    </w:p>
    <w:p w14:paraId="3F11EFC5" w14:textId="77777777" w:rsidR="005377AA" w:rsidRPr="005377AA" w:rsidRDefault="005377AA" w:rsidP="00367606">
      <w:pPr>
        <w:spacing w:after="120" w:line="240" w:lineRule="auto"/>
        <w:jc w:val="both"/>
        <w:rPr>
          <w:i/>
          <w:sz w:val="26"/>
          <w:szCs w:val="26"/>
        </w:rPr>
      </w:pPr>
      <w:r w:rsidRPr="005377AA">
        <w:rPr>
          <w:i/>
          <w:sz w:val="26"/>
          <w:szCs w:val="26"/>
        </w:rPr>
        <w:t>9. Payment Security Compliance</w:t>
      </w:r>
    </w:p>
    <w:p w14:paraId="2E281EB3" w14:textId="77777777" w:rsidR="005377AA" w:rsidRPr="005377AA" w:rsidRDefault="005377AA" w:rsidP="00367606">
      <w:pPr>
        <w:spacing w:after="120" w:line="240" w:lineRule="auto"/>
        <w:jc w:val="both"/>
        <w:rPr>
          <w:sz w:val="26"/>
          <w:szCs w:val="26"/>
        </w:rPr>
      </w:pPr>
      <w:r w:rsidRPr="005377AA">
        <w:rPr>
          <w:sz w:val="26"/>
          <w:szCs w:val="26"/>
        </w:rPr>
        <w:t>The system adheres to industry standards and compliance requirements for payment security, such as PCI DSS (Payment Card Industry Data Security Standard).</w:t>
      </w:r>
    </w:p>
    <w:p w14:paraId="542E9377" w14:textId="77777777" w:rsidR="000B2BD3" w:rsidRDefault="005377AA" w:rsidP="00BF5F2E">
      <w:pPr>
        <w:spacing w:after="120" w:line="240" w:lineRule="auto"/>
        <w:jc w:val="both"/>
        <w:rPr>
          <w:sz w:val="26"/>
          <w:szCs w:val="26"/>
        </w:rPr>
      </w:pPr>
      <w:r w:rsidRPr="005377AA">
        <w:rPr>
          <w:sz w:val="26"/>
          <w:szCs w:val="26"/>
        </w:rPr>
        <w:t>Regular security audits and updates are conducted to ensure the protection of payment information.</w:t>
      </w:r>
    </w:p>
    <w:p w14:paraId="19DC1F4A" w14:textId="77777777" w:rsidR="000B2BD3" w:rsidRDefault="000B2BD3" w:rsidP="000B2BD3">
      <w:pPr>
        <w:pStyle w:val="Heading1"/>
        <w:numPr>
          <w:ilvl w:val="0"/>
          <w:numId w:val="1"/>
        </w:numPr>
        <w:ind w:left="360"/>
      </w:pPr>
      <w:bookmarkStart w:id="17" w:name="_Toc162601761"/>
      <w:r>
        <w:lastRenderedPageBreak/>
        <w:t>CHANGE MANANAGEMENT</w:t>
      </w:r>
      <w:bookmarkEnd w:id="17"/>
    </w:p>
    <w:p w14:paraId="2CA9124E" w14:textId="77777777" w:rsidR="000B2BD3" w:rsidRDefault="000B2BD3" w:rsidP="00367606">
      <w:pPr>
        <w:spacing w:line="240" w:lineRule="auto"/>
        <w:jc w:val="both"/>
        <w:rPr>
          <w:sz w:val="26"/>
          <w:szCs w:val="26"/>
        </w:rPr>
      </w:pPr>
      <w:r w:rsidRPr="00367606">
        <w:rPr>
          <w:sz w:val="26"/>
          <w:szCs w:val="26"/>
        </w:rPr>
        <w:t xml:space="preserve">Change management is the process of ensuring that any proposed changes are identified, designed, implemented, and monitored in an organized and effective manner within our online football field booking system. </w:t>
      </w:r>
      <w:r w:rsidR="00D5213D">
        <w:rPr>
          <w:sz w:val="26"/>
          <w:szCs w:val="26"/>
        </w:rPr>
        <w:t>E</w:t>
      </w:r>
      <w:r w:rsidR="00D5213D" w:rsidRPr="00D5213D">
        <w:rPr>
          <w:sz w:val="26"/>
          <w:szCs w:val="26"/>
        </w:rPr>
        <w:t>ffective change management is vital to ensure the soccer field booking system remains responsive to user needs, technological advancements, and market dynamics.</w:t>
      </w:r>
      <w:r w:rsidR="00D5213D">
        <w:rPr>
          <w:sz w:val="26"/>
          <w:szCs w:val="26"/>
        </w:rPr>
        <w:t xml:space="preserve"> </w:t>
      </w:r>
      <w:r w:rsidR="00D5213D" w:rsidRPr="00D5213D">
        <w:rPr>
          <w:sz w:val="26"/>
          <w:szCs w:val="26"/>
        </w:rPr>
        <w:t>Our approach encompasses the following steps:</w:t>
      </w:r>
    </w:p>
    <w:p w14:paraId="6D300B8E" w14:textId="77777777" w:rsidR="00D5213D" w:rsidRPr="00367606" w:rsidRDefault="00D5213D" w:rsidP="00367606">
      <w:pPr>
        <w:spacing w:line="240" w:lineRule="auto"/>
        <w:jc w:val="both"/>
        <w:rPr>
          <w:sz w:val="26"/>
          <w:szCs w:val="26"/>
        </w:rPr>
      </w:pPr>
    </w:p>
    <w:p w14:paraId="673842E4" w14:textId="77777777" w:rsidR="000B2BD3" w:rsidRPr="00D5213D" w:rsidRDefault="003030CF" w:rsidP="00367606">
      <w:pPr>
        <w:pStyle w:val="Heading2"/>
        <w:spacing w:line="240" w:lineRule="auto"/>
        <w:jc w:val="both"/>
        <w:rPr>
          <w:sz w:val="32"/>
          <w:szCs w:val="32"/>
        </w:rPr>
      </w:pPr>
      <w:bookmarkStart w:id="18" w:name="_Toc162601762"/>
      <w:r w:rsidRPr="00D5213D">
        <w:rPr>
          <w:sz w:val="32"/>
          <w:szCs w:val="32"/>
        </w:rPr>
        <w:t>Identification of changes</w:t>
      </w:r>
      <w:bookmarkEnd w:id="18"/>
    </w:p>
    <w:p w14:paraId="746B0BDA" w14:textId="77777777" w:rsidR="00A53B3F" w:rsidRPr="00367606" w:rsidRDefault="00A53B3F" w:rsidP="00367606">
      <w:pPr>
        <w:spacing w:line="240" w:lineRule="auto"/>
        <w:jc w:val="both"/>
        <w:rPr>
          <w:sz w:val="26"/>
          <w:szCs w:val="26"/>
        </w:rPr>
      </w:pPr>
      <w:r w:rsidRPr="00A53B3F">
        <w:rPr>
          <w:sz w:val="26"/>
          <w:szCs w:val="26"/>
        </w:rPr>
        <w:t>All proposed changes, including system enhancements, feature requests, or bug fixes, are systematically identified, documented, and logged into a centralized change management system.</w:t>
      </w:r>
    </w:p>
    <w:p w14:paraId="49B2A108" w14:textId="77777777" w:rsidR="000B2BD3" w:rsidRPr="00367606" w:rsidRDefault="000B2BD3" w:rsidP="00367606">
      <w:pPr>
        <w:spacing w:line="240" w:lineRule="auto"/>
        <w:jc w:val="both"/>
        <w:rPr>
          <w:sz w:val="26"/>
          <w:szCs w:val="26"/>
        </w:rPr>
      </w:pPr>
      <w:r w:rsidRPr="00367606">
        <w:rPr>
          <w:sz w:val="26"/>
          <w:szCs w:val="26"/>
        </w:rPr>
        <w:t>Changes may originate from various sources such as user feedback, new requirements, or technical issues.</w:t>
      </w:r>
    </w:p>
    <w:p w14:paraId="64D88D0A" w14:textId="77777777" w:rsidR="000B2BD3" w:rsidRPr="00367606" w:rsidRDefault="000B2BD3" w:rsidP="00367606">
      <w:pPr>
        <w:spacing w:line="240" w:lineRule="auto"/>
        <w:jc w:val="both"/>
        <w:rPr>
          <w:sz w:val="26"/>
          <w:szCs w:val="26"/>
        </w:rPr>
      </w:pPr>
    </w:p>
    <w:p w14:paraId="62A7B05E" w14:textId="77777777" w:rsidR="00C03016" w:rsidRDefault="00C03016" w:rsidP="00367606">
      <w:pPr>
        <w:spacing w:line="240" w:lineRule="auto"/>
        <w:jc w:val="both"/>
        <w:rPr>
          <w:rFonts w:asciiTheme="majorHAnsi" w:eastAsiaTheme="majorEastAsia" w:hAnsiTheme="majorHAnsi" w:cstheme="majorBidi"/>
          <w:color w:val="2F5496" w:themeColor="accent1" w:themeShade="BF"/>
          <w:sz w:val="32"/>
          <w:szCs w:val="32"/>
        </w:rPr>
      </w:pPr>
      <w:r w:rsidRPr="00C03016">
        <w:rPr>
          <w:rFonts w:asciiTheme="majorHAnsi" w:eastAsiaTheme="majorEastAsia" w:hAnsiTheme="majorHAnsi" w:cstheme="majorBidi"/>
          <w:color w:val="2F5496" w:themeColor="accent1" w:themeShade="BF"/>
          <w:sz w:val="32"/>
          <w:szCs w:val="32"/>
        </w:rPr>
        <w:t>Impact Analysis and Prioritization</w:t>
      </w:r>
    </w:p>
    <w:p w14:paraId="5625EA07" w14:textId="77777777" w:rsidR="00C03016" w:rsidRPr="00C03016" w:rsidRDefault="00C03016" w:rsidP="00C03016">
      <w:pPr>
        <w:spacing w:line="240" w:lineRule="auto"/>
        <w:jc w:val="both"/>
        <w:rPr>
          <w:sz w:val="26"/>
          <w:szCs w:val="26"/>
        </w:rPr>
      </w:pPr>
      <w:r w:rsidRPr="00C03016">
        <w:rPr>
          <w:sz w:val="26"/>
          <w:szCs w:val="26"/>
        </w:rPr>
        <w:t>Each change undergoes a thorough impact analysis to assess its potential effects on system functionality, user experience, and resource allocation.</w:t>
      </w:r>
    </w:p>
    <w:p w14:paraId="078FED42" w14:textId="77777777" w:rsidR="000B2BD3" w:rsidRDefault="00C03016" w:rsidP="00C03016">
      <w:pPr>
        <w:spacing w:line="240" w:lineRule="auto"/>
        <w:jc w:val="both"/>
        <w:rPr>
          <w:sz w:val="26"/>
          <w:szCs w:val="26"/>
        </w:rPr>
      </w:pPr>
      <w:r w:rsidRPr="00C03016">
        <w:rPr>
          <w:sz w:val="26"/>
          <w:szCs w:val="26"/>
        </w:rPr>
        <w:t>Changes are prioritized based on their urgency, potential benefits, and alignment with strategic objectives.</w:t>
      </w:r>
    </w:p>
    <w:p w14:paraId="378DA0DE" w14:textId="77777777" w:rsidR="00C03016" w:rsidRPr="00367606" w:rsidRDefault="00C03016" w:rsidP="00C03016">
      <w:pPr>
        <w:spacing w:line="240" w:lineRule="auto"/>
        <w:jc w:val="both"/>
        <w:rPr>
          <w:sz w:val="26"/>
          <w:szCs w:val="26"/>
        </w:rPr>
      </w:pPr>
    </w:p>
    <w:p w14:paraId="4F613EB6" w14:textId="77777777" w:rsidR="000B2BD3" w:rsidRPr="00D5213D" w:rsidRDefault="003030CF" w:rsidP="00367606">
      <w:pPr>
        <w:pStyle w:val="Heading2"/>
        <w:spacing w:line="240" w:lineRule="auto"/>
        <w:jc w:val="both"/>
        <w:rPr>
          <w:sz w:val="32"/>
          <w:szCs w:val="32"/>
        </w:rPr>
      </w:pPr>
      <w:bookmarkStart w:id="19" w:name="_Toc162601763"/>
      <w:r w:rsidRPr="00D5213D">
        <w:rPr>
          <w:sz w:val="32"/>
          <w:szCs w:val="32"/>
        </w:rPr>
        <w:t>Design and development</w:t>
      </w:r>
      <w:bookmarkEnd w:id="19"/>
    </w:p>
    <w:p w14:paraId="60AFB2B1" w14:textId="77777777" w:rsidR="00072DFD" w:rsidRPr="00072DFD" w:rsidRDefault="00072DFD" w:rsidP="00072DFD">
      <w:pPr>
        <w:spacing w:line="240" w:lineRule="auto"/>
        <w:jc w:val="both"/>
        <w:rPr>
          <w:sz w:val="26"/>
          <w:szCs w:val="26"/>
        </w:rPr>
      </w:pPr>
      <w:r w:rsidRPr="00072DFD">
        <w:rPr>
          <w:sz w:val="26"/>
          <w:szCs w:val="26"/>
        </w:rPr>
        <w:t>Prioritized changes are designed, taking into consideration system architecture and user experience.</w:t>
      </w:r>
    </w:p>
    <w:p w14:paraId="4F6723B1" w14:textId="77777777" w:rsidR="000B2BD3" w:rsidRDefault="00072DFD" w:rsidP="00072DFD">
      <w:pPr>
        <w:spacing w:line="240" w:lineRule="auto"/>
        <w:jc w:val="both"/>
        <w:rPr>
          <w:sz w:val="26"/>
          <w:szCs w:val="26"/>
        </w:rPr>
      </w:pPr>
      <w:r w:rsidRPr="00072DFD">
        <w:rPr>
          <w:sz w:val="26"/>
          <w:szCs w:val="26"/>
        </w:rPr>
        <w:t>Development follows best practices in coding, security, and testing to ensure high-quality outcomes.</w:t>
      </w:r>
    </w:p>
    <w:p w14:paraId="42D10CA6" w14:textId="77777777" w:rsidR="00072DFD" w:rsidRPr="00367606" w:rsidRDefault="00072DFD" w:rsidP="00072DFD">
      <w:pPr>
        <w:spacing w:line="240" w:lineRule="auto"/>
        <w:jc w:val="both"/>
        <w:rPr>
          <w:sz w:val="26"/>
          <w:szCs w:val="26"/>
        </w:rPr>
      </w:pPr>
    </w:p>
    <w:p w14:paraId="68DF23DA" w14:textId="77777777" w:rsidR="000B2BD3" w:rsidRPr="00072DFD" w:rsidRDefault="003030CF" w:rsidP="00367606">
      <w:pPr>
        <w:pStyle w:val="Heading2"/>
        <w:spacing w:line="240" w:lineRule="auto"/>
        <w:jc w:val="both"/>
        <w:rPr>
          <w:sz w:val="32"/>
          <w:szCs w:val="32"/>
        </w:rPr>
      </w:pPr>
      <w:bookmarkStart w:id="20" w:name="_Toc162601764"/>
      <w:r w:rsidRPr="00072DFD">
        <w:rPr>
          <w:sz w:val="32"/>
          <w:szCs w:val="32"/>
        </w:rPr>
        <w:t>Deployment and testing</w:t>
      </w:r>
      <w:bookmarkEnd w:id="20"/>
    </w:p>
    <w:p w14:paraId="536F6372" w14:textId="77777777" w:rsidR="00B65D33" w:rsidRPr="00B65D33" w:rsidRDefault="00B65D33" w:rsidP="00B65D33">
      <w:pPr>
        <w:spacing w:line="240" w:lineRule="auto"/>
        <w:jc w:val="both"/>
        <w:rPr>
          <w:sz w:val="26"/>
          <w:szCs w:val="26"/>
        </w:rPr>
      </w:pPr>
      <w:r w:rsidRPr="00B65D33">
        <w:rPr>
          <w:sz w:val="26"/>
          <w:szCs w:val="26"/>
        </w:rPr>
        <w:t>Changes are reviewed by a Change Advisory Board (CAB) comprising stakeholders from development, operations, and user groups.</w:t>
      </w:r>
    </w:p>
    <w:p w14:paraId="7346F2EA" w14:textId="77777777" w:rsidR="00B65D33" w:rsidRDefault="00B65D33" w:rsidP="00B65D33">
      <w:pPr>
        <w:spacing w:line="240" w:lineRule="auto"/>
        <w:jc w:val="both"/>
        <w:rPr>
          <w:sz w:val="26"/>
          <w:szCs w:val="26"/>
        </w:rPr>
      </w:pPr>
      <w:r w:rsidRPr="00B65D33">
        <w:rPr>
          <w:sz w:val="26"/>
          <w:szCs w:val="26"/>
        </w:rPr>
        <w:t>The CAB approves changes for implementation based on their merit and alignment with project goals.</w:t>
      </w:r>
    </w:p>
    <w:p w14:paraId="03E1E76F" w14:textId="77777777" w:rsidR="000B2BD3" w:rsidRPr="00367606" w:rsidRDefault="000B2BD3" w:rsidP="00B65D33">
      <w:pPr>
        <w:spacing w:line="240" w:lineRule="auto"/>
        <w:jc w:val="both"/>
        <w:rPr>
          <w:sz w:val="26"/>
          <w:szCs w:val="26"/>
        </w:rPr>
      </w:pPr>
      <w:r w:rsidRPr="00367606">
        <w:rPr>
          <w:sz w:val="26"/>
          <w:szCs w:val="26"/>
        </w:rPr>
        <w:lastRenderedPageBreak/>
        <w:t>A deployment plan is developed to ensure that changes are implemented safely and without disruption to service.</w:t>
      </w:r>
    </w:p>
    <w:p w14:paraId="0C783A82" w14:textId="77777777" w:rsidR="000B2BD3" w:rsidRPr="00367606" w:rsidRDefault="000B2BD3" w:rsidP="00367606">
      <w:pPr>
        <w:spacing w:line="240" w:lineRule="auto"/>
        <w:jc w:val="both"/>
        <w:rPr>
          <w:sz w:val="26"/>
          <w:szCs w:val="26"/>
        </w:rPr>
      </w:pPr>
    </w:p>
    <w:p w14:paraId="7B695501" w14:textId="77777777" w:rsidR="000B2BD3" w:rsidRPr="00647A63" w:rsidRDefault="003030CF" w:rsidP="00367606">
      <w:pPr>
        <w:pStyle w:val="Heading2"/>
        <w:spacing w:line="240" w:lineRule="auto"/>
        <w:jc w:val="both"/>
        <w:rPr>
          <w:sz w:val="32"/>
          <w:szCs w:val="32"/>
        </w:rPr>
      </w:pPr>
      <w:bookmarkStart w:id="21" w:name="_Toc162601765"/>
      <w:r w:rsidRPr="00647A63">
        <w:rPr>
          <w:sz w:val="32"/>
          <w:szCs w:val="32"/>
        </w:rPr>
        <w:t>Monitoring and evaluation</w:t>
      </w:r>
      <w:bookmarkEnd w:id="21"/>
    </w:p>
    <w:p w14:paraId="12EF0805" w14:textId="77777777" w:rsidR="00647A63" w:rsidRPr="00647A63" w:rsidRDefault="00647A63" w:rsidP="00647A63">
      <w:pPr>
        <w:spacing w:line="240" w:lineRule="auto"/>
        <w:jc w:val="both"/>
        <w:rPr>
          <w:sz w:val="26"/>
          <w:szCs w:val="26"/>
        </w:rPr>
      </w:pPr>
      <w:r w:rsidRPr="00647A63">
        <w:rPr>
          <w:sz w:val="26"/>
          <w:szCs w:val="26"/>
        </w:rPr>
        <w:t>Approved changes are scheduled for implementation during maintenance windows to minimize disruption.</w:t>
      </w:r>
    </w:p>
    <w:p w14:paraId="771356A5" w14:textId="77777777" w:rsidR="00647A63" w:rsidRDefault="00647A63" w:rsidP="00647A63">
      <w:pPr>
        <w:spacing w:line="240" w:lineRule="auto"/>
        <w:jc w:val="both"/>
        <w:rPr>
          <w:sz w:val="26"/>
          <w:szCs w:val="26"/>
        </w:rPr>
      </w:pPr>
      <w:r w:rsidRPr="00647A63">
        <w:rPr>
          <w:sz w:val="26"/>
          <w:szCs w:val="26"/>
        </w:rPr>
        <w:t>Post-implementation, changes are monitored to assess their impact and effectiveness, with findings fed back into the change management process.</w:t>
      </w:r>
    </w:p>
    <w:p w14:paraId="3BEFE5F0" w14:textId="77777777" w:rsidR="000B2BD3" w:rsidRPr="00367606" w:rsidRDefault="000B2BD3" w:rsidP="00647A63">
      <w:pPr>
        <w:spacing w:line="240" w:lineRule="auto"/>
        <w:jc w:val="both"/>
        <w:rPr>
          <w:sz w:val="26"/>
          <w:szCs w:val="26"/>
        </w:rPr>
      </w:pPr>
      <w:r w:rsidRPr="00367606">
        <w:rPr>
          <w:sz w:val="26"/>
          <w:szCs w:val="26"/>
        </w:rPr>
        <w:t>Feedback from users and the technical team is used to fine-tune and improve changes if necessary.</w:t>
      </w:r>
    </w:p>
    <w:p w14:paraId="7D54F489" w14:textId="77777777" w:rsidR="000B2BD3" w:rsidRDefault="000B2BD3" w:rsidP="00367606">
      <w:pPr>
        <w:spacing w:line="240" w:lineRule="auto"/>
        <w:jc w:val="both"/>
        <w:rPr>
          <w:sz w:val="26"/>
          <w:szCs w:val="26"/>
        </w:rPr>
      </w:pPr>
      <w:r w:rsidRPr="00367606">
        <w:rPr>
          <w:sz w:val="26"/>
          <w:szCs w:val="26"/>
        </w:rPr>
        <w:t>Change management is a critical part of maintaining and enhancing our online football field booking system, ensuring that it consistently meets user needs and maintains high performance.</w:t>
      </w:r>
    </w:p>
    <w:p w14:paraId="3F362F7E" w14:textId="77777777" w:rsidR="00367606" w:rsidRDefault="00367606" w:rsidP="00367606">
      <w:pPr>
        <w:spacing w:line="240" w:lineRule="auto"/>
        <w:jc w:val="both"/>
        <w:rPr>
          <w:sz w:val="26"/>
          <w:szCs w:val="26"/>
        </w:rPr>
      </w:pPr>
    </w:p>
    <w:p w14:paraId="1CC8DB34" w14:textId="77777777" w:rsidR="000B2BD3" w:rsidRDefault="00367606" w:rsidP="00717B6D">
      <w:pPr>
        <w:pStyle w:val="Heading1"/>
      </w:pPr>
      <w:bookmarkStart w:id="22" w:name="_Toc162601766"/>
      <w:r>
        <w:t xml:space="preserve">5. </w:t>
      </w:r>
      <w:r w:rsidRPr="00717B6D">
        <w:t>COMPATIBILITY</w:t>
      </w:r>
      <w:r w:rsidRPr="00367606">
        <w:t>, PERFORMANCE, AND LIMITATIONS</w:t>
      </w:r>
      <w:bookmarkEnd w:id="22"/>
    </w:p>
    <w:p w14:paraId="608E18FB" w14:textId="77777777" w:rsidR="00367606" w:rsidRPr="00367606" w:rsidRDefault="00367606" w:rsidP="00367606">
      <w:pPr>
        <w:jc w:val="both"/>
        <w:rPr>
          <w:sz w:val="26"/>
          <w:szCs w:val="26"/>
        </w:rPr>
      </w:pPr>
      <w:r w:rsidRPr="00367606">
        <w:rPr>
          <w:sz w:val="26"/>
          <w:szCs w:val="26"/>
        </w:rPr>
        <w:t>Ensuring compatibility across various platforms and devices while optimizing performance and addressing system limitations is crucial for the success of our online football field booking system. Here's how we manage compatibility, performance, and limitations:</w:t>
      </w:r>
    </w:p>
    <w:p w14:paraId="46612CC6" w14:textId="77777777" w:rsidR="00367606" w:rsidRPr="00367606" w:rsidRDefault="00367606" w:rsidP="00367606">
      <w:pPr>
        <w:spacing w:line="240" w:lineRule="auto"/>
        <w:jc w:val="both"/>
        <w:rPr>
          <w:sz w:val="26"/>
          <w:szCs w:val="26"/>
        </w:rPr>
      </w:pPr>
    </w:p>
    <w:p w14:paraId="18FF8EBC" w14:textId="77777777" w:rsidR="00367606" w:rsidRPr="00F24174" w:rsidRDefault="003030CF" w:rsidP="00367606">
      <w:pPr>
        <w:pStyle w:val="Heading2"/>
        <w:spacing w:line="240" w:lineRule="auto"/>
        <w:jc w:val="both"/>
        <w:rPr>
          <w:sz w:val="32"/>
          <w:szCs w:val="32"/>
        </w:rPr>
      </w:pPr>
      <w:bookmarkStart w:id="23" w:name="_Toc162601767"/>
      <w:r w:rsidRPr="00F24174">
        <w:rPr>
          <w:sz w:val="32"/>
          <w:szCs w:val="32"/>
        </w:rPr>
        <w:t>Gross-platform compatibility</w:t>
      </w:r>
      <w:bookmarkEnd w:id="23"/>
    </w:p>
    <w:p w14:paraId="1F137DDE" w14:textId="77777777" w:rsidR="00367606" w:rsidRDefault="00367606" w:rsidP="00367606">
      <w:pPr>
        <w:spacing w:line="240" w:lineRule="auto"/>
        <w:jc w:val="both"/>
        <w:rPr>
          <w:sz w:val="26"/>
          <w:szCs w:val="26"/>
        </w:rPr>
      </w:pPr>
      <w:r w:rsidRPr="00367606">
        <w:rPr>
          <w:sz w:val="26"/>
          <w:szCs w:val="26"/>
        </w:rPr>
        <w:t>Our system is designed to be compatible with a diverse range of platforms, including web browsers (such as Chrome, Firefox, Safari), mobile operating systems (iOS, Android), and desktop operating systems (Windows, macOS, Linux).</w:t>
      </w:r>
    </w:p>
    <w:p w14:paraId="49D070A2" w14:textId="77777777" w:rsidR="00F24174" w:rsidRPr="00367606" w:rsidRDefault="00F24174" w:rsidP="00367606">
      <w:pPr>
        <w:spacing w:line="240" w:lineRule="auto"/>
        <w:jc w:val="both"/>
        <w:rPr>
          <w:sz w:val="26"/>
          <w:szCs w:val="26"/>
        </w:rPr>
      </w:pPr>
      <w:r w:rsidRPr="00F24174">
        <w:rPr>
          <w:sz w:val="26"/>
          <w:szCs w:val="26"/>
        </w:rPr>
        <w:t>Regular testing is conducted to ensure consistent user experiences across all supported platforms, with adaptive design strategies employed to accommodate different screen sizes and resolutions.</w:t>
      </w:r>
    </w:p>
    <w:p w14:paraId="5C7DDF86" w14:textId="77777777" w:rsidR="00367606" w:rsidRDefault="00367606" w:rsidP="00367606">
      <w:pPr>
        <w:spacing w:line="240" w:lineRule="auto"/>
        <w:jc w:val="both"/>
        <w:rPr>
          <w:sz w:val="26"/>
          <w:szCs w:val="26"/>
        </w:rPr>
      </w:pPr>
      <w:r w:rsidRPr="00367606">
        <w:rPr>
          <w:sz w:val="26"/>
          <w:szCs w:val="26"/>
        </w:rPr>
        <w:t>Users can seamlessly access the system from any device with internet connectivity, ensuring a consistent experience regardless of the platform.</w:t>
      </w:r>
    </w:p>
    <w:p w14:paraId="63F50E5D" w14:textId="77777777" w:rsidR="00367606" w:rsidRPr="00367606" w:rsidRDefault="00367606" w:rsidP="00F24174"/>
    <w:p w14:paraId="4B34FB33" w14:textId="77777777" w:rsidR="00367606" w:rsidRPr="00F24174" w:rsidRDefault="003030CF" w:rsidP="00367606">
      <w:pPr>
        <w:pStyle w:val="Heading2"/>
        <w:spacing w:line="240" w:lineRule="auto"/>
        <w:jc w:val="both"/>
        <w:rPr>
          <w:sz w:val="32"/>
          <w:szCs w:val="32"/>
        </w:rPr>
      </w:pPr>
      <w:bookmarkStart w:id="24" w:name="_Toc162601768"/>
      <w:r w:rsidRPr="00F24174">
        <w:rPr>
          <w:sz w:val="32"/>
          <w:szCs w:val="32"/>
        </w:rPr>
        <w:lastRenderedPageBreak/>
        <w:t>Responsive design and performance optimization</w:t>
      </w:r>
      <w:bookmarkEnd w:id="24"/>
    </w:p>
    <w:p w14:paraId="4A959F34" w14:textId="77777777" w:rsidR="00367606" w:rsidRDefault="00367606" w:rsidP="00367606">
      <w:pPr>
        <w:spacing w:line="240" w:lineRule="auto"/>
        <w:jc w:val="both"/>
        <w:rPr>
          <w:sz w:val="26"/>
          <w:szCs w:val="26"/>
        </w:rPr>
      </w:pPr>
      <w:r w:rsidRPr="00367606">
        <w:rPr>
          <w:sz w:val="26"/>
          <w:szCs w:val="26"/>
        </w:rPr>
        <w:t>The user interface of our system employs responsive design principles to adapt seamlessly to various screen sizes and resolutions, enhancing usability across different devices.</w:t>
      </w:r>
    </w:p>
    <w:p w14:paraId="69097943" w14:textId="77777777" w:rsidR="00F24174" w:rsidRPr="00367606" w:rsidRDefault="00F24174" w:rsidP="00367606">
      <w:pPr>
        <w:spacing w:line="240" w:lineRule="auto"/>
        <w:jc w:val="both"/>
        <w:rPr>
          <w:sz w:val="26"/>
          <w:szCs w:val="26"/>
        </w:rPr>
      </w:pPr>
      <w:r w:rsidRPr="00F24174">
        <w:rPr>
          <w:sz w:val="26"/>
          <w:szCs w:val="26"/>
        </w:rPr>
        <w:t>Continuous optimization efforts focus on efficient resource utilization, including optimizing database queries, implementing caching strategies, and leveraging content delivery networks (CDNs) for faster content distribution.</w:t>
      </w:r>
    </w:p>
    <w:p w14:paraId="2B7DE458" w14:textId="77777777" w:rsidR="00367606" w:rsidRDefault="00367606" w:rsidP="00367606">
      <w:pPr>
        <w:spacing w:line="240" w:lineRule="auto"/>
        <w:jc w:val="both"/>
        <w:rPr>
          <w:sz w:val="26"/>
          <w:szCs w:val="26"/>
        </w:rPr>
      </w:pPr>
      <w:r w:rsidRPr="00367606">
        <w:rPr>
          <w:sz w:val="26"/>
          <w:szCs w:val="26"/>
        </w:rPr>
        <w:t>Performance optimization techniques are implemented to ensure fast load times, smooth navigation, and efficient use of system resources, providing users with a responsive and snappy experience.</w:t>
      </w:r>
    </w:p>
    <w:p w14:paraId="17ADD81E" w14:textId="77777777" w:rsidR="00367606" w:rsidRPr="00367606" w:rsidRDefault="00367606" w:rsidP="00367606">
      <w:pPr>
        <w:spacing w:line="240" w:lineRule="auto"/>
        <w:jc w:val="both"/>
        <w:rPr>
          <w:sz w:val="26"/>
          <w:szCs w:val="26"/>
        </w:rPr>
      </w:pPr>
    </w:p>
    <w:p w14:paraId="0348A9B4" w14:textId="77777777" w:rsidR="00367606" w:rsidRPr="00F24174" w:rsidRDefault="003030CF" w:rsidP="003030CF">
      <w:pPr>
        <w:pStyle w:val="Heading2"/>
        <w:spacing w:line="240" w:lineRule="auto"/>
        <w:jc w:val="both"/>
        <w:rPr>
          <w:sz w:val="32"/>
          <w:szCs w:val="32"/>
        </w:rPr>
      </w:pPr>
      <w:bookmarkStart w:id="25" w:name="_Toc162601769"/>
      <w:r w:rsidRPr="00F24174">
        <w:rPr>
          <w:sz w:val="32"/>
          <w:szCs w:val="32"/>
        </w:rPr>
        <w:t>Supported standards and protocols</w:t>
      </w:r>
      <w:bookmarkEnd w:id="25"/>
    </w:p>
    <w:p w14:paraId="15A317B7" w14:textId="77777777" w:rsidR="00367606" w:rsidRPr="00367606" w:rsidRDefault="00367606" w:rsidP="00367606">
      <w:pPr>
        <w:spacing w:line="240" w:lineRule="auto"/>
        <w:jc w:val="both"/>
        <w:rPr>
          <w:sz w:val="26"/>
          <w:szCs w:val="26"/>
        </w:rPr>
      </w:pPr>
      <w:r w:rsidRPr="00367606">
        <w:rPr>
          <w:sz w:val="26"/>
          <w:szCs w:val="26"/>
        </w:rPr>
        <w:t>Our system adheres to industry standards and protocols, such as HTML5, CSS3, JavaScript, and RESTful APIs, ensuring compatibility and interoperability with external systems and services.</w:t>
      </w:r>
    </w:p>
    <w:p w14:paraId="2CD1793D" w14:textId="77777777" w:rsidR="00367606" w:rsidRDefault="00367606" w:rsidP="00F24174">
      <w:pPr>
        <w:spacing w:line="240" w:lineRule="auto"/>
        <w:jc w:val="both"/>
        <w:rPr>
          <w:sz w:val="26"/>
          <w:szCs w:val="26"/>
        </w:rPr>
      </w:pPr>
      <w:r w:rsidRPr="00367606">
        <w:rPr>
          <w:sz w:val="26"/>
          <w:szCs w:val="26"/>
        </w:rPr>
        <w:t>By following established standards, we facilitate smooth integration with third-party platforms and enhance the overall user experience.</w:t>
      </w:r>
    </w:p>
    <w:p w14:paraId="7B24D4A6" w14:textId="77777777" w:rsidR="00F24174" w:rsidRPr="00F24174" w:rsidRDefault="00F24174" w:rsidP="00F24174">
      <w:pPr>
        <w:spacing w:line="240" w:lineRule="auto"/>
        <w:jc w:val="both"/>
        <w:rPr>
          <w:sz w:val="26"/>
          <w:szCs w:val="26"/>
        </w:rPr>
      </w:pPr>
    </w:p>
    <w:p w14:paraId="4EFEED0C" w14:textId="77777777" w:rsidR="00367606" w:rsidRPr="00F24174" w:rsidRDefault="003030CF" w:rsidP="00367606">
      <w:pPr>
        <w:pStyle w:val="Heading2"/>
        <w:spacing w:line="240" w:lineRule="auto"/>
        <w:jc w:val="both"/>
        <w:rPr>
          <w:sz w:val="32"/>
          <w:szCs w:val="32"/>
        </w:rPr>
      </w:pPr>
      <w:bookmarkStart w:id="26" w:name="_Toc162601770"/>
      <w:r w:rsidRPr="00F24174">
        <w:rPr>
          <w:sz w:val="32"/>
          <w:szCs w:val="32"/>
        </w:rPr>
        <w:t>Scalability and resource management</w:t>
      </w:r>
      <w:bookmarkEnd w:id="26"/>
    </w:p>
    <w:p w14:paraId="24D8D23B" w14:textId="77777777" w:rsidR="00367606" w:rsidRPr="00367606" w:rsidRDefault="00367606" w:rsidP="00367606">
      <w:pPr>
        <w:spacing w:line="240" w:lineRule="auto"/>
        <w:jc w:val="both"/>
        <w:rPr>
          <w:sz w:val="26"/>
          <w:szCs w:val="26"/>
        </w:rPr>
      </w:pPr>
      <w:r w:rsidRPr="00367606">
        <w:rPr>
          <w:sz w:val="26"/>
          <w:szCs w:val="26"/>
        </w:rPr>
        <w:t>The system is designed to be scalable, capable of handling increased user traffic and data volume as the user base grows.</w:t>
      </w:r>
    </w:p>
    <w:p w14:paraId="2D05F85A" w14:textId="77777777" w:rsidR="00367606" w:rsidRDefault="00367606" w:rsidP="00367606">
      <w:pPr>
        <w:spacing w:line="240" w:lineRule="auto"/>
        <w:jc w:val="both"/>
        <w:rPr>
          <w:sz w:val="26"/>
          <w:szCs w:val="26"/>
        </w:rPr>
      </w:pPr>
      <w:r w:rsidRPr="00367606">
        <w:rPr>
          <w:sz w:val="26"/>
          <w:szCs w:val="26"/>
        </w:rPr>
        <w:t>Scalability measures, including load balancing, horizontal scaling, and database optimization, are implemented to maintain optimal performance under varying workloads and usage patterns.</w:t>
      </w:r>
    </w:p>
    <w:p w14:paraId="59156325" w14:textId="77777777" w:rsidR="00367606" w:rsidRPr="00367606" w:rsidRDefault="00367606" w:rsidP="00367606">
      <w:pPr>
        <w:spacing w:line="240" w:lineRule="auto"/>
        <w:jc w:val="both"/>
        <w:rPr>
          <w:sz w:val="26"/>
          <w:szCs w:val="26"/>
        </w:rPr>
      </w:pPr>
    </w:p>
    <w:p w14:paraId="2489631A" w14:textId="77777777" w:rsidR="00367606" w:rsidRPr="00F24174" w:rsidRDefault="003030CF" w:rsidP="00367606">
      <w:pPr>
        <w:pStyle w:val="Heading2"/>
        <w:spacing w:line="240" w:lineRule="auto"/>
        <w:jc w:val="both"/>
        <w:rPr>
          <w:sz w:val="32"/>
          <w:szCs w:val="32"/>
        </w:rPr>
      </w:pPr>
      <w:bookmarkStart w:id="27" w:name="_Toc162601771"/>
      <w:r w:rsidRPr="00F24174">
        <w:rPr>
          <w:sz w:val="32"/>
          <w:szCs w:val="32"/>
        </w:rPr>
        <w:t>Performance monitoring and optimization</w:t>
      </w:r>
      <w:bookmarkEnd w:id="27"/>
    </w:p>
    <w:p w14:paraId="45AB9C0F" w14:textId="77777777" w:rsidR="00367606" w:rsidRPr="00367606" w:rsidRDefault="00367606" w:rsidP="00367606">
      <w:pPr>
        <w:spacing w:line="240" w:lineRule="auto"/>
        <w:jc w:val="both"/>
        <w:rPr>
          <w:sz w:val="26"/>
          <w:szCs w:val="26"/>
        </w:rPr>
      </w:pPr>
      <w:r w:rsidRPr="00367606">
        <w:rPr>
          <w:sz w:val="26"/>
          <w:szCs w:val="26"/>
        </w:rPr>
        <w:t>Key performance metrics, such as response time, server uptime, and system reliability, are continuously monitored to identify areas for improvement.</w:t>
      </w:r>
    </w:p>
    <w:p w14:paraId="638ECD74" w14:textId="77777777" w:rsidR="00367606" w:rsidRDefault="00367606" w:rsidP="00367606">
      <w:pPr>
        <w:spacing w:line="240" w:lineRule="auto"/>
        <w:jc w:val="both"/>
        <w:rPr>
          <w:sz w:val="26"/>
          <w:szCs w:val="26"/>
        </w:rPr>
      </w:pPr>
      <w:r w:rsidRPr="00367606">
        <w:rPr>
          <w:sz w:val="26"/>
          <w:szCs w:val="26"/>
        </w:rPr>
        <w:t>Performance testing and optimization efforts are conducted regularly to enhance system efficiency and responsiveness, ensuring a smooth user experience even during peak usage periods.</w:t>
      </w:r>
    </w:p>
    <w:p w14:paraId="786CCB74" w14:textId="77777777" w:rsidR="00367606" w:rsidRPr="00367606" w:rsidRDefault="00F24174" w:rsidP="00367606">
      <w:pPr>
        <w:spacing w:line="240" w:lineRule="auto"/>
        <w:jc w:val="both"/>
        <w:rPr>
          <w:sz w:val="26"/>
          <w:szCs w:val="26"/>
        </w:rPr>
      </w:pPr>
      <w:r w:rsidRPr="00F24174">
        <w:rPr>
          <w:sz w:val="26"/>
          <w:szCs w:val="26"/>
        </w:rPr>
        <w:t>Comprehensive monitoring tools track system performance, including server load, response times, and error rates, enabling proactive identification and resolution of potential issues.</w:t>
      </w:r>
    </w:p>
    <w:p w14:paraId="00C62C10" w14:textId="77777777" w:rsidR="00367606" w:rsidRPr="00F24174" w:rsidRDefault="003030CF" w:rsidP="00367606">
      <w:pPr>
        <w:pStyle w:val="Heading2"/>
        <w:spacing w:line="240" w:lineRule="auto"/>
        <w:jc w:val="both"/>
        <w:rPr>
          <w:sz w:val="32"/>
          <w:szCs w:val="32"/>
        </w:rPr>
      </w:pPr>
      <w:bookmarkStart w:id="28" w:name="_Toc162601772"/>
      <w:r w:rsidRPr="00F24174">
        <w:rPr>
          <w:sz w:val="32"/>
          <w:szCs w:val="32"/>
        </w:rPr>
        <w:lastRenderedPageBreak/>
        <w:t>Addressing limitations</w:t>
      </w:r>
      <w:bookmarkEnd w:id="28"/>
    </w:p>
    <w:p w14:paraId="4D950C4C" w14:textId="77777777" w:rsidR="00F24174" w:rsidRPr="00367606" w:rsidRDefault="00F24174" w:rsidP="00367606">
      <w:pPr>
        <w:spacing w:line="240" w:lineRule="auto"/>
        <w:jc w:val="both"/>
        <w:rPr>
          <w:sz w:val="26"/>
          <w:szCs w:val="26"/>
        </w:rPr>
      </w:pPr>
      <w:r w:rsidRPr="00F24174">
        <w:rPr>
          <w:sz w:val="26"/>
          <w:szCs w:val="26"/>
        </w:rPr>
        <w:t xml:space="preserve">While designed to be robust and scalable, the system may have inherent limitations, such as maximum concurrent user capacity and data storage limits, </w:t>
      </w:r>
      <w:r w:rsidRPr="00367606">
        <w:rPr>
          <w:sz w:val="26"/>
          <w:szCs w:val="26"/>
        </w:rPr>
        <w:t>such as concurrent user restrictions, data storage capacity, or processing capabilities</w:t>
      </w:r>
      <w:r>
        <w:rPr>
          <w:sz w:val="26"/>
          <w:szCs w:val="26"/>
        </w:rPr>
        <w:t xml:space="preserve">, </w:t>
      </w:r>
      <w:r w:rsidRPr="00F24174">
        <w:rPr>
          <w:sz w:val="26"/>
          <w:szCs w:val="26"/>
        </w:rPr>
        <w:t>which are periodically reviewed and addressed through infrastructure enhancements and optimization.</w:t>
      </w:r>
    </w:p>
    <w:p w14:paraId="6A059913" w14:textId="77777777" w:rsidR="00367606" w:rsidRDefault="00367606" w:rsidP="00F24174">
      <w:pPr>
        <w:spacing w:line="240" w:lineRule="auto"/>
        <w:jc w:val="both"/>
        <w:rPr>
          <w:sz w:val="26"/>
          <w:szCs w:val="26"/>
        </w:rPr>
      </w:pPr>
      <w:r w:rsidRPr="00367606">
        <w:rPr>
          <w:sz w:val="26"/>
          <w:szCs w:val="26"/>
        </w:rPr>
        <w:t>We prioritize addressing these limitations through ongoing optimization efforts and continuous improvement initiatives to enhance system scalability, reliability, and performance over time.</w:t>
      </w:r>
    </w:p>
    <w:p w14:paraId="73CE4E8F" w14:textId="77777777" w:rsidR="005D4C9C" w:rsidRDefault="005D4C9C" w:rsidP="00F24174">
      <w:pPr>
        <w:spacing w:line="240" w:lineRule="auto"/>
        <w:jc w:val="both"/>
        <w:rPr>
          <w:sz w:val="26"/>
          <w:szCs w:val="26"/>
        </w:rPr>
      </w:pPr>
    </w:p>
    <w:p w14:paraId="4CA8A9ED" w14:textId="77777777" w:rsidR="005D4C9C" w:rsidRDefault="005D4C9C" w:rsidP="005D4C9C">
      <w:pPr>
        <w:pStyle w:val="Heading2"/>
      </w:pPr>
      <w:bookmarkStart w:id="29" w:name="_Toc162601773"/>
      <w:r>
        <w:rPr>
          <w:sz w:val="32"/>
          <w:szCs w:val="32"/>
        </w:rPr>
        <w:t>C</w:t>
      </w:r>
      <w:r w:rsidRPr="00F24174">
        <w:rPr>
          <w:sz w:val="32"/>
          <w:szCs w:val="32"/>
        </w:rPr>
        <w:t>ontinuous improvement</w:t>
      </w:r>
      <w:bookmarkEnd w:id="29"/>
    </w:p>
    <w:p w14:paraId="7D8BCB2D" w14:textId="77777777" w:rsidR="00F24174" w:rsidRPr="00367606" w:rsidRDefault="00F24174" w:rsidP="00F24174">
      <w:pPr>
        <w:spacing w:line="240" w:lineRule="auto"/>
        <w:jc w:val="both"/>
        <w:rPr>
          <w:sz w:val="26"/>
          <w:szCs w:val="26"/>
        </w:rPr>
      </w:pPr>
      <w:r w:rsidRPr="00F24174">
        <w:rPr>
          <w:sz w:val="26"/>
          <w:szCs w:val="26"/>
        </w:rPr>
        <w:t>Feedback loops are established to gather user and stakeholder feedback, which is integral to continuous improvement efforts, driving enhancements in compatibility, performance, and user satisfaction.</w:t>
      </w:r>
    </w:p>
    <w:p w14:paraId="76FE74A1" w14:textId="77777777" w:rsidR="00367606" w:rsidRDefault="00367606" w:rsidP="00367606">
      <w:pPr>
        <w:jc w:val="both"/>
        <w:rPr>
          <w:sz w:val="26"/>
          <w:szCs w:val="26"/>
        </w:rPr>
      </w:pPr>
      <w:r w:rsidRPr="00367606">
        <w:rPr>
          <w:sz w:val="26"/>
          <w:szCs w:val="26"/>
        </w:rPr>
        <w:t>By effectively managing compatibility, optimizing performance, and addressing system limitations, we strive to deliver a seamless and efficient user experience with our online football field booking system, ensuring satisfaction and usability for all users across diverse platforms and devices.</w:t>
      </w:r>
    </w:p>
    <w:p w14:paraId="1ACD4B49" w14:textId="77777777" w:rsidR="001E4F82" w:rsidRDefault="00961F90" w:rsidP="00961F90">
      <w:pPr>
        <w:rPr>
          <w:sz w:val="26"/>
          <w:szCs w:val="26"/>
        </w:rPr>
      </w:pPr>
      <w:r>
        <w:rPr>
          <w:sz w:val="26"/>
          <w:szCs w:val="26"/>
        </w:rPr>
        <w:br w:type="page"/>
      </w:r>
    </w:p>
    <w:p w14:paraId="50CE00AB" w14:textId="77777777" w:rsidR="00227C06" w:rsidRDefault="001E4F82" w:rsidP="00227C06">
      <w:pPr>
        <w:pStyle w:val="Heading1"/>
      </w:pPr>
      <w:bookmarkStart w:id="30" w:name="_Toc162601774"/>
      <w:r>
        <w:lastRenderedPageBreak/>
        <w:t>6. REFERENCE</w:t>
      </w:r>
      <w:r w:rsidR="00227C06">
        <w:t xml:space="preserve"> DOCUMENT</w:t>
      </w:r>
      <w:bookmarkEnd w:id="30"/>
    </w:p>
    <w:p w14:paraId="09FC6F19" w14:textId="77777777" w:rsidR="00961F90" w:rsidRPr="00961F90" w:rsidRDefault="00961F90" w:rsidP="00961F90"/>
    <w:p w14:paraId="343ED6CB" w14:textId="77777777" w:rsidR="00961F90" w:rsidRPr="00DC01D1" w:rsidRDefault="00961F90" w:rsidP="00DC01D1">
      <w:pPr>
        <w:jc w:val="both"/>
        <w:rPr>
          <w:i/>
          <w:sz w:val="26"/>
          <w:szCs w:val="26"/>
        </w:rPr>
      </w:pPr>
      <w:r w:rsidRPr="00DC01D1">
        <w:rPr>
          <w:i/>
          <w:sz w:val="26"/>
          <w:szCs w:val="26"/>
        </w:rPr>
        <w:t xml:space="preserve">Related Website: </w:t>
      </w:r>
      <w:hyperlink r:id="rId11" w:history="1">
        <w:r w:rsidR="00DC01D1" w:rsidRPr="000316BF">
          <w:rPr>
            <w:rStyle w:val="Hyperlink"/>
            <w:sz w:val="26"/>
            <w:szCs w:val="26"/>
          </w:rPr>
          <w:t>https://wesport.asia/services/sporters/</w:t>
        </w:r>
      </w:hyperlink>
    </w:p>
    <w:p w14:paraId="69C2F2E0" w14:textId="77777777" w:rsidR="00227C06" w:rsidRPr="00DC01D1" w:rsidRDefault="00227C06" w:rsidP="00DC01D1">
      <w:pPr>
        <w:jc w:val="both"/>
        <w:rPr>
          <w:i/>
          <w:sz w:val="26"/>
          <w:szCs w:val="26"/>
        </w:rPr>
      </w:pPr>
      <w:r w:rsidRPr="00DC01D1">
        <w:rPr>
          <w:i/>
          <w:sz w:val="26"/>
          <w:szCs w:val="26"/>
        </w:rPr>
        <w:t xml:space="preserve">API Documentation: </w:t>
      </w:r>
      <w:hyperlink r:id="rId12" w:history="1">
        <w:r w:rsidR="00961F90" w:rsidRPr="00DC01D1">
          <w:rPr>
            <w:rStyle w:val="Hyperlink"/>
            <w:sz w:val="26"/>
            <w:szCs w:val="26"/>
          </w:rPr>
          <w:t>https://docs.stripe.com/api</w:t>
        </w:r>
      </w:hyperlink>
      <w:r w:rsidR="00961F90" w:rsidRPr="00DC01D1">
        <w:rPr>
          <w:sz w:val="26"/>
          <w:szCs w:val="26"/>
        </w:rPr>
        <w:t xml:space="preserve"> </w:t>
      </w:r>
      <w:r w:rsidRPr="00DC01D1">
        <w:rPr>
          <w:sz w:val="26"/>
          <w:szCs w:val="26"/>
        </w:rPr>
        <w:t xml:space="preserve"> </w:t>
      </w:r>
    </w:p>
    <w:p w14:paraId="76EC6000" w14:textId="77777777" w:rsidR="00227C06" w:rsidRPr="00DC01D1" w:rsidRDefault="00227C06" w:rsidP="00DC01D1">
      <w:pPr>
        <w:jc w:val="both"/>
        <w:rPr>
          <w:i/>
          <w:sz w:val="26"/>
          <w:szCs w:val="26"/>
        </w:rPr>
      </w:pPr>
      <w:r w:rsidRPr="00DC01D1">
        <w:rPr>
          <w:i/>
          <w:sz w:val="26"/>
          <w:szCs w:val="26"/>
        </w:rPr>
        <w:t xml:space="preserve">User Guide: </w:t>
      </w:r>
      <w:hyperlink r:id="rId13" w:history="1">
        <w:r w:rsidR="00961F90" w:rsidRPr="00DC01D1">
          <w:rPr>
            <w:rStyle w:val="Hyperlink"/>
            <w:sz w:val="26"/>
            <w:szCs w:val="26"/>
          </w:rPr>
          <w:t>https://www.cisco.com/c/en/us/support/conferencing/webex-meeting-center/products-user-guide-list.html</w:t>
        </w:r>
      </w:hyperlink>
      <w:r w:rsidR="00961F90" w:rsidRPr="00DC01D1">
        <w:rPr>
          <w:sz w:val="26"/>
          <w:szCs w:val="26"/>
        </w:rPr>
        <w:t xml:space="preserve"> </w:t>
      </w:r>
      <w:r w:rsidRPr="00DC01D1">
        <w:rPr>
          <w:sz w:val="26"/>
          <w:szCs w:val="26"/>
        </w:rPr>
        <w:t xml:space="preserve"> (Example: Webex User Guide)</w:t>
      </w:r>
    </w:p>
    <w:p w14:paraId="652BDE07" w14:textId="77777777" w:rsidR="00227C06" w:rsidRPr="00DC01D1" w:rsidRDefault="00227C06" w:rsidP="00DC01D1">
      <w:pPr>
        <w:jc w:val="both"/>
        <w:rPr>
          <w:i/>
          <w:sz w:val="26"/>
          <w:szCs w:val="26"/>
        </w:rPr>
      </w:pPr>
      <w:r w:rsidRPr="00DC01D1">
        <w:rPr>
          <w:i/>
          <w:sz w:val="26"/>
          <w:szCs w:val="26"/>
        </w:rPr>
        <w:t xml:space="preserve">Administrator Guide: </w:t>
      </w:r>
      <w:hyperlink r:id="rId14" w:history="1">
        <w:r w:rsidR="00961F90" w:rsidRPr="00DC01D1">
          <w:rPr>
            <w:rStyle w:val="Hyperlink"/>
            <w:sz w:val="26"/>
            <w:szCs w:val="26"/>
          </w:rPr>
          <w:t>https://support.google.com/a/?hl=en</w:t>
        </w:r>
      </w:hyperlink>
      <w:r w:rsidRPr="00DC01D1">
        <w:rPr>
          <w:sz w:val="26"/>
          <w:szCs w:val="26"/>
        </w:rPr>
        <w:t xml:space="preserve">  (Example: G Suite Admin Guide)</w:t>
      </w:r>
    </w:p>
    <w:p w14:paraId="5EF1A076" w14:textId="77777777" w:rsidR="00227C06" w:rsidRPr="00DC01D1" w:rsidRDefault="00227C06" w:rsidP="00DC01D1">
      <w:pPr>
        <w:jc w:val="both"/>
        <w:rPr>
          <w:i/>
          <w:sz w:val="26"/>
          <w:szCs w:val="26"/>
        </w:rPr>
      </w:pPr>
      <w:r w:rsidRPr="00DC01D1">
        <w:rPr>
          <w:i/>
          <w:sz w:val="26"/>
          <w:szCs w:val="26"/>
        </w:rPr>
        <w:t xml:space="preserve">Data Protection Regulations: </w:t>
      </w:r>
    </w:p>
    <w:p w14:paraId="76A5BA9C" w14:textId="77777777" w:rsidR="00227C06" w:rsidRPr="00DC01D1" w:rsidRDefault="00000000" w:rsidP="00DC01D1">
      <w:pPr>
        <w:jc w:val="both"/>
        <w:rPr>
          <w:sz w:val="26"/>
          <w:szCs w:val="26"/>
        </w:rPr>
      </w:pPr>
      <w:hyperlink r:id="rId15" w:history="1">
        <w:r w:rsidR="00961F90" w:rsidRPr="00DC01D1">
          <w:rPr>
            <w:rStyle w:val="Hyperlink"/>
            <w:sz w:val="26"/>
            <w:szCs w:val="26"/>
          </w:rPr>
          <w:t>https://gdpr.eu/</w:t>
        </w:r>
      </w:hyperlink>
      <w:r w:rsidR="00961F90" w:rsidRPr="00DC01D1">
        <w:rPr>
          <w:sz w:val="26"/>
          <w:szCs w:val="26"/>
        </w:rPr>
        <w:t xml:space="preserve"> </w:t>
      </w:r>
      <w:r w:rsidR="00227C06" w:rsidRPr="00DC01D1">
        <w:rPr>
          <w:sz w:val="26"/>
          <w:szCs w:val="26"/>
        </w:rPr>
        <w:t xml:space="preserve"> (EU General Data Protection Regulation (GDPR))</w:t>
      </w:r>
    </w:p>
    <w:p w14:paraId="4EF4FA84" w14:textId="77777777" w:rsidR="00227C06" w:rsidRPr="00DC01D1" w:rsidRDefault="00000000" w:rsidP="00DC01D1">
      <w:pPr>
        <w:jc w:val="both"/>
        <w:rPr>
          <w:sz w:val="26"/>
          <w:szCs w:val="26"/>
        </w:rPr>
      </w:pPr>
      <w:hyperlink r:id="rId16" w:history="1">
        <w:r w:rsidR="00961F90" w:rsidRPr="00DC01D1">
          <w:rPr>
            <w:rStyle w:val="Hyperlink"/>
            <w:sz w:val="26"/>
            <w:szCs w:val="26"/>
          </w:rPr>
          <w:t>https://www.hhs.gov/hipaa/index.html</w:t>
        </w:r>
      </w:hyperlink>
      <w:r w:rsidR="007D0D13">
        <w:rPr>
          <w:sz w:val="26"/>
          <w:szCs w:val="26"/>
        </w:rPr>
        <w:t xml:space="preserve"> </w:t>
      </w:r>
      <w:r w:rsidR="00227C06" w:rsidRPr="00DC01D1">
        <w:rPr>
          <w:sz w:val="26"/>
          <w:szCs w:val="26"/>
        </w:rPr>
        <w:t>(US Health Insurance Portability and Accountability Act (HIPAA))</w:t>
      </w:r>
    </w:p>
    <w:p w14:paraId="273B7FEF" w14:textId="77777777" w:rsidR="00227C06" w:rsidRPr="00DC01D1" w:rsidRDefault="00227C06" w:rsidP="00DC01D1">
      <w:pPr>
        <w:jc w:val="both"/>
        <w:rPr>
          <w:i/>
          <w:sz w:val="26"/>
          <w:szCs w:val="26"/>
        </w:rPr>
      </w:pPr>
      <w:r w:rsidRPr="00DC01D1">
        <w:rPr>
          <w:i/>
          <w:sz w:val="26"/>
          <w:szCs w:val="26"/>
        </w:rPr>
        <w:t>Security Standards:</w:t>
      </w:r>
    </w:p>
    <w:p w14:paraId="30A7AF78" w14:textId="77777777" w:rsidR="00227C06" w:rsidRPr="00DC01D1" w:rsidRDefault="00000000" w:rsidP="00DC01D1">
      <w:pPr>
        <w:jc w:val="both"/>
        <w:rPr>
          <w:sz w:val="26"/>
          <w:szCs w:val="26"/>
        </w:rPr>
      </w:pPr>
      <w:hyperlink r:id="rId17" w:history="1">
        <w:r w:rsidR="00961F90" w:rsidRPr="00DC01D1">
          <w:rPr>
            <w:rStyle w:val="Hyperlink"/>
            <w:sz w:val="26"/>
            <w:szCs w:val="26"/>
          </w:rPr>
          <w:t>https://www.iso.org/standard/27001</w:t>
        </w:r>
      </w:hyperlink>
      <w:r w:rsidR="00961F90" w:rsidRPr="00DC01D1">
        <w:rPr>
          <w:sz w:val="26"/>
          <w:szCs w:val="26"/>
        </w:rPr>
        <w:t xml:space="preserve"> </w:t>
      </w:r>
      <w:r w:rsidR="00227C06" w:rsidRPr="00DC01D1">
        <w:rPr>
          <w:sz w:val="26"/>
          <w:szCs w:val="26"/>
        </w:rPr>
        <w:t>(ISO 27001 - Information Security Management)</w:t>
      </w:r>
    </w:p>
    <w:p w14:paraId="2C03588D" w14:textId="77777777" w:rsidR="00227C06" w:rsidRPr="00DC01D1" w:rsidRDefault="00000000" w:rsidP="00DC01D1">
      <w:pPr>
        <w:jc w:val="both"/>
        <w:rPr>
          <w:sz w:val="26"/>
          <w:szCs w:val="26"/>
        </w:rPr>
      </w:pPr>
      <w:hyperlink r:id="rId18" w:history="1">
        <w:r w:rsidR="00961F90" w:rsidRPr="00DC01D1">
          <w:rPr>
            <w:rStyle w:val="Hyperlink"/>
            <w:sz w:val="26"/>
            <w:szCs w:val="26"/>
          </w:rPr>
          <w:t>https://www.pcisecuritystandards.org/</w:t>
        </w:r>
      </w:hyperlink>
      <w:r w:rsidR="00961F90" w:rsidRPr="00DC01D1">
        <w:rPr>
          <w:sz w:val="26"/>
          <w:szCs w:val="26"/>
        </w:rPr>
        <w:t xml:space="preserve"> </w:t>
      </w:r>
      <w:r w:rsidR="00227C06" w:rsidRPr="00DC01D1">
        <w:rPr>
          <w:sz w:val="26"/>
          <w:szCs w:val="26"/>
        </w:rPr>
        <w:t>(PCI DSS - Payment Card Industry Data Security Standard)</w:t>
      </w:r>
    </w:p>
    <w:sectPr w:rsidR="00227C06" w:rsidRPr="00DC01D1" w:rsidSect="00F264DD">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BD0AC" w14:textId="77777777" w:rsidR="00F264DD" w:rsidRDefault="00F264DD" w:rsidP="007E3CCF">
      <w:pPr>
        <w:spacing w:after="0" w:line="240" w:lineRule="auto"/>
      </w:pPr>
      <w:r>
        <w:separator/>
      </w:r>
    </w:p>
  </w:endnote>
  <w:endnote w:type="continuationSeparator" w:id="0">
    <w:p w14:paraId="42547CD5" w14:textId="77777777" w:rsidR="00F264DD" w:rsidRDefault="00F264DD" w:rsidP="007E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440470"/>
      <w:docPartObj>
        <w:docPartGallery w:val="Page Numbers (Bottom of Page)"/>
        <w:docPartUnique/>
      </w:docPartObj>
    </w:sdtPr>
    <w:sdtEndPr>
      <w:rPr>
        <w:b/>
        <w:noProof/>
        <w:color w:val="2F5496" w:themeColor="accent1" w:themeShade="BF"/>
      </w:rPr>
    </w:sdtEndPr>
    <w:sdtContent>
      <w:p w14:paraId="55020A1E" w14:textId="77777777" w:rsidR="00774319" w:rsidRPr="007E3CCF" w:rsidRDefault="00774319" w:rsidP="007E3CCF">
        <w:pPr>
          <w:pStyle w:val="Footer"/>
          <w:pBdr>
            <w:top w:val="single" w:sz="4" w:space="1" w:color="auto"/>
          </w:pBdr>
          <w:jc w:val="center"/>
          <w:rPr>
            <w:b/>
            <w:color w:val="2F5496" w:themeColor="accent1" w:themeShade="BF"/>
          </w:rPr>
        </w:pPr>
        <w:r w:rsidRPr="007E3CCF">
          <w:rPr>
            <w:b/>
            <w:color w:val="2F5496" w:themeColor="accent1" w:themeShade="BF"/>
          </w:rPr>
          <w:fldChar w:fldCharType="begin"/>
        </w:r>
        <w:r w:rsidRPr="007E3CCF">
          <w:rPr>
            <w:b/>
            <w:color w:val="2F5496" w:themeColor="accent1" w:themeShade="BF"/>
          </w:rPr>
          <w:instrText xml:space="preserve"> PAGE   \* MERGEFORMAT </w:instrText>
        </w:r>
        <w:r w:rsidRPr="007E3CCF">
          <w:rPr>
            <w:b/>
            <w:color w:val="2F5496" w:themeColor="accent1" w:themeShade="BF"/>
          </w:rPr>
          <w:fldChar w:fldCharType="separate"/>
        </w:r>
        <w:r w:rsidRPr="007E3CCF">
          <w:rPr>
            <w:b/>
            <w:noProof/>
            <w:color w:val="2F5496" w:themeColor="accent1" w:themeShade="BF"/>
          </w:rPr>
          <w:t>2</w:t>
        </w:r>
        <w:r w:rsidRPr="007E3CCF">
          <w:rPr>
            <w:b/>
            <w:noProof/>
            <w:color w:val="2F5496" w:themeColor="accent1" w:themeShade="BF"/>
          </w:rPr>
          <w:fldChar w:fldCharType="end"/>
        </w:r>
      </w:p>
    </w:sdtContent>
  </w:sdt>
  <w:p w14:paraId="4A4AF2F2" w14:textId="77777777" w:rsidR="00774319" w:rsidRDefault="00774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9734" w14:textId="77777777" w:rsidR="00F264DD" w:rsidRDefault="00F264DD" w:rsidP="007E3CCF">
      <w:pPr>
        <w:spacing w:after="0" w:line="240" w:lineRule="auto"/>
      </w:pPr>
      <w:r>
        <w:separator/>
      </w:r>
    </w:p>
  </w:footnote>
  <w:footnote w:type="continuationSeparator" w:id="0">
    <w:p w14:paraId="086A2736" w14:textId="77777777" w:rsidR="00F264DD" w:rsidRDefault="00F264DD" w:rsidP="007E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0F839" w14:textId="77777777" w:rsidR="00774319" w:rsidRPr="007E3CCF" w:rsidRDefault="00000000" w:rsidP="00FF468D">
    <w:pPr>
      <w:pBdr>
        <w:left w:val="single" w:sz="12" w:space="11" w:color="4472C4" w:themeColor="accent1"/>
      </w:pBdr>
      <w:tabs>
        <w:tab w:val="left" w:pos="3620"/>
        <w:tab w:val="left" w:pos="3964"/>
      </w:tabs>
      <w:spacing w:after="0"/>
      <w:ind w:left="270"/>
      <w:rPr>
        <w:rFonts w:asciiTheme="majorHAnsi" w:eastAsiaTheme="majorEastAsia" w:hAnsiTheme="majorHAnsi" w:cstheme="majorBidi"/>
        <w:b/>
        <w:color w:val="2F5496" w:themeColor="accent1" w:themeShade="BF"/>
        <w:sz w:val="26"/>
        <w:szCs w:val="26"/>
      </w:rPr>
    </w:pPr>
    <w:sdt>
      <w:sdtPr>
        <w:rPr>
          <w:rFonts w:asciiTheme="majorHAnsi" w:eastAsiaTheme="majorEastAsia" w:hAnsiTheme="majorHAnsi" w:cstheme="majorBidi"/>
          <w:b/>
          <w:color w:val="2F5496" w:themeColor="accent1" w:themeShade="BF"/>
          <w:sz w:val="26"/>
          <w:szCs w:val="26"/>
        </w:rPr>
        <w:alias w:val="Title"/>
        <w:tag w:val=""/>
        <w:id w:val="-932208079"/>
        <w:placeholder>
          <w:docPart w:val="D05DA9523FEC40AB87CE106661E90B71"/>
        </w:placeholder>
        <w:dataBinding w:prefixMappings="xmlns:ns0='http://purl.org/dc/elements/1.1/' xmlns:ns1='http://schemas.openxmlformats.org/package/2006/metadata/core-properties' " w:xpath="/ns1:coreProperties[1]/ns0:title[1]" w:storeItemID="{6C3C8BC8-F283-45AE-878A-BAB7291924A1}"/>
        <w:text/>
      </w:sdtPr>
      <w:sdtContent>
        <w:r w:rsidR="00774319" w:rsidRPr="007E3CCF">
          <w:rPr>
            <w:rFonts w:asciiTheme="majorHAnsi" w:eastAsiaTheme="majorEastAsia" w:hAnsiTheme="majorHAnsi" w:cstheme="majorBidi"/>
            <w:b/>
            <w:color w:val="2F5496" w:themeColor="accent1" w:themeShade="BF"/>
            <w:sz w:val="26"/>
            <w:szCs w:val="26"/>
          </w:rPr>
          <w:t>CONCEPT OF OPERATION</w:t>
        </w:r>
      </w:sdtContent>
    </w:sdt>
  </w:p>
  <w:p w14:paraId="214F6DF0" w14:textId="77777777" w:rsidR="00774319" w:rsidRDefault="00774319" w:rsidP="007E3CC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DF9"/>
    <w:multiLevelType w:val="hybridMultilevel"/>
    <w:tmpl w:val="030E7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75E2D"/>
    <w:multiLevelType w:val="hybridMultilevel"/>
    <w:tmpl w:val="F81AABE4"/>
    <w:lvl w:ilvl="0" w:tplc="A5949D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11F40"/>
    <w:multiLevelType w:val="hybridMultilevel"/>
    <w:tmpl w:val="47CCE9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20962"/>
    <w:multiLevelType w:val="hybridMultilevel"/>
    <w:tmpl w:val="34724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C9B"/>
    <w:multiLevelType w:val="hybridMultilevel"/>
    <w:tmpl w:val="A07ADF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D3369"/>
    <w:multiLevelType w:val="hybridMultilevel"/>
    <w:tmpl w:val="FCF62CE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6ED15C6"/>
    <w:multiLevelType w:val="hybridMultilevel"/>
    <w:tmpl w:val="191A4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F3A07"/>
    <w:multiLevelType w:val="hybridMultilevel"/>
    <w:tmpl w:val="D0526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85D8A"/>
    <w:multiLevelType w:val="hybridMultilevel"/>
    <w:tmpl w:val="7FCAF27E"/>
    <w:lvl w:ilvl="0" w:tplc="A5949D10">
      <w:start w:val="1"/>
      <w:numFmt w:val="bullet"/>
      <w:lvlText w:val="-"/>
      <w:lvlJc w:val="left"/>
      <w:pPr>
        <w:ind w:left="907" w:hanging="360"/>
      </w:pPr>
      <w:rPr>
        <w:rFonts w:ascii="Calibri" w:eastAsiaTheme="minorHAnsi" w:hAnsi="Calibri" w:cs="Calibri"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41F3383A"/>
    <w:multiLevelType w:val="hybridMultilevel"/>
    <w:tmpl w:val="6C487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A729C"/>
    <w:multiLevelType w:val="hybridMultilevel"/>
    <w:tmpl w:val="10CEEA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56FEE"/>
    <w:multiLevelType w:val="hybridMultilevel"/>
    <w:tmpl w:val="9B9ADC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607E4F"/>
    <w:multiLevelType w:val="hybridMultilevel"/>
    <w:tmpl w:val="D8CC894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557A2"/>
    <w:multiLevelType w:val="hybridMultilevel"/>
    <w:tmpl w:val="0F36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017CE"/>
    <w:multiLevelType w:val="hybridMultilevel"/>
    <w:tmpl w:val="E3BAE8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B35EC"/>
    <w:multiLevelType w:val="hybridMultilevel"/>
    <w:tmpl w:val="CF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5B02"/>
    <w:multiLevelType w:val="hybridMultilevel"/>
    <w:tmpl w:val="8BA85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D5C75"/>
    <w:multiLevelType w:val="hybridMultilevel"/>
    <w:tmpl w:val="61D0D3F2"/>
    <w:lvl w:ilvl="0" w:tplc="A5949D10">
      <w:start w:val="1"/>
      <w:numFmt w:val="bullet"/>
      <w:lvlText w:val="-"/>
      <w:lvlJc w:val="left"/>
      <w:pPr>
        <w:ind w:left="907" w:hanging="360"/>
      </w:pPr>
      <w:rPr>
        <w:rFonts w:ascii="Calibri" w:eastAsiaTheme="minorHAnsi" w:hAnsi="Calibri" w:cs="Calibri"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6F4F71FC"/>
    <w:multiLevelType w:val="hybridMultilevel"/>
    <w:tmpl w:val="F78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769028">
    <w:abstractNumId w:val="13"/>
  </w:num>
  <w:num w:numId="2" w16cid:durableId="1588618053">
    <w:abstractNumId w:val="1"/>
  </w:num>
  <w:num w:numId="3" w16cid:durableId="1367633760">
    <w:abstractNumId w:val="17"/>
  </w:num>
  <w:num w:numId="4" w16cid:durableId="2018532733">
    <w:abstractNumId w:val="8"/>
  </w:num>
  <w:num w:numId="5" w16cid:durableId="1904831413">
    <w:abstractNumId w:val="5"/>
  </w:num>
  <w:num w:numId="6" w16cid:durableId="570384457">
    <w:abstractNumId w:val="16"/>
  </w:num>
  <w:num w:numId="7" w16cid:durableId="2133668938">
    <w:abstractNumId w:val="7"/>
  </w:num>
  <w:num w:numId="8" w16cid:durableId="1738043653">
    <w:abstractNumId w:val="2"/>
  </w:num>
  <w:num w:numId="9" w16cid:durableId="974332277">
    <w:abstractNumId w:val="14"/>
  </w:num>
  <w:num w:numId="10" w16cid:durableId="990015074">
    <w:abstractNumId w:val="11"/>
  </w:num>
  <w:num w:numId="11" w16cid:durableId="943808924">
    <w:abstractNumId w:val="0"/>
  </w:num>
  <w:num w:numId="12" w16cid:durableId="498623388">
    <w:abstractNumId w:val="10"/>
  </w:num>
  <w:num w:numId="13" w16cid:durableId="1219784621">
    <w:abstractNumId w:val="6"/>
  </w:num>
  <w:num w:numId="14" w16cid:durableId="559747709">
    <w:abstractNumId w:val="4"/>
  </w:num>
  <w:num w:numId="15" w16cid:durableId="1263417693">
    <w:abstractNumId w:val="12"/>
  </w:num>
  <w:num w:numId="16" w16cid:durableId="689457527">
    <w:abstractNumId w:val="9"/>
  </w:num>
  <w:num w:numId="17" w16cid:durableId="50351226">
    <w:abstractNumId w:val="3"/>
  </w:num>
  <w:num w:numId="18" w16cid:durableId="1075708520">
    <w:abstractNumId w:val="15"/>
  </w:num>
  <w:num w:numId="19" w16cid:durableId="19778772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CF"/>
    <w:rsid w:val="00010245"/>
    <w:rsid w:val="0005455F"/>
    <w:rsid w:val="00063C08"/>
    <w:rsid w:val="00072DFD"/>
    <w:rsid w:val="0009340D"/>
    <w:rsid w:val="00093FCB"/>
    <w:rsid w:val="000B2BD3"/>
    <w:rsid w:val="0012008E"/>
    <w:rsid w:val="00154AB4"/>
    <w:rsid w:val="00186BE1"/>
    <w:rsid w:val="001A02C4"/>
    <w:rsid w:val="001A09E0"/>
    <w:rsid w:val="001E4F82"/>
    <w:rsid w:val="002066DB"/>
    <w:rsid w:val="00227C06"/>
    <w:rsid w:val="002412AF"/>
    <w:rsid w:val="00251E55"/>
    <w:rsid w:val="002A3667"/>
    <w:rsid w:val="002B0499"/>
    <w:rsid w:val="003030CF"/>
    <w:rsid w:val="00307284"/>
    <w:rsid w:val="00312148"/>
    <w:rsid w:val="003146F2"/>
    <w:rsid w:val="00355B23"/>
    <w:rsid w:val="00367606"/>
    <w:rsid w:val="00401830"/>
    <w:rsid w:val="00425604"/>
    <w:rsid w:val="0044302A"/>
    <w:rsid w:val="00480D3B"/>
    <w:rsid w:val="004E34CA"/>
    <w:rsid w:val="0051039C"/>
    <w:rsid w:val="005377AA"/>
    <w:rsid w:val="00547441"/>
    <w:rsid w:val="00555F43"/>
    <w:rsid w:val="005C6A30"/>
    <w:rsid w:val="005D4C9C"/>
    <w:rsid w:val="0061161A"/>
    <w:rsid w:val="00622BE6"/>
    <w:rsid w:val="00641C06"/>
    <w:rsid w:val="00647A63"/>
    <w:rsid w:val="006F5C94"/>
    <w:rsid w:val="00717B6D"/>
    <w:rsid w:val="00770336"/>
    <w:rsid w:val="007724BD"/>
    <w:rsid w:val="00774319"/>
    <w:rsid w:val="007A7655"/>
    <w:rsid w:val="007B42BF"/>
    <w:rsid w:val="007D0D13"/>
    <w:rsid w:val="007D2925"/>
    <w:rsid w:val="007D44D7"/>
    <w:rsid w:val="007E3CCF"/>
    <w:rsid w:val="007F4C31"/>
    <w:rsid w:val="00803DC7"/>
    <w:rsid w:val="008061CA"/>
    <w:rsid w:val="00852EA9"/>
    <w:rsid w:val="008535FD"/>
    <w:rsid w:val="008A35D4"/>
    <w:rsid w:val="008C6528"/>
    <w:rsid w:val="008E75CD"/>
    <w:rsid w:val="00947B2D"/>
    <w:rsid w:val="00961F90"/>
    <w:rsid w:val="00A35227"/>
    <w:rsid w:val="00A40485"/>
    <w:rsid w:val="00A53B3F"/>
    <w:rsid w:val="00AA1A12"/>
    <w:rsid w:val="00AD3A1B"/>
    <w:rsid w:val="00AF1E2B"/>
    <w:rsid w:val="00AF7732"/>
    <w:rsid w:val="00B25126"/>
    <w:rsid w:val="00B36C4A"/>
    <w:rsid w:val="00B430C8"/>
    <w:rsid w:val="00B65D33"/>
    <w:rsid w:val="00B85DC7"/>
    <w:rsid w:val="00BF5F2E"/>
    <w:rsid w:val="00C03016"/>
    <w:rsid w:val="00C067D5"/>
    <w:rsid w:val="00C80728"/>
    <w:rsid w:val="00CA28EB"/>
    <w:rsid w:val="00CD7E80"/>
    <w:rsid w:val="00D5213D"/>
    <w:rsid w:val="00D53716"/>
    <w:rsid w:val="00D56807"/>
    <w:rsid w:val="00D64568"/>
    <w:rsid w:val="00D7331F"/>
    <w:rsid w:val="00D7773B"/>
    <w:rsid w:val="00D86A2A"/>
    <w:rsid w:val="00DC01D1"/>
    <w:rsid w:val="00DD0DCC"/>
    <w:rsid w:val="00E126CB"/>
    <w:rsid w:val="00E313CD"/>
    <w:rsid w:val="00E80835"/>
    <w:rsid w:val="00E97E1D"/>
    <w:rsid w:val="00F24174"/>
    <w:rsid w:val="00F264DD"/>
    <w:rsid w:val="00F43AEA"/>
    <w:rsid w:val="00F62464"/>
    <w:rsid w:val="00FD6A87"/>
    <w:rsid w:val="00FF05AE"/>
    <w:rsid w:val="00FF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DDD19"/>
  <w15:chartTrackingRefBased/>
  <w15:docId w15:val="{6A60A99B-2DCF-4A96-9872-A61FA2DA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CCF"/>
    <w:pPr>
      <w:spacing w:after="0" w:line="240" w:lineRule="auto"/>
    </w:pPr>
    <w:rPr>
      <w:rFonts w:eastAsiaTheme="minorEastAsia"/>
    </w:rPr>
  </w:style>
  <w:style w:type="character" w:customStyle="1" w:styleId="NoSpacingChar">
    <w:name w:val="No Spacing Char"/>
    <w:basedOn w:val="DefaultParagraphFont"/>
    <w:link w:val="NoSpacing"/>
    <w:uiPriority w:val="1"/>
    <w:rsid w:val="007E3CCF"/>
    <w:rPr>
      <w:rFonts w:eastAsiaTheme="minorEastAsia"/>
    </w:rPr>
  </w:style>
  <w:style w:type="paragraph" w:styleId="Header">
    <w:name w:val="header"/>
    <w:basedOn w:val="Normal"/>
    <w:link w:val="HeaderChar"/>
    <w:uiPriority w:val="99"/>
    <w:unhideWhenUsed/>
    <w:rsid w:val="007E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CF"/>
  </w:style>
  <w:style w:type="paragraph" w:styleId="Footer">
    <w:name w:val="footer"/>
    <w:basedOn w:val="Normal"/>
    <w:link w:val="FooterChar"/>
    <w:uiPriority w:val="99"/>
    <w:unhideWhenUsed/>
    <w:rsid w:val="007E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CF"/>
  </w:style>
  <w:style w:type="character" w:customStyle="1" w:styleId="Heading1Char">
    <w:name w:val="Heading 1 Char"/>
    <w:basedOn w:val="DefaultParagraphFont"/>
    <w:link w:val="Heading1"/>
    <w:uiPriority w:val="9"/>
    <w:rsid w:val="007E3C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E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E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A7655"/>
    <w:pPr>
      <w:outlineLvl w:val="9"/>
    </w:pPr>
  </w:style>
  <w:style w:type="paragraph" w:styleId="TOC1">
    <w:name w:val="toc 1"/>
    <w:basedOn w:val="Normal"/>
    <w:next w:val="Normal"/>
    <w:autoRedefine/>
    <w:uiPriority w:val="39"/>
    <w:unhideWhenUsed/>
    <w:rsid w:val="008E75CD"/>
    <w:pPr>
      <w:tabs>
        <w:tab w:val="left" w:pos="440"/>
        <w:tab w:val="right" w:leader="dot" w:pos="9350"/>
      </w:tabs>
      <w:spacing w:after="100"/>
    </w:pPr>
    <w:rPr>
      <w:b/>
      <w:noProof/>
      <w:color w:val="2F5496" w:themeColor="accent1" w:themeShade="BF"/>
    </w:rPr>
  </w:style>
  <w:style w:type="character" w:styleId="Hyperlink">
    <w:name w:val="Hyperlink"/>
    <w:basedOn w:val="DefaultParagraphFont"/>
    <w:uiPriority w:val="99"/>
    <w:unhideWhenUsed/>
    <w:rsid w:val="007A7655"/>
    <w:rPr>
      <w:color w:val="0563C1" w:themeColor="hyperlink"/>
      <w:u w:val="single"/>
    </w:rPr>
  </w:style>
  <w:style w:type="paragraph" w:styleId="ListParagraph">
    <w:name w:val="List Paragraph"/>
    <w:basedOn w:val="Normal"/>
    <w:uiPriority w:val="34"/>
    <w:qFormat/>
    <w:rsid w:val="007A7655"/>
    <w:pPr>
      <w:ind w:left="720"/>
      <w:contextualSpacing/>
    </w:pPr>
  </w:style>
  <w:style w:type="character" w:customStyle="1" w:styleId="Heading2Char">
    <w:name w:val="Heading 2 Char"/>
    <w:basedOn w:val="DefaultParagraphFont"/>
    <w:link w:val="Heading2"/>
    <w:uiPriority w:val="9"/>
    <w:rsid w:val="00FF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60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40485"/>
    <w:pPr>
      <w:tabs>
        <w:tab w:val="right" w:leader="dot" w:pos="9350"/>
      </w:tabs>
      <w:spacing w:after="100"/>
      <w:ind w:left="220"/>
      <w:jc w:val="both"/>
    </w:pPr>
  </w:style>
  <w:style w:type="character" w:styleId="UnresolvedMention">
    <w:name w:val="Unresolved Mention"/>
    <w:basedOn w:val="DefaultParagraphFont"/>
    <w:uiPriority w:val="99"/>
    <w:semiHidden/>
    <w:unhideWhenUsed/>
    <w:rsid w:val="00227C06"/>
    <w:rPr>
      <w:color w:val="605E5C"/>
      <w:shd w:val="clear" w:color="auto" w:fill="E1DFDD"/>
    </w:rPr>
  </w:style>
  <w:style w:type="character" w:styleId="FollowedHyperlink">
    <w:name w:val="FollowedHyperlink"/>
    <w:basedOn w:val="DefaultParagraphFont"/>
    <w:uiPriority w:val="99"/>
    <w:semiHidden/>
    <w:unhideWhenUsed/>
    <w:rsid w:val="00227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47724">
      <w:bodyDiv w:val="1"/>
      <w:marLeft w:val="0"/>
      <w:marRight w:val="0"/>
      <w:marTop w:val="0"/>
      <w:marBottom w:val="0"/>
      <w:divBdr>
        <w:top w:val="none" w:sz="0" w:space="0" w:color="auto"/>
        <w:left w:val="none" w:sz="0" w:space="0" w:color="auto"/>
        <w:bottom w:val="none" w:sz="0" w:space="0" w:color="auto"/>
        <w:right w:val="none" w:sz="0" w:space="0" w:color="auto"/>
      </w:divBdr>
    </w:div>
    <w:div w:id="776751674">
      <w:bodyDiv w:val="1"/>
      <w:marLeft w:val="0"/>
      <w:marRight w:val="0"/>
      <w:marTop w:val="0"/>
      <w:marBottom w:val="0"/>
      <w:divBdr>
        <w:top w:val="none" w:sz="0" w:space="0" w:color="auto"/>
        <w:left w:val="none" w:sz="0" w:space="0" w:color="auto"/>
        <w:bottom w:val="none" w:sz="0" w:space="0" w:color="auto"/>
        <w:right w:val="none" w:sz="0" w:space="0" w:color="auto"/>
      </w:divBdr>
    </w:div>
    <w:div w:id="1267734614">
      <w:bodyDiv w:val="1"/>
      <w:marLeft w:val="0"/>
      <w:marRight w:val="0"/>
      <w:marTop w:val="0"/>
      <w:marBottom w:val="0"/>
      <w:divBdr>
        <w:top w:val="none" w:sz="0" w:space="0" w:color="auto"/>
        <w:left w:val="none" w:sz="0" w:space="0" w:color="auto"/>
        <w:bottom w:val="none" w:sz="0" w:space="0" w:color="auto"/>
        <w:right w:val="none" w:sz="0" w:space="0" w:color="auto"/>
      </w:divBdr>
    </w:div>
    <w:div w:id="1287740490">
      <w:bodyDiv w:val="1"/>
      <w:marLeft w:val="0"/>
      <w:marRight w:val="0"/>
      <w:marTop w:val="0"/>
      <w:marBottom w:val="0"/>
      <w:divBdr>
        <w:top w:val="none" w:sz="0" w:space="0" w:color="auto"/>
        <w:left w:val="none" w:sz="0" w:space="0" w:color="auto"/>
        <w:bottom w:val="none" w:sz="0" w:space="0" w:color="auto"/>
        <w:right w:val="none" w:sz="0" w:space="0" w:color="auto"/>
      </w:divBdr>
    </w:div>
    <w:div w:id="1845169324">
      <w:bodyDiv w:val="1"/>
      <w:marLeft w:val="0"/>
      <w:marRight w:val="0"/>
      <w:marTop w:val="0"/>
      <w:marBottom w:val="0"/>
      <w:divBdr>
        <w:top w:val="none" w:sz="0" w:space="0" w:color="auto"/>
        <w:left w:val="none" w:sz="0" w:space="0" w:color="auto"/>
        <w:bottom w:val="none" w:sz="0" w:space="0" w:color="auto"/>
        <w:right w:val="none" w:sz="0" w:space="0" w:color="auto"/>
      </w:divBdr>
    </w:div>
    <w:div w:id="18761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support/conferencing/webex-meeting-center/products-user-guide-list.html" TargetMode="External"/><Relationship Id="rId18" Type="http://schemas.openxmlformats.org/officeDocument/2006/relationships/hyperlink" Target="https://www.pcisecuritystandards.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stripe.com/api" TargetMode="External"/><Relationship Id="rId17" Type="http://schemas.openxmlformats.org/officeDocument/2006/relationships/hyperlink" Target="https://www.iso.org/standard/27001" TargetMode="External"/><Relationship Id="rId2" Type="http://schemas.openxmlformats.org/officeDocument/2006/relationships/customXml" Target="../customXml/item2.xml"/><Relationship Id="rId16" Type="http://schemas.openxmlformats.org/officeDocument/2006/relationships/hyperlink" Target="https://www.hhs.gov/hipaa/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sport.asia/services/sporters/" TargetMode="External"/><Relationship Id="rId5" Type="http://schemas.openxmlformats.org/officeDocument/2006/relationships/settings" Target="settings.xml"/><Relationship Id="rId15" Type="http://schemas.openxmlformats.org/officeDocument/2006/relationships/hyperlink" Target="https://gdpr.e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a/?hl=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5DA9523FEC40AB87CE106661E90B71"/>
        <w:category>
          <w:name w:val="General"/>
          <w:gallery w:val="placeholder"/>
        </w:category>
        <w:types>
          <w:type w:val="bbPlcHdr"/>
        </w:types>
        <w:behaviors>
          <w:behavior w:val="content"/>
        </w:behaviors>
        <w:guid w:val="{09581E21-F824-4FAD-AE6D-E99FCAB629E5}"/>
      </w:docPartPr>
      <w:docPartBody>
        <w:p w:rsidR="00B97C85" w:rsidRDefault="00B97C85" w:rsidP="00B97C85">
          <w:pPr>
            <w:pStyle w:val="D05DA9523FEC40AB87CE106661E90B71"/>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85"/>
    <w:rsid w:val="002618DC"/>
    <w:rsid w:val="003F6DCD"/>
    <w:rsid w:val="00B97C85"/>
    <w:rsid w:val="00E37B60"/>
    <w:rsid w:val="00E501F0"/>
    <w:rsid w:val="00F7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DA9523FEC40AB87CE106661E90B71">
    <w:name w:val="D05DA9523FEC40AB87CE106661E90B71"/>
    <w:rsid w:val="00B97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 Le Hung Tien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D55E8-F002-445F-B91D-4980CC41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18</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CONCEPT OF OPERATION</vt:lpstr>
    </vt:vector>
  </TitlesOfParts>
  <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dc:title>
  <dc:subject>The document describes the Concept of Soccer Field Booking System</dc:subject>
  <dc:creator>GROUP 4</dc:creator>
  <cp:keywords/>
  <dc:description/>
  <cp:lastModifiedBy>Đinh Thị Tâm - Khoa Kỹ thuật Cơ - Điện &amp; Máy tính - VLTECH</cp:lastModifiedBy>
  <cp:revision>80</cp:revision>
  <dcterms:created xsi:type="dcterms:W3CDTF">2024-03-18T02:08:00Z</dcterms:created>
  <dcterms:modified xsi:type="dcterms:W3CDTF">2024-04-10T07:45:00Z</dcterms:modified>
</cp:coreProperties>
</file>