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POWER HOME · OPERATIONS &amp; SRE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OPERATIONAL RUNBOOK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ÁN&gt;-82-v1.0-YYYYMMDD]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SRE / On-call Engineer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MẬT (CONFIDENTIAL) · Lưu hành nội bộ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Tình huống/alert cần runbook: [VD: API LATENCY P99 &gt; 2S, DB CONNECTION POOL CẠN]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Kiến trúc &amp; công cụ liên quan: [MÔ TẢ NGẮN, TOOL TRUY CẬP]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Quyền hạn on-call: [ĐƯỢC LÀM GÌ, KHÔNG ĐƯỢC LÀM GÌ]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Tên alert + mức nghiêm trọng + ý nghĩa (1-2 câu</w:t>
      </w:r>
    </w:p>
    <w:p>
      <w:r>
        <w:rPr>
          <w:rFonts w:ascii="Arial" w:hAnsi="Arial"/>
          <w:b w:val="0"/>
          <w:i w:val="0"/>
          <w:color w:val="25324A"/>
          <w:sz w:val="21"/>
        </w:rPr>
        <w:t>Tên alert + mức nghiêm trọng + ý nghĩa (1-2 câu: alert này nói lên điều gì)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Tác động người dùng khi alert này xảy ra</w:t>
      </w:r>
    </w:p>
    <w:p>
      <w:r>
        <w:rPr>
          <w:rFonts w:ascii="Arial" w:hAnsi="Arial"/>
          <w:b w:val="0"/>
          <w:i w:val="0"/>
          <w:color w:val="25324A"/>
          <w:sz w:val="21"/>
        </w:rPr>
        <w:t>Tác động người dùng khi alert này xảy ra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Bước chẩn đoán nhanh (5-10 phút đầu)</w:t>
      </w:r>
    </w:p>
    <w:p>
      <w:r>
        <w:rPr>
          <w:rFonts w:ascii="Arial" w:hAnsi="Arial"/>
          <w:b w:val="0"/>
          <w:i w:val="0"/>
          <w:color w:val="25324A"/>
          <w:sz w:val="21"/>
        </w:rPr>
        <w:t>Bước chẩn đoán nhanh (5-10 phút đầu): lệnh/dashboard cụ thể, copy-paste chạy được ngay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Cây quyết định</w:t>
      </w:r>
    </w:p>
    <w:p>
      <w:r>
        <w:rPr>
          <w:rFonts w:ascii="Arial" w:hAnsi="Arial"/>
          <w:b w:val="0"/>
          <w:i w:val="0"/>
          <w:color w:val="25324A"/>
          <w:sz w:val="21"/>
        </w:rPr>
        <w:t>Cây quyết định: nếu thấy X → làm A; nếu thấy Y → làm B (dùng Mermaid flowchart nếu phức tạp)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Bước khắc phục từng nhánh</w:t>
      </w:r>
    </w:p>
    <w:p>
      <w:r>
        <w:rPr>
          <w:rFonts w:ascii="Arial" w:hAnsi="Arial"/>
          <w:b w:val="0"/>
          <w:i w:val="0"/>
          <w:color w:val="25324A"/>
          <w:sz w:val="21"/>
        </w:rPr>
        <w:t>Bước khắc phục từng nhánh: lệnh cụ thể, đánh dấu ⚠️ trước mọi lệnh nguy hiểm (restart, xóa, failover) kèm điều kiện được phép chạy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Tiêu chí xác nhận đã khôi phục</w:t>
      </w:r>
    </w:p>
    <w:p>
      <w:r>
        <w:rPr>
          <w:rFonts w:ascii="Arial" w:hAnsi="Arial"/>
          <w:b w:val="0"/>
          <w:i w:val="0"/>
          <w:color w:val="25324A"/>
          <w:sz w:val="21"/>
        </w:rPr>
        <w:t>Tiêu chí xác nhận đã khôi phục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7. Khi nào escalate</w:t>
      </w:r>
    </w:p>
    <w:p>
      <w:r>
        <w:rPr>
          <w:rFonts w:ascii="Arial" w:hAnsi="Arial"/>
          <w:b w:val="0"/>
          <w:i w:val="0"/>
          <w:color w:val="25324A"/>
          <w:sz w:val="21"/>
        </w:rPr>
        <w:t>Khi nào escalate: quá [X] phút không xử lý được → gọi ai (kèm thông tin liên lạc)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8. Việc sau sự cố</w:t>
      </w:r>
    </w:p>
    <w:p>
      <w:r>
        <w:rPr>
          <w:rFonts w:ascii="Arial" w:hAnsi="Arial"/>
          <w:b w:val="0"/>
          <w:i w:val="0"/>
          <w:color w:val="25324A"/>
          <w:sz w:val="21"/>
        </w:rPr>
        <w:t>Việc sau sự cố: cập nhật ticket, ghi chú cho postmortem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Runbook procedures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15"/>
        <w:gridCol w:w="2166"/>
        <w:gridCol w:w="2618"/>
        <w:gridCol w:w="1444"/>
        <w:gridCol w:w="1083"/>
      </w:tblGrid>
      <w:tr>
        <w:trPr>
          <w:tblHeader w:val="true"/>
        </w:trPr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Trigger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Diagnostic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 / Command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Verify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Escalate</w:t>
            </w:r>
          </w:p>
        </w:tc>
      </w:tr>
      <w:tr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Operational contacts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6"/>
        <w:gridCol w:w="1715"/>
        <w:gridCol w:w="1715"/>
        <w:gridCol w:w="2076"/>
        <w:gridCol w:w="1354"/>
      </w:tblGrid>
      <w:tr>
        <w:trPr>
          <w:tblHeader w:val="true"/>
        </w:trP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Service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Primary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Backup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Escalation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Hours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Viết cho người bị gọi dậy lúc 3h sáng: câu ngắn, lệnh copy-paste được, không văn vẻ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lệnh thay đổi trạng thái hệ thống phải có ⚠️ và điều kiện tiên quyết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Runbook phải test định kỳ — lệnh lỗi thời nguy hiểm hơn không có runbook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Thông tin hệ thống chưa rõ → đánh dấu [CẦN XÁC NHẬN], không đoán lệnh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MẬT (CONFIDENTIAL) · LƯU HÀNH NỘI BỘ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POWER HOME  </w:t>
    </w:r>
    <w:r>
      <w:rPr>
        <w:rFonts w:ascii="Arial" w:hAnsi="Arial"/>
        <w:b/>
        <w:i w:val="0"/>
        <w:color w:val="667085"/>
        <w:sz w:val="17"/>
      </w:rPr>
      <w:t>|  OPERATIONS &amp; SRE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Runbook</dc:title>
  <dc:subject>Power Home OPERATIONS &amp; SRE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