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eastAsia="Calibri"/>
          <w:b/>
          <w:color w:val="2E74B5"/>
          <w:sz w:val="20"/>
        </w:rPr>
        <w:t>PRODUCT SPECIFICATION</w:t>
      </w:r>
    </w:p>
    <w:p>
      <w:pPr>
        <w:spacing w:after="80"/>
      </w:pPr>
      <w:r>
        <w:rPr>
          <w:rFonts w:ascii="Calibri" w:hAnsi="Calibri" w:eastAsia="Calibri"/>
          <w:b/>
          <w:color w:val="17324D"/>
          <w:sz w:val="50"/>
        </w:rPr>
        <w:t>ENGLISH QUEST MOVERS</w:t>
      </w:r>
    </w:p>
    <w:p>
      <w:pPr>
        <w:spacing w:after="320"/>
      </w:pPr>
      <w:r>
        <w:rPr>
          <w:rFonts w:ascii="Calibri" w:hAnsi="Calibri" w:eastAsia="Calibri"/>
          <w:color w:val="667085"/>
          <w:sz w:val="26"/>
        </w:rPr>
        <w:t>Website học tiếng Anh theo unit cho học sinh lớp 3 và trình độ A1 Movers</w:t>
      </w:r>
    </w:p>
    <w:p>
      <w:pPr>
        <w:spacing w:after="40"/>
      </w:pPr>
      <w:r>
        <w:rPr>
          <w:rFonts w:ascii="Calibri" w:hAnsi="Calibri" w:eastAsia="Calibri"/>
          <w:b/>
          <w:color w:val="17324D"/>
          <w:sz w:val="21"/>
        </w:rPr>
        <w:t xml:space="preserve">Phiên bản: </w:t>
      </w:r>
      <w:r>
        <w:rPr>
          <w:rFonts w:ascii="Calibri" w:hAnsi="Calibri" w:eastAsia="Calibri"/>
          <w:color w:val="17324D"/>
          <w:sz w:val="21"/>
        </w:rPr>
        <w:t>1.0 - Các quyết định nền tảng đã được phê duyệt</w:t>
      </w:r>
    </w:p>
    <w:p>
      <w:pPr>
        <w:spacing w:after="40"/>
      </w:pPr>
      <w:r>
        <w:rPr>
          <w:rFonts w:ascii="Calibri" w:hAnsi="Calibri" w:eastAsia="Calibri"/>
          <w:b/>
          <w:color w:val="17324D"/>
          <w:sz w:val="21"/>
        </w:rPr>
        <w:t xml:space="preserve">Ngày: </w:t>
      </w:r>
      <w:r>
        <w:rPr>
          <w:rFonts w:ascii="Calibri" w:hAnsi="Calibri" w:eastAsia="Calibri"/>
          <w:color w:val="17324D"/>
          <w:sz w:val="21"/>
        </w:rPr>
        <w:t>08/08/2026</w:t>
      </w:r>
    </w:p>
    <w:p>
      <w:pPr>
        <w:spacing w:after="40"/>
      </w:pPr>
      <w:r>
        <w:rPr>
          <w:rFonts w:ascii="Calibri" w:hAnsi="Calibri" w:eastAsia="Calibri"/>
          <w:b/>
          <w:color w:val="17324D"/>
          <w:sz w:val="21"/>
        </w:rPr>
        <w:t xml:space="preserve">Chủ sản phẩm: </w:t>
      </w:r>
      <w:r>
        <w:rPr>
          <w:rFonts w:ascii="Calibri" w:hAnsi="Calibri" w:eastAsia="Calibri"/>
          <w:color w:val="17324D"/>
          <w:sz w:val="21"/>
        </w:rPr>
        <w:t>Người dùng no-code</w:t>
      </w:r>
    </w:p>
    <w:p>
      <w:pPr>
        <w:spacing w:after="40"/>
      </w:pPr>
      <w:r>
        <w:rPr>
          <w:rFonts w:ascii="Calibri" w:hAnsi="Calibri" w:eastAsia="Calibri"/>
          <w:b/>
          <w:color w:val="17324D"/>
          <w:sz w:val="21"/>
        </w:rPr>
        <w:t xml:space="preserve">Nhóm thực hiện: </w:t>
      </w:r>
      <w:r>
        <w:rPr>
          <w:rFonts w:ascii="Calibri" w:hAnsi="Calibri" w:eastAsia="Calibri"/>
          <w:color w:val="17324D"/>
          <w:sz w:val="21"/>
        </w:rPr>
        <w:t>2 tài khoản Codex cộng tác qua GitHub</w:t>
      </w:r>
    </w:p>
    <w:p>
      <w:pPr>
        <w:spacing w:after="40"/>
      </w:pPr>
      <w:r>
        <w:rPr>
          <w:rFonts w:ascii="Calibri" w:hAnsi="Calibri" w:eastAsia="Calibri"/>
          <w:b/>
          <w:color w:val="17324D"/>
          <w:sz w:val="21"/>
        </w:rPr>
        <w:t xml:space="preserve">Nguồn tham chiếu: </w:t>
      </w:r>
      <w:r>
        <w:rPr>
          <w:rFonts w:ascii="Calibri" w:hAnsi="Calibri" w:eastAsia="Calibri"/>
          <w:color w:val="17324D"/>
          <w:sz w:val="21"/>
        </w:rPr>
        <w:t>Get Ready for Movers, 2nd Edition - Student's Book</w:t>
      </w:r>
    </w:p>
    <w:p>
      <w:pPr>
        <w:spacing w:before="280" w:after="240"/>
        <w:shd w:fill="EAF7EF"/>
        <w:ind w:left="173" w:right="173"/>
      </w:pPr>
      <w:r>
        <w:rPr>
          <w:rFonts w:ascii="Calibri" w:hAnsi="Calibri" w:eastAsia="Calibri"/>
          <w:b/>
          <w:color w:val="168A4A"/>
          <w:sz w:val="20"/>
        </w:rPr>
        <w:t>QUYẾT ĐỊNH ĐỀ XUẤT</w:t>
        <w:br/>
      </w:r>
      <w:r>
        <w:rPr>
          <w:rFonts w:ascii="Calibri" w:hAnsi="Calibri" w:eastAsia="Calibri"/>
          <w:b/>
          <w:color w:val="17324D"/>
          <w:sz w:val="22"/>
        </w:rPr>
        <w:t>English Quest Movers dùng audio Anh-Mỹ, phát triển Unit 1 đến Unit 12 theo thứ tự và đồng bộ tiến trình qua tài khoản phụ huynh.</w:t>
      </w:r>
    </w:p>
    <w:p>
      <w:pPr>
        <w:pStyle w:val="Heading1"/>
      </w:pPr>
      <w:r>
        <w:rPr>
          <w:rFonts w:ascii="Calibri" w:hAnsi="Calibri" w:eastAsia="Calibri"/>
          <w:color w:val="2E74B5"/>
          <w:sz w:val="32"/>
        </w:rPr>
        <w:t>1. Mục tiêu của sản phẩm</w:t>
      </w:r>
    </w:p>
    <w:p>
      <w:r>
        <w:rPr>
          <w:rFonts w:ascii="Calibri" w:hAnsi="Calibri" w:eastAsia="Calibri"/>
          <w:color w:val="17324D"/>
          <w:sz w:val="22"/>
        </w:rPr>
        <w:t>Tạo một website học tiếng Anh thân thiện cho học sinh lớp 3 và người học có trình độ tương đương Cambridge A1 Movers. Sản phẩm biến nội dung học theo unit thành các phiên học ngắn, trực quan, có âm thanh, trò chơi và tiến trình hằng ngày.</w:t>
      </w:r>
    </w:p>
    <w:p>
      <w:r>
        <w:rPr>
          <w:rFonts w:ascii="Calibri" w:hAnsi="Calibri" w:eastAsia="Calibri"/>
          <w:color w:val="17324D"/>
          <w:sz w:val="22"/>
        </w:rPr>
        <w:t>Sản phẩm cần giúp người học:</w:t>
      </w:r>
    </w:p>
    <w:p>
      <w:pPr>
        <w:numPr>
          <w:ilvl w:val="0"/>
          <w:numId w:val="10"/>
        </w:numPr>
        <w:spacing w:after="80" w:line="300" w:lineRule="auto"/>
      </w:pPr>
      <w:r>
        <w:rPr>
          <w:rFonts w:ascii="Calibri" w:hAnsi="Calibri" w:eastAsia="Calibri"/>
          <w:color w:val="17324D"/>
          <w:sz w:val="22"/>
        </w:rPr>
        <w:t>Học và ôn khoảng 5 từ trọng tâm trong mỗi unit bằng flashcard.</w:t>
      </w:r>
    </w:p>
    <w:p>
      <w:pPr>
        <w:numPr>
          <w:ilvl w:val="0"/>
          <w:numId w:val="10"/>
        </w:numPr>
        <w:spacing w:after="80" w:line="300" w:lineRule="auto"/>
      </w:pPr>
      <w:r>
        <w:rPr>
          <w:rFonts w:ascii="Calibri" w:hAnsi="Calibri" w:eastAsia="Calibri"/>
          <w:color w:val="17324D"/>
          <w:sz w:val="22"/>
        </w:rPr>
        <w:t>Hiểu cấu trúc ngữ pháp qua công thức ngắn, ví dụ mới và hình minh họa.</w:t>
      </w:r>
    </w:p>
    <w:p>
      <w:pPr>
        <w:numPr>
          <w:ilvl w:val="0"/>
          <w:numId w:val="10"/>
        </w:numPr>
        <w:spacing w:after="80" w:line="300" w:lineRule="auto"/>
      </w:pPr>
      <w:r>
        <w:rPr>
          <w:rFonts w:ascii="Calibri" w:hAnsi="Calibri" w:eastAsia="Calibri"/>
          <w:color w:val="17324D"/>
          <w:sz w:val="22"/>
        </w:rPr>
        <w:t>Luyện từ vựng và ngữ pháp bằng bài kiểm tra dạng trò chơi từ 5 đến 10 câu.</w:t>
      </w:r>
    </w:p>
    <w:p>
      <w:pPr>
        <w:numPr>
          <w:ilvl w:val="0"/>
          <w:numId w:val="10"/>
        </w:numPr>
        <w:spacing w:after="80" w:line="300" w:lineRule="auto"/>
      </w:pPr>
      <w:r>
        <w:rPr>
          <w:rFonts w:ascii="Calibri" w:hAnsi="Calibri" w:eastAsia="Calibri"/>
          <w:color w:val="17324D"/>
          <w:sz w:val="22"/>
        </w:rPr>
        <w:t>Có động lực quay lại mỗi ngày nhờ chuỗi học tập, điểm và thanh tiến trình.</w:t>
      </w:r>
    </w:p>
    <w:p>
      <w:pPr>
        <w:numPr>
          <w:ilvl w:val="0"/>
          <w:numId w:val="10"/>
        </w:numPr>
        <w:spacing w:after="80" w:line="300" w:lineRule="auto"/>
      </w:pPr>
      <w:r>
        <w:rPr>
          <w:rFonts w:ascii="Calibri" w:hAnsi="Calibri" w:eastAsia="Calibri"/>
          <w:color w:val="17324D"/>
          <w:sz w:val="22"/>
        </w:rPr>
        <w:t>Sử dụng được trên điện thoại, máy tính bảng và máy tính mà không cần kiến thức kỹ thuật.</w:t>
      </w:r>
    </w:p>
    <w:p>
      <w:pPr>
        <w:pStyle w:val="Heading2"/>
      </w:pPr>
      <w:r>
        <w:rPr>
          <w:rFonts w:ascii="Calibri" w:hAnsi="Calibri" w:eastAsia="Calibri"/>
          <w:color w:val="2E74B5"/>
          <w:sz w:val="26"/>
        </w:rPr>
        <w:t>1.1 Chỉ số thành công đề xuất</w:t>
      </w:r>
    </w:p>
    <w:p>
      <w:pPr>
        <w:numPr>
          <w:ilvl w:val="0"/>
          <w:numId w:val="10"/>
        </w:numPr>
        <w:spacing w:after="80" w:line="300" w:lineRule="auto"/>
      </w:pPr>
      <w:r>
        <w:rPr>
          <w:rFonts w:ascii="Calibri" w:hAnsi="Calibri" w:eastAsia="Calibri"/>
          <w:color w:val="17324D"/>
          <w:sz w:val="22"/>
        </w:rPr>
        <w:t>Ít nhất 80% người dùng thử có thể tự bắt đầu một bài học mà không cần người lớn hướng dẫn.</w:t>
      </w:r>
    </w:p>
    <w:p>
      <w:pPr>
        <w:numPr>
          <w:ilvl w:val="0"/>
          <w:numId w:val="10"/>
        </w:numPr>
        <w:spacing w:after="80" w:line="300" w:lineRule="auto"/>
      </w:pPr>
      <w:r>
        <w:rPr>
          <w:rFonts w:ascii="Calibri" w:hAnsi="Calibri" w:eastAsia="Calibri"/>
          <w:color w:val="17324D"/>
          <w:sz w:val="22"/>
        </w:rPr>
        <w:t>Ít nhất 70% người dùng thử hoàn thành trọn một unit trong lần sử dụng đầu tiên.</w:t>
      </w:r>
    </w:p>
    <w:p>
      <w:pPr>
        <w:numPr>
          <w:ilvl w:val="0"/>
          <w:numId w:val="10"/>
        </w:numPr>
        <w:spacing w:after="80" w:line="300" w:lineRule="auto"/>
      </w:pPr>
      <w:r>
        <w:rPr>
          <w:rFonts w:ascii="Calibri" w:hAnsi="Calibri" w:eastAsia="Calibri"/>
          <w:color w:val="17324D"/>
          <w:sz w:val="22"/>
        </w:rPr>
        <w:t>Thời gian tải trang chính dưới 3 giây trên kết nối 4G phổ biến.</w:t>
      </w:r>
    </w:p>
    <w:p>
      <w:pPr>
        <w:numPr>
          <w:ilvl w:val="0"/>
          <w:numId w:val="10"/>
        </w:numPr>
        <w:spacing w:after="80" w:line="300" w:lineRule="auto"/>
      </w:pPr>
      <w:r>
        <w:rPr>
          <w:rFonts w:ascii="Calibri" w:hAnsi="Calibri" w:eastAsia="Calibri"/>
          <w:color w:val="17324D"/>
          <w:sz w:val="22"/>
        </w:rPr>
        <w:t>Không có lỗi chặn luồng học trong ba trình duyệt chính: Chrome, Safari và Edge.</w:t>
      </w:r>
    </w:p>
    <w:p>
      <w:pPr>
        <w:numPr>
          <w:ilvl w:val="0"/>
          <w:numId w:val="10"/>
        </w:numPr>
        <w:spacing w:after="80" w:line="300" w:lineRule="auto"/>
      </w:pPr>
      <w:r>
        <w:rPr>
          <w:rFonts w:ascii="Calibri" w:hAnsi="Calibri" w:eastAsia="Calibri"/>
          <w:color w:val="17324D"/>
          <w:sz w:val="22"/>
        </w:rPr>
        <w:t>100% từ vựng phát được âm thanh hoặc có cơ chế đọc dự phòng.</w:t>
      </w:r>
    </w:p>
    <w:p>
      <w:pPr>
        <w:numPr>
          <w:ilvl w:val="0"/>
          <w:numId w:val="10"/>
        </w:numPr>
        <w:spacing w:after="80" w:line="300" w:lineRule="auto"/>
      </w:pPr>
      <w:r>
        <w:rPr>
          <w:rFonts w:ascii="Calibri" w:hAnsi="Calibri" w:eastAsia="Calibri"/>
          <w:color w:val="17324D"/>
          <w:sz w:val="22"/>
        </w:rPr>
        <w:t>100% câu hỏi có đáp án, phản hồi đúng/sai và lời giải ngắn.</w:t>
      </w:r>
    </w:p>
    <w:p>
      <w:pPr>
        <w:pStyle w:val="Heading1"/>
      </w:pPr>
      <w:r>
        <w:rPr>
          <w:rFonts w:ascii="Calibri" w:hAnsi="Calibri" w:eastAsia="Calibri"/>
          <w:color w:val="2E74B5"/>
          <w:sz w:val="32"/>
        </w:rPr>
        <w:t>2. Đối tượng sử dụng</w:t>
      </w:r>
    </w:p>
    <w:p>
      <w:pPr>
        <w:pStyle w:val="Heading2"/>
      </w:pPr>
      <w:r>
        <w:rPr>
          <w:rFonts w:ascii="Calibri" w:hAnsi="Calibri" w:eastAsia="Calibri"/>
          <w:color w:val="2E74B5"/>
          <w:sz w:val="26"/>
        </w:rPr>
        <w:t>2.1 Người học chính</w:t>
      </w:r>
    </w:p>
    <w:p>
      <w:pPr>
        <w:numPr>
          <w:ilvl w:val="0"/>
          <w:numId w:val="10"/>
        </w:numPr>
        <w:spacing w:after="80" w:line="300" w:lineRule="auto"/>
      </w:pPr>
      <w:r>
        <w:rPr>
          <w:rFonts w:ascii="Calibri" w:hAnsi="Calibri" w:eastAsia="Calibri"/>
          <w:color w:val="17324D"/>
          <w:sz w:val="22"/>
        </w:rPr>
        <w:t>Học sinh khoảng 8-9 tuổi.</w:t>
      </w:r>
    </w:p>
    <w:p>
      <w:pPr>
        <w:numPr>
          <w:ilvl w:val="0"/>
          <w:numId w:val="10"/>
        </w:numPr>
        <w:spacing w:after="80" w:line="300" w:lineRule="auto"/>
      </w:pPr>
      <w:r>
        <w:rPr>
          <w:rFonts w:ascii="Calibri" w:hAnsi="Calibri" w:eastAsia="Calibri"/>
          <w:color w:val="17324D"/>
          <w:sz w:val="22"/>
        </w:rPr>
        <w:t>Người mới học tiếng Anh có trình độ tương đương A1 Movers.</w:t>
      </w:r>
    </w:p>
    <w:p>
      <w:pPr>
        <w:numPr>
          <w:ilvl w:val="0"/>
          <w:numId w:val="10"/>
        </w:numPr>
        <w:spacing w:after="80" w:line="300" w:lineRule="auto"/>
      </w:pPr>
      <w:r>
        <w:rPr>
          <w:rFonts w:ascii="Calibri" w:hAnsi="Calibri" w:eastAsia="Calibri"/>
          <w:color w:val="17324D"/>
          <w:sz w:val="22"/>
        </w:rPr>
        <w:t>Đọc được câu tiếng Việt ngắn; hiểu hướng dẫn tiếng Anh đơn giản.</w:t>
      </w:r>
    </w:p>
    <w:p>
      <w:pPr>
        <w:numPr>
          <w:ilvl w:val="0"/>
          <w:numId w:val="10"/>
        </w:numPr>
        <w:spacing w:after="80" w:line="300" w:lineRule="auto"/>
      </w:pPr>
      <w:r>
        <w:rPr>
          <w:rFonts w:ascii="Calibri" w:hAnsi="Calibri" w:eastAsia="Calibri"/>
          <w:color w:val="17324D"/>
          <w:sz w:val="22"/>
        </w:rPr>
        <w:t>Thường sử dụng điện thoại hoặc máy tính bảng bằng thao tác chạm.</w:t>
      </w:r>
    </w:p>
    <w:p>
      <w:pPr>
        <w:pStyle w:val="Heading2"/>
      </w:pPr>
      <w:r>
        <w:rPr>
          <w:rFonts w:ascii="Calibri" w:hAnsi="Calibri" w:eastAsia="Calibri"/>
          <w:color w:val="2E74B5"/>
          <w:sz w:val="26"/>
        </w:rPr>
        <w:t>2.2 Người hỗ trợ</w:t>
      </w:r>
    </w:p>
    <w:p>
      <w:pPr>
        <w:numPr>
          <w:ilvl w:val="0"/>
          <w:numId w:val="10"/>
        </w:numPr>
        <w:spacing w:after="80" w:line="300" w:lineRule="auto"/>
      </w:pPr>
      <w:r>
        <w:rPr>
          <w:rFonts w:ascii="Calibri" w:hAnsi="Calibri" w:eastAsia="Calibri"/>
          <w:color w:val="17324D"/>
          <w:sz w:val="22"/>
        </w:rPr>
        <w:t>Phụ huynh tạo tài khoản bằng email, tạo hồ sơ học sinh bằng biệt danh và quản lý việc đăng nhập trên thiết bị mới.</w:t>
      </w:r>
    </w:p>
    <w:p>
      <w:pPr>
        <w:numPr>
          <w:ilvl w:val="0"/>
          <w:numId w:val="10"/>
        </w:numPr>
        <w:spacing w:after="80" w:line="300" w:lineRule="auto"/>
      </w:pPr>
      <w:r>
        <w:rPr>
          <w:rFonts w:ascii="Calibri" w:hAnsi="Calibri" w:eastAsia="Calibri"/>
          <w:color w:val="17324D"/>
          <w:sz w:val="22"/>
        </w:rPr>
        <w:t>Giáo viên có thể mở trang và học cùng học sinh, nhưng chưa có tài khoản lớp học hoặc trang quản trị riêng trong MVP.</w:t>
      </w:r>
    </w:p>
    <w:p>
      <w:pPr>
        <w:pStyle w:val="Heading2"/>
      </w:pPr>
      <w:r>
        <w:rPr>
          <w:rFonts w:ascii="Calibri" w:hAnsi="Calibri" w:eastAsia="Calibri"/>
          <w:color w:val="2E74B5"/>
          <w:sz w:val="26"/>
        </w:rPr>
        <w:t>2.3 Nguyên tắc thiết kế cho trẻ em</w:t>
      </w:r>
    </w:p>
    <w:p>
      <w:pPr>
        <w:numPr>
          <w:ilvl w:val="0"/>
          <w:numId w:val="10"/>
        </w:numPr>
        <w:spacing w:after="80" w:line="300" w:lineRule="auto"/>
      </w:pPr>
      <w:r>
        <w:rPr>
          <w:rFonts w:ascii="Calibri" w:hAnsi="Calibri" w:eastAsia="Calibri"/>
          <w:color w:val="17324D"/>
          <w:sz w:val="22"/>
        </w:rPr>
        <w:t>Mỗi màn hình chỉ có một hành động chính rõ ràng.</w:t>
      </w:r>
    </w:p>
    <w:p>
      <w:pPr>
        <w:numPr>
          <w:ilvl w:val="0"/>
          <w:numId w:val="10"/>
        </w:numPr>
        <w:spacing w:after="80" w:line="300" w:lineRule="auto"/>
      </w:pPr>
      <w:r>
        <w:rPr>
          <w:rFonts w:ascii="Calibri" w:hAnsi="Calibri" w:eastAsia="Calibri"/>
          <w:color w:val="17324D"/>
          <w:sz w:val="22"/>
        </w:rPr>
        <w:t>Câu ngắn, cỡ chữ lớn, nút bấm tối thiểu 44 x 44 px.</w:t>
      </w:r>
    </w:p>
    <w:p>
      <w:pPr>
        <w:numPr>
          <w:ilvl w:val="0"/>
          <w:numId w:val="10"/>
        </w:numPr>
        <w:spacing w:after="80" w:line="300" w:lineRule="auto"/>
      </w:pPr>
      <w:r>
        <w:rPr>
          <w:rFonts w:ascii="Calibri" w:hAnsi="Calibri" w:eastAsia="Calibri"/>
          <w:color w:val="17324D"/>
          <w:sz w:val="22"/>
        </w:rPr>
        <w:t>Không có quảng cáo, liên kết lạ, chat công khai hoặc nội dung do trẻ tự đăng.</w:t>
      </w:r>
    </w:p>
    <w:p>
      <w:pPr>
        <w:numPr>
          <w:ilvl w:val="0"/>
          <w:numId w:val="10"/>
        </w:numPr>
        <w:spacing w:after="80" w:line="300" w:lineRule="auto"/>
      </w:pPr>
      <w:r>
        <w:rPr>
          <w:rFonts w:ascii="Calibri" w:hAnsi="Calibri" w:eastAsia="Calibri"/>
          <w:color w:val="17324D"/>
          <w:sz w:val="22"/>
        </w:rPr>
        <w:t>Không dùng hình phạt gây áp lực khi trả lời sai hoặc mất chuỗi học tập.</w:t>
      </w:r>
    </w:p>
    <w:p>
      <w:pPr>
        <w:numPr>
          <w:ilvl w:val="0"/>
          <w:numId w:val="10"/>
        </w:numPr>
        <w:spacing w:after="80" w:line="300" w:lineRule="auto"/>
      </w:pPr>
      <w:r>
        <w:rPr>
          <w:rFonts w:ascii="Calibri" w:hAnsi="Calibri" w:eastAsia="Calibri"/>
          <w:color w:val="17324D"/>
          <w:sz w:val="22"/>
        </w:rPr>
        <w:t>Phản hồi sai theo hướng khuyến khích: “Gần đúng rồi! Thử lại nhé.”</w:t>
      </w:r>
    </w:p>
    <w:p>
      <w:pPr>
        <w:pStyle w:val="Heading1"/>
      </w:pPr>
      <w:r>
        <w:rPr>
          <w:rFonts w:ascii="Calibri" w:hAnsi="Calibri" w:eastAsia="Calibri"/>
          <w:color w:val="2E74B5"/>
          <w:sz w:val="32"/>
        </w:rPr>
        <w:t>3. Phạm vi phát triển</w:t>
      </w:r>
    </w:p>
    <w:p>
      <w:pPr>
        <w:pStyle w:val="Heading2"/>
      </w:pPr>
      <w:r>
        <w:rPr>
          <w:rFonts w:ascii="Calibri" w:hAnsi="Calibri" w:eastAsia="Calibri"/>
          <w:color w:val="2E74B5"/>
          <w:sz w:val="26"/>
        </w:rPr>
        <w:t>3.1 MVP - Bắt buộc</w:t>
      </w:r>
    </w:p>
    <w:p>
      <w:pPr>
        <w:numPr>
          <w:ilvl w:val="0"/>
          <w:numId w:val="10"/>
        </w:numPr>
        <w:spacing w:after="80" w:line="300" w:lineRule="auto"/>
      </w:pPr>
      <w:r>
        <w:rPr>
          <w:rFonts w:ascii="Calibri" w:hAnsi="Calibri" w:eastAsia="Calibri"/>
          <w:color w:val="17324D"/>
          <w:sz w:val="22"/>
        </w:rPr>
        <w:t>Trang chủ với ba mục: Từ vựng, Ngữ pháp, Trò chơi kiểm tra.</w:t>
      </w:r>
    </w:p>
    <w:p>
      <w:pPr>
        <w:numPr>
          <w:ilvl w:val="0"/>
          <w:numId w:val="10"/>
        </w:numPr>
        <w:spacing w:after="80" w:line="300" w:lineRule="auto"/>
      </w:pPr>
      <w:r>
        <w:rPr>
          <w:rFonts w:ascii="Calibri" w:hAnsi="Calibri" w:eastAsia="Calibri"/>
          <w:color w:val="17324D"/>
          <w:sz w:val="22"/>
        </w:rPr>
        <w:t>Danh sách unit và trạng thái hoàn thành của từng unit.</w:t>
      </w:r>
    </w:p>
    <w:p>
      <w:pPr>
        <w:numPr>
          <w:ilvl w:val="0"/>
          <w:numId w:val="10"/>
        </w:numPr>
        <w:spacing w:after="80" w:line="300" w:lineRule="auto"/>
      </w:pPr>
      <w:r>
        <w:rPr>
          <w:rFonts w:ascii="Calibri" w:hAnsi="Calibri" w:eastAsia="Calibri"/>
          <w:color w:val="17324D"/>
          <w:sz w:val="22"/>
        </w:rPr>
        <w:t>Flashcard theo unit, mặc định 5 từ trọng tâm mỗi unit.</w:t>
      </w:r>
    </w:p>
    <w:p>
      <w:pPr>
        <w:numPr>
          <w:ilvl w:val="0"/>
          <w:numId w:val="10"/>
        </w:numPr>
        <w:spacing w:after="80" w:line="300" w:lineRule="auto"/>
      </w:pPr>
      <w:r>
        <w:rPr>
          <w:rFonts w:ascii="Calibri" w:hAnsi="Calibri" w:eastAsia="Calibri"/>
          <w:color w:val="17324D"/>
          <w:sz w:val="22"/>
        </w:rPr>
        <w:t>Hình minh họa nguyên bản và âm thanh cho từng từ.</w:t>
      </w:r>
    </w:p>
    <w:p>
      <w:pPr>
        <w:numPr>
          <w:ilvl w:val="0"/>
          <w:numId w:val="10"/>
        </w:numPr>
        <w:spacing w:after="80" w:line="300" w:lineRule="auto"/>
      </w:pPr>
      <w:r>
        <w:rPr>
          <w:rFonts w:ascii="Calibri" w:hAnsi="Calibri" w:eastAsia="Calibri"/>
          <w:color w:val="17324D"/>
          <w:sz w:val="22"/>
        </w:rPr>
        <w:t>Bài ngữ pháp theo unit: công thức, giải thích tiếng Việt ngắn, ví dụ và minh họa.</w:t>
      </w:r>
    </w:p>
    <w:p>
      <w:pPr>
        <w:numPr>
          <w:ilvl w:val="0"/>
          <w:numId w:val="10"/>
        </w:numPr>
        <w:spacing w:after="80" w:line="300" w:lineRule="auto"/>
      </w:pPr>
      <w:r>
        <w:rPr>
          <w:rFonts w:ascii="Calibri" w:hAnsi="Calibri" w:eastAsia="Calibri"/>
          <w:color w:val="17324D"/>
          <w:sz w:val="22"/>
        </w:rPr>
        <w:t>Bài kiểm tra 5-10 câu, phối hợp nhiều lựa chọn, điền chỗ trống và nối cặp.</w:t>
      </w:r>
    </w:p>
    <w:p>
      <w:pPr>
        <w:numPr>
          <w:ilvl w:val="0"/>
          <w:numId w:val="10"/>
        </w:numPr>
        <w:spacing w:after="80" w:line="300" w:lineRule="auto"/>
      </w:pPr>
      <w:r>
        <w:rPr>
          <w:rFonts w:ascii="Calibri" w:hAnsi="Calibri" w:eastAsia="Calibri"/>
          <w:color w:val="17324D"/>
          <w:sz w:val="22"/>
        </w:rPr>
        <w:t>Điểm, thanh tiến trình và chuỗi học tập hằng ngày.</w:t>
      </w:r>
    </w:p>
    <w:p>
      <w:pPr>
        <w:numPr>
          <w:ilvl w:val="0"/>
          <w:numId w:val="10"/>
        </w:numPr>
        <w:spacing w:after="80" w:line="300" w:lineRule="auto"/>
      </w:pPr>
      <w:r>
        <w:rPr>
          <w:rFonts w:ascii="Calibri" w:hAnsi="Calibri" w:eastAsia="Calibri"/>
          <w:color w:val="17324D"/>
          <w:sz w:val="22"/>
        </w:rPr>
        <w:t>Đồng bộ tiến trình giữa nhiều thiết bị bằng Supabase; local storage/IndexedDB là bộ nhớ đệm khi mạng yếu hoặc tạm mất kết nối.</w:t>
      </w:r>
    </w:p>
    <w:p>
      <w:pPr>
        <w:numPr>
          <w:ilvl w:val="0"/>
          <w:numId w:val="10"/>
        </w:numPr>
        <w:spacing w:after="80" w:line="300" w:lineRule="auto"/>
      </w:pPr>
      <w:r>
        <w:rPr>
          <w:rFonts w:ascii="Calibri" w:hAnsi="Calibri" w:eastAsia="Calibri"/>
          <w:color w:val="17324D"/>
          <w:sz w:val="22"/>
        </w:rPr>
        <w:t>Giao diện đáp ứng cho điện thoại, máy tính bảng và máy tính.</w:t>
      </w:r>
    </w:p>
    <w:p>
      <w:pPr>
        <w:numPr>
          <w:ilvl w:val="0"/>
          <w:numId w:val="10"/>
        </w:numPr>
        <w:spacing w:after="80" w:line="300" w:lineRule="auto"/>
      </w:pPr>
      <w:r>
        <w:rPr>
          <w:rFonts w:ascii="Calibri" w:hAnsi="Calibri" w:eastAsia="Calibri"/>
          <w:color w:val="17324D"/>
          <w:sz w:val="22"/>
        </w:rPr>
        <w:t>Đợt MVP đầu tiên gồm Unit 1, Unit 2 và Unit 3; sau đó phát hành Unit 4 → Unit 12 theo đúng thứ tự, không bỏ cóc unit.</w:t>
      </w:r>
    </w:p>
    <w:p>
      <w:pPr>
        <w:numPr>
          <w:ilvl w:val="0"/>
          <w:numId w:val="10"/>
        </w:numPr>
        <w:spacing w:after="80" w:line="300" w:lineRule="auto"/>
      </w:pPr>
      <w:r>
        <w:rPr>
          <w:rFonts w:ascii="Calibri" w:hAnsi="Calibri" w:eastAsia="Calibri"/>
          <w:color w:val="17324D"/>
          <w:sz w:val="22"/>
        </w:rPr>
        <w:t>Đăng nhập phụ huynh bằng email magic link; học sinh chỉ dùng biệt danh/avatar, không nhập email riêng.</w:t>
      </w:r>
    </w:p>
    <w:p>
      <w:pPr>
        <w:pStyle w:val="Heading2"/>
      </w:pPr>
      <w:r>
        <w:rPr>
          <w:rFonts w:ascii="Calibri" w:hAnsi="Calibri" w:eastAsia="Calibri"/>
          <w:color w:val="2E74B5"/>
          <w:sz w:val="26"/>
        </w:rPr>
        <w:t>3.2 Mở rộng sau MVP</w:t>
      </w:r>
    </w:p>
    <w:p>
      <w:pPr>
        <w:numPr>
          <w:ilvl w:val="0"/>
          <w:numId w:val="10"/>
        </w:numPr>
        <w:spacing w:after="80" w:line="300" w:lineRule="auto"/>
      </w:pPr>
      <w:r>
        <w:rPr>
          <w:rFonts w:ascii="Calibri" w:hAnsi="Calibri" w:eastAsia="Calibri"/>
          <w:color w:val="17324D"/>
          <w:sz w:val="22"/>
        </w:rPr>
        <w:t>Mở rộng nội dung từ Unit 4 đến Unit 12 theo thứ tự.</w:t>
      </w:r>
    </w:p>
    <w:p>
      <w:pPr>
        <w:numPr>
          <w:ilvl w:val="0"/>
          <w:numId w:val="10"/>
        </w:numPr>
        <w:spacing w:after="80" w:line="300" w:lineRule="auto"/>
      </w:pPr>
      <w:r>
        <w:rPr>
          <w:rFonts w:ascii="Calibri" w:hAnsi="Calibri" w:eastAsia="Calibri"/>
          <w:color w:val="17324D"/>
          <w:sz w:val="22"/>
        </w:rPr>
        <w:t>Bảng điều khiển giáo viên, lớp học, giao bài và báo cáo.</w:t>
      </w:r>
    </w:p>
    <w:p>
      <w:pPr>
        <w:numPr>
          <w:ilvl w:val="0"/>
          <w:numId w:val="10"/>
        </w:numPr>
        <w:spacing w:after="80" w:line="300" w:lineRule="auto"/>
      </w:pPr>
      <w:r>
        <w:rPr>
          <w:rFonts w:ascii="Calibri" w:hAnsi="Calibri" w:eastAsia="Calibri"/>
          <w:color w:val="17324D"/>
          <w:sz w:val="22"/>
        </w:rPr>
        <w:t>Đọc câu mẫu trọn câu, ghi âm và so sánh phát âm.</w:t>
      </w:r>
    </w:p>
    <w:p>
      <w:pPr>
        <w:numPr>
          <w:ilvl w:val="0"/>
          <w:numId w:val="10"/>
        </w:numPr>
        <w:spacing w:after="80" w:line="300" w:lineRule="auto"/>
      </w:pPr>
      <w:r>
        <w:rPr>
          <w:rFonts w:ascii="Calibri" w:hAnsi="Calibri" w:eastAsia="Calibri"/>
          <w:color w:val="17324D"/>
          <w:sz w:val="22"/>
        </w:rPr>
        <w:t>Chế độ ôn theo thuật toán lặp lại ngắt quãng.</w:t>
      </w:r>
    </w:p>
    <w:p>
      <w:pPr>
        <w:numPr>
          <w:ilvl w:val="0"/>
          <w:numId w:val="10"/>
        </w:numPr>
        <w:spacing w:after="80" w:line="300" w:lineRule="auto"/>
      </w:pPr>
      <w:r>
        <w:rPr>
          <w:rFonts w:ascii="Calibri" w:hAnsi="Calibri" w:eastAsia="Calibri"/>
          <w:color w:val="17324D"/>
          <w:sz w:val="22"/>
        </w:rPr>
        <w:t>Huy hiệu, avatar và cửa hàng phần thưởng không dùng tiền thật.</w:t>
      </w:r>
    </w:p>
    <w:p>
      <w:pPr>
        <w:numPr>
          <w:ilvl w:val="0"/>
          <w:numId w:val="10"/>
        </w:numPr>
        <w:spacing w:after="80" w:line="300" w:lineRule="auto"/>
      </w:pPr>
      <w:r>
        <w:rPr>
          <w:rFonts w:ascii="Calibri" w:hAnsi="Calibri" w:eastAsia="Calibri"/>
          <w:color w:val="17324D"/>
          <w:sz w:val="22"/>
        </w:rPr>
        <w:t>Hoạt động nghe nâng cao theo định dạng Movers.</w:t>
      </w:r>
    </w:p>
    <w:p>
      <w:pPr>
        <w:pStyle w:val="Heading2"/>
      </w:pPr>
      <w:r>
        <w:rPr>
          <w:rFonts w:ascii="Calibri" w:hAnsi="Calibri" w:eastAsia="Calibri"/>
          <w:color w:val="2E74B5"/>
          <w:sz w:val="26"/>
        </w:rPr>
        <w:t>3.3 Ngoài phạm vi hiện tại</w:t>
      </w:r>
    </w:p>
    <w:p>
      <w:pPr>
        <w:numPr>
          <w:ilvl w:val="0"/>
          <w:numId w:val="10"/>
        </w:numPr>
        <w:spacing w:after="80" w:line="300" w:lineRule="auto"/>
      </w:pPr>
      <w:r>
        <w:rPr>
          <w:rFonts w:ascii="Calibri" w:hAnsi="Calibri" w:eastAsia="Calibri"/>
          <w:color w:val="17324D"/>
          <w:sz w:val="22"/>
        </w:rPr>
        <w:t>Thanh toán, quảng cáo, chat, bảng xếp hạng công khai.</w:t>
      </w:r>
    </w:p>
    <w:p>
      <w:pPr>
        <w:numPr>
          <w:ilvl w:val="0"/>
          <w:numId w:val="10"/>
        </w:numPr>
        <w:spacing w:after="80" w:line="300" w:lineRule="auto"/>
      </w:pPr>
      <w:r>
        <w:rPr>
          <w:rFonts w:ascii="Calibri" w:hAnsi="Calibri" w:eastAsia="Calibri"/>
          <w:color w:val="17324D"/>
          <w:sz w:val="22"/>
        </w:rPr>
        <w:t>Cho trẻ tải ảnh, nhập tên đầy đủ, email, số điện thoại hoặc địa chỉ.</w:t>
      </w:r>
    </w:p>
    <w:p>
      <w:pPr>
        <w:numPr>
          <w:ilvl w:val="0"/>
          <w:numId w:val="10"/>
        </w:numPr>
        <w:spacing w:after="80" w:line="300" w:lineRule="auto"/>
      </w:pPr>
      <w:r>
        <w:rPr>
          <w:rFonts w:ascii="Calibri" w:hAnsi="Calibri" w:eastAsia="Calibri"/>
          <w:color w:val="17324D"/>
          <w:sz w:val="22"/>
        </w:rPr>
        <w:t>Sao chép nguyên trang, tranh minh họa, audio hoặc bài tập từ sách tham chiếu.</w:t>
      </w:r>
    </w:p>
    <w:p>
      <w:pPr>
        <w:numPr>
          <w:ilvl w:val="0"/>
          <w:numId w:val="10"/>
        </w:numPr>
        <w:spacing w:after="80" w:line="300" w:lineRule="auto"/>
      </w:pPr>
      <w:r>
        <w:rPr>
          <w:rFonts w:ascii="Calibri" w:hAnsi="Calibri" w:eastAsia="Calibri"/>
          <w:color w:val="17324D"/>
          <w:sz w:val="22"/>
        </w:rPr>
        <w:t>Ứng dụng native trên App Store/Google Play.</w:t>
      </w:r>
    </w:p>
    <w:p>
      <w:pPr>
        <w:numPr>
          <w:ilvl w:val="0"/>
          <w:numId w:val="10"/>
        </w:numPr>
        <w:spacing w:after="80" w:line="300" w:lineRule="auto"/>
      </w:pPr>
      <w:r>
        <w:rPr>
          <w:rFonts w:ascii="Calibri" w:hAnsi="Calibri" w:eastAsia="Calibri"/>
          <w:color w:val="17324D"/>
          <w:sz w:val="22"/>
        </w:rPr>
        <w:t>Trí tuệ nhân tạo hội thoại trực tiếp với trẻ em.</w:t>
      </w:r>
    </w:p>
    <w:p>
      <w:pPr>
        <w:pStyle w:val="Heading1"/>
      </w:pPr>
      <w:r>
        <w:rPr>
          <w:rFonts w:ascii="Calibri" w:hAnsi="Calibri" w:eastAsia="Calibri"/>
          <w:color w:val="2E74B5"/>
          <w:sz w:val="32"/>
        </w:rPr>
        <w:t>4. Cấu trúc nội dung 12 unit</w:t>
      </w:r>
    </w:p>
    <w:p>
      <w:r>
        <w:rPr>
          <w:rFonts w:ascii="Calibri" w:hAnsi="Calibri" w:eastAsia="Calibri"/>
          <w:color w:val="17324D"/>
          <w:sz w:val="22"/>
        </w:rPr>
        <w:t>Mỗi unit dùng cùng một khuôn: 5 flashcard, 1-2 điểm ngữ pháp chính, tối thiểu 10 câu trong ngân hàng câu hỏi và 1 bài kiểm tra ngẫu nhiên 5-10 câu. Danh sách dưới đây là phạm vi nội dung khởi tạo, được chọn lọc từ chủ đề của sách thay vì sao chép toàn bộ bài tập.</w:t>
      </w:r>
    </w:p>
    <w:tbl>
      <w:tblPr>
        <w:tblStyle w:val="TableGrid"/>
        <w:tblW w:type="dxa" w:w="9360"/>
        <w:tblLayout w:type="fixed"/>
        <w:tblLook w:firstColumn="1" w:firstRow="1" w:lastColumn="0" w:lastRow="0" w:noHBand="0" w:noVBand="1" w:val="04A0"/>
        <w:tblInd w:w="120" w:type="dxa"/>
      </w:tblPr>
      <w:tblGrid>
        <w:gridCol w:w="650"/>
        <w:gridCol w:w="1450"/>
        <w:gridCol w:w="2500"/>
        <w:gridCol w:w="2450"/>
        <w:gridCol w:w="2310"/>
      </w:tblGrid>
      <w:tr>
        <w:trPr>
          <w:tblHeader w:val="true"/>
        </w:trPr>
        <w:tc>
          <w:tcPr>
            <w:tcW w:type="dxa" w:w="65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Unit</w:t>
            </w:r>
          </w:p>
        </w:tc>
        <w:tc>
          <w:tcPr>
            <w:tcW w:type="dxa" w:w="145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Chủ đề</w:t>
            </w:r>
          </w:p>
        </w:tc>
        <w:tc>
          <w:tcPr>
            <w:tcW w:type="dxa" w:w="250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5 từ trọng tâm cho flashcard</w:t>
            </w:r>
          </w:p>
        </w:tc>
        <w:tc>
          <w:tcPr>
            <w:tcW w:type="dxa" w:w="245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Ngữ pháp trọng tâm</w:t>
            </w:r>
          </w:p>
        </w:tc>
        <w:tc>
          <w:tcPr>
            <w:tcW w:type="dxa" w:w="231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Trò chơi phù hợp</w:t>
            </w:r>
          </w:p>
        </w:tc>
      </w:tr>
      <w:tr>
        <w:tc>
          <w:tcPr>
            <w:tcW w:type="dxa" w:w="6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At the park</w:t>
            </w:r>
          </w:p>
        </w:tc>
        <w:tc>
          <w:tcPr>
            <w:tcW w:type="dxa" w:w="25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laugh, hide, climb, skip, roller skates</w:t>
            </w:r>
          </w:p>
        </w:tc>
        <w:tc>
          <w:tcPr>
            <w:tcW w:type="dxa" w:w="2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 xml:space="preserve">So sánh hơn/nhất; </w:t>
            </w:r>
            <w:r>
              <w:rPr>
                <w:rFonts w:ascii="Consolas" w:hAnsi="Consolas" w:eastAsia="Consolas"/>
                <w:color w:val="1F4D78"/>
                <w:sz w:val="18"/>
                <w:shd w:fill="F2F4F7"/>
              </w:rPr>
              <w:t>be good at + noun/V-ing</w:t>
            </w:r>
            <w:r>
              <w:rPr>
                <w:rFonts w:ascii="Calibri" w:hAnsi="Calibri" w:eastAsia="Calibri"/>
                <w:color w:val="17324D"/>
                <w:sz w:val="18"/>
              </w:rPr>
              <w:t>; mệnh đề quan hệ who/that/where</w:t>
            </w:r>
          </w:p>
        </w:tc>
        <w:tc>
          <w:tcPr>
            <w:tcW w:type="dxa" w:w="23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Chọn tranh, nối từ-tranh, chọn dạng tính từ</w:t>
            </w:r>
          </w:p>
        </w:tc>
      </w:tr>
      <w:tr>
        <w:tc>
          <w:tcPr>
            <w:tcW w:type="dxa" w:w="6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2</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A busy week</w:t>
            </w:r>
          </w:p>
        </w:tc>
        <w:tc>
          <w:tcPr>
            <w:tcW w:type="dxa" w:w="25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homework, website, shopping, weekend, practise</w:t>
            </w:r>
          </w:p>
        </w:tc>
        <w:tc>
          <w:tcPr>
            <w:tcW w:type="dxa" w:w="2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 xml:space="preserve">Trạng từ tần suất; </w:t>
            </w:r>
            <w:r>
              <w:rPr>
                <w:rFonts w:ascii="Consolas" w:hAnsi="Consolas" w:eastAsia="Consolas"/>
                <w:color w:val="1F4D78"/>
                <w:sz w:val="18"/>
                <w:shd w:fill="F2F4F7"/>
              </w:rPr>
              <w:t>like + V-ing</w:t>
            </w:r>
            <w:r>
              <w:rPr>
                <w:rFonts w:ascii="Calibri" w:hAnsi="Calibri" w:eastAsia="Calibri"/>
                <w:color w:val="17324D"/>
                <w:sz w:val="18"/>
              </w:rPr>
              <w:t xml:space="preserve">; </w:t>
            </w:r>
            <w:r>
              <w:rPr>
                <w:rFonts w:ascii="Consolas" w:hAnsi="Consolas" w:eastAsia="Consolas"/>
                <w:color w:val="1F4D78"/>
                <w:sz w:val="18"/>
                <w:shd w:fill="F2F4F7"/>
              </w:rPr>
              <w:t>Shall I...?</w:t>
            </w:r>
            <w:r>
              <w:rPr>
                <w:rFonts w:ascii="Calibri" w:hAnsi="Calibri" w:eastAsia="Calibri"/>
                <w:color w:val="17324D"/>
                <w:sz w:val="18"/>
              </w:rPr>
              <w:t xml:space="preserve"> và </w:t>
            </w:r>
            <w:r>
              <w:rPr>
                <w:rFonts w:ascii="Consolas" w:hAnsi="Consolas" w:eastAsia="Consolas"/>
                <w:color w:val="1F4D78"/>
                <w:sz w:val="18"/>
                <w:shd w:fill="F2F4F7"/>
              </w:rPr>
              <w:t>How/What about...?</w:t>
            </w:r>
          </w:p>
        </w:tc>
        <w:tc>
          <w:tcPr>
            <w:tcW w:type="dxa" w:w="23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Sắp xếp lịch tuần, điền always/usually/never</w:t>
            </w:r>
          </w:p>
        </w:tc>
      </w:tr>
      <w:tr>
        <w:tc>
          <w:tcPr>
            <w:tcW w:type="dxa" w:w="6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In the town</w:t>
            </w:r>
          </w:p>
        </w:tc>
        <w:tc>
          <w:tcPr>
            <w:tcW w:type="dxa" w:w="25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library, market, hospital, station, supermarket</w:t>
            </w:r>
          </w:p>
        </w:tc>
        <w:tc>
          <w:tcPr>
            <w:tcW w:type="dxa" w:w="2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Quá khứ đơn; was/were; giới từ vị trí</w:t>
            </w:r>
          </w:p>
        </w:tc>
        <w:tc>
          <w:tcPr>
            <w:tcW w:type="dxa" w:w="23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Tìm địa điểm, chọn giới từ, sửa câu quá khứ</w:t>
            </w:r>
          </w:p>
        </w:tc>
      </w:tr>
      <w:tr>
        <w:tc>
          <w:tcPr>
            <w:tcW w:type="dxa" w:w="6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4</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At home</w:t>
            </w:r>
          </w:p>
        </w:tc>
        <w:tc>
          <w:tcPr>
            <w:tcW w:type="dxa" w:w="25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laptop, blanket, toothbrush, helmet, downstairs</w:t>
            </w:r>
          </w:p>
        </w:tc>
        <w:tc>
          <w:tcPr>
            <w:tcW w:type="dxa" w:w="2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Quá khứ đơn động từ có quy tắc và bất quy tắc</w:t>
            </w:r>
          </w:p>
        </w:tc>
        <w:tc>
          <w:tcPr>
            <w:tcW w:type="dxa" w:w="23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Memory cards, điền động từ, chọn phòng đúng</w:t>
            </w:r>
          </w:p>
        </w:tc>
      </w:tr>
      <w:tr>
        <w:tc>
          <w:tcPr>
            <w:tcW w:type="dxa" w:w="6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5</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Let's go on holiday!</w:t>
            </w:r>
          </w:p>
        </w:tc>
        <w:tc>
          <w:tcPr>
            <w:tcW w:type="dxa" w:w="25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ticket, balcony, cinema, lift, swimming pool</w:t>
            </w:r>
          </w:p>
        </w:tc>
        <w:tc>
          <w:tcPr>
            <w:tcW w:type="dxa" w:w="2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Mệnh đề quan hệ với nơi chốn; tân ngữ gián tiếp; mẫu đề nghị/đề xuất</w:t>
            </w:r>
          </w:p>
        </w:tc>
        <w:tc>
          <w:tcPr>
            <w:tcW w:type="dxa" w:w="23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Ghép nơi-mô tả, chọn câu có nghĩa tương đương</w:t>
            </w:r>
          </w:p>
        </w:tc>
      </w:tr>
      <w:tr>
        <w:tc>
          <w:tcPr>
            <w:tcW w:type="dxa" w:w="6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6</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My favourite book</w:t>
            </w:r>
          </w:p>
        </w:tc>
        <w:tc>
          <w:tcPr>
            <w:tcW w:type="dxa" w:w="25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pirate, treasure, jungle, exciting, boring</w:t>
            </w:r>
          </w:p>
        </w:tc>
        <w:tc>
          <w:tcPr>
            <w:tcW w:type="dxa" w:w="2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So sánh hơn/nhất; all/both/one/most</w:t>
            </w:r>
          </w:p>
        </w:tc>
        <w:tc>
          <w:tcPr>
            <w:tcW w:type="dxa" w:w="23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Xếp hạng sách, chọn tính từ, điền dạng so sánh</w:t>
            </w:r>
          </w:p>
        </w:tc>
      </w:tr>
      <w:tr>
        <w:tc>
          <w:tcPr>
            <w:tcW w:type="dxa" w:w="6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7</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This is my family</w:t>
            </w:r>
          </w:p>
        </w:tc>
        <w:tc>
          <w:tcPr>
            <w:tcW w:type="dxa" w:w="25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aunt, uncle, cousin, moustache, curly</w:t>
            </w:r>
          </w:p>
        </w:tc>
        <w:tc>
          <w:tcPr>
            <w:tcW w:type="dxa" w:w="2450"/>
            <w:tcMar>
              <w:top w:w="80" w:type="dxa"/>
              <w:start w:w="120" w:type="dxa"/>
              <w:bottom w:w="80" w:type="dxa"/>
              <w:end w:w="120" w:type="dxa"/>
            </w:tcMar>
            <w:vAlign w:val="center"/>
          </w:tcPr>
          <w:p>
            <w:pPr>
              <w:spacing w:before="0" w:after="40" w:line="252" w:lineRule="auto"/>
            </w:pPr>
            <w:r>
              <w:rPr>
                <w:rFonts w:ascii="Consolas" w:hAnsi="Consolas" w:eastAsia="Consolas"/>
                <w:color w:val="1F4D78"/>
                <w:sz w:val="18"/>
                <w:shd w:fill="F2F4F7"/>
              </w:rPr>
              <w:t>could/couldn't</w:t>
            </w:r>
            <w:r>
              <w:rPr>
                <w:rFonts w:ascii="Calibri" w:hAnsi="Calibri" w:eastAsia="Calibri"/>
                <w:color w:val="17324D"/>
                <w:sz w:val="18"/>
              </w:rPr>
              <w:t>; trạng từ chỉ cách thức</w:t>
            </w:r>
          </w:p>
        </w:tc>
        <w:tc>
          <w:tcPr>
            <w:tcW w:type="dxa" w:w="23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Cây gia đình, đúng/sai, đổi adjective thành adverb</w:t>
            </w:r>
          </w:p>
        </w:tc>
      </w:tr>
      <w:tr>
        <w:tc>
          <w:tcPr>
            <w:tcW w:type="dxa" w:w="6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8</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What's for lunch?</w:t>
            </w:r>
          </w:p>
        </w:tc>
        <w:tc>
          <w:tcPr>
            <w:tcW w:type="dxa" w:w="25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pasta, sandwich, vegetable, lemonade, bowl</w:t>
            </w:r>
          </w:p>
        </w:tc>
        <w:tc>
          <w:tcPr>
            <w:tcW w:type="dxa" w:w="2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Danh từ đếm được/không đếm được; some/any; much/many; have got to/had to</w:t>
            </w:r>
          </w:p>
        </w:tc>
        <w:tc>
          <w:tcPr>
            <w:tcW w:type="dxa" w:w="23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Phân loại đồ ăn, kéo thả vào giỏ, điền lượng từ</w:t>
            </w:r>
          </w:p>
        </w:tc>
      </w:tr>
      <w:tr>
        <w:tc>
          <w:tcPr>
            <w:tcW w:type="dxa" w:w="6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9</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Do you like animals?</w:t>
            </w:r>
          </w:p>
        </w:tc>
        <w:tc>
          <w:tcPr>
            <w:tcW w:type="dxa" w:w="25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dolphin, kangaroo, panda, parrot, penguin</w:t>
            </w:r>
          </w:p>
        </w:tc>
        <w:tc>
          <w:tcPr>
            <w:tcW w:type="dxa" w:w="2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must/mustn't; giới từ chuyển động; why/because</w:t>
            </w:r>
          </w:p>
        </w:tc>
        <w:tc>
          <w:tcPr>
            <w:tcW w:type="dxa" w:w="23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Luật ở sở thú, đường đi của con vật, chọn lý do</w:t>
            </w:r>
          </w:p>
        </w:tc>
      </w:tr>
      <w:tr>
        <w:tc>
          <w:tcPr>
            <w:tcW w:type="dxa" w:w="6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10</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The weather</w:t>
            </w:r>
          </w:p>
        </w:tc>
        <w:tc>
          <w:tcPr>
            <w:tcW w:type="dxa" w:w="25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cloud, rainbow, snow, wind, sunny</w:t>
            </w:r>
          </w:p>
        </w:tc>
        <w:tc>
          <w:tcPr>
            <w:tcW w:type="dxa" w:w="2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Giới từ thời gian in/on/at; diễn đạt thời tiết hiện tại/quá khứ</w:t>
            </w:r>
          </w:p>
        </w:tc>
        <w:tc>
          <w:tcPr>
            <w:tcW w:type="dxa" w:w="23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Dự báo tuần, nối biểu tượng, điền in/on/at</w:t>
            </w:r>
          </w:p>
        </w:tc>
      </w:tr>
      <w:tr>
        <w:tc>
          <w:tcPr>
            <w:tcW w:type="dxa" w:w="6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11</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What's the matter?</w:t>
            </w:r>
          </w:p>
        </w:tc>
        <w:tc>
          <w:tcPr>
            <w:tcW w:type="dxa" w:w="25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headache, toothache, cough, temperature, shoulder</w:t>
            </w:r>
          </w:p>
        </w:tc>
        <w:tc>
          <w:tcPr>
            <w:tcW w:type="dxa" w:w="2450"/>
            <w:tcMar>
              <w:top w:w="80" w:type="dxa"/>
              <w:start w:w="120" w:type="dxa"/>
              <w:bottom w:w="80" w:type="dxa"/>
              <w:end w:w="120" w:type="dxa"/>
            </w:tcMar>
            <w:vAlign w:val="center"/>
          </w:tcPr>
          <w:p>
            <w:pPr>
              <w:spacing w:before="0" w:after="40" w:line="252" w:lineRule="auto"/>
            </w:pPr>
            <w:r>
              <w:rPr>
                <w:rFonts w:ascii="Consolas" w:hAnsi="Consolas" w:eastAsia="Consolas"/>
                <w:color w:val="1F4D78"/>
                <w:sz w:val="18"/>
                <w:shd w:fill="F2F4F7"/>
              </w:rPr>
              <w:t>need + noun</w:t>
            </w:r>
            <w:r>
              <w:rPr>
                <w:rFonts w:ascii="Calibri" w:hAnsi="Calibri" w:eastAsia="Calibri"/>
                <w:color w:val="17324D"/>
                <w:sz w:val="18"/>
              </w:rPr>
              <w:t xml:space="preserve">; </w:t>
            </w:r>
            <w:r>
              <w:rPr>
                <w:rFonts w:ascii="Consolas" w:hAnsi="Consolas" w:eastAsia="Consolas"/>
                <w:color w:val="1F4D78"/>
                <w:sz w:val="18"/>
                <w:shd w:fill="F2F4F7"/>
              </w:rPr>
              <w:t>need + to + V</w:t>
            </w:r>
            <w:r>
              <w:rPr>
                <w:rFonts w:ascii="Calibri" w:hAnsi="Calibri" w:eastAsia="Calibri"/>
                <w:color w:val="17324D"/>
                <w:sz w:val="18"/>
              </w:rPr>
              <w:t>; ôn so sánh tính từ</w:t>
            </w:r>
          </w:p>
        </w:tc>
        <w:tc>
          <w:tcPr>
            <w:tcW w:type="dxa" w:w="23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Chọn lời khuyên, ghép triệu chứng, điền need</w:t>
            </w:r>
          </w:p>
        </w:tc>
      </w:tr>
      <w:tr>
        <w:tc>
          <w:tcPr>
            <w:tcW w:type="dxa" w:w="6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12</w:t>
            </w:r>
          </w:p>
        </w:tc>
        <w:tc>
          <w:tcPr>
            <w:tcW w:type="dxa" w:w="1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In the countryside</w:t>
            </w:r>
          </w:p>
        </w:tc>
        <w:tc>
          <w:tcPr>
            <w:tcW w:type="dxa" w:w="25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mountain, river, waterfall, forest, tractor</w:t>
            </w:r>
          </w:p>
        </w:tc>
        <w:tc>
          <w:tcPr>
            <w:tcW w:type="dxa" w:w="24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 xml:space="preserve">Đại từ bất định someone/something/no one/nothing; mệnh đề </w:t>
            </w:r>
            <w:r>
              <w:rPr>
                <w:rFonts w:ascii="Consolas" w:hAnsi="Consolas" w:eastAsia="Consolas"/>
                <w:color w:val="1F4D78"/>
                <w:sz w:val="18"/>
                <w:shd w:fill="F2F4F7"/>
              </w:rPr>
              <w:t>when</w:t>
            </w:r>
            <w:r>
              <w:rPr>
                <w:rFonts w:ascii="Calibri" w:hAnsi="Calibri" w:eastAsia="Calibri"/>
                <w:color w:val="17324D"/>
                <w:sz w:val="18"/>
              </w:rPr>
              <w:t>; ôn quá khứ</w:t>
            </w:r>
          </w:p>
        </w:tc>
        <w:tc>
          <w:tcPr>
            <w:tcW w:type="dxa" w:w="23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Bản đồ nông thôn, điền từ bất định, kể lại chuyến đi</w:t>
            </w:r>
          </w:p>
        </w:tc>
      </w:tr>
    </w:tbl>
    <w:p>
      <w:pPr>
        <w:spacing w:after="40"/>
      </w:pPr>
    </w:p>
    <w:p>
      <w:pPr>
        <w:pStyle w:val="Heading2"/>
      </w:pPr>
      <w:r>
        <w:rPr>
          <w:rFonts w:ascii="Calibri" w:hAnsi="Calibri" w:eastAsia="Calibri"/>
          <w:color w:val="2E74B5"/>
          <w:sz w:val="26"/>
        </w:rPr>
        <w:t>4.1 Quy tắc biên soạn nội dung</w:t>
      </w:r>
    </w:p>
    <w:p>
      <w:pPr>
        <w:numPr>
          <w:ilvl w:val="0"/>
          <w:numId w:val="10"/>
        </w:numPr>
        <w:spacing w:after="80" w:line="300" w:lineRule="auto"/>
      </w:pPr>
      <w:r>
        <w:rPr>
          <w:rFonts w:ascii="Calibri" w:hAnsi="Calibri" w:eastAsia="Calibri"/>
          <w:color w:val="17324D"/>
          <w:sz w:val="22"/>
        </w:rPr>
        <w:t>Từ và chủ điểm có thể bám chủ đề sách, nhưng ví dụ, câu hỏi, hình và audio phải được tạo mới.</w:t>
      </w:r>
    </w:p>
    <w:p>
      <w:pPr>
        <w:numPr>
          <w:ilvl w:val="0"/>
          <w:numId w:val="10"/>
        </w:numPr>
        <w:spacing w:after="80" w:line="300" w:lineRule="auto"/>
      </w:pPr>
      <w:r>
        <w:rPr>
          <w:rFonts w:ascii="Calibri" w:hAnsi="Calibri" w:eastAsia="Calibri"/>
          <w:color w:val="17324D"/>
          <w:sz w:val="22"/>
        </w:rPr>
        <w:t>Mỗi từ có: từ tiếng Anh, nghĩa tiếng Việt, loại từ, phiên âm đơn giản/IPA nếu có, audio, ảnh, câu mẫu mới và alt text.</w:t>
      </w:r>
    </w:p>
    <w:p>
      <w:pPr>
        <w:numPr>
          <w:ilvl w:val="0"/>
          <w:numId w:val="10"/>
        </w:numPr>
        <w:spacing w:after="80" w:line="300" w:lineRule="auto"/>
      </w:pPr>
      <w:r>
        <w:rPr>
          <w:rFonts w:ascii="Calibri" w:hAnsi="Calibri" w:eastAsia="Calibri"/>
          <w:color w:val="17324D"/>
          <w:sz w:val="22"/>
        </w:rPr>
        <w:t>Mỗi điểm ngữ pháp có: tên, công thức, giải thích tiếng Việt, ít nhất 2 trường hợp, 2-4 ví dụ mới và lỗi thường gặp.</w:t>
      </w:r>
    </w:p>
    <w:p>
      <w:pPr>
        <w:numPr>
          <w:ilvl w:val="0"/>
          <w:numId w:val="10"/>
        </w:numPr>
        <w:spacing w:after="80" w:line="300" w:lineRule="auto"/>
      </w:pPr>
      <w:r>
        <w:rPr>
          <w:rFonts w:ascii="Calibri" w:hAnsi="Calibri" w:eastAsia="Calibri"/>
          <w:color w:val="17324D"/>
          <w:sz w:val="22"/>
        </w:rPr>
        <w:t>Mỗi câu hỏi có lời giải thích tối đa 2 câu, đủ để trẻ hiểu vì sao đáp án đúng.</w:t>
      </w:r>
    </w:p>
    <w:p>
      <w:pPr>
        <w:numPr>
          <w:ilvl w:val="0"/>
          <w:numId w:val="10"/>
        </w:numPr>
        <w:spacing w:after="80" w:line="300" w:lineRule="auto"/>
      </w:pPr>
      <w:r>
        <w:rPr>
          <w:rFonts w:ascii="Calibri" w:hAnsi="Calibri" w:eastAsia="Calibri"/>
          <w:color w:val="17324D"/>
          <w:sz w:val="22"/>
        </w:rPr>
        <w:t>Tránh câu có kiến thức văn hóa hoặc từ vựng ngoài A1 nếu không giải thích.</w:t>
      </w:r>
    </w:p>
    <w:p>
      <w:pPr>
        <w:pStyle w:val="Heading1"/>
      </w:pPr>
      <w:r>
        <w:rPr>
          <w:rFonts w:ascii="Calibri" w:hAnsi="Calibri" w:eastAsia="Calibri"/>
          <w:color w:val="2E74B5"/>
          <w:sz w:val="32"/>
        </w:rPr>
        <w:t>5. Kiến trúc thông tin và màn hình</w:t>
      </w:r>
    </w:p>
    <w:p>
      <w:pPr>
        <w:pStyle w:val="Heading2"/>
      </w:pPr>
      <w:r>
        <w:rPr>
          <w:rFonts w:ascii="Calibri" w:hAnsi="Calibri" w:eastAsia="Calibri"/>
          <w:color w:val="2E74B5"/>
          <w:sz w:val="26"/>
        </w:rPr>
        <w:t>5.1 Sơ đồ điều hướng</w:t>
      </w:r>
    </w:p>
    <w:p>
      <w:pPr>
        <w:spacing w:before="80" w:after="160" w:line="252" w:lineRule="auto"/>
        <w:ind w:left="259" w:right="115"/>
        <w:shd w:fill="F2F4F7"/>
      </w:pPr>
      <w:r>
        <w:rPr>
          <w:rFonts w:ascii="Consolas" w:hAnsi="Consolas" w:eastAsia="Consolas"/>
          <w:color w:val="17324D"/>
          <w:sz w:val="16"/>
        </w:rPr>
        <w:t>Trang chủ</w:t>
        <w:br/>
        <w:t>├── Tiếp tục học</w:t>
        <w:br/>
        <w:t>├── Từ vựng</w:t>
        <w:br/>
        <w:t>│   └── Danh sách unit → Flashcard → Kết quả</w:t>
        <w:br/>
        <w:t>├── Ngữ pháp</w:t>
        <w:br/>
        <w:t>│   └── Danh sách unit → Bài ngữ pháp → Mini practice</w:t>
        <w:br/>
        <w:t>├── Trò chơi</w:t>
        <w:br/>
        <w:t>│   └── Chọn unit → 5-10 câu → Kết quả/Làm lại</w:t>
        <w:br/>
        <w:t>└── Tiến trình</w:t>
        <w:br/>
        <w:t xml:space="preserve">    └── Điểm, chuỗi ngày, unit đã hoàn thành</w:t>
      </w:r>
    </w:p>
    <w:p>
      <w:pPr>
        <w:pStyle w:val="Heading2"/>
      </w:pPr>
      <w:r>
        <w:rPr>
          <w:rFonts w:ascii="Calibri" w:hAnsi="Calibri" w:eastAsia="Calibri"/>
          <w:color w:val="2E74B5"/>
          <w:sz w:val="26"/>
        </w:rPr>
        <w:t>5.2 Đường dẫn đề xuất</w:t>
      </w:r>
    </w:p>
    <w:p>
      <w:pPr>
        <w:numPr>
          <w:ilvl w:val="0"/>
          <w:numId w:val="10"/>
        </w:numPr>
        <w:spacing w:after="80" w:line="300" w:lineRule="auto"/>
      </w:pPr>
      <w:r>
        <w:rPr>
          <w:rFonts w:ascii="Consolas" w:hAnsi="Consolas" w:eastAsia="Consolas"/>
          <w:color w:val="1F4D78"/>
          <w:sz w:val="21"/>
          <w:shd w:fill="F2F4F7"/>
        </w:rPr>
        <w:t>/</w:t>
      </w:r>
      <w:r>
        <w:rPr>
          <w:rFonts w:ascii="Calibri" w:hAnsi="Calibri" w:eastAsia="Calibri"/>
          <w:color w:val="17324D"/>
          <w:sz w:val="22"/>
        </w:rPr>
        <w:t xml:space="preserve"> - Trang chủ.</w:t>
      </w:r>
    </w:p>
    <w:p>
      <w:pPr>
        <w:numPr>
          <w:ilvl w:val="0"/>
          <w:numId w:val="10"/>
        </w:numPr>
        <w:spacing w:after="80" w:line="300" w:lineRule="auto"/>
      </w:pPr>
      <w:r>
        <w:rPr>
          <w:rFonts w:ascii="Consolas" w:hAnsi="Consolas" w:eastAsia="Consolas"/>
          <w:color w:val="1F4D78"/>
          <w:sz w:val="21"/>
          <w:shd w:fill="F2F4F7"/>
        </w:rPr>
        <w:t>/learn</w:t>
      </w:r>
      <w:r>
        <w:rPr>
          <w:rFonts w:ascii="Calibri" w:hAnsi="Calibri" w:eastAsia="Calibri"/>
          <w:color w:val="17324D"/>
          <w:sz w:val="22"/>
        </w:rPr>
        <w:t xml:space="preserve"> - Danh sách 12 unit.</w:t>
      </w:r>
    </w:p>
    <w:p>
      <w:pPr>
        <w:numPr>
          <w:ilvl w:val="0"/>
          <w:numId w:val="10"/>
        </w:numPr>
        <w:spacing w:after="80" w:line="300" w:lineRule="auto"/>
      </w:pPr>
      <w:r>
        <w:rPr>
          <w:rFonts w:ascii="Consolas" w:hAnsi="Consolas" w:eastAsia="Consolas"/>
          <w:color w:val="1F4D78"/>
          <w:sz w:val="21"/>
          <w:shd w:fill="F2F4F7"/>
        </w:rPr>
        <w:t>/learn/[unit]/vocabulary</w:t>
      </w:r>
      <w:r>
        <w:rPr>
          <w:rFonts w:ascii="Calibri" w:hAnsi="Calibri" w:eastAsia="Calibri"/>
          <w:color w:val="17324D"/>
          <w:sz w:val="22"/>
        </w:rPr>
        <w:t xml:space="preserve"> - Flashcard.</w:t>
      </w:r>
    </w:p>
    <w:p>
      <w:pPr>
        <w:numPr>
          <w:ilvl w:val="0"/>
          <w:numId w:val="10"/>
        </w:numPr>
        <w:spacing w:after="80" w:line="300" w:lineRule="auto"/>
      </w:pPr>
      <w:r>
        <w:rPr>
          <w:rFonts w:ascii="Consolas" w:hAnsi="Consolas" w:eastAsia="Consolas"/>
          <w:color w:val="1F4D78"/>
          <w:sz w:val="21"/>
          <w:shd w:fill="F2F4F7"/>
        </w:rPr>
        <w:t>/learn/[unit]/grammar</w:t>
      </w:r>
      <w:r>
        <w:rPr>
          <w:rFonts w:ascii="Calibri" w:hAnsi="Calibri" w:eastAsia="Calibri"/>
          <w:color w:val="17324D"/>
          <w:sz w:val="22"/>
        </w:rPr>
        <w:t xml:space="preserve"> - Bài ngữ pháp.</w:t>
      </w:r>
    </w:p>
    <w:p>
      <w:pPr>
        <w:numPr>
          <w:ilvl w:val="0"/>
          <w:numId w:val="10"/>
        </w:numPr>
        <w:spacing w:after="80" w:line="300" w:lineRule="auto"/>
      </w:pPr>
      <w:r>
        <w:rPr>
          <w:rFonts w:ascii="Consolas" w:hAnsi="Consolas" w:eastAsia="Consolas"/>
          <w:color w:val="1F4D78"/>
          <w:sz w:val="21"/>
          <w:shd w:fill="F2F4F7"/>
        </w:rPr>
        <w:t>/learn/[unit]/quiz</w:t>
      </w:r>
      <w:r>
        <w:rPr>
          <w:rFonts w:ascii="Calibri" w:hAnsi="Calibri" w:eastAsia="Calibri"/>
          <w:color w:val="17324D"/>
          <w:sz w:val="22"/>
        </w:rPr>
        <w:t xml:space="preserve"> - Bài kiểm tra.</w:t>
      </w:r>
    </w:p>
    <w:p>
      <w:pPr>
        <w:numPr>
          <w:ilvl w:val="0"/>
          <w:numId w:val="10"/>
        </w:numPr>
        <w:spacing w:after="80" w:line="300" w:lineRule="auto"/>
      </w:pPr>
      <w:r>
        <w:rPr>
          <w:rFonts w:ascii="Consolas" w:hAnsi="Consolas" w:eastAsia="Consolas"/>
          <w:color w:val="1F4D78"/>
          <w:sz w:val="21"/>
          <w:shd w:fill="F2F4F7"/>
        </w:rPr>
        <w:t>/progress</w:t>
      </w:r>
      <w:r>
        <w:rPr>
          <w:rFonts w:ascii="Calibri" w:hAnsi="Calibri" w:eastAsia="Calibri"/>
          <w:color w:val="17324D"/>
          <w:sz w:val="22"/>
        </w:rPr>
        <w:t xml:space="preserve"> - Tiến trình cá nhân trên thiết bị.</w:t>
      </w:r>
    </w:p>
    <w:p>
      <w:pPr>
        <w:numPr>
          <w:ilvl w:val="0"/>
          <w:numId w:val="10"/>
        </w:numPr>
        <w:spacing w:after="80" w:line="300" w:lineRule="auto"/>
      </w:pPr>
      <w:r>
        <w:rPr>
          <w:rFonts w:ascii="Consolas" w:hAnsi="Consolas" w:eastAsia="Consolas"/>
          <w:color w:val="1F4D78"/>
          <w:sz w:val="21"/>
          <w:shd w:fill="F2F4F7"/>
        </w:rPr>
        <w:t>/about</w:t>
      </w:r>
      <w:r>
        <w:rPr>
          <w:rFonts w:ascii="Calibri" w:hAnsi="Calibri" w:eastAsia="Calibri"/>
          <w:color w:val="17324D"/>
          <w:sz w:val="22"/>
        </w:rPr>
        <w:t xml:space="preserve"> - Giới thiệu, nguồn tham chiếu, quyền riêng tư và thông tin bản quyền.</w:t>
      </w:r>
    </w:p>
    <w:p>
      <w:pPr>
        <w:pStyle w:val="Heading2"/>
      </w:pPr>
      <w:r>
        <w:rPr>
          <w:rFonts w:ascii="Calibri" w:hAnsi="Calibri" w:eastAsia="Calibri"/>
          <w:color w:val="2E74B5"/>
          <w:sz w:val="26"/>
        </w:rPr>
        <w:t>5.3 Trang chủ</w:t>
      </w:r>
    </w:p>
    <w:p>
      <w:r>
        <w:rPr>
          <w:rFonts w:ascii="Calibri" w:hAnsi="Calibri" w:eastAsia="Calibri"/>
          <w:b/>
          <w:color w:val="17324D"/>
          <w:sz w:val="22"/>
        </w:rPr>
        <w:t>Thành phần bắt buộc:</w:t>
      </w:r>
    </w:p>
    <w:p>
      <w:pPr>
        <w:numPr>
          <w:ilvl w:val="0"/>
          <w:numId w:val="10"/>
        </w:numPr>
        <w:spacing w:after="80" w:line="300" w:lineRule="auto"/>
      </w:pPr>
      <w:r>
        <w:rPr>
          <w:rFonts w:ascii="Calibri" w:hAnsi="Calibri" w:eastAsia="Calibri"/>
          <w:color w:val="17324D"/>
          <w:sz w:val="22"/>
        </w:rPr>
        <w:t>Lời chào ngắn và linh vật.</w:t>
      </w:r>
    </w:p>
    <w:p>
      <w:pPr>
        <w:numPr>
          <w:ilvl w:val="0"/>
          <w:numId w:val="10"/>
        </w:numPr>
        <w:spacing w:after="80" w:line="300" w:lineRule="auto"/>
      </w:pPr>
      <w:r>
        <w:rPr>
          <w:rFonts w:ascii="Calibri" w:hAnsi="Calibri" w:eastAsia="Calibri"/>
          <w:color w:val="17324D"/>
          <w:sz w:val="22"/>
        </w:rPr>
        <w:t>Thẻ “Tiếp tục học” dẫn đến bước chưa hoàn thành gần nhất.</w:t>
      </w:r>
    </w:p>
    <w:p>
      <w:pPr>
        <w:numPr>
          <w:ilvl w:val="0"/>
          <w:numId w:val="10"/>
        </w:numPr>
        <w:spacing w:after="80" w:line="300" w:lineRule="auto"/>
      </w:pPr>
      <w:r>
        <w:rPr>
          <w:rFonts w:ascii="Calibri" w:hAnsi="Calibri" w:eastAsia="Calibri"/>
          <w:color w:val="17324D"/>
          <w:sz w:val="22"/>
        </w:rPr>
        <w:t>Ba nút lớn: Từ vựng, Ngữ pháp, Trò chơi.</w:t>
      </w:r>
    </w:p>
    <w:p>
      <w:pPr>
        <w:numPr>
          <w:ilvl w:val="0"/>
          <w:numId w:val="10"/>
        </w:numPr>
        <w:spacing w:after="80" w:line="300" w:lineRule="auto"/>
      </w:pPr>
      <w:r>
        <w:rPr>
          <w:rFonts w:ascii="Calibri" w:hAnsi="Calibri" w:eastAsia="Calibri"/>
          <w:color w:val="17324D"/>
          <w:sz w:val="22"/>
        </w:rPr>
        <w:t>Chuỗi hiện tại, tổng điểm và tiến trình tổng.</w:t>
      </w:r>
    </w:p>
    <w:p>
      <w:pPr>
        <w:numPr>
          <w:ilvl w:val="0"/>
          <w:numId w:val="10"/>
        </w:numPr>
        <w:spacing w:after="80" w:line="300" w:lineRule="auto"/>
      </w:pPr>
      <w:r>
        <w:rPr>
          <w:rFonts w:ascii="Calibri" w:hAnsi="Calibri" w:eastAsia="Calibri"/>
          <w:color w:val="17324D"/>
          <w:sz w:val="22"/>
        </w:rPr>
        <w:t>Danh sách unit dạng thẻ; unit chưa mở vẫn có thể xem, không khóa cứng.</w:t>
      </w:r>
    </w:p>
    <w:p>
      <w:r>
        <w:rPr>
          <w:rFonts w:ascii="Calibri" w:hAnsi="Calibri" w:eastAsia="Calibri"/>
          <w:b/>
          <w:color w:val="17324D"/>
          <w:sz w:val="22"/>
        </w:rPr>
        <w:t>Tiêu chí nghiệm thu:</w:t>
      </w:r>
    </w:p>
    <w:p>
      <w:pPr>
        <w:numPr>
          <w:ilvl w:val="0"/>
          <w:numId w:val="10"/>
        </w:numPr>
        <w:spacing w:after="80" w:line="300" w:lineRule="auto"/>
      </w:pPr>
      <w:r>
        <w:rPr>
          <w:rFonts w:ascii="Calibri" w:hAnsi="Calibri" w:eastAsia="Calibri"/>
          <w:color w:val="17324D"/>
          <w:sz w:val="22"/>
        </w:rPr>
        <w:t>Trẻ tìm thấy một trong ba mục học trong tối đa 5 giây.</w:t>
      </w:r>
    </w:p>
    <w:p>
      <w:pPr>
        <w:numPr>
          <w:ilvl w:val="0"/>
          <w:numId w:val="10"/>
        </w:numPr>
        <w:spacing w:after="80" w:line="300" w:lineRule="auto"/>
      </w:pPr>
      <w:r>
        <w:rPr>
          <w:rFonts w:ascii="Calibri" w:hAnsi="Calibri" w:eastAsia="Calibri"/>
          <w:color w:val="17324D"/>
          <w:sz w:val="22"/>
        </w:rPr>
        <w:t>Không có hơn 6 lựa chọn chính trong vùng nhìn đầu tiên trên điện thoại.</w:t>
      </w:r>
    </w:p>
    <w:p>
      <w:pPr>
        <w:numPr>
          <w:ilvl w:val="0"/>
          <w:numId w:val="10"/>
        </w:numPr>
        <w:spacing w:after="80" w:line="300" w:lineRule="auto"/>
      </w:pPr>
      <w:r>
        <w:rPr>
          <w:rFonts w:ascii="Calibri" w:hAnsi="Calibri" w:eastAsia="Calibri"/>
          <w:color w:val="17324D"/>
          <w:sz w:val="22"/>
        </w:rPr>
        <w:t>Trạng thái tiến trình không biến mất sau khi tải lại trang.</w:t>
      </w:r>
    </w:p>
    <w:p>
      <w:pPr>
        <w:pStyle w:val="Heading1"/>
      </w:pPr>
      <w:r>
        <w:rPr>
          <w:rFonts w:ascii="Calibri" w:hAnsi="Calibri" w:eastAsia="Calibri"/>
          <w:color w:val="2E74B5"/>
          <w:sz w:val="32"/>
        </w:rPr>
        <w:t>6. Đặc tả tính năng</w:t>
      </w:r>
    </w:p>
    <w:p>
      <w:pPr>
        <w:pStyle w:val="Heading2"/>
      </w:pPr>
      <w:r>
        <w:rPr>
          <w:rFonts w:ascii="Calibri" w:hAnsi="Calibri" w:eastAsia="Calibri"/>
          <w:color w:val="2E74B5"/>
          <w:sz w:val="26"/>
        </w:rPr>
        <w:t>6.1 Flashcard từ vựng</w:t>
      </w:r>
    </w:p>
    <w:p>
      <w:r>
        <w:rPr>
          <w:rFonts w:ascii="Calibri" w:hAnsi="Calibri" w:eastAsia="Calibri"/>
          <w:b/>
          <w:color w:val="17324D"/>
          <w:sz w:val="22"/>
        </w:rPr>
        <w:t>Mặt trước:</w:t>
      </w:r>
      <w:r>
        <w:rPr>
          <w:rFonts w:ascii="Calibri" w:hAnsi="Calibri" w:eastAsia="Calibri"/>
          <w:color w:val="17324D"/>
          <w:sz w:val="22"/>
        </w:rPr>
        <w:t xml:space="preserve"> ảnh minh họa, từ tiếng Anh, nút loa.</w:t>
      </w:r>
    </w:p>
    <w:p>
      <w:r>
        <w:rPr>
          <w:rFonts w:ascii="Calibri" w:hAnsi="Calibri" w:eastAsia="Calibri"/>
          <w:b/>
          <w:color w:val="17324D"/>
          <w:sz w:val="22"/>
        </w:rPr>
        <w:t>Mặt sau:</w:t>
      </w:r>
      <w:r>
        <w:rPr>
          <w:rFonts w:ascii="Calibri" w:hAnsi="Calibri" w:eastAsia="Calibri"/>
          <w:color w:val="17324D"/>
          <w:sz w:val="22"/>
        </w:rPr>
        <w:t xml:space="preserve"> nghĩa tiếng Việt, loại từ, câu mẫu, nút phát lại và hai nút “Cần ôn”/“Đã nhớ”.</w:t>
      </w:r>
    </w:p>
    <w:p>
      <w:r>
        <w:rPr>
          <w:rFonts w:ascii="Calibri" w:hAnsi="Calibri" w:eastAsia="Calibri"/>
          <w:b/>
          <w:color w:val="17324D"/>
          <w:sz w:val="22"/>
        </w:rPr>
        <w:t>Hành vi:</w:t>
      </w:r>
    </w:p>
    <w:p>
      <w:pPr>
        <w:numPr>
          <w:ilvl w:val="0"/>
          <w:numId w:val="11"/>
        </w:numPr>
        <w:spacing w:after="80" w:line="300" w:lineRule="auto"/>
      </w:pPr>
      <w:r>
        <w:rPr>
          <w:rFonts w:ascii="Calibri" w:hAnsi="Calibri" w:eastAsia="Calibri"/>
          <w:color w:val="17324D"/>
          <w:sz w:val="22"/>
        </w:rPr>
        <w:t xml:space="preserve">Khi mở bài, hiển thị tiến độ </w:t>
      </w:r>
      <w:r>
        <w:rPr>
          <w:rFonts w:ascii="Consolas" w:hAnsi="Consolas" w:eastAsia="Consolas"/>
          <w:color w:val="1F4D78"/>
          <w:sz w:val="21"/>
          <w:shd w:fill="F2F4F7"/>
        </w:rPr>
        <w:t>1/5</w:t>
      </w:r>
      <w:r>
        <w:rPr>
          <w:rFonts w:ascii="Calibri" w:hAnsi="Calibri" w:eastAsia="Calibri"/>
          <w:color w:val="17324D"/>
          <w:sz w:val="22"/>
        </w:rPr>
        <w:t>.</w:t>
      </w:r>
    </w:p>
    <w:p>
      <w:pPr>
        <w:numPr>
          <w:ilvl w:val="0"/>
          <w:numId w:val="11"/>
        </w:numPr>
        <w:spacing w:after="80" w:line="300" w:lineRule="auto"/>
      </w:pPr>
      <w:r>
        <w:rPr>
          <w:rFonts w:ascii="Calibri" w:hAnsi="Calibri" w:eastAsia="Calibri"/>
          <w:color w:val="17324D"/>
          <w:sz w:val="22"/>
        </w:rPr>
        <w:t>Chạm thẻ hoặc nhấn Enter/Space để lật.</w:t>
      </w:r>
    </w:p>
    <w:p>
      <w:pPr>
        <w:numPr>
          <w:ilvl w:val="0"/>
          <w:numId w:val="11"/>
        </w:numPr>
        <w:spacing w:after="80" w:line="300" w:lineRule="auto"/>
      </w:pPr>
      <w:r>
        <w:rPr>
          <w:rFonts w:ascii="Calibri" w:hAnsi="Calibri" w:eastAsia="Calibri"/>
          <w:color w:val="17324D"/>
          <w:sz w:val="22"/>
        </w:rPr>
        <w:t>Chạm loa để phát audio; không tự phát khi tải trang.</w:t>
      </w:r>
    </w:p>
    <w:p>
      <w:pPr>
        <w:numPr>
          <w:ilvl w:val="0"/>
          <w:numId w:val="11"/>
        </w:numPr>
        <w:spacing w:after="80" w:line="300" w:lineRule="auto"/>
      </w:pPr>
      <w:r>
        <w:rPr>
          <w:rFonts w:ascii="Calibri" w:hAnsi="Calibri" w:eastAsia="Calibri"/>
          <w:color w:val="17324D"/>
          <w:sz w:val="22"/>
        </w:rPr>
        <w:t>Sau khi đánh dấu đủ 5 từ, hiển thị kết quả và cộng điểm lần đầu.</w:t>
      </w:r>
    </w:p>
    <w:p>
      <w:pPr>
        <w:numPr>
          <w:ilvl w:val="0"/>
          <w:numId w:val="11"/>
        </w:numPr>
        <w:spacing w:after="80" w:line="300" w:lineRule="auto"/>
      </w:pPr>
      <w:r>
        <w:rPr>
          <w:rFonts w:ascii="Calibri" w:hAnsi="Calibri" w:eastAsia="Calibri"/>
          <w:color w:val="17324D"/>
          <w:sz w:val="22"/>
        </w:rPr>
        <w:t>Người học có thể học lại; lần học lại không cộng lại điểm hoàn thành chính.</w:t>
      </w:r>
    </w:p>
    <w:p>
      <w:r>
        <w:rPr>
          <w:rFonts w:ascii="Calibri" w:hAnsi="Calibri" w:eastAsia="Calibri"/>
          <w:b/>
          <w:color w:val="17324D"/>
          <w:sz w:val="22"/>
        </w:rPr>
        <w:t>Tiêu chí nghiệm thu:</w:t>
      </w:r>
    </w:p>
    <w:p>
      <w:pPr>
        <w:numPr>
          <w:ilvl w:val="0"/>
          <w:numId w:val="10"/>
        </w:numPr>
        <w:spacing w:after="80" w:line="300" w:lineRule="auto"/>
      </w:pPr>
      <w:r>
        <w:rPr>
          <w:rFonts w:ascii="Calibri" w:hAnsi="Calibri" w:eastAsia="Calibri"/>
          <w:color w:val="17324D"/>
          <w:sz w:val="22"/>
        </w:rPr>
        <w:t>Mỗi thẻ có ảnh, alt text và audio hoặc giọng đọc dự phòng.</w:t>
      </w:r>
    </w:p>
    <w:p>
      <w:pPr>
        <w:numPr>
          <w:ilvl w:val="0"/>
          <w:numId w:val="10"/>
        </w:numPr>
        <w:spacing w:after="80" w:line="300" w:lineRule="auto"/>
      </w:pPr>
      <w:r>
        <w:rPr>
          <w:rFonts w:ascii="Calibri" w:hAnsi="Calibri" w:eastAsia="Calibri"/>
          <w:color w:val="17324D"/>
          <w:sz w:val="22"/>
        </w:rPr>
        <w:t>Có thể hoàn thành toàn bộ bằng bàn phím.</w:t>
      </w:r>
    </w:p>
    <w:p>
      <w:pPr>
        <w:numPr>
          <w:ilvl w:val="0"/>
          <w:numId w:val="10"/>
        </w:numPr>
        <w:spacing w:after="80" w:line="300" w:lineRule="auto"/>
      </w:pPr>
      <w:r>
        <w:rPr>
          <w:rFonts w:ascii="Calibri" w:hAnsi="Calibri" w:eastAsia="Calibri"/>
          <w:color w:val="17324D"/>
          <w:sz w:val="22"/>
        </w:rPr>
        <w:t>Nếu audio lỗi, nút loa báo “Chưa phát được, thử lại nhé” và ứng dụng không bị treo.</w:t>
      </w:r>
    </w:p>
    <w:p>
      <w:pPr>
        <w:pStyle w:val="Heading2"/>
      </w:pPr>
      <w:r>
        <w:rPr>
          <w:rFonts w:ascii="Calibri" w:hAnsi="Calibri" w:eastAsia="Calibri"/>
          <w:color w:val="2E74B5"/>
          <w:sz w:val="26"/>
        </w:rPr>
        <w:t>6.2 Bài ngữ pháp</w:t>
      </w:r>
    </w:p>
    <w:p>
      <w:r>
        <w:rPr>
          <w:rFonts w:ascii="Calibri" w:hAnsi="Calibri" w:eastAsia="Calibri"/>
          <w:color w:val="17324D"/>
          <w:sz w:val="22"/>
        </w:rPr>
        <w:t>Mỗi bài gồm:</w:t>
      </w:r>
    </w:p>
    <w:p>
      <w:pPr>
        <w:numPr>
          <w:ilvl w:val="0"/>
          <w:numId w:val="10"/>
        </w:numPr>
        <w:spacing w:after="80" w:line="300" w:lineRule="auto"/>
      </w:pPr>
      <w:r>
        <w:rPr>
          <w:rFonts w:ascii="Calibri" w:hAnsi="Calibri" w:eastAsia="Calibri"/>
          <w:color w:val="17324D"/>
          <w:sz w:val="22"/>
        </w:rPr>
        <w:t>Mục tiêu “Sau bài này, em có thể...”.</w:t>
      </w:r>
    </w:p>
    <w:p>
      <w:pPr>
        <w:numPr>
          <w:ilvl w:val="0"/>
          <w:numId w:val="10"/>
        </w:numPr>
        <w:spacing w:after="80" w:line="300" w:lineRule="auto"/>
      </w:pPr>
      <w:r>
        <w:rPr>
          <w:rFonts w:ascii="Calibri" w:hAnsi="Calibri" w:eastAsia="Calibri"/>
          <w:color w:val="17324D"/>
          <w:sz w:val="22"/>
        </w:rPr>
        <w:t>Hộp công thức tổng quát.</w:t>
      </w:r>
    </w:p>
    <w:p>
      <w:pPr>
        <w:numPr>
          <w:ilvl w:val="0"/>
          <w:numId w:val="10"/>
        </w:numPr>
        <w:spacing w:after="80" w:line="300" w:lineRule="auto"/>
      </w:pPr>
      <w:r>
        <w:rPr>
          <w:rFonts w:ascii="Calibri" w:hAnsi="Calibri" w:eastAsia="Calibri"/>
          <w:color w:val="17324D"/>
          <w:sz w:val="22"/>
        </w:rPr>
        <w:t>Các trường hợp sử dụng dưới dạng thẻ ngắn.</w:t>
      </w:r>
    </w:p>
    <w:p>
      <w:pPr>
        <w:numPr>
          <w:ilvl w:val="0"/>
          <w:numId w:val="10"/>
        </w:numPr>
        <w:spacing w:after="80" w:line="300" w:lineRule="auto"/>
      </w:pPr>
      <w:r>
        <w:rPr>
          <w:rFonts w:ascii="Calibri" w:hAnsi="Calibri" w:eastAsia="Calibri"/>
          <w:color w:val="17324D"/>
          <w:sz w:val="22"/>
        </w:rPr>
        <w:t>2-4 câu mẫu mới, tô màu phần cấu trúc cần chú ý.</w:t>
      </w:r>
    </w:p>
    <w:p>
      <w:pPr>
        <w:numPr>
          <w:ilvl w:val="0"/>
          <w:numId w:val="10"/>
        </w:numPr>
        <w:spacing w:after="80" w:line="300" w:lineRule="auto"/>
      </w:pPr>
      <w:r>
        <w:rPr>
          <w:rFonts w:ascii="Calibri" w:hAnsi="Calibri" w:eastAsia="Calibri"/>
          <w:color w:val="17324D"/>
          <w:sz w:val="22"/>
        </w:rPr>
        <w:t>Ít nhất một hình minh họa có ý nghĩa học tập.</w:t>
      </w:r>
    </w:p>
    <w:p>
      <w:pPr>
        <w:numPr>
          <w:ilvl w:val="0"/>
          <w:numId w:val="10"/>
        </w:numPr>
        <w:spacing w:after="80" w:line="300" w:lineRule="auto"/>
      </w:pPr>
      <w:r>
        <w:rPr>
          <w:rFonts w:ascii="Calibri" w:hAnsi="Calibri" w:eastAsia="Calibri"/>
          <w:color w:val="17324D"/>
          <w:sz w:val="22"/>
        </w:rPr>
        <w:t>Mini practice 3 câu, phản hồi ngay sau mỗi câu.</w:t>
      </w:r>
    </w:p>
    <w:p>
      <w:r>
        <w:rPr>
          <w:rFonts w:ascii="Calibri" w:hAnsi="Calibri" w:eastAsia="Calibri"/>
          <w:b/>
          <w:color w:val="17324D"/>
          <w:sz w:val="22"/>
        </w:rPr>
        <w:t>Quy tắc hiển thị:</w:t>
      </w:r>
      <w:r>
        <w:rPr>
          <w:rFonts w:ascii="Calibri" w:hAnsi="Calibri" w:eastAsia="Calibri"/>
          <w:color w:val="17324D"/>
          <w:sz w:val="22"/>
        </w:rPr>
        <w:t xml:space="preserve"> Không đưa toàn bộ bảng ngữ pháp lên một màn hình nhỏ. Chia thành các khối có nút “Tiếp theo”.</w:t>
      </w:r>
    </w:p>
    <w:p>
      <w:pPr>
        <w:pStyle w:val="Heading2"/>
      </w:pPr>
      <w:r>
        <w:rPr>
          <w:rFonts w:ascii="Calibri" w:hAnsi="Calibri" w:eastAsia="Calibri"/>
          <w:color w:val="2E74B5"/>
          <w:sz w:val="26"/>
        </w:rPr>
        <w:t>6.3 Bài kiểm tra dạng trò chơi</w:t>
      </w:r>
    </w:p>
    <w:p>
      <w:r>
        <w:rPr>
          <w:rFonts w:ascii="Calibri" w:hAnsi="Calibri" w:eastAsia="Calibri"/>
          <w:b/>
          <w:color w:val="17324D"/>
          <w:sz w:val="22"/>
        </w:rPr>
        <w:t>Cấu hình mặc định:</w:t>
      </w:r>
    </w:p>
    <w:p>
      <w:pPr>
        <w:numPr>
          <w:ilvl w:val="0"/>
          <w:numId w:val="10"/>
        </w:numPr>
        <w:spacing w:after="80" w:line="300" w:lineRule="auto"/>
      </w:pPr>
      <w:r>
        <w:rPr>
          <w:rFonts w:ascii="Calibri" w:hAnsi="Calibri" w:eastAsia="Calibri"/>
          <w:color w:val="17324D"/>
          <w:sz w:val="22"/>
        </w:rPr>
        <w:t>Ngân hàng tối thiểu 10 câu/unit.</w:t>
      </w:r>
    </w:p>
    <w:p>
      <w:pPr>
        <w:numPr>
          <w:ilvl w:val="0"/>
          <w:numId w:val="10"/>
        </w:numPr>
        <w:spacing w:after="80" w:line="300" w:lineRule="auto"/>
      </w:pPr>
      <w:r>
        <w:rPr>
          <w:rFonts w:ascii="Calibri" w:hAnsi="Calibri" w:eastAsia="Calibri"/>
          <w:color w:val="17324D"/>
          <w:sz w:val="22"/>
        </w:rPr>
        <w:t>Mỗi lượt lấy ngẫu nhiên 7 câu, tối thiểu 2 câu từ vựng và 2 câu ngữ pháp.</w:t>
      </w:r>
    </w:p>
    <w:p>
      <w:pPr>
        <w:numPr>
          <w:ilvl w:val="0"/>
          <w:numId w:val="10"/>
        </w:numPr>
        <w:spacing w:after="80" w:line="300" w:lineRule="auto"/>
      </w:pPr>
      <w:r>
        <w:rPr>
          <w:rFonts w:ascii="Calibri" w:hAnsi="Calibri" w:eastAsia="Calibri"/>
          <w:color w:val="17324D"/>
          <w:sz w:val="22"/>
        </w:rPr>
        <w:t>Số câu cho phép: 5-10; không lặp một câu trong cùng lượt.</w:t>
      </w:r>
    </w:p>
    <w:p>
      <w:pPr>
        <w:numPr>
          <w:ilvl w:val="0"/>
          <w:numId w:val="10"/>
        </w:numPr>
        <w:spacing w:after="80" w:line="300" w:lineRule="auto"/>
      </w:pPr>
      <w:r>
        <w:rPr>
          <w:rFonts w:ascii="Calibri" w:hAnsi="Calibri" w:eastAsia="Calibri"/>
          <w:color w:val="17324D"/>
          <w:sz w:val="22"/>
        </w:rPr>
        <w:t>Đạt khi đúng từ 60%; “Xuất sắc” khi đúng 100%.</w:t>
      </w:r>
    </w:p>
    <w:p>
      <w:r>
        <w:rPr>
          <w:rFonts w:ascii="Calibri" w:hAnsi="Calibri" w:eastAsia="Calibri"/>
          <w:b/>
          <w:color w:val="17324D"/>
          <w:sz w:val="22"/>
        </w:rPr>
        <w:t>Các loại câu MVP:</w:t>
      </w:r>
    </w:p>
    <w:p>
      <w:pPr>
        <w:numPr>
          <w:ilvl w:val="0"/>
          <w:numId w:val="11"/>
        </w:numPr>
        <w:spacing w:after="80" w:line="300" w:lineRule="auto"/>
      </w:pPr>
      <w:r>
        <w:rPr>
          <w:rFonts w:ascii="Consolas" w:hAnsi="Consolas" w:eastAsia="Consolas"/>
          <w:color w:val="1F4D78"/>
          <w:sz w:val="21"/>
          <w:shd w:fill="F2F4F7"/>
        </w:rPr>
        <w:t>multiple_choice</w:t>
      </w:r>
      <w:r>
        <w:rPr>
          <w:rFonts w:ascii="Calibri" w:hAnsi="Calibri" w:eastAsia="Calibri"/>
          <w:color w:val="17324D"/>
          <w:sz w:val="22"/>
        </w:rPr>
        <w:t>: một đáp án đúng trong 3-4 lựa chọn.</w:t>
      </w:r>
    </w:p>
    <w:p>
      <w:pPr>
        <w:numPr>
          <w:ilvl w:val="0"/>
          <w:numId w:val="11"/>
        </w:numPr>
        <w:spacing w:after="80" w:line="300" w:lineRule="auto"/>
      </w:pPr>
      <w:r>
        <w:rPr>
          <w:rFonts w:ascii="Consolas" w:hAnsi="Consolas" w:eastAsia="Consolas"/>
          <w:color w:val="1F4D78"/>
          <w:sz w:val="21"/>
          <w:shd w:fill="F2F4F7"/>
        </w:rPr>
        <w:t>fill_blank</w:t>
      </w:r>
      <w:r>
        <w:rPr>
          <w:rFonts w:ascii="Calibri" w:hAnsi="Calibri" w:eastAsia="Calibri"/>
          <w:color w:val="17324D"/>
          <w:sz w:val="22"/>
        </w:rPr>
        <w:t>: nhập hoặc chọn từ để điền; bỏ qua khác biệt hoa/thường và khoảng trắng đầu/cuối.</w:t>
      </w:r>
    </w:p>
    <w:p>
      <w:pPr>
        <w:numPr>
          <w:ilvl w:val="0"/>
          <w:numId w:val="11"/>
        </w:numPr>
        <w:spacing w:after="80" w:line="300" w:lineRule="auto"/>
      </w:pPr>
      <w:r>
        <w:rPr>
          <w:rFonts w:ascii="Consolas" w:hAnsi="Consolas" w:eastAsia="Consolas"/>
          <w:color w:val="1F4D78"/>
          <w:sz w:val="21"/>
          <w:shd w:fill="F2F4F7"/>
        </w:rPr>
        <w:t>matching</w:t>
      </w:r>
      <w:r>
        <w:rPr>
          <w:rFonts w:ascii="Calibri" w:hAnsi="Calibri" w:eastAsia="Calibri"/>
          <w:color w:val="17324D"/>
          <w:sz w:val="22"/>
        </w:rPr>
        <w:t>: nối tối đa 5 cặp bằng chạm-chạm; không bắt buộc kéo thả.</w:t>
      </w:r>
    </w:p>
    <w:p>
      <w:r>
        <w:rPr>
          <w:rFonts w:ascii="Calibri" w:hAnsi="Calibri" w:eastAsia="Calibri"/>
          <w:b/>
          <w:color w:val="17324D"/>
          <w:sz w:val="22"/>
        </w:rPr>
        <w:t>Phản hồi:</w:t>
      </w:r>
    </w:p>
    <w:p>
      <w:pPr>
        <w:numPr>
          <w:ilvl w:val="0"/>
          <w:numId w:val="10"/>
        </w:numPr>
        <w:spacing w:after="80" w:line="300" w:lineRule="auto"/>
      </w:pPr>
      <w:r>
        <w:rPr>
          <w:rFonts w:ascii="Calibri" w:hAnsi="Calibri" w:eastAsia="Calibri"/>
          <w:color w:val="17324D"/>
          <w:sz w:val="22"/>
        </w:rPr>
        <w:t>Đúng: hiệu ứng ngắn, âm thanh có thể tắt và lời khen đa dạng.</w:t>
      </w:r>
    </w:p>
    <w:p>
      <w:pPr>
        <w:numPr>
          <w:ilvl w:val="0"/>
          <w:numId w:val="10"/>
        </w:numPr>
        <w:spacing w:after="80" w:line="300" w:lineRule="auto"/>
      </w:pPr>
      <w:r>
        <w:rPr>
          <w:rFonts w:ascii="Calibri" w:hAnsi="Calibri" w:eastAsia="Calibri"/>
          <w:color w:val="17324D"/>
          <w:sz w:val="22"/>
        </w:rPr>
        <w:t>Sai: hiển thị đáp án đúng và giải thích; cho phép tiếp tục, không bắt làm lại ngay.</w:t>
      </w:r>
    </w:p>
    <w:p>
      <w:pPr>
        <w:numPr>
          <w:ilvl w:val="0"/>
          <w:numId w:val="10"/>
        </w:numPr>
        <w:spacing w:after="80" w:line="300" w:lineRule="auto"/>
      </w:pPr>
      <w:r>
        <w:rPr>
          <w:rFonts w:ascii="Calibri" w:hAnsi="Calibri" w:eastAsia="Calibri"/>
          <w:color w:val="17324D"/>
          <w:sz w:val="22"/>
        </w:rPr>
        <w:t>Cuối bài: điểm, số câu đúng, chủ điểm cần ôn và nút “Học lại phần yếu”.</w:t>
      </w:r>
    </w:p>
    <w:p>
      <w:pPr>
        <w:pStyle w:val="Heading2"/>
      </w:pPr>
      <w:r>
        <w:rPr>
          <w:rFonts w:ascii="Calibri" w:hAnsi="Calibri" w:eastAsia="Calibri"/>
          <w:color w:val="2E74B5"/>
          <w:sz w:val="26"/>
        </w:rPr>
        <w:t>6.4 Điểm và tiến trình</w:t>
      </w:r>
    </w:p>
    <w:tbl>
      <w:tblPr>
        <w:tblStyle w:val="TableGrid"/>
        <w:tblW w:type="dxa" w:w="9360"/>
        <w:tblLayout w:type="fixed"/>
        <w:tblLook w:firstColumn="1" w:firstRow="1" w:lastColumn="0" w:lastRow="0" w:noHBand="0" w:noVBand="1" w:val="04A0"/>
        <w:tblInd w:w="120" w:type="dxa"/>
      </w:tblPr>
      <w:tblGrid>
        <w:gridCol w:w="2900"/>
        <w:gridCol w:w="1100"/>
        <w:gridCol w:w="5360"/>
      </w:tblGrid>
      <w:tr>
        <w:trPr>
          <w:tblHeader w:val="true"/>
        </w:trPr>
        <w:tc>
          <w:tcPr>
            <w:tcW w:type="dxa" w:w="290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Hoạt động</w:t>
            </w:r>
          </w:p>
        </w:tc>
        <w:tc>
          <w:tcPr>
            <w:tcW w:type="dxa" w:w="110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Điểm lần đầu</w:t>
            </w:r>
          </w:p>
        </w:tc>
        <w:tc>
          <w:tcPr>
            <w:tcW w:type="dxa" w:w="536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Điều kiện</w:t>
            </w:r>
          </w:p>
        </w:tc>
      </w:tr>
      <w:tr>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Hoàn thành 5 flashcard</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10</w:t>
            </w:r>
          </w:p>
        </w:tc>
        <w:tc>
          <w:tcPr>
            <w:tcW w:type="dxa" w:w="536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Đã mở mặt sau và chọn trạng thái cho đủ 5 từ</w:t>
            </w:r>
          </w:p>
        </w:tc>
      </w:tr>
      <w:tr>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Hoàn thành bài ngữ pháp</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10</w:t>
            </w:r>
          </w:p>
        </w:tc>
        <w:tc>
          <w:tcPr>
            <w:tcW w:type="dxa" w:w="536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Đã xem các phần và làm 3 câu mini practice</w:t>
            </w:r>
          </w:p>
        </w:tc>
      </w:tr>
      <w:tr>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Hoàn thành quiz</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20</w:t>
            </w:r>
          </w:p>
        </w:tc>
        <w:tc>
          <w:tcPr>
            <w:tcW w:type="dxa" w:w="536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Hoàn tất 5-10 câu</w:t>
            </w:r>
          </w:p>
        </w:tc>
      </w:tr>
      <w:tr>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Thưởng quiz hoàn hảo</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5</w:t>
            </w:r>
          </w:p>
        </w:tc>
        <w:tc>
          <w:tcPr>
            <w:tcW w:type="dxa" w:w="536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Đúng 100% trong lượt đầu của ngày</w:t>
            </w:r>
          </w:p>
        </w:tc>
      </w:tr>
      <w:tr>
        <w:tc>
          <w:tcPr>
            <w:tcW w:type="dxa" w:w="290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Ôn lại</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0 điểm chính</w:t>
            </w:r>
          </w:p>
        </w:tc>
        <w:tc>
          <w:tcPr>
            <w:tcW w:type="dxa" w:w="536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Vẫn ghi nhận số lần luyện, không tạo điểm vô hạn</w:t>
            </w:r>
          </w:p>
        </w:tc>
      </w:tr>
    </w:tbl>
    <w:p>
      <w:pPr>
        <w:spacing w:after="40"/>
      </w:pPr>
    </w:p>
    <w:p>
      <w:r>
        <w:rPr>
          <w:rFonts w:ascii="Calibri" w:hAnsi="Calibri" w:eastAsia="Calibri"/>
          <w:b/>
          <w:color w:val="17324D"/>
          <w:sz w:val="22"/>
        </w:rPr>
        <w:t>Tiến trình unit:</w:t>
      </w:r>
    </w:p>
    <w:p>
      <w:pPr>
        <w:numPr>
          <w:ilvl w:val="0"/>
          <w:numId w:val="10"/>
        </w:numPr>
        <w:spacing w:after="80" w:line="300" w:lineRule="auto"/>
      </w:pPr>
      <w:r>
        <w:rPr>
          <w:rFonts w:ascii="Calibri" w:hAnsi="Calibri" w:eastAsia="Calibri"/>
          <w:color w:val="17324D"/>
          <w:sz w:val="22"/>
        </w:rPr>
        <w:t>Từ vựng: 35%.</w:t>
      </w:r>
    </w:p>
    <w:p>
      <w:pPr>
        <w:numPr>
          <w:ilvl w:val="0"/>
          <w:numId w:val="10"/>
        </w:numPr>
        <w:spacing w:after="80" w:line="300" w:lineRule="auto"/>
      </w:pPr>
      <w:r>
        <w:rPr>
          <w:rFonts w:ascii="Calibri" w:hAnsi="Calibri" w:eastAsia="Calibri"/>
          <w:color w:val="17324D"/>
          <w:sz w:val="22"/>
        </w:rPr>
        <w:t>Ngữ pháp: 30%.</w:t>
      </w:r>
    </w:p>
    <w:p>
      <w:pPr>
        <w:numPr>
          <w:ilvl w:val="0"/>
          <w:numId w:val="10"/>
        </w:numPr>
        <w:spacing w:after="80" w:line="300" w:lineRule="auto"/>
      </w:pPr>
      <w:r>
        <w:rPr>
          <w:rFonts w:ascii="Calibri" w:hAnsi="Calibri" w:eastAsia="Calibri"/>
          <w:color w:val="17324D"/>
          <w:sz w:val="22"/>
        </w:rPr>
        <w:t>Quiz: 35%.</w:t>
      </w:r>
    </w:p>
    <w:p>
      <w:pPr>
        <w:numPr>
          <w:ilvl w:val="0"/>
          <w:numId w:val="10"/>
        </w:numPr>
        <w:spacing w:after="80" w:line="300" w:lineRule="auto"/>
      </w:pPr>
      <w:r>
        <w:rPr>
          <w:rFonts w:ascii="Calibri" w:hAnsi="Calibri" w:eastAsia="Calibri"/>
          <w:color w:val="17324D"/>
          <w:sz w:val="22"/>
        </w:rPr>
        <w:t>Unit hoàn thành khi cả ba mục đạt trạng thái hoàn thành.</w:t>
      </w:r>
    </w:p>
    <w:p>
      <w:r>
        <w:rPr>
          <w:rFonts w:ascii="Calibri" w:hAnsi="Calibri" w:eastAsia="Calibri"/>
          <w:b/>
          <w:color w:val="17324D"/>
          <w:sz w:val="22"/>
        </w:rPr>
        <w:t>Tiến trình tổng:</w:t>
      </w:r>
      <w:r>
        <w:rPr>
          <w:rFonts w:ascii="Calibri" w:hAnsi="Calibri" w:eastAsia="Calibri"/>
          <w:color w:val="17324D"/>
          <w:sz w:val="22"/>
        </w:rPr>
        <w:t xml:space="preserve"> Trung bình phần trăm hoàn thành của các unit đã phát hành. Không tính unit chưa có nội dung.</w:t>
      </w:r>
    </w:p>
    <w:p>
      <w:pPr>
        <w:pStyle w:val="Heading2"/>
      </w:pPr>
      <w:r>
        <w:rPr>
          <w:rFonts w:ascii="Calibri" w:hAnsi="Calibri" w:eastAsia="Calibri"/>
          <w:color w:val="2E74B5"/>
          <w:sz w:val="26"/>
        </w:rPr>
        <w:t>6.5 Chuỗi học tập hằng ngày</w:t>
      </w:r>
    </w:p>
    <w:p>
      <w:pPr>
        <w:numPr>
          <w:ilvl w:val="0"/>
          <w:numId w:val="10"/>
        </w:numPr>
        <w:spacing w:after="80" w:line="300" w:lineRule="auto"/>
      </w:pPr>
      <w:r>
        <w:rPr>
          <w:rFonts w:ascii="Calibri" w:hAnsi="Calibri" w:eastAsia="Calibri"/>
          <w:color w:val="17324D"/>
          <w:sz w:val="22"/>
        </w:rPr>
        <w:t xml:space="preserve">Một “ngày học” theo múi giờ </w:t>
      </w:r>
      <w:r>
        <w:rPr>
          <w:rFonts w:ascii="Consolas" w:hAnsi="Consolas" w:eastAsia="Consolas"/>
          <w:color w:val="1F4D78"/>
          <w:sz w:val="21"/>
          <w:shd w:fill="F2F4F7"/>
        </w:rPr>
        <w:t>Asia/Ho_Chi_Minh</w:t>
      </w:r>
      <w:r>
        <w:rPr>
          <w:rFonts w:ascii="Calibri" w:hAnsi="Calibri" w:eastAsia="Calibri"/>
          <w:color w:val="17324D"/>
          <w:sz w:val="22"/>
        </w:rPr>
        <w:t>, từ 00:00 đến 23:59.</w:t>
      </w:r>
    </w:p>
    <w:p>
      <w:pPr>
        <w:numPr>
          <w:ilvl w:val="0"/>
          <w:numId w:val="10"/>
        </w:numPr>
        <w:spacing w:after="80" w:line="300" w:lineRule="auto"/>
      </w:pPr>
      <w:r>
        <w:rPr>
          <w:rFonts w:ascii="Calibri" w:hAnsi="Calibri" w:eastAsia="Calibri"/>
          <w:color w:val="17324D"/>
          <w:sz w:val="22"/>
        </w:rPr>
        <w:t>Chuỗi tăng 1 khi hoàn thành ít nhất một trong ba hoạt động: flashcard, ngữ pháp hoặc quiz.</w:t>
      </w:r>
    </w:p>
    <w:p>
      <w:pPr>
        <w:numPr>
          <w:ilvl w:val="0"/>
          <w:numId w:val="10"/>
        </w:numPr>
        <w:spacing w:after="80" w:line="300" w:lineRule="auto"/>
      </w:pPr>
      <w:r>
        <w:rPr>
          <w:rFonts w:ascii="Calibri" w:hAnsi="Calibri" w:eastAsia="Calibri"/>
          <w:color w:val="17324D"/>
          <w:sz w:val="22"/>
        </w:rPr>
        <w:t>Nhiều hoạt động trong cùng ngày không tăng thêm chuỗi.</w:t>
      </w:r>
    </w:p>
    <w:p>
      <w:pPr>
        <w:numPr>
          <w:ilvl w:val="0"/>
          <w:numId w:val="10"/>
        </w:numPr>
        <w:spacing w:after="80" w:line="300" w:lineRule="auto"/>
      </w:pPr>
      <w:r>
        <w:rPr>
          <w:rFonts w:ascii="Calibri" w:hAnsi="Calibri" w:eastAsia="Calibri"/>
          <w:color w:val="17324D"/>
          <w:sz w:val="22"/>
        </w:rPr>
        <w:t>Bỏ lỡ một ngày thì chuỗi về 0, nhưng màn hình dùng lời nhắc nhẹ nhàng và vẫn giữ kỷ lục tốt nhất.</w:t>
      </w:r>
    </w:p>
    <w:p>
      <w:pPr>
        <w:numPr>
          <w:ilvl w:val="0"/>
          <w:numId w:val="10"/>
        </w:numPr>
        <w:spacing w:after="80" w:line="300" w:lineRule="auto"/>
      </w:pPr>
      <w:r>
        <w:rPr>
          <w:rFonts w:ascii="Calibri" w:hAnsi="Calibri" w:eastAsia="Calibri"/>
          <w:color w:val="17324D"/>
          <w:sz w:val="22"/>
        </w:rPr>
        <w:t>MVP chưa có “đóng băng chuỗi”.</w:t>
      </w:r>
    </w:p>
    <w:p>
      <w:pPr>
        <w:numPr>
          <w:ilvl w:val="0"/>
          <w:numId w:val="10"/>
        </w:numPr>
        <w:spacing w:after="80" w:line="300" w:lineRule="auto"/>
      </w:pPr>
      <w:r>
        <w:rPr>
          <w:rFonts w:ascii="Calibri" w:hAnsi="Calibri" w:eastAsia="Calibri"/>
          <w:color w:val="17324D"/>
          <w:sz w:val="22"/>
        </w:rPr>
        <w:t>Dữ liệu tối thiểu: ngày học gần nhất, chuỗi hiện tại, chuỗi tốt nhất và lịch sử 30 ngày.</w:t>
      </w:r>
    </w:p>
    <w:p>
      <w:pPr>
        <w:pStyle w:val="Heading2"/>
      </w:pPr>
      <w:r>
        <w:rPr>
          <w:rFonts w:ascii="Calibri" w:hAnsi="Calibri" w:eastAsia="Calibri"/>
          <w:color w:val="2E74B5"/>
          <w:sz w:val="26"/>
        </w:rPr>
        <w:t>6.6 Âm thanh và hình ảnh</w:t>
      </w:r>
    </w:p>
    <w:p>
      <w:pPr>
        <w:numPr>
          <w:ilvl w:val="0"/>
          <w:numId w:val="10"/>
        </w:numPr>
        <w:spacing w:after="80" w:line="300" w:lineRule="auto"/>
      </w:pPr>
      <w:r>
        <w:rPr>
          <w:rFonts w:ascii="Calibri" w:hAnsi="Calibri" w:eastAsia="Calibri"/>
          <w:color w:val="17324D"/>
          <w:sz w:val="22"/>
        </w:rPr>
        <w:t>Mỗi từ có một tệp MP3/OGG ngắn, phát âm rõ và thống nhất giọng Anh-Mỹ.</w:t>
      </w:r>
    </w:p>
    <w:p>
      <w:pPr>
        <w:numPr>
          <w:ilvl w:val="0"/>
          <w:numId w:val="10"/>
        </w:numPr>
        <w:spacing w:after="80" w:line="300" w:lineRule="auto"/>
      </w:pPr>
      <w:r>
        <w:rPr>
          <w:rFonts w:ascii="Calibri" w:hAnsi="Calibri" w:eastAsia="Calibri"/>
          <w:color w:val="17324D"/>
          <w:sz w:val="22"/>
        </w:rPr>
        <w:t xml:space="preserve">Tên tệp: </w:t>
      </w:r>
      <w:r>
        <w:rPr>
          <w:rFonts w:ascii="Consolas" w:hAnsi="Consolas" w:eastAsia="Consolas"/>
          <w:color w:val="1F4D78"/>
          <w:sz w:val="21"/>
          <w:shd w:fill="F2F4F7"/>
        </w:rPr>
        <w:t>unit-01-laugh.mp3</w:t>
      </w:r>
      <w:r>
        <w:rPr>
          <w:rFonts w:ascii="Calibri" w:hAnsi="Calibri" w:eastAsia="Calibri"/>
          <w:color w:val="17324D"/>
          <w:sz w:val="22"/>
        </w:rPr>
        <w:t>, chỉ dùng chữ thường và dấu gạch ngang.</w:t>
      </w:r>
    </w:p>
    <w:p>
      <w:pPr>
        <w:numPr>
          <w:ilvl w:val="0"/>
          <w:numId w:val="10"/>
        </w:numPr>
        <w:spacing w:after="80" w:line="300" w:lineRule="auto"/>
      </w:pPr>
      <w:r>
        <w:rPr>
          <w:rFonts w:ascii="Calibri" w:hAnsi="Calibri" w:eastAsia="Calibri"/>
          <w:color w:val="17324D"/>
          <w:sz w:val="22"/>
        </w:rPr>
        <w:t>Web Speech API chỉ là phương án dự phòng khi tệp audio không tải được.</w:t>
      </w:r>
    </w:p>
    <w:p>
      <w:pPr>
        <w:numPr>
          <w:ilvl w:val="0"/>
          <w:numId w:val="10"/>
        </w:numPr>
        <w:spacing w:after="80" w:line="300" w:lineRule="auto"/>
      </w:pPr>
      <w:r>
        <w:rPr>
          <w:rFonts w:ascii="Calibri" w:hAnsi="Calibri" w:eastAsia="Calibri"/>
          <w:color w:val="17324D"/>
          <w:sz w:val="22"/>
        </w:rPr>
        <w:t>Hình là ảnh/illustration mới, giấy phép rõ ràng; ưu tiên WebP, kích thước hiển thị tối đa 1200 px.</w:t>
      </w:r>
    </w:p>
    <w:p>
      <w:pPr>
        <w:numPr>
          <w:ilvl w:val="0"/>
          <w:numId w:val="10"/>
        </w:numPr>
        <w:spacing w:after="80" w:line="300" w:lineRule="auto"/>
      </w:pPr>
      <w:r>
        <w:rPr>
          <w:rFonts w:ascii="Calibri" w:hAnsi="Calibri" w:eastAsia="Calibri"/>
          <w:color w:val="17324D"/>
          <w:sz w:val="22"/>
        </w:rPr>
        <w:t>Không cắt ảnh trực tiếp từ PDF tham chiếu để đưa lên website.</w:t>
      </w:r>
    </w:p>
    <w:p>
      <w:pPr>
        <w:numPr>
          <w:ilvl w:val="0"/>
          <w:numId w:val="10"/>
        </w:numPr>
        <w:spacing w:after="80" w:line="300" w:lineRule="auto"/>
      </w:pPr>
      <w:r>
        <w:rPr>
          <w:rFonts w:ascii="Calibri" w:hAnsi="Calibri" w:eastAsia="Calibri"/>
          <w:color w:val="17324D"/>
          <w:sz w:val="22"/>
        </w:rPr>
        <w:t>Mỗi hình có alt text mô tả nội dung, không lặp nguyên từ nếu alt text làm lộ đáp án trò chơi.</w:t>
      </w:r>
    </w:p>
    <w:p>
      <w:pPr>
        <w:pStyle w:val="Heading2"/>
      </w:pPr>
      <w:r>
        <w:rPr>
          <w:rFonts w:ascii="Calibri" w:hAnsi="Calibri" w:eastAsia="Calibri"/>
          <w:color w:val="2E74B5"/>
          <w:sz w:val="26"/>
        </w:rPr>
        <w:t>6.7 Cài đặt tối thiểu</w:t>
      </w:r>
    </w:p>
    <w:p>
      <w:pPr>
        <w:numPr>
          <w:ilvl w:val="0"/>
          <w:numId w:val="10"/>
        </w:numPr>
        <w:spacing w:after="80" w:line="300" w:lineRule="auto"/>
      </w:pPr>
      <w:r>
        <w:rPr>
          <w:rFonts w:ascii="Calibri" w:hAnsi="Calibri" w:eastAsia="Calibri"/>
          <w:color w:val="17324D"/>
          <w:sz w:val="22"/>
        </w:rPr>
        <w:t>Bật/tắt âm hiệu ứng; audio từ vựng vẫn phát khi người học chủ động bấm.</w:t>
      </w:r>
    </w:p>
    <w:p>
      <w:pPr>
        <w:numPr>
          <w:ilvl w:val="0"/>
          <w:numId w:val="10"/>
        </w:numPr>
        <w:spacing w:after="80" w:line="300" w:lineRule="auto"/>
      </w:pPr>
      <w:r>
        <w:rPr>
          <w:rFonts w:ascii="Calibri" w:hAnsi="Calibri" w:eastAsia="Calibri"/>
          <w:color w:val="17324D"/>
          <w:sz w:val="22"/>
        </w:rPr>
        <w:t>Chọn cỡ chữ: mặc định/lớn.</w:t>
      </w:r>
    </w:p>
    <w:p>
      <w:pPr>
        <w:numPr>
          <w:ilvl w:val="0"/>
          <w:numId w:val="10"/>
        </w:numPr>
        <w:spacing w:after="80" w:line="300" w:lineRule="auto"/>
      </w:pPr>
      <w:r>
        <w:rPr>
          <w:rFonts w:ascii="Calibri" w:hAnsi="Calibri" w:eastAsia="Calibri"/>
          <w:color w:val="17324D"/>
          <w:sz w:val="22"/>
        </w:rPr>
        <w:t>Nút “Xóa tiến trình trên thiết bị” cần hộp xác nhận hai bước.</w:t>
      </w:r>
    </w:p>
    <w:p>
      <w:pPr>
        <w:pStyle w:val="Heading1"/>
      </w:pPr>
      <w:r>
        <w:rPr>
          <w:rFonts w:ascii="Calibri" w:hAnsi="Calibri" w:eastAsia="Calibri"/>
          <w:color w:val="2E74B5"/>
          <w:sz w:val="32"/>
        </w:rPr>
        <w:t>7. Hệ thống giao diện</w:t>
      </w:r>
    </w:p>
    <w:p>
      <w:pPr>
        <w:pStyle w:val="Heading2"/>
      </w:pPr>
      <w:r>
        <w:rPr>
          <w:rFonts w:ascii="Calibri" w:hAnsi="Calibri" w:eastAsia="Calibri"/>
          <w:color w:val="2E74B5"/>
          <w:sz w:val="26"/>
        </w:rPr>
        <w:t>7.1 Phong cách</w:t>
      </w:r>
    </w:p>
    <w:p>
      <w:pPr>
        <w:numPr>
          <w:ilvl w:val="0"/>
          <w:numId w:val="10"/>
        </w:numPr>
        <w:spacing w:after="80" w:line="300" w:lineRule="auto"/>
      </w:pPr>
      <w:r>
        <w:rPr>
          <w:rFonts w:ascii="Calibri" w:hAnsi="Calibri" w:eastAsia="Calibri"/>
          <w:color w:val="17324D"/>
          <w:sz w:val="22"/>
        </w:rPr>
        <w:t>Tươi sáng, vui vẻ, không quá nhiều chi tiết chuyển động.</w:t>
      </w:r>
    </w:p>
    <w:p>
      <w:pPr>
        <w:numPr>
          <w:ilvl w:val="0"/>
          <w:numId w:val="10"/>
        </w:numPr>
        <w:spacing w:after="80" w:line="300" w:lineRule="auto"/>
      </w:pPr>
      <w:r>
        <w:rPr>
          <w:rFonts w:ascii="Calibri" w:hAnsi="Calibri" w:eastAsia="Calibri"/>
          <w:color w:val="17324D"/>
          <w:sz w:val="22"/>
        </w:rPr>
        <w:t>Các khối bo góc lớn, đổ bóng nhẹ, khoảng trắng rộng.</w:t>
      </w:r>
    </w:p>
    <w:p>
      <w:pPr>
        <w:numPr>
          <w:ilvl w:val="0"/>
          <w:numId w:val="10"/>
        </w:numPr>
        <w:spacing w:after="80" w:line="300" w:lineRule="auto"/>
      </w:pPr>
      <w:r>
        <w:rPr>
          <w:rFonts w:ascii="Calibri" w:hAnsi="Calibri" w:eastAsia="Calibri"/>
          <w:color w:val="17324D"/>
          <w:sz w:val="22"/>
        </w:rPr>
        <w:t>Linh vật xuất hiện ở trang chủ, kết quả và thông báo chuỗi ngày.</w:t>
      </w:r>
    </w:p>
    <w:p>
      <w:pPr>
        <w:numPr>
          <w:ilvl w:val="0"/>
          <w:numId w:val="10"/>
        </w:numPr>
        <w:spacing w:after="80" w:line="300" w:lineRule="auto"/>
      </w:pPr>
      <w:r>
        <w:rPr>
          <w:rFonts w:ascii="Calibri" w:hAnsi="Calibri" w:eastAsia="Calibri"/>
          <w:color w:val="17324D"/>
          <w:sz w:val="22"/>
        </w:rPr>
        <w:t>Ảnh minh họa nhất quán theo phong cách vector mềm, nhân vật đa dạng và thân thiện.</w:t>
      </w:r>
    </w:p>
    <w:p>
      <w:pPr>
        <w:pStyle w:val="Heading2"/>
      </w:pPr>
      <w:r>
        <w:rPr>
          <w:rFonts w:ascii="Calibri" w:hAnsi="Calibri" w:eastAsia="Calibri"/>
          <w:color w:val="2E74B5"/>
          <w:sz w:val="26"/>
        </w:rPr>
        <w:t>7.2 Bảng màu đề xuất</w:t>
      </w:r>
    </w:p>
    <w:tbl>
      <w:tblPr>
        <w:tblStyle w:val="TableGrid"/>
        <w:tblW w:type="dxa" w:w="9360"/>
        <w:tblLayout w:type="fixed"/>
        <w:tblLook w:firstColumn="1" w:firstRow="1" w:lastColumn="0" w:lastRow="0" w:noHBand="0" w:noVBand="1" w:val="04A0"/>
        <w:tblInd w:w="120" w:type="dxa"/>
      </w:tblPr>
      <w:tblGrid>
        <w:gridCol w:w="2900"/>
        <w:gridCol w:w="1100"/>
        <w:gridCol w:w="5360"/>
      </w:tblGrid>
      <w:tr>
        <w:trPr>
          <w:tblHeader w:val="true"/>
        </w:trPr>
        <w:tc>
          <w:tcPr>
            <w:tcW w:type="dxa" w:w="290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Vai trò</w:t>
            </w:r>
          </w:p>
        </w:tc>
        <w:tc>
          <w:tcPr>
            <w:tcW w:type="dxa" w:w="110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Màu</w:t>
            </w:r>
          </w:p>
        </w:tc>
        <w:tc>
          <w:tcPr>
            <w:tcW w:type="dxa" w:w="536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Mã</w:t>
            </w:r>
          </w:p>
        </w:tc>
      </w:tr>
      <w:tr>
        <w:tc>
          <w:tcPr>
            <w:tcW w:type="dxa" w:w="290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Chính</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Xanh lá tươi</w:t>
            </w:r>
          </w:p>
        </w:tc>
        <w:tc>
          <w:tcPr>
            <w:tcW w:type="dxa" w:w="5360"/>
            <w:tcMar>
              <w:top w:w="80" w:type="dxa"/>
              <w:start w:w="120" w:type="dxa"/>
              <w:bottom w:w="80" w:type="dxa"/>
              <w:end w:w="120" w:type="dxa"/>
            </w:tcMar>
            <w:vAlign w:val="center"/>
          </w:tcPr>
          <w:p>
            <w:pPr>
              <w:spacing w:before="0" w:after="40" w:line="252" w:lineRule="auto"/>
            </w:pPr>
            <w:r>
              <w:rPr>
                <w:rFonts w:ascii="Consolas" w:hAnsi="Consolas" w:eastAsia="Consolas"/>
                <w:color w:val="1F4D78"/>
                <w:sz w:val="18"/>
                <w:shd w:fill="F2F4F7"/>
              </w:rPr>
              <w:t>#36B86A</w:t>
            </w:r>
          </w:p>
        </w:tc>
      </w:tr>
      <w:tr>
        <w:tc>
          <w:tcPr>
            <w:tcW w:type="dxa" w:w="290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Phụ</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Xanh da trời</w:t>
            </w:r>
          </w:p>
        </w:tc>
        <w:tc>
          <w:tcPr>
            <w:tcW w:type="dxa" w:w="5360"/>
            <w:tcMar>
              <w:top w:w="80" w:type="dxa"/>
              <w:start w:w="120" w:type="dxa"/>
              <w:bottom w:w="80" w:type="dxa"/>
              <w:end w:w="120" w:type="dxa"/>
            </w:tcMar>
            <w:vAlign w:val="center"/>
          </w:tcPr>
          <w:p>
            <w:pPr>
              <w:spacing w:before="0" w:after="40" w:line="252" w:lineRule="auto"/>
            </w:pPr>
            <w:r>
              <w:rPr>
                <w:rFonts w:ascii="Consolas" w:hAnsi="Consolas" w:eastAsia="Consolas"/>
                <w:color w:val="1F4D78"/>
                <w:sz w:val="18"/>
                <w:shd w:fill="F2F4F7"/>
              </w:rPr>
              <w:t>#4DA8F7</w:t>
            </w:r>
          </w:p>
        </w:tc>
      </w:tr>
      <w:tr>
        <w:tc>
          <w:tcPr>
            <w:tcW w:type="dxa" w:w="290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Nhấn</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Vàng nắng</w:t>
            </w:r>
          </w:p>
        </w:tc>
        <w:tc>
          <w:tcPr>
            <w:tcW w:type="dxa" w:w="5360"/>
            <w:tcMar>
              <w:top w:w="80" w:type="dxa"/>
              <w:start w:w="120" w:type="dxa"/>
              <w:bottom w:w="80" w:type="dxa"/>
              <w:end w:w="120" w:type="dxa"/>
            </w:tcMar>
            <w:vAlign w:val="center"/>
          </w:tcPr>
          <w:p>
            <w:pPr>
              <w:spacing w:before="0" w:after="40" w:line="252" w:lineRule="auto"/>
            </w:pPr>
            <w:r>
              <w:rPr>
                <w:rFonts w:ascii="Consolas" w:hAnsi="Consolas" w:eastAsia="Consolas"/>
                <w:color w:val="1F4D78"/>
                <w:sz w:val="18"/>
                <w:shd w:fill="F2F4F7"/>
              </w:rPr>
              <w:t>#FFC83D</w:t>
            </w:r>
          </w:p>
        </w:tc>
      </w:tr>
      <w:tr>
        <w:tc>
          <w:tcPr>
            <w:tcW w:type="dxa" w:w="290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Thành công</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Xanh đậm</w:t>
            </w:r>
          </w:p>
        </w:tc>
        <w:tc>
          <w:tcPr>
            <w:tcW w:type="dxa" w:w="5360"/>
            <w:tcMar>
              <w:top w:w="80" w:type="dxa"/>
              <w:start w:w="120" w:type="dxa"/>
              <w:bottom w:w="80" w:type="dxa"/>
              <w:end w:w="120" w:type="dxa"/>
            </w:tcMar>
            <w:vAlign w:val="center"/>
          </w:tcPr>
          <w:p>
            <w:pPr>
              <w:spacing w:before="0" w:after="40" w:line="252" w:lineRule="auto"/>
            </w:pPr>
            <w:r>
              <w:rPr>
                <w:rFonts w:ascii="Consolas" w:hAnsi="Consolas" w:eastAsia="Consolas"/>
                <w:color w:val="1F4D78"/>
                <w:sz w:val="18"/>
                <w:shd w:fill="F2F4F7"/>
              </w:rPr>
              <w:t>#168A4A</w:t>
            </w:r>
          </w:p>
        </w:tc>
      </w:tr>
      <w:tr>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Cảnh báo nhẹ</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Cam</w:t>
            </w:r>
          </w:p>
        </w:tc>
        <w:tc>
          <w:tcPr>
            <w:tcW w:type="dxa" w:w="5360"/>
            <w:tcMar>
              <w:top w:w="80" w:type="dxa"/>
              <w:start w:w="120" w:type="dxa"/>
              <w:bottom w:w="80" w:type="dxa"/>
              <w:end w:w="120" w:type="dxa"/>
            </w:tcMar>
            <w:vAlign w:val="center"/>
          </w:tcPr>
          <w:p>
            <w:pPr>
              <w:spacing w:before="0" w:after="40" w:line="252" w:lineRule="auto"/>
            </w:pPr>
            <w:r>
              <w:rPr>
                <w:rFonts w:ascii="Consolas" w:hAnsi="Consolas" w:eastAsia="Consolas"/>
                <w:color w:val="1F4D78"/>
                <w:sz w:val="18"/>
                <w:shd w:fill="F2F4F7"/>
              </w:rPr>
              <w:t>#F59E42</w:t>
            </w:r>
          </w:p>
        </w:tc>
      </w:tr>
      <w:tr>
        <w:tc>
          <w:tcPr>
            <w:tcW w:type="dxa" w:w="290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Lỗi</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Đỏ dịu</w:t>
            </w:r>
          </w:p>
        </w:tc>
        <w:tc>
          <w:tcPr>
            <w:tcW w:type="dxa" w:w="5360"/>
            <w:tcMar>
              <w:top w:w="80" w:type="dxa"/>
              <w:start w:w="120" w:type="dxa"/>
              <w:bottom w:w="80" w:type="dxa"/>
              <w:end w:w="120" w:type="dxa"/>
            </w:tcMar>
            <w:vAlign w:val="center"/>
          </w:tcPr>
          <w:p>
            <w:pPr>
              <w:spacing w:before="0" w:after="40" w:line="252" w:lineRule="auto"/>
            </w:pPr>
            <w:r>
              <w:rPr>
                <w:rFonts w:ascii="Consolas" w:hAnsi="Consolas" w:eastAsia="Consolas"/>
                <w:color w:val="1F4D78"/>
                <w:sz w:val="18"/>
                <w:shd w:fill="F2F4F7"/>
              </w:rPr>
              <w:t>#D94A4A</w:t>
            </w:r>
          </w:p>
        </w:tc>
      </w:tr>
      <w:tr>
        <w:tc>
          <w:tcPr>
            <w:tcW w:type="dxa" w:w="290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Nền</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Kem rất nhạt</w:t>
            </w:r>
          </w:p>
        </w:tc>
        <w:tc>
          <w:tcPr>
            <w:tcW w:type="dxa" w:w="5360"/>
            <w:tcMar>
              <w:top w:w="80" w:type="dxa"/>
              <w:start w:w="120" w:type="dxa"/>
              <w:bottom w:w="80" w:type="dxa"/>
              <w:end w:w="120" w:type="dxa"/>
            </w:tcMar>
            <w:vAlign w:val="center"/>
          </w:tcPr>
          <w:p>
            <w:pPr>
              <w:spacing w:before="0" w:after="40" w:line="252" w:lineRule="auto"/>
            </w:pPr>
            <w:r>
              <w:rPr>
                <w:rFonts w:ascii="Consolas" w:hAnsi="Consolas" w:eastAsia="Consolas"/>
                <w:color w:val="1F4D78"/>
                <w:sz w:val="18"/>
                <w:shd w:fill="F2F4F7"/>
              </w:rPr>
              <w:t>#FFFDF5</w:t>
            </w:r>
          </w:p>
        </w:tc>
      </w:tr>
      <w:tr>
        <w:tc>
          <w:tcPr>
            <w:tcW w:type="dxa" w:w="290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Chữ chính</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Xanh than</w:t>
            </w:r>
          </w:p>
        </w:tc>
        <w:tc>
          <w:tcPr>
            <w:tcW w:type="dxa" w:w="5360"/>
            <w:tcMar>
              <w:top w:w="80" w:type="dxa"/>
              <w:start w:w="120" w:type="dxa"/>
              <w:bottom w:w="80" w:type="dxa"/>
              <w:end w:w="120" w:type="dxa"/>
            </w:tcMar>
            <w:vAlign w:val="center"/>
          </w:tcPr>
          <w:p>
            <w:pPr>
              <w:spacing w:before="0" w:after="40" w:line="252" w:lineRule="auto"/>
            </w:pPr>
            <w:r>
              <w:rPr>
                <w:rFonts w:ascii="Consolas" w:hAnsi="Consolas" w:eastAsia="Consolas"/>
                <w:color w:val="1F4D78"/>
                <w:sz w:val="18"/>
                <w:shd w:fill="F2F4F7"/>
              </w:rPr>
              <w:t>#17324D</w:t>
            </w:r>
          </w:p>
        </w:tc>
      </w:tr>
    </w:tbl>
    <w:p>
      <w:pPr>
        <w:spacing w:after="40"/>
      </w:pPr>
    </w:p>
    <w:p>
      <w:r>
        <w:rPr>
          <w:rFonts w:ascii="Calibri" w:hAnsi="Calibri" w:eastAsia="Calibri"/>
          <w:color w:val="17324D"/>
          <w:sz w:val="22"/>
        </w:rPr>
        <w:t>Mọi cặp màu chữ/nền phải đạt WCAG AA. Không dùng màu làm tín hiệu đúng/sai duy nhất; luôn kèm biểu tượng và chữ.</w:t>
      </w:r>
    </w:p>
    <w:p>
      <w:pPr>
        <w:pStyle w:val="Heading2"/>
      </w:pPr>
      <w:r>
        <w:rPr>
          <w:rFonts w:ascii="Calibri" w:hAnsi="Calibri" w:eastAsia="Calibri"/>
          <w:color w:val="2E74B5"/>
          <w:sz w:val="26"/>
        </w:rPr>
        <w:t>7.3 Typography và chuyển động</w:t>
      </w:r>
    </w:p>
    <w:p>
      <w:pPr>
        <w:numPr>
          <w:ilvl w:val="0"/>
          <w:numId w:val="10"/>
        </w:numPr>
        <w:spacing w:after="80" w:line="300" w:lineRule="auto"/>
      </w:pPr>
      <w:r>
        <w:rPr>
          <w:rFonts w:ascii="Calibri" w:hAnsi="Calibri" w:eastAsia="Calibri"/>
          <w:color w:val="17324D"/>
          <w:sz w:val="22"/>
        </w:rPr>
        <w:t xml:space="preserve">Font đề xuất: </w:t>
      </w:r>
      <w:r>
        <w:rPr>
          <w:rFonts w:ascii="Consolas" w:hAnsi="Consolas" w:eastAsia="Consolas"/>
          <w:color w:val="1F4D78"/>
          <w:sz w:val="21"/>
          <w:shd w:fill="F2F4F7"/>
        </w:rPr>
        <w:t>Nunito</w:t>
      </w:r>
      <w:r>
        <w:rPr>
          <w:rFonts w:ascii="Calibri" w:hAnsi="Calibri" w:eastAsia="Calibri"/>
          <w:color w:val="17324D"/>
          <w:sz w:val="22"/>
        </w:rPr>
        <w:t xml:space="preserve"> cho tiêu đề, </w:t>
      </w:r>
      <w:r>
        <w:rPr>
          <w:rFonts w:ascii="Consolas" w:hAnsi="Consolas" w:eastAsia="Consolas"/>
          <w:color w:val="1F4D78"/>
          <w:sz w:val="21"/>
          <w:shd w:fill="F2F4F7"/>
        </w:rPr>
        <w:t>Inter</w:t>
      </w:r>
      <w:r>
        <w:rPr>
          <w:rFonts w:ascii="Calibri" w:hAnsi="Calibri" w:eastAsia="Calibri"/>
          <w:color w:val="17324D"/>
          <w:sz w:val="22"/>
        </w:rPr>
        <w:t xml:space="preserve"> hoặc </w:t>
      </w:r>
      <w:r>
        <w:rPr>
          <w:rFonts w:ascii="Consolas" w:hAnsi="Consolas" w:eastAsia="Consolas"/>
          <w:color w:val="1F4D78"/>
          <w:sz w:val="21"/>
          <w:shd w:fill="F2F4F7"/>
        </w:rPr>
        <w:t>Arial</w:t>
      </w:r>
      <w:r>
        <w:rPr>
          <w:rFonts w:ascii="Calibri" w:hAnsi="Calibri" w:eastAsia="Calibri"/>
          <w:color w:val="17324D"/>
          <w:sz w:val="22"/>
        </w:rPr>
        <w:t xml:space="preserve"> cho nội dung.</w:t>
      </w:r>
    </w:p>
    <w:p>
      <w:pPr>
        <w:numPr>
          <w:ilvl w:val="0"/>
          <w:numId w:val="10"/>
        </w:numPr>
        <w:spacing w:after="80" w:line="300" w:lineRule="auto"/>
      </w:pPr>
      <w:r>
        <w:rPr>
          <w:rFonts w:ascii="Calibri" w:hAnsi="Calibri" w:eastAsia="Calibri"/>
          <w:color w:val="17324D"/>
          <w:sz w:val="22"/>
        </w:rPr>
        <w:t>Cỡ chữ nội dung tối thiểu 16 px; câu hỏi 18-22 px.</w:t>
      </w:r>
    </w:p>
    <w:p>
      <w:pPr>
        <w:numPr>
          <w:ilvl w:val="0"/>
          <w:numId w:val="10"/>
        </w:numPr>
        <w:spacing w:after="80" w:line="300" w:lineRule="auto"/>
      </w:pPr>
      <w:r>
        <w:rPr>
          <w:rFonts w:ascii="Calibri" w:hAnsi="Calibri" w:eastAsia="Calibri"/>
          <w:color w:val="17324D"/>
          <w:sz w:val="22"/>
        </w:rPr>
        <w:t xml:space="preserve">Tôn trọng cài đặt </w:t>
      </w:r>
      <w:r>
        <w:rPr>
          <w:rFonts w:ascii="Consolas" w:hAnsi="Consolas" w:eastAsia="Consolas"/>
          <w:color w:val="1F4D78"/>
          <w:sz w:val="21"/>
          <w:shd w:fill="F2F4F7"/>
        </w:rPr>
        <w:t>prefers-reduced-motion</w:t>
      </w:r>
      <w:r>
        <w:rPr>
          <w:rFonts w:ascii="Calibri" w:hAnsi="Calibri" w:eastAsia="Calibri"/>
          <w:color w:val="17324D"/>
          <w:sz w:val="22"/>
        </w:rPr>
        <w:t>.</w:t>
      </w:r>
    </w:p>
    <w:p>
      <w:pPr>
        <w:numPr>
          <w:ilvl w:val="0"/>
          <w:numId w:val="10"/>
        </w:numPr>
        <w:spacing w:after="80" w:line="300" w:lineRule="auto"/>
      </w:pPr>
      <w:r>
        <w:rPr>
          <w:rFonts w:ascii="Calibri" w:hAnsi="Calibri" w:eastAsia="Calibri"/>
          <w:color w:val="17324D"/>
          <w:sz w:val="22"/>
        </w:rPr>
        <w:t>Hiệu ứng lật thẻ và ăn điểm dưới 400 ms; không nhấp nháy.</w:t>
      </w:r>
    </w:p>
    <w:p>
      <w:pPr>
        <w:pStyle w:val="Heading1"/>
      </w:pPr>
      <w:r>
        <w:rPr>
          <w:rFonts w:ascii="Calibri" w:hAnsi="Calibri" w:eastAsia="Calibri"/>
          <w:color w:val="2E74B5"/>
          <w:sz w:val="32"/>
        </w:rPr>
        <w:t>8. Mô hình dữ liệu nội dung và tiến trình</w:t>
      </w:r>
    </w:p>
    <w:p>
      <w:r>
        <w:rPr>
          <w:rFonts w:ascii="Calibri" w:hAnsi="Calibri" w:eastAsia="Calibri"/>
          <w:color w:val="17324D"/>
          <w:sz w:val="22"/>
        </w:rPr>
        <w:t>Nội dung học được lưu trong các tệp JSON/TypeScript theo unit để hai tài khoản Codex có thể làm độc lập và tránh sửa chung một tệp lớn.</w:t>
      </w:r>
    </w:p>
    <w:p>
      <w:pPr>
        <w:pStyle w:val="Heading2"/>
      </w:pPr>
      <w:r>
        <w:rPr>
          <w:rFonts w:ascii="Calibri" w:hAnsi="Calibri" w:eastAsia="Calibri"/>
          <w:color w:val="2E74B5"/>
          <w:sz w:val="26"/>
        </w:rPr>
        <w:t>8.1 Cấu trúc Unit</w:t>
      </w:r>
    </w:p>
    <w:p>
      <w:pPr>
        <w:spacing w:before="80" w:after="160" w:line="252" w:lineRule="auto"/>
        <w:ind w:left="259" w:right="115"/>
        <w:shd w:fill="F2F4F7"/>
      </w:pPr>
      <w:r>
        <w:rPr>
          <w:rFonts w:ascii="Consolas" w:hAnsi="Consolas" w:eastAsia="Consolas"/>
          <w:color w:val="17324D"/>
          <w:sz w:val="16"/>
        </w:rPr>
        <w:t>{</w:t>
        <w:br/>
        <w:t xml:space="preserve">  "id": "unit-01",</w:t>
        <w:br/>
        <w:t xml:space="preserve">  "number": 1,</w:t>
        <w:br/>
        <w:t xml:space="preserve">  "slug": "at-the-park",</w:t>
        <w:br/>
        <w:t xml:space="preserve">  "title": "At the park",</w:t>
        <w:br/>
        <w:t xml:space="preserve">  "status": "published",</w:t>
        <w:br/>
        <w:t xml:space="preserve">  "vocabulary": [],</w:t>
        <w:br/>
        <w:t xml:space="preserve">  "grammarLessons": [],</w:t>
        <w:br/>
        <w:t xml:space="preserve">  "questionBank": []</w:t>
        <w:br/>
        <w:t>}</w:t>
      </w:r>
    </w:p>
    <w:p>
      <w:pPr>
        <w:pStyle w:val="Heading2"/>
      </w:pPr>
      <w:r>
        <w:rPr>
          <w:rFonts w:ascii="Calibri" w:hAnsi="Calibri" w:eastAsia="Calibri"/>
          <w:color w:val="2E74B5"/>
          <w:sz w:val="26"/>
        </w:rPr>
        <w:t>8.2 Cấu trúc VocabularyItem</w:t>
      </w:r>
    </w:p>
    <w:p>
      <w:pPr>
        <w:spacing w:before="80" w:after="160" w:line="252" w:lineRule="auto"/>
        <w:ind w:left="259" w:right="115"/>
        <w:shd w:fill="F2F4F7"/>
      </w:pPr>
      <w:r>
        <w:rPr>
          <w:rFonts w:ascii="Consolas" w:hAnsi="Consolas" w:eastAsia="Consolas"/>
          <w:color w:val="17324D"/>
          <w:sz w:val="16"/>
        </w:rPr>
        <w:t>{</w:t>
        <w:br/>
        <w:t xml:space="preserve">  "id": "u01-laugh",</w:t>
        <w:br/>
        <w:t xml:space="preserve">  "word": "laugh",</w:t>
        <w:br/>
        <w:t xml:space="preserve">  "partOfSpeech": "verb",</w:t>
        <w:br/>
        <w:t xml:space="preserve">  "meaningVi": "cười",</w:t>
        <w:br/>
        <w:t xml:space="preserve">  "ipa": "/lɑːf/",</w:t>
        <w:br/>
        <w:t xml:space="preserve">  "example": "The children laugh at the funny hat.",</w:t>
        <w:br/>
        <w:t xml:space="preserve">  "exampleVi": "Các bạn nhỏ cười vì chiếc mũ ngộ nghĩnh.",</w:t>
        <w:br/>
        <w:t xml:space="preserve">  "imageSrc": "/images/unit-01/laugh.webp",</w:t>
        <w:br/>
        <w:t xml:space="preserve">  "imageAlt": "Three children laughing together in a park",</w:t>
        <w:br/>
        <w:t xml:space="preserve">  "audioSrc": "/audio/unit-01-laugh.mp3"</w:t>
        <w:br/>
        <w:t>}</w:t>
      </w:r>
    </w:p>
    <w:p>
      <w:pPr>
        <w:pStyle w:val="Heading2"/>
      </w:pPr>
      <w:r>
        <w:rPr>
          <w:rFonts w:ascii="Calibri" w:hAnsi="Calibri" w:eastAsia="Calibri"/>
          <w:color w:val="2E74B5"/>
          <w:sz w:val="26"/>
        </w:rPr>
        <w:t>8.3 Cấu trúc GrammarLesson</w:t>
      </w:r>
    </w:p>
    <w:p>
      <w:pPr>
        <w:spacing w:before="80" w:after="160" w:line="252" w:lineRule="auto"/>
        <w:ind w:left="259" w:right="115"/>
        <w:shd w:fill="F2F4F7"/>
      </w:pPr>
      <w:r>
        <w:rPr>
          <w:rFonts w:ascii="Consolas" w:hAnsi="Consolas" w:eastAsia="Consolas"/>
          <w:color w:val="17324D"/>
          <w:sz w:val="16"/>
        </w:rPr>
        <w:t>{</w:t>
        <w:br/>
        <w:t xml:space="preserve">  "id": "u01-comparatives",</w:t>
        <w:br/>
        <w:t xml:space="preserve">  "title": "Comparative adjectives",</w:t>
        <w:br/>
        <w:t xml:space="preserve">  "goalVi": "So sánh hai người hoặc hai vật.",</w:t>
        <w:br/>
        <w:t xml:space="preserve">  "formula": "A + be + adjective-er + than + B",</w:t>
        <w:br/>
        <w:t xml:space="preserve">  "cases": [</w:t>
        <w:br/>
        <w:t xml:space="preserve">    {</w:t>
        <w:br/>
        <w:t xml:space="preserve">      "label": "Tính từ ngắn",</w:t>
        <w:br/>
        <w:t xml:space="preserve">      "noteVi": "Thêm -er vào tính từ.",</w:t>
        <w:br/>
        <w:t xml:space="preserve">      "examples": ["The red kite is bigger than the blue kite."]</w:t>
        <w:br/>
        <w:t xml:space="preserve">    }</w:t>
        <w:br/>
        <w:t xml:space="preserve">  ],</w:t>
        <w:br/>
        <w:t xml:space="preserve">  "commonMistakes": ["Không dùng more và -er cùng lúc."],</w:t>
        <w:br/>
        <w:t xml:space="preserve">  "practiceQuestionIds": ["u01-g-001", "u01-g-002", "u01-g-003"]</w:t>
        <w:br/>
        <w:t>}</w:t>
      </w:r>
    </w:p>
    <w:p>
      <w:pPr>
        <w:pStyle w:val="Heading2"/>
      </w:pPr>
      <w:r>
        <w:rPr>
          <w:rFonts w:ascii="Calibri" w:hAnsi="Calibri" w:eastAsia="Calibri"/>
          <w:color w:val="2E74B5"/>
          <w:sz w:val="26"/>
        </w:rPr>
        <w:t>8.4 Cấu trúc Question</w:t>
      </w:r>
    </w:p>
    <w:p>
      <w:pPr>
        <w:spacing w:before="80" w:after="160" w:line="252" w:lineRule="auto"/>
        <w:ind w:left="259" w:right="115"/>
        <w:shd w:fill="F2F4F7"/>
      </w:pPr>
      <w:r>
        <w:rPr>
          <w:rFonts w:ascii="Consolas" w:hAnsi="Consolas" w:eastAsia="Consolas"/>
          <w:color w:val="17324D"/>
          <w:sz w:val="16"/>
        </w:rPr>
        <w:t>{</w:t>
        <w:br/>
        <w:t xml:space="preserve">  "id": "u01-v-001",</w:t>
        <w:br/>
        <w:t xml:space="preserve">  "unitId": "unit-01",</w:t>
        <w:br/>
        <w:t xml:space="preserve">  "skill": "vocabulary",</w:t>
        <w:br/>
        <w:t xml:space="preserve">  "type": "multiple_choice",</w:t>
        <w:br/>
        <w:t xml:space="preserve">  "prompt": "Which word means ‘cười’?",</w:t>
        <w:br/>
        <w:t xml:space="preserve">  "options": ["laugh", "hide", "climb"],</w:t>
        <w:br/>
        <w:t xml:space="preserve">  "answer": "laugh",</w:t>
        <w:br/>
        <w:t xml:space="preserve">  "explanationVi": "Laugh có nghĩa là cười.",</w:t>
        <w:br/>
        <w:t xml:space="preserve">  "difficulty": 1,</w:t>
        <w:br/>
        <w:t xml:space="preserve">  "imageSrc": null</w:t>
        <w:br/>
        <w:t>}</w:t>
      </w:r>
    </w:p>
    <w:p>
      <w:pPr>
        <w:pStyle w:val="Heading2"/>
      </w:pPr>
      <w:r>
        <w:rPr>
          <w:rFonts w:ascii="Calibri" w:hAnsi="Calibri" w:eastAsia="Calibri"/>
          <w:color w:val="2E74B5"/>
          <w:sz w:val="26"/>
        </w:rPr>
        <w:t>8.5 Cấu trúc dữ liệu tiến trình đồng bộ</w:t>
      </w:r>
    </w:p>
    <w:p>
      <w:pPr>
        <w:spacing w:before="80" w:after="160" w:line="252" w:lineRule="auto"/>
        <w:ind w:left="259" w:right="115"/>
        <w:shd w:fill="F2F4F7"/>
      </w:pPr>
      <w:r>
        <w:rPr>
          <w:rFonts w:ascii="Consolas" w:hAnsi="Consolas" w:eastAsia="Consolas"/>
          <w:color w:val="17324D"/>
          <w:sz w:val="16"/>
        </w:rPr>
        <w:t>{</w:t>
        <w:br/>
        <w:t xml:space="preserve">  "schemaVersion": 1,</w:t>
        <w:br/>
        <w:t xml:space="preserve">  "ownerId": "parent-auth-user-id",</w:t>
        <w:br/>
        <w:t xml:space="preserve">  "learnerProfileId": "learner-profile-id",</w:t>
        <w:br/>
        <w:t xml:space="preserve">  "totalPoints": 40,</w:t>
        <w:br/>
        <w:t xml:space="preserve">  "currentStreak": 2,</w:t>
        <w:br/>
        <w:t xml:space="preserve">  "bestStreak": 4,</w:t>
        <w:br/>
        <w:t xml:space="preserve">  "lastActiveDate": "2026-08-08",</w:t>
        <w:br/>
        <w:t xml:space="preserve">  "activityDates": ["2026-08-07", "2026-08-08"],</w:t>
        <w:br/>
        <w:t xml:space="preserve">  "updatedAt": "2026-08-08T10:30:00+07:00",</w:t>
        <w:br/>
        <w:t xml:space="preserve">  "units": {</w:t>
        <w:br/>
        <w:t xml:space="preserve">    "unit-01": {</w:t>
        <w:br/>
        <w:t xml:space="preserve">      "vocabularyCompleted": true,</w:t>
        <w:br/>
        <w:t xml:space="preserve">      "grammarCompleted": true,</w:t>
        <w:br/>
        <w:t xml:space="preserve">      "quizCompleted": true,</w:t>
        <w:br/>
        <w:t xml:space="preserve">      "bestQuizPercent": 86</w:t>
        <w:br/>
        <w:t xml:space="preserve">    }</w:t>
        <w:br/>
        <w:t xml:space="preserve">  }</w:t>
        <w:br/>
        <w:t>}</w:t>
      </w:r>
    </w:p>
    <w:p>
      <w:pPr>
        <w:pStyle w:val="Heading1"/>
      </w:pPr>
      <w:r>
        <w:rPr>
          <w:rFonts w:ascii="Calibri" w:hAnsi="Calibri" w:eastAsia="Calibri"/>
          <w:color w:val="2E74B5"/>
          <w:sz w:val="32"/>
        </w:rPr>
        <w:t>9. Kiến trúc kỹ thuật đề xuất</w:t>
      </w:r>
    </w:p>
    <w:p>
      <w:pPr>
        <w:pStyle w:val="Heading2"/>
      </w:pPr>
      <w:r>
        <w:rPr>
          <w:rFonts w:ascii="Calibri" w:hAnsi="Calibri" w:eastAsia="Calibri"/>
          <w:color w:val="2E74B5"/>
          <w:sz w:val="26"/>
        </w:rPr>
        <w:t>9.1 Stack MVP</w:t>
      </w:r>
    </w:p>
    <w:p>
      <w:pPr>
        <w:numPr>
          <w:ilvl w:val="0"/>
          <w:numId w:val="10"/>
        </w:numPr>
        <w:spacing w:after="80" w:line="300" w:lineRule="auto"/>
      </w:pPr>
      <w:r>
        <w:rPr>
          <w:rFonts w:ascii="Calibri" w:hAnsi="Calibri" w:eastAsia="Calibri"/>
          <w:b/>
          <w:color w:val="17324D"/>
          <w:sz w:val="22"/>
        </w:rPr>
        <w:t>Frontend:</w:t>
      </w:r>
      <w:r>
        <w:rPr>
          <w:rFonts w:ascii="Calibri" w:hAnsi="Calibri" w:eastAsia="Calibri"/>
          <w:color w:val="17324D"/>
          <w:sz w:val="22"/>
        </w:rPr>
        <w:t xml:space="preserve"> Next.js + TypeScript.</w:t>
      </w:r>
    </w:p>
    <w:p>
      <w:pPr>
        <w:numPr>
          <w:ilvl w:val="0"/>
          <w:numId w:val="10"/>
        </w:numPr>
        <w:spacing w:after="80" w:line="300" w:lineRule="auto"/>
      </w:pPr>
      <w:r>
        <w:rPr>
          <w:rFonts w:ascii="Calibri" w:hAnsi="Calibri" w:eastAsia="Calibri"/>
          <w:b/>
          <w:color w:val="17324D"/>
          <w:sz w:val="22"/>
        </w:rPr>
        <w:t>Giao diện:</w:t>
      </w:r>
      <w:r>
        <w:rPr>
          <w:rFonts w:ascii="Calibri" w:hAnsi="Calibri" w:eastAsia="Calibri"/>
          <w:color w:val="17324D"/>
          <w:sz w:val="22"/>
        </w:rPr>
        <w:t xml:space="preserve"> Tailwind CSS và component nội bộ đơn giản.</w:t>
      </w:r>
    </w:p>
    <w:p>
      <w:pPr>
        <w:numPr>
          <w:ilvl w:val="0"/>
          <w:numId w:val="10"/>
        </w:numPr>
        <w:spacing w:after="80" w:line="300" w:lineRule="auto"/>
      </w:pPr>
      <w:r>
        <w:rPr>
          <w:rFonts w:ascii="Calibri" w:hAnsi="Calibri" w:eastAsia="Calibri"/>
          <w:b/>
          <w:color w:val="17324D"/>
          <w:sz w:val="22"/>
        </w:rPr>
        <w:t>Nội dung:</w:t>
      </w:r>
      <w:r>
        <w:rPr>
          <w:rFonts w:ascii="Calibri" w:hAnsi="Calibri" w:eastAsia="Calibri"/>
          <w:color w:val="17324D"/>
          <w:sz w:val="22"/>
        </w:rPr>
        <w:t xml:space="preserve"> JSON/TypeScript trong repository, một tệp cho mỗi unit.</w:t>
      </w:r>
    </w:p>
    <w:p>
      <w:pPr>
        <w:numPr>
          <w:ilvl w:val="0"/>
          <w:numId w:val="10"/>
        </w:numPr>
        <w:spacing w:after="80" w:line="300" w:lineRule="auto"/>
      </w:pPr>
      <w:r>
        <w:rPr>
          <w:rFonts w:ascii="Calibri" w:hAnsi="Calibri" w:eastAsia="Calibri"/>
          <w:b/>
          <w:color w:val="17324D"/>
          <w:sz w:val="22"/>
        </w:rPr>
        <w:t>Tài khoản và cơ sở dữ liệu:</w:t>
      </w:r>
      <w:r>
        <w:rPr>
          <w:rFonts w:ascii="Calibri" w:hAnsi="Calibri" w:eastAsia="Calibri"/>
          <w:color w:val="17324D"/>
          <w:sz w:val="22"/>
        </w:rPr>
        <w:t xml:space="preserve"> Supabase Auth + Postgres + Row Level Security.</w:t>
      </w:r>
    </w:p>
    <w:p>
      <w:pPr>
        <w:numPr>
          <w:ilvl w:val="0"/>
          <w:numId w:val="10"/>
        </w:numPr>
        <w:spacing w:after="80" w:line="300" w:lineRule="auto"/>
      </w:pPr>
      <w:r>
        <w:rPr>
          <w:rFonts w:ascii="Calibri" w:hAnsi="Calibri" w:eastAsia="Calibri"/>
          <w:b/>
          <w:color w:val="17324D"/>
          <w:sz w:val="22"/>
        </w:rPr>
        <w:t>Tiến trình:</w:t>
      </w:r>
      <w:r>
        <w:rPr>
          <w:rFonts w:ascii="Calibri" w:hAnsi="Calibri" w:eastAsia="Calibri"/>
          <w:color w:val="17324D"/>
          <w:sz w:val="22"/>
        </w:rPr>
        <w:t xml:space="preserve"> đồng bộ lên Supabase; local storage/IndexedDB giữ bản đệm và hàng đợi thay đổi khi offline.</w:t>
      </w:r>
    </w:p>
    <w:p>
      <w:pPr>
        <w:numPr>
          <w:ilvl w:val="0"/>
          <w:numId w:val="10"/>
        </w:numPr>
        <w:spacing w:after="80" w:line="300" w:lineRule="auto"/>
      </w:pPr>
      <w:r>
        <w:rPr>
          <w:rFonts w:ascii="Calibri" w:hAnsi="Calibri" w:eastAsia="Calibri"/>
          <w:b/>
          <w:color w:val="17324D"/>
          <w:sz w:val="22"/>
        </w:rPr>
        <w:t>Kiểm thử:</w:t>
      </w:r>
      <w:r>
        <w:rPr>
          <w:rFonts w:ascii="Calibri" w:hAnsi="Calibri" w:eastAsia="Calibri"/>
          <w:color w:val="17324D"/>
          <w:sz w:val="22"/>
        </w:rPr>
        <w:t xml:space="preserve"> Vitest/React Testing Library cho logic; Playwright cho luồng chính.</w:t>
      </w:r>
    </w:p>
    <w:p>
      <w:pPr>
        <w:numPr>
          <w:ilvl w:val="0"/>
          <w:numId w:val="10"/>
        </w:numPr>
        <w:spacing w:after="80" w:line="300" w:lineRule="auto"/>
      </w:pPr>
      <w:r>
        <w:rPr>
          <w:rFonts w:ascii="Calibri" w:hAnsi="Calibri" w:eastAsia="Calibri"/>
          <w:b/>
          <w:color w:val="17324D"/>
          <w:sz w:val="22"/>
        </w:rPr>
        <w:t>Triển khai:</w:t>
      </w:r>
      <w:r>
        <w:rPr>
          <w:rFonts w:ascii="Calibri" w:hAnsi="Calibri" w:eastAsia="Calibri"/>
          <w:color w:val="17324D"/>
          <w:sz w:val="22"/>
        </w:rPr>
        <w:t xml:space="preserve"> Vercel kết nối GitHub, có preview cho từng pull request.</w:t>
      </w:r>
    </w:p>
    <w:p>
      <w:pPr>
        <w:numPr>
          <w:ilvl w:val="0"/>
          <w:numId w:val="10"/>
        </w:numPr>
        <w:spacing w:after="80" w:line="300" w:lineRule="auto"/>
      </w:pPr>
      <w:r>
        <w:rPr>
          <w:rFonts w:ascii="Calibri" w:hAnsi="Calibri" w:eastAsia="Calibri"/>
          <w:b/>
          <w:color w:val="17324D"/>
          <w:sz w:val="22"/>
        </w:rPr>
        <w:t>Theo dõi lỗi:</w:t>
      </w:r>
      <w:r>
        <w:rPr>
          <w:rFonts w:ascii="Calibri" w:hAnsi="Calibri" w:eastAsia="Calibri"/>
          <w:color w:val="17324D"/>
          <w:sz w:val="22"/>
        </w:rPr>
        <w:t xml:space="preserve"> Chỉ log lỗi kỹ thuật ẩn danh; không gửi tên, câu trả lời tự do hay dữ liệu nhận dạng trẻ em.</w:t>
      </w:r>
    </w:p>
    <w:p>
      <w:pPr>
        <w:pStyle w:val="Heading2"/>
      </w:pPr>
      <w:r>
        <w:rPr>
          <w:rFonts w:ascii="Calibri" w:hAnsi="Calibri" w:eastAsia="Calibri"/>
          <w:color w:val="2E74B5"/>
          <w:sz w:val="26"/>
        </w:rPr>
        <w:t>9.2 Mô hình tài khoản an toàn cho trẻ</w:t>
      </w:r>
    </w:p>
    <w:p>
      <w:pPr>
        <w:numPr>
          <w:ilvl w:val="0"/>
          <w:numId w:val="10"/>
        </w:numPr>
        <w:spacing w:after="80" w:line="300" w:lineRule="auto"/>
      </w:pPr>
      <w:r>
        <w:rPr>
          <w:rFonts w:ascii="Calibri" w:hAnsi="Calibri" w:eastAsia="Calibri"/>
          <w:color w:val="17324D"/>
          <w:sz w:val="22"/>
        </w:rPr>
        <w:t>Phụ huynh đăng nhập bằng email magic link; không cần ghi nhớ mật khẩu.</w:t>
      </w:r>
    </w:p>
    <w:p>
      <w:pPr>
        <w:numPr>
          <w:ilvl w:val="0"/>
          <w:numId w:val="10"/>
        </w:numPr>
        <w:spacing w:after="80" w:line="300" w:lineRule="auto"/>
      </w:pPr>
      <w:r>
        <w:rPr>
          <w:rFonts w:ascii="Calibri" w:hAnsi="Calibri" w:eastAsia="Calibri"/>
          <w:color w:val="17324D"/>
          <w:sz w:val="22"/>
        </w:rPr>
        <w:t>Phụ huynh tạo một hoặc nhiều hồ sơ học sinh bằng biệt danh và avatar có sẵn.</w:t>
      </w:r>
    </w:p>
    <w:p>
      <w:pPr>
        <w:numPr>
          <w:ilvl w:val="0"/>
          <w:numId w:val="10"/>
        </w:numPr>
        <w:spacing w:after="80" w:line="300" w:lineRule="auto"/>
      </w:pPr>
      <w:r>
        <w:rPr>
          <w:rFonts w:ascii="Calibri" w:hAnsi="Calibri" w:eastAsia="Calibri"/>
          <w:color w:val="17324D"/>
          <w:sz w:val="22"/>
        </w:rPr>
        <w:t>Học sinh không cung cấp email, họ tên đầy đủ, ngày sinh, ảnh cá nhân hoặc thông tin liên hệ.</w:t>
      </w:r>
    </w:p>
    <w:p>
      <w:pPr>
        <w:numPr>
          <w:ilvl w:val="0"/>
          <w:numId w:val="10"/>
        </w:numPr>
        <w:spacing w:after="80" w:line="300" w:lineRule="auto"/>
      </w:pPr>
      <w:r>
        <w:rPr>
          <w:rFonts w:ascii="Calibri" w:hAnsi="Calibri" w:eastAsia="Calibri"/>
          <w:color w:val="17324D"/>
          <w:sz w:val="22"/>
        </w:rPr>
        <w:t>Trên thiết bị mới, phụ huynh đăng nhập rồi chọn hồ sơ học sinh cần dùng.</w:t>
      </w:r>
    </w:p>
    <w:p>
      <w:pPr>
        <w:numPr>
          <w:ilvl w:val="0"/>
          <w:numId w:val="10"/>
        </w:numPr>
        <w:spacing w:after="80" w:line="300" w:lineRule="auto"/>
      </w:pPr>
      <w:r>
        <w:rPr>
          <w:rFonts w:ascii="Calibri" w:hAnsi="Calibri" w:eastAsia="Calibri"/>
          <w:color w:val="17324D"/>
          <w:sz w:val="22"/>
        </w:rPr>
        <w:t>Mọi bảng dữ liệu tiến trình bật Row Level Security để một tài khoản chỉ đọc/ghi hồ sơ thuộc quyền sở hữu của mình.</w:t>
      </w:r>
    </w:p>
    <w:p>
      <w:pPr>
        <w:pStyle w:val="Heading2"/>
      </w:pPr>
      <w:r>
        <w:rPr>
          <w:rFonts w:ascii="Calibri" w:hAnsi="Calibri" w:eastAsia="Calibri"/>
          <w:color w:val="2E74B5"/>
          <w:sz w:val="26"/>
        </w:rPr>
        <w:t>9.3 Quy tắc đồng bộ nhiều thiết bị</w:t>
      </w:r>
    </w:p>
    <w:p>
      <w:pPr>
        <w:numPr>
          <w:ilvl w:val="0"/>
          <w:numId w:val="10"/>
        </w:numPr>
        <w:spacing w:after="80" w:line="300" w:lineRule="auto"/>
      </w:pPr>
      <w:r>
        <w:rPr>
          <w:rFonts w:ascii="Calibri" w:hAnsi="Calibri" w:eastAsia="Calibri"/>
          <w:color w:val="17324D"/>
          <w:sz w:val="22"/>
        </w:rPr>
        <w:t>Ứng dụng ghi thay đổi vào bộ nhớ cục bộ trước để thao tác không bị chậm, sau đó đẩy lên Supabase khi có mạng.</w:t>
      </w:r>
    </w:p>
    <w:p>
      <w:pPr>
        <w:numPr>
          <w:ilvl w:val="0"/>
          <w:numId w:val="10"/>
        </w:numPr>
        <w:spacing w:after="80" w:line="300" w:lineRule="auto"/>
      </w:pPr>
      <w:r>
        <w:rPr>
          <w:rFonts w:ascii="Calibri" w:hAnsi="Calibri" w:eastAsia="Calibri"/>
          <w:color w:val="17324D"/>
          <w:sz w:val="22"/>
        </w:rPr>
        <w:t>Trạng thái hoàn thành được gộp theo quy tắc “đã hoàn thành thắng chưa hoàn thành”; điểm quiz tốt nhất lấy giá trị cao hơn.</w:t>
      </w:r>
    </w:p>
    <w:p>
      <w:pPr>
        <w:numPr>
          <w:ilvl w:val="0"/>
          <w:numId w:val="10"/>
        </w:numPr>
        <w:spacing w:after="80" w:line="300" w:lineRule="auto"/>
      </w:pPr>
      <w:r>
        <w:rPr>
          <w:rFonts w:ascii="Calibri" w:hAnsi="Calibri" w:eastAsia="Calibri"/>
          <w:color w:val="17324D"/>
          <w:sz w:val="22"/>
        </w:rPr>
        <w:t xml:space="preserve">Ngày hoạt động được hợp nhất không trùng lặp; chuỗi ngày được tính lại theo múi giờ </w:t>
      </w:r>
      <w:r>
        <w:rPr>
          <w:rFonts w:ascii="Consolas" w:hAnsi="Consolas" w:eastAsia="Consolas"/>
          <w:color w:val="1F4D78"/>
          <w:sz w:val="21"/>
          <w:shd w:fill="F2F4F7"/>
        </w:rPr>
        <w:t>Asia/Ho_Chi_Minh</w:t>
      </w:r>
      <w:r>
        <w:rPr>
          <w:rFonts w:ascii="Calibri" w:hAnsi="Calibri" w:eastAsia="Calibri"/>
          <w:color w:val="17324D"/>
          <w:sz w:val="22"/>
        </w:rPr>
        <w:t>.</w:t>
      </w:r>
    </w:p>
    <w:p>
      <w:pPr>
        <w:numPr>
          <w:ilvl w:val="0"/>
          <w:numId w:val="10"/>
        </w:numPr>
        <w:spacing w:after="80" w:line="300" w:lineRule="auto"/>
      </w:pPr>
      <w:r>
        <w:rPr>
          <w:rFonts w:ascii="Calibri" w:hAnsi="Calibri" w:eastAsia="Calibri"/>
          <w:color w:val="17324D"/>
          <w:sz w:val="22"/>
        </w:rPr>
        <w:t xml:space="preserve">Điểm không cộng bằng cách cộng hai tổng từ hai thiết bị. Điểm được suy ra từ sổ phần thưởng có khóa duy nhất </w:t>
      </w:r>
      <w:r>
        <w:rPr>
          <w:rFonts w:ascii="Consolas" w:hAnsi="Consolas" w:eastAsia="Consolas"/>
          <w:color w:val="1F4D78"/>
          <w:sz w:val="21"/>
          <w:shd w:fill="F2F4F7"/>
        </w:rPr>
        <w:t>(learner_profile_id, activity_id, reward_type)</w:t>
      </w:r>
      <w:r>
        <w:rPr>
          <w:rFonts w:ascii="Calibri" w:hAnsi="Calibri" w:eastAsia="Calibri"/>
          <w:color w:val="17324D"/>
          <w:sz w:val="22"/>
        </w:rPr>
        <w:t xml:space="preserve"> để tránh cộng hai lần.</w:t>
      </w:r>
    </w:p>
    <w:p>
      <w:pPr>
        <w:numPr>
          <w:ilvl w:val="0"/>
          <w:numId w:val="10"/>
        </w:numPr>
        <w:spacing w:after="80" w:line="300" w:lineRule="auto"/>
      </w:pPr>
      <w:r>
        <w:rPr>
          <w:rFonts w:ascii="Calibri" w:hAnsi="Calibri" w:eastAsia="Calibri"/>
          <w:color w:val="17324D"/>
          <w:sz w:val="22"/>
        </w:rPr>
        <w:t xml:space="preserve">Khi xung đột chưa giải quyết được, bản ghi có </w:t>
      </w:r>
      <w:r>
        <w:rPr>
          <w:rFonts w:ascii="Consolas" w:hAnsi="Consolas" w:eastAsia="Consolas"/>
          <w:color w:val="1F4D78"/>
          <w:sz w:val="21"/>
          <w:shd w:fill="F2F4F7"/>
        </w:rPr>
        <w:t>updated_at</w:t>
      </w:r>
      <w:r>
        <w:rPr>
          <w:rFonts w:ascii="Calibri" w:hAnsi="Calibri" w:eastAsia="Calibri"/>
          <w:color w:val="17324D"/>
          <w:sz w:val="22"/>
        </w:rPr>
        <w:t xml:space="preserve"> mới hơn được giữ và sự kiện được ghi log kỹ thuật không chứa câu trả lời tự do.</w:t>
      </w:r>
    </w:p>
    <w:p>
      <w:pPr>
        <w:numPr>
          <w:ilvl w:val="0"/>
          <w:numId w:val="10"/>
        </w:numPr>
        <w:spacing w:after="80" w:line="300" w:lineRule="auto"/>
      </w:pPr>
      <w:r>
        <w:rPr>
          <w:rFonts w:ascii="Calibri" w:hAnsi="Calibri" w:eastAsia="Calibri"/>
          <w:color w:val="17324D"/>
          <w:sz w:val="22"/>
        </w:rPr>
        <w:t>Khi mất mạng, hiển thị trạng thái “Đang lưu trên thiết bị”; khi đồng bộ xong hiển thị “Đã đồng bộ”.</w:t>
      </w:r>
    </w:p>
    <w:p>
      <w:pPr>
        <w:pStyle w:val="Heading2"/>
      </w:pPr>
      <w:r>
        <w:rPr>
          <w:rFonts w:ascii="Calibri" w:hAnsi="Calibri" w:eastAsia="Calibri"/>
          <w:color w:val="2E74B5"/>
          <w:sz w:val="26"/>
        </w:rPr>
        <w:t>9.4 Các bảng dữ liệu tối thiểu</w:t>
      </w:r>
    </w:p>
    <w:p>
      <w:pPr>
        <w:numPr>
          <w:ilvl w:val="0"/>
          <w:numId w:val="10"/>
        </w:numPr>
        <w:spacing w:after="80" w:line="300" w:lineRule="auto"/>
      </w:pPr>
      <w:r>
        <w:rPr>
          <w:rFonts w:ascii="Consolas" w:hAnsi="Consolas" w:eastAsia="Consolas"/>
          <w:color w:val="1F4D78"/>
          <w:sz w:val="21"/>
          <w:shd w:fill="F2F4F7"/>
        </w:rPr>
        <w:t>parent_accounts</w:t>
      </w:r>
      <w:r>
        <w:rPr>
          <w:rFonts w:ascii="Calibri" w:hAnsi="Calibri" w:eastAsia="Calibri"/>
          <w:color w:val="17324D"/>
          <w:sz w:val="22"/>
        </w:rPr>
        <w:t>: do Supabase Auth quản lý.</w:t>
      </w:r>
    </w:p>
    <w:p>
      <w:pPr>
        <w:numPr>
          <w:ilvl w:val="0"/>
          <w:numId w:val="10"/>
        </w:numPr>
        <w:spacing w:after="80" w:line="300" w:lineRule="auto"/>
      </w:pPr>
      <w:r>
        <w:rPr>
          <w:rFonts w:ascii="Consolas" w:hAnsi="Consolas" w:eastAsia="Consolas"/>
          <w:color w:val="1F4D78"/>
          <w:sz w:val="21"/>
          <w:shd w:fill="F2F4F7"/>
        </w:rPr>
        <w:t>learner_profiles</w:t>
      </w:r>
      <w:r>
        <w:rPr>
          <w:rFonts w:ascii="Calibri" w:hAnsi="Calibri" w:eastAsia="Calibri"/>
          <w:color w:val="17324D"/>
          <w:sz w:val="22"/>
        </w:rPr>
        <w:t>: biệt danh, avatar, owner ID và thời điểm tạo.</w:t>
      </w:r>
    </w:p>
    <w:p>
      <w:pPr>
        <w:numPr>
          <w:ilvl w:val="0"/>
          <w:numId w:val="10"/>
        </w:numPr>
        <w:spacing w:after="80" w:line="300" w:lineRule="auto"/>
      </w:pPr>
      <w:r>
        <w:rPr>
          <w:rFonts w:ascii="Consolas" w:hAnsi="Consolas" w:eastAsia="Consolas"/>
          <w:color w:val="1F4D78"/>
          <w:sz w:val="21"/>
          <w:shd w:fill="F2F4F7"/>
        </w:rPr>
        <w:t>unit_progress</w:t>
      </w:r>
      <w:r>
        <w:rPr>
          <w:rFonts w:ascii="Calibri" w:hAnsi="Calibri" w:eastAsia="Calibri"/>
          <w:color w:val="17324D"/>
          <w:sz w:val="22"/>
        </w:rPr>
        <w:t>: trạng thái ba phần học và điểm quiz tốt nhất.</w:t>
      </w:r>
    </w:p>
    <w:p>
      <w:pPr>
        <w:numPr>
          <w:ilvl w:val="0"/>
          <w:numId w:val="10"/>
        </w:numPr>
        <w:spacing w:after="80" w:line="300" w:lineRule="auto"/>
      </w:pPr>
      <w:r>
        <w:rPr>
          <w:rFonts w:ascii="Consolas" w:hAnsi="Consolas" w:eastAsia="Consolas"/>
          <w:color w:val="1F4D78"/>
          <w:sz w:val="21"/>
          <w:shd w:fill="F2F4F7"/>
        </w:rPr>
        <w:t>activity_days</w:t>
      </w:r>
      <w:r>
        <w:rPr>
          <w:rFonts w:ascii="Calibri" w:hAnsi="Calibri" w:eastAsia="Calibri"/>
          <w:color w:val="17324D"/>
          <w:sz w:val="22"/>
        </w:rPr>
        <w:t>: ngày có hoạt động theo hồ sơ học sinh.</w:t>
      </w:r>
    </w:p>
    <w:p>
      <w:pPr>
        <w:numPr>
          <w:ilvl w:val="0"/>
          <w:numId w:val="10"/>
        </w:numPr>
        <w:spacing w:after="80" w:line="300" w:lineRule="auto"/>
      </w:pPr>
      <w:r>
        <w:rPr>
          <w:rFonts w:ascii="Consolas" w:hAnsi="Consolas" w:eastAsia="Consolas"/>
          <w:color w:val="1F4D78"/>
          <w:sz w:val="21"/>
          <w:shd w:fill="F2F4F7"/>
        </w:rPr>
        <w:t>reward_ledger</w:t>
      </w:r>
      <w:r>
        <w:rPr>
          <w:rFonts w:ascii="Calibri" w:hAnsi="Calibri" w:eastAsia="Calibri"/>
          <w:color w:val="17324D"/>
          <w:sz w:val="22"/>
        </w:rPr>
        <w:t>: phần thưởng đã cấp, dùng để chống cộng điểm lặp.</w:t>
      </w:r>
    </w:p>
    <w:p>
      <w:pPr>
        <w:numPr>
          <w:ilvl w:val="0"/>
          <w:numId w:val="10"/>
        </w:numPr>
        <w:spacing w:after="80" w:line="300" w:lineRule="auto"/>
      </w:pPr>
      <w:r>
        <w:rPr>
          <w:rFonts w:ascii="Consolas" w:hAnsi="Consolas" w:eastAsia="Consolas"/>
          <w:color w:val="1F4D78"/>
          <w:sz w:val="21"/>
          <w:shd w:fill="F2F4F7"/>
        </w:rPr>
        <w:t>sync_events</w:t>
      </w:r>
      <w:r>
        <w:rPr>
          <w:rFonts w:ascii="Calibri" w:hAnsi="Calibri" w:eastAsia="Calibri"/>
          <w:color w:val="17324D"/>
          <w:sz w:val="22"/>
        </w:rPr>
        <w:t>: metadata kỹ thuật phục vụ xử lý lỗi; không lưu dữ liệu nhận dạng bổ sung.</w:t>
      </w:r>
    </w:p>
    <w:p>
      <w:pPr>
        <w:pStyle w:val="Heading1"/>
      </w:pPr>
      <w:r>
        <w:rPr>
          <w:rFonts w:ascii="Calibri" w:hAnsi="Calibri" w:eastAsia="Calibri"/>
          <w:color w:val="2E74B5"/>
          <w:sz w:val="32"/>
        </w:rPr>
        <w:t>10. Cấu trúc repository GitHub</w:t>
      </w:r>
    </w:p>
    <w:p>
      <w:pPr>
        <w:spacing w:before="80" w:after="160" w:line="252" w:lineRule="auto"/>
        <w:ind w:left="259" w:right="115"/>
        <w:shd w:fill="F2F4F7"/>
      </w:pPr>
      <w:r>
        <w:rPr>
          <w:rFonts w:ascii="Consolas" w:hAnsi="Consolas" w:eastAsia="Consolas"/>
          <w:color w:val="17324D"/>
          <w:sz w:val="16"/>
        </w:rPr>
        <w:t>english-quest-movers/</w:t>
        <w:br/>
        <w:t>├── .github/</w:t>
        <w:br/>
        <w:t>│   ├── ISSUE_TEMPLATE/</w:t>
        <w:br/>
        <w:t>│   └── pull_request_template.md</w:t>
        <w:br/>
        <w:t>├── docs/</w:t>
        <w:br/>
        <w:t>│   ├── SPEC.md</w:t>
        <w:br/>
        <w:t>│   ├── CONTENT_GUIDE.md</w:t>
        <w:br/>
        <w:t>│   └── DECISIONS.md</w:t>
        <w:br/>
        <w:t>├── public/</w:t>
        <w:br/>
        <w:t>│   ├── audio/</w:t>
        <w:br/>
        <w:t>│   └── images/unit-XX/</w:t>
        <w:br/>
        <w:t>├── src/</w:t>
        <w:br/>
        <w:t>│   ├── app/</w:t>
        <w:br/>
        <w:t>│   ├── components/</w:t>
        <w:br/>
        <w:t>│   ├── content/units/unit-XX.ts</w:t>
        <w:br/>
        <w:t>│   ├── features/auth/</w:t>
        <w:br/>
        <w:t>│   ├── features/progress/</w:t>
        <w:br/>
        <w:t>│   ├── features/sync/</w:t>
        <w:br/>
        <w:t>│   ├── lib/</w:t>
        <w:br/>
        <w:t>│   └── styles/</w:t>
        <w:br/>
        <w:t>├── supabase/</w:t>
        <w:br/>
        <w:t>│   ├── migrations/</w:t>
        <w:br/>
        <w:t>│   └── seed.sql</w:t>
        <w:br/>
        <w:t>├── tests/</w:t>
        <w:br/>
        <w:t>│   ├── e2e/</w:t>
        <w:br/>
        <w:t>│   └── unit/</w:t>
        <w:br/>
        <w:t>└── README.md</w:t>
      </w:r>
    </w:p>
    <w:p>
      <w:pPr>
        <w:pStyle w:val="Heading1"/>
      </w:pPr>
      <w:r>
        <w:rPr>
          <w:rFonts w:ascii="Calibri" w:hAnsi="Calibri" w:eastAsia="Calibri"/>
          <w:color w:val="2E74B5"/>
          <w:sz w:val="32"/>
        </w:rPr>
        <w:t>11. Quy trình cộng tác cho 2 tài khoản Codex</w:t>
      </w:r>
    </w:p>
    <w:p>
      <w:pPr>
        <w:pStyle w:val="Heading2"/>
      </w:pPr>
      <w:r>
        <w:rPr>
          <w:rFonts w:ascii="Calibri" w:hAnsi="Calibri" w:eastAsia="Calibri"/>
          <w:color w:val="2E74B5"/>
          <w:sz w:val="26"/>
        </w:rPr>
        <w:t>11.1 Phân vai mặc định</w:t>
      </w:r>
    </w:p>
    <w:p>
      <w:r>
        <w:rPr>
          <w:rFonts w:ascii="Calibri" w:hAnsi="Calibri" w:eastAsia="Calibri"/>
          <w:b/>
          <w:color w:val="17324D"/>
          <w:sz w:val="22"/>
        </w:rPr>
        <w:t>Tài khoản Codex A - Nền tảng và giao diện</w:t>
      </w:r>
    </w:p>
    <w:p>
      <w:pPr>
        <w:numPr>
          <w:ilvl w:val="0"/>
          <w:numId w:val="10"/>
        </w:numPr>
        <w:spacing w:after="80" w:line="300" w:lineRule="auto"/>
      </w:pPr>
      <w:r>
        <w:rPr>
          <w:rFonts w:ascii="Calibri" w:hAnsi="Calibri" w:eastAsia="Calibri"/>
          <w:color w:val="17324D"/>
          <w:sz w:val="22"/>
        </w:rPr>
        <w:t>Khởi tạo dự án, routing, design system và component.</w:t>
      </w:r>
    </w:p>
    <w:p>
      <w:pPr>
        <w:numPr>
          <w:ilvl w:val="0"/>
          <w:numId w:val="10"/>
        </w:numPr>
        <w:spacing w:after="80" w:line="300" w:lineRule="auto"/>
      </w:pPr>
      <w:r>
        <w:rPr>
          <w:rFonts w:ascii="Calibri" w:hAnsi="Calibri" w:eastAsia="Calibri"/>
          <w:color w:val="17324D"/>
          <w:sz w:val="22"/>
        </w:rPr>
        <w:t>Xây flashcard, grammar viewer, quiz engine, progress/streak.</w:t>
      </w:r>
    </w:p>
    <w:p>
      <w:pPr>
        <w:numPr>
          <w:ilvl w:val="0"/>
          <w:numId w:val="10"/>
        </w:numPr>
        <w:spacing w:after="80" w:line="300" w:lineRule="auto"/>
      </w:pPr>
      <w:r>
        <w:rPr>
          <w:rFonts w:ascii="Calibri" w:hAnsi="Calibri" w:eastAsia="Calibri"/>
          <w:color w:val="17324D"/>
          <w:sz w:val="22"/>
        </w:rPr>
        <w:t>Viết kiểm thử logic và kiểm thử luồng.</w:t>
      </w:r>
    </w:p>
    <w:p>
      <w:r>
        <w:rPr>
          <w:rFonts w:ascii="Calibri" w:hAnsi="Calibri" w:eastAsia="Calibri"/>
          <w:b/>
          <w:color w:val="17324D"/>
          <w:sz w:val="22"/>
        </w:rPr>
        <w:t>Tài khoản Codex B - Nội dung và đảm bảo chất lượng</w:t>
      </w:r>
    </w:p>
    <w:p>
      <w:pPr>
        <w:numPr>
          <w:ilvl w:val="0"/>
          <w:numId w:val="10"/>
        </w:numPr>
        <w:spacing w:after="80" w:line="300" w:lineRule="auto"/>
      </w:pPr>
      <w:r>
        <w:rPr>
          <w:rFonts w:ascii="Calibri" w:hAnsi="Calibri" w:eastAsia="Calibri"/>
          <w:color w:val="17324D"/>
          <w:sz w:val="22"/>
        </w:rPr>
        <w:t>Tạo dữ liệu unit theo schema đã chốt.</w:t>
      </w:r>
    </w:p>
    <w:p>
      <w:pPr>
        <w:numPr>
          <w:ilvl w:val="0"/>
          <w:numId w:val="10"/>
        </w:numPr>
        <w:spacing w:after="80" w:line="300" w:lineRule="auto"/>
      </w:pPr>
      <w:r>
        <w:rPr>
          <w:rFonts w:ascii="Calibri" w:hAnsi="Calibri" w:eastAsia="Calibri"/>
          <w:color w:val="17324D"/>
          <w:sz w:val="22"/>
        </w:rPr>
        <w:t>Chuẩn bị/kiểm tra ảnh, audio, alt text và lời giải.</w:t>
      </w:r>
    </w:p>
    <w:p>
      <w:pPr>
        <w:numPr>
          <w:ilvl w:val="0"/>
          <w:numId w:val="10"/>
        </w:numPr>
        <w:spacing w:after="80" w:line="300" w:lineRule="auto"/>
      </w:pPr>
      <w:r>
        <w:rPr>
          <w:rFonts w:ascii="Calibri" w:hAnsi="Calibri" w:eastAsia="Calibri"/>
          <w:color w:val="17324D"/>
          <w:sz w:val="22"/>
        </w:rPr>
        <w:t>Kiểm tra chính tả, độ khó A1, responsive và accessibility.</w:t>
      </w:r>
    </w:p>
    <w:p>
      <w:r>
        <w:rPr>
          <w:rFonts w:ascii="Calibri" w:hAnsi="Calibri" w:eastAsia="Calibri"/>
          <w:color w:val="17324D"/>
          <w:sz w:val="22"/>
        </w:rPr>
        <w:t>Phân vai không cấm hỗ trợ chéo, nhưng mỗi issue chỉ có một người chịu trách nhiệm chính.</w:t>
      </w:r>
    </w:p>
    <w:p>
      <w:pPr>
        <w:pStyle w:val="Heading2"/>
      </w:pPr>
      <w:r>
        <w:rPr>
          <w:rFonts w:ascii="Calibri" w:hAnsi="Calibri" w:eastAsia="Calibri"/>
          <w:color w:val="2E74B5"/>
          <w:sz w:val="26"/>
        </w:rPr>
        <w:t>11.2 Quy tắc nhánh và pull request</w:t>
      </w:r>
    </w:p>
    <w:p>
      <w:pPr>
        <w:numPr>
          <w:ilvl w:val="0"/>
          <w:numId w:val="10"/>
        </w:numPr>
        <w:spacing w:after="80" w:line="300" w:lineRule="auto"/>
      </w:pPr>
      <w:r>
        <w:rPr>
          <w:rFonts w:ascii="Calibri" w:hAnsi="Calibri" w:eastAsia="Calibri"/>
          <w:color w:val="17324D"/>
          <w:sz w:val="22"/>
        </w:rPr>
        <w:t xml:space="preserve">Nhánh chính: </w:t>
      </w:r>
      <w:r>
        <w:rPr>
          <w:rFonts w:ascii="Consolas" w:hAnsi="Consolas" w:eastAsia="Consolas"/>
          <w:color w:val="1F4D78"/>
          <w:sz w:val="21"/>
          <w:shd w:fill="F2F4F7"/>
        </w:rPr>
        <w:t>main</w:t>
      </w:r>
      <w:r>
        <w:rPr>
          <w:rFonts w:ascii="Calibri" w:hAnsi="Calibri" w:eastAsia="Calibri"/>
          <w:color w:val="17324D"/>
          <w:sz w:val="22"/>
        </w:rPr>
        <w:t>, luôn ở trạng thái chạy được.</w:t>
      </w:r>
    </w:p>
    <w:p>
      <w:pPr>
        <w:numPr>
          <w:ilvl w:val="0"/>
          <w:numId w:val="10"/>
        </w:numPr>
        <w:spacing w:after="80" w:line="300" w:lineRule="auto"/>
      </w:pPr>
      <w:r>
        <w:rPr>
          <w:rFonts w:ascii="Calibri" w:hAnsi="Calibri" w:eastAsia="Calibri"/>
          <w:color w:val="17324D"/>
          <w:sz w:val="22"/>
        </w:rPr>
        <w:t xml:space="preserve">Nhánh công việc: </w:t>
      </w:r>
      <w:r>
        <w:rPr>
          <w:rFonts w:ascii="Consolas" w:hAnsi="Consolas" w:eastAsia="Consolas"/>
          <w:color w:val="1F4D78"/>
          <w:sz w:val="21"/>
          <w:shd w:fill="F2F4F7"/>
        </w:rPr>
        <w:t>feat/issue-123-flashcards</w:t>
      </w:r>
      <w:r>
        <w:rPr>
          <w:rFonts w:ascii="Calibri" w:hAnsi="Calibri" w:eastAsia="Calibri"/>
          <w:color w:val="17324D"/>
          <w:sz w:val="22"/>
        </w:rPr>
        <w:t xml:space="preserve">, </w:t>
      </w:r>
      <w:r>
        <w:rPr>
          <w:rFonts w:ascii="Consolas" w:hAnsi="Consolas" w:eastAsia="Consolas"/>
          <w:color w:val="1F4D78"/>
          <w:sz w:val="21"/>
          <w:shd w:fill="F2F4F7"/>
        </w:rPr>
        <w:t>content/issue-124-unit-01</w:t>
      </w:r>
      <w:r>
        <w:rPr>
          <w:rFonts w:ascii="Calibri" w:hAnsi="Calibri" w:eastAsia="Calibri"/>
          <w:color w:val="17324D"/>
          <w:sz w:val="22"/>
        </w:rPr>
        <w:t xml:space="preserve">, </w:t>
      </w:r>
      <w:r>
        <w:rPr>
          <w:rFonts w:ascii="Consolas" w:hAnsi="Consolas" w:eastAsia="Consolas"/>
          <w:color w:val="1F4D78"/>
          <w:sz w:val="21"/>
          <w:shd w:fill="F2F4F7"/>
        </w:rPr>
        <w:t>fix/issue-125-audio</w:t>
      </w:r>
      <w:r>
        <w:rPr>
          <w:rFonts w:ascii="Calibri" w:hAnsi="Calibri" w:eastAsia="Calibri"/>
          <w:color w:val="17324D"/>
          <w:sz w:val="22"/>
        </w:rPr>
        <w:t>.</w:t>
      </w:r>
    </w:p>
    <w:p>
      <w:pPr>
        <w:numPr>
          <w:ilvl w:val="0"/>
          <w:numId w:val="10"/>
        </w:numPr>
        <w:spacing w:after="80" w:line="300" w:lineRule="auto"/>
      </w:pPr>
      <w:r>
        <w:rPr>
          <w:rFonts w:ascii="Calibri" w:hAnsi="Calibri" w:eastAsia="Calibri"/>
          <w:color w:val="17324D"/>
          <w:sz w:val="22"/>
        </w:rPr>
        <w:t xml:space="preserve">Không commit trực tiếp lên </w:t>
      </w:r>
      <w:r>
        <w:rPr>
          <w:rFonts w:ascii="Consolas" w:hAnsi="Consolas" w:eastAsia="Consolas"/>
          <w:color w:val="1F4D78"/>
          <w:sz w:val="21"/>
          <w:shd w:fill="F2F4F7"/>
        </w:rPr>
        <w:t>main</w:t>
      </w:r>
      <w:r>
        <w:rPr>
          <w:rFonts w:ascii="Calibri" w:hAnsi="Calibri" w:eastAsia="Calibri"/>
          <w:color w:val="17324D"/>
          <w:sz w:val="22"/>
        </w:rPr>
        <w:t>.</w:t>
      </w:r>
    </w:p>
    <w:p>
      <w:pPr>
        <w:numPr>
          <w:ilvl w:val="0"/>
          <w:numId w:val="10"/>
        </w:numPr>
        <w:spacing w:after="80" w:line="300" w:lineRule="auto"/>
      </w:pPr>
      <w:r>
        <w:rPr>
          <w:rFonts w:ascii="Calibri" w:hAnsi="Calibri" w:eastAsia="Calibri"/>
          <w:color w:val="17324D"/>
          <w:sz w:val="22"/>
        </w:rPr>
        <w:t>Mỗi pull request giải quyết một issue và nhỏ hơn khoảng 500 dòng thay đổi khi có thể.</w:t>
      </w:r>
    </w:p>
    <w:p>
      <w:pPr>
        <w:numPr>
          <w:ilvl w:val="0"/>
          <w:numId w:val="10"/>
        </w:numPr>
        <w:spacing w:after="80" w:line="300" w:lineRule="auto"/>
      </w:pPr>
      <w:r>
        <w:rPr>
          <w:rFonts w:ascii="Calibri" w:hAnsi="Calibri" w:eastAsia="Calibri"/>
          <w:color w:val="17324D"/>
          <w:sz w:val="22"/>
        </w:rPr>
        <w:t>PR phải có: mô tả cho người no-code, ảnh/video trước-sau nếu đổi UI, cách kiểm tra và checklist.</w:t>
      </w:r>
    </w:p>
    <w:p>
      <w:pPr>
        <w:numPr>
          <w:ilvl w:val="0"/>
          <w:numId w:val="10"/>
        </w:numPr>
        <w:spacing w:after="80" w:line="300" w:lineRule="auto"/>
      </w:pPr>
      <w:r>
        <w:rPr>
          <w:rFonts w:ascii="Calibri" w:hAnsi="Calibri" w:eastAsia="Calibri"/>
          <w:color w:val="17324D"/>
          <w:sz w:val="22"/>
        </w:rPr>
        <w:t>Người còn lại review; mọi kiểm thử tự động phải xanh trước khi merge.</w:t>
      </w:r>
    </w:p>
    <w:p>
      <w:pPr>
        <w:numPr>
          <w:ilvl w:val="0"/>
          <w:numId w:val="10"/>
        </w:numPr>
        <w:spacing w:after="80" w:line="300" w:lineRule="auto"/>
      </w:pPr>
      <w:r>
        <w:rPr>
          <w:rFonts w:ascii="Calibri" w:hAnsi="Calibri" w:eastAsia="Calibri"/>
          <w:color w:val="17324D"/>
          <w:sz w:val="22"/>
        </w:rPr>
        <w:t>Dùng squash merge để lịch sử dễ đọc.</w:t>
      </w:r>
    </w:p>
    <w:p>
      <w:pPr>
        <w:pStyle w:val="Heading2"/>
      </w:pPr>
      <w:r>
        <w:rPr>
          <w:rFonts w:ascii="Calibri" w:hAnsi="Calibri" w:eastAsia="Calibri"/>
          <w:color w:val="2E74B5"/>
          <w:sz w:val="26"/>
        </w:rPr>
        <w:t>11.3 Tránh xung đột</w:t>
      </w:r>
    </w:p>
    <w:p>
      <w:pPr>
        <w:numPr>
          <w:ilvl w:val="0"/>
          <w:numId w:val="10"/>
        </w:numPr>
        <w:spacing w:after="80" w:line="300" w:lineRule="auto"/>
      </w:pPr>
      <w:r>
        <w:rPr>
          <w:rFonts w:ascii="Calibri" w:hAnsi="Calibri" w:eastAsia="Calibri"/>
          <w:color w:val="17324D"/>
          <w:sz w:val="22"/>
        </w:rPr>
        <w:t>Không để hai tài khoản sửa cùng một tệp unit trong cùng thời điểm.</w:t>
      </w:r>
    </w:p>
    <w:p>
      <w:pPr>
        <w:numPr>
          <w:ilvl w:val="0"/>
          <w:numId w:val="10"/>
        </w:numPr>
        <w:spacing w:after="80" w:line="300" w:lineRule="auto"/>
      </w:pPr>
      <w:r>
        <w:rPr>
          <w:rFonts w:ascii="Calibri" w:hAnsi="Calibri" w:eastAsia="Calibri"/>
          <w:color w:val="17324D"/>
          <w:sz w:val="22"/>
        </w:rPr>
        <w:t xml:space="preserve">Chia nội dung thành </w:t>
      </w:r>
      <w:r>
        <w:rPr>
          <w:rFonts w:ascii="Consolas" w:hAnsi="Consolas" w:eastAsia="Consolas"/>
          <w:color w:val="1F4D78"/>
          <w:sz w:val="21"/>
          <w:shd w:fill="F2F4F7"/>
        </w:rPr>
        <w:t>unit-01.ts</w:t>
      </w:r>
      <w:r>
        <w:rPr>
          <w:rFonts w:ascii="Calibri" w:hAnsi="Calibri" w:eastAsia="Calibri"/>
          <w:color w:val="17324D"/>
          <w:sz w:val="22"/>
        </w:rPr>
        <w:t xml:space="preserve">, </w:t>
      </w:r>
      <w:r>
        <w:rPr>
          <w:rFonts w:ascii="Consolas" w:hAnsi="Consolas" w:eastAsia="Consolas"/>
          <w:color w:val="1F4D78"/>
          <w:sz w:val="21"/>
          <w:shd w:fill="F2F4F7"/>
        </w:rPr>
        <w:t>unit-02.ts</w:t>
      </w:r>
      <w:r>
        <w:rPr>
          <w:rFonts w:ascii="Calibri" w:hAnsi="Calibri" w:eastAsia="Calibri"/>
          <w:color w:val="17324D"/>
          <w:sz w:val="22"/>
        </w:rPr>
        <w:t>... thay vì một tệp lớn.</w:t>
      </w:r>
    </w:p>
    <w:p>
      <w:pPr>
        <w:numPr>
          <w:ilvl w:val="0"/>
          <w:numId w:val="10"/>
        </w:numPr>
        <w:spacing w:after="80" w:line="300" w:lineRule="auto"/>
      </w:pPr>
      <w:r>
        <w:rPr>
          <w:rFonts w:ascii="Calibri" w:hAnsi="Calibri" w:eastAsia="Calibri"/>
          <w:color w:val="17324D"/>
          <w:sz w:val="22"/>
        </w:rPr>
        <w:t xml:space="preserve">Ghi quyết định thay đổi phạm vi vào </w:t>
      </w:r>
      <w:r>
        <w:rPr>
          <w:rFonts w:ascii="Consolas" w:hAnsi="Consolas" w:eastAsia="Consolas"/>
          <w:color w:val="1F4D78"/>
          <w:sz w:val="21"/>
          <w:shd w:fill="F2F4F7"/>
        </w:rPr>
        <w:t>docs/DECISIONS.md</w:t>
      </w:r>
      <w:r>
        <w:rPr>
          <w:rFonts w:ascii="Calibri" w:hAnsi="Calibri" w:eastAsia="Calibri"/>
          <w:color w:val="17324D"/>
          <w:sz w:val="22"/>
        </w:rPr>
        <w:t xml:space="preserve"> trước khi đổi kiến trúc.</w:t>
      </w:r>
    </w:p>
    <w:p>
      <w:pPr>
        <w:numPr>
          <w:ilvl w:val="0"/>
          <w:numId w:val="10"/>
        </w:numPr>
        <w:spacing w:after="80" w:line="300" w:lineRule="auto"/>
      </w:pPr>
      <w:r>
        <w:rPr>
          <w:rFonts w:ascii="Calibri" w:hAnsi="Calibri" w:eastAsia="Calibri"/>
          <w:color w:val="17324D"/>
          <w:sz w:val="22"/>
        </w:rPr>
        <w:t xml:space="preserve">Mỗi phiên làm việc bắt đầu bằng cập nhật </w:t>
      </w:r>
      <w:r>
        <w:rPr>
          <w:rFonts w:ascii="Consolas" w:hAnsi="Consolas" w:eastAsia="Consolas"/>
          <w:color w:val="1F4D78"/>
          <w:sz w:val="21"/>
          <w:shd w:fill="F2F4F7"/>
        </w:rPr>
        <w:t>main</w:t>
      </w:r>
      <w:r>
        <w:rPr>
          <w:rFonts w:ascii="Calibri" w:hAnsi="Calibri" w:eastAsia="Calibri"/>
          <w:color w:val="17324D"/>
          <w:sz w:val="22"/>
        </w:rPr>
        <w:t xml:space="preserve"> và đọc issue đang được giao.</w:t>
      </w:r>
    </w:p>
    <w:p>
      <w:pPr>
        <w:numPr>
          <w:ilvl w:val="0"/>
          <w:numId w:val="10"/>
        </w:numPr>
        <w:spacing w:after="80" w:line="300" w:lineRule="auto"/>
      </w:pPr>
      <w:r>
        <w:rPr>
          <w:rFonts w:ascii="Calibri" w:hAnsi="Calibri" w:eastAsia="Calibri"/>
          <w:color w:val="17324D"/>
          <w:sz w:val="22"/>
        </w:rPr>
        <w:t xml:space="preserve">Nếu PR phụ thuộc PR khác, ghi rõ </w:t>
      </w:r>
      <w:r>
        <w:rPr>
          <w:rFonts w:ascii="Consolas" w:hAnsi="Consolas" w:eastAsia="Consolas"/>
          <w:color w:val="1F4D78"/>
          <w:sz w:val="21"/>
          <w:shd w:fill="F2F4F7"/>
        </w:rPr>
        <w:t>Depends on #...</w:t>
      </w:r>
      <w:r>
        <w:rPr>
          <w:rFonts w:ascii="Calibri" w:hAnsi="Calibri" w:eastAsia="Calibri"/>
          <w:color w:val="17324D"/>
          <w:sz w:val="22"/>
        </w:rPr>
        <w:t>; không sao chép tạm code của nhau.</w:t>
      </w:r>
    </w:p>
    <w:p>
      <w:pPr>
        <w:pStyle w:val="Heading2"/>
      </w:pPr>
      <w:r>
        <w:rPr>
          <w:rFonts w:ascii="Calibri" w:hAnsi="Calibri" w:eastAsia="Calibri"/>
          <w:color w:val="2E74B5"/>
          <w:sz w:val="26"/>
        </w:rPr>
        <w:t>11.4 Trạng thái issue</w:t>
      </w:r>
    </w:p>
    <w:p>
      <w:r>
        <w:rPr>
          <w:rFonts w:ascii="Consolas" w:hAnsi="Consolas" w:eastAsia="Consolas"/>
          <w:color w:val="1F4D78"/>
          <w:sz w:val="21"/>
          <w:shd w:fill="F2F4F7"/>
        </w:rPr>
        <w:t>Backlog → Ready → In progress → In review → QA → Done</w:t>
      </w:r>
    </w:p>
    <w:p>
      <w:r>
        <w:rPr>
          <w:rFonts w:ascii="Calibri" w:hAnsi="Calibri" w:eastAsia="Calibri"/>
          <w:color w:val="17324D"/>
          <w:sz w:val="22"/>
        </w:rPr>
        <w:t xml:space="preserve">Nhãn đề xuất: </w:t>
      </w:r>
      <w:r>
        <w:rPr>
          <w:rFonts w:ascii="Consolas" w:hAnsi="Consolas" w:eastAsia="Consolas"/>
          <w:color w:val="1F4D78"/>
          <w:sz w:val="21"/>
          <w:shd w:fill="F2F4F7"/>
        </w:rPr>
        <w:t>area-ui</w:t>
      </w:r>
      <w:r>
        <w:rPr>
          <w:rFonts w:ascii="Calibri" w:hAnsi="Calibri" w:eastAsia="Calibri"/>
          <w:color w:val="17324D"/>
          <w:sz w:val="22"/>
        </w:rPr>
        <w:t xml:space="preserve">, </w:t>
      </w:r>
      <w:r>
        <w:rPr>
          <w:rFonts w:ascii="Consolas" w:hAnsi="Consolas" w:eastAsia="Consolas"/>
          <w:color w:val="1F4D78"/>
          <w:sz w:val="21"/>
          <w:shd w:fill="F2F4F7"/>
        </w:rPr>
        <w:t>area-content</w:t>
      </w:r>
      <w:r>
        <w:rPr>
          <w:rFonts w:ascii="Calibri" w:hAnsi="Calibri" w:eastAsia="Calibri"/>
          <w:color w:val="17324D"/>
          <w:sz w:val="22"/>
        </w:rPr>
        <w:t xml:space="preserve">, </w:t>
      </w:r>
      <w:r>
        <w:rPr>
          <w:rFonts w:ascii="Consolas" w:hAnsi="Consolas" w:eastAsia="Consolas"/>
          <w:color w:val="1F4D78"/>
          <w:sz w:val="21"/>
          <w:shd w:fill="F2F4F7"/>
        </w:rPr>
        <w:t>area-audio</w:t>
      </w:r>
      <w:r>
        <w:rPr>
          <w:rFonts w:ascii="Calibri" w:hAnsi="Calibri" w:eastAsia="Calibri"/>
          <w:color w:val="17324D"/>
          <w:sz w:val="22"/>
        </w:rPr>
        <w:t xml:space="preserve">, </w:t>
      </w:r>
      <w:r>
        <w:rPr>
          <w:rFonts w:ascii="Consolas" w:hAnsi="Consolas" w:eastAsia="Consolas"/>
          <w:color w:val="1F4D78"/>
          <w:sz w:val="21"/>
          <w:shd w:fill="F2F4F7"/>
        </w:rPr>
        <w:t>area-progress</w:t>
      </w:r>
      <w:r>
        <w:rPr>
          <w:rFonts w:ascii="Calibri" w:hAnsi="Calibri" w:eastAsia="Calibri"/>
          <w:color w:val="17324D"/>
          <w:sz w:val="22"/>
        </w:rPr>
        <w:t xml:space="preserve">, </w:t>
      </w:r>
      <w:r>
        <w:rPr>
          <w:rFonts w:ascii="Consolas" w:hAnsi="Consolas" w:eastAsia="Consolas"/>
          <w:color w:val="1F4D78"/>
          <w:sz w:val="21"/>
          <w:shd w:fill="F2F4F7"/>
        </w:rPr>
        <w:t>bug</w:t>
      </w:r>
      <w:r>
        <w:rPr>
          <w:rFonts w:ascii="Calibri" w:hAnsi="Calibri" w:eastAsia="Calibri"/>
          <w:color w:val="17324D"/>
          <w:sz w:val="22"/>
        </w:rPr>
        <w:t xml:space="preserve">, </w:t>
      </w:r>
      <w:r>
        <w:rPr>
          <w:rFonts w:ascii="Consolas" w:hAnsi="Consolas" w:eastAsia="Consolas"/>
          <w:color w:val="1F4D78"/>
          <w:sz w:val="21"/>
          <w:shd w:fill="F2F4F7"/>
        </w:rPr>
        <w:t>accessibility</w:t>
      </w:r>
      <w:r>
        <w:rPr>
          <w:rFonts w:ascii="Calibri" w:hAnsi="Calibri" w:eastAsia="Calibri"/>
          <w:color w:val="17324D"/>
          <w:sz w:val="22"/>
        </w:rPr>
        <w:t xml:space="preserve">, </w:t>
      </w:r>
      <w:r>
        <w:rPr>
          <w:rFonts w:ascii="Consolas" w:hAnsi="Consolas" w:eastAsia="Consolas"/>
          <w:color w:val="1F4D78"/>
          <w:sz w:val="21"/>
          <w:shd w:fill="F2F4F7"/>
        </w:rPr>
        <w:t>owner-a</w:t>
      </w:r>
      <w:r>
        <w:rPr>
          <w:rFonts w:ascii="Calibri" w:hAnsi="Calibri" w:eastAsia="Calibri"/>
          <w:color w:val="17324D"/>
          <w:sz w:val="22"/>
        </w:rPr>
        <w:t xml:space="preserve">, </w:t>
      </w:r>
      <w:r>
        <w:rPr>
          <w:rFonts w:ascii="Consolas" w:hAnsi="Consolas" w:eastAsia="Consolas"/>
          <w:color w:val="1F4D78"/>
          <w:sz w:val="21"/>
          <w:shd w:fill="F2F4F7"/>
        </w:rPr>
        <w:t>owner-b</w:t>
      </w:r>
      <w:r>
        <w:rPr>
          <w:rFonts w:ascii="Calibri" w:hAnsi="Calibri" w:eastAsia="Calibri"/>
          <w:color w:val="17324D"/>
          <w:sz w:val="22"/>
        </w:rPr>
        <w:t xml:space="preserve">, </w:t>
      </w:r>
      <w:r>
        <w:rPr>
          <w:rFonts w:ascii="Consolas" w:hAnsi="Consolas" w:eastAsia="Consolas"/>
          <w:color w:val="1F4D78"/>
          <w:sz w:val="21"/>
          <w:shd w:fill="F2F4F7"/>
        </w:rPr>
        <w:t>blocked</w:t>
      </w:r>
      <w:r>
        <w:rPr>
          <w:rFonts w:ascii="Calibri" w:hAnsi="Calibri" w:eastAsia="Calibri"/>
          <w:color w:val="17324D"/>
          <w:sz w:val="22"/>
        </w:rPr>
        <w:t>.</w:t>
      </w:r>
    </w:p>
    <w:p>
      <w:pPr>
        <w:pStyle w:val="Heading1"/>
      </w:pPr>
      <w:r>
        <w:rPr>
          <w:rFonts w:ascii="Calibri" w:hAnsi="Calibri" w:eastAsia="Calibri"/>
          <w:color w:val="2E74B5"/>
          <w:sz w:val="32"/>
        </w:rPr>
        <w:t>12. Kế hoạch triển khai</w:t>
      </w:r>
    </w:p>
    <w:p>
      <w:pPr>
        <w:pStyle w:val="Heading2"/>
      </w:pPr>
      <w:r>
        <w:rPr>
          <w:rFonts w:ascii="Calibri" w:hAnsi="Calibri" w:eastAsia="Calibri"/>
          <w:color w:val="2E74B5"/>
          <w:sz w:val="26"/>
        </w:rPr>
        <w:t>Giai đoạn 0 - Khởi tạo (1-2 ngày)</w:t>
      </w:r>
    </w:p>
    <w:p>
      <w:pPr>
        <w:numPr>
          <w:ilvl w:val="0"/>
          <w:numId w:val="10"/>
        </w:numPr>
        <w:spacing w:after="80" w:line="300" w:lineRule="auto"/>
      </w:pPr>
      <w:r>
        <w:rPr>
          <w:rFonts w:ascii="Calibri" w:hAnsi="Calibri" w:eastAsia="Calibri"/>
          <w:color w:val="17324D"/>
          <w:sz w:val="22"/>
        </w:rPr>
        <w:t xml:space="preserve">Tạo repository, bảo vệ </w:t>
      </w:r>
      <w:r>
        <w:rPr>
          <w:rFonts w:ascii="Consolas" w:hAnsi="Consolas" w:eastAsia="Consolas"/>
          <w:color w:val="1F4D78"/>
          <w:sz w:val="21"/>
          <w:shd w:fill="F2F4F7"/>
        </w:rPr>
        <w:t>main</w:t>
      </w:r>
      <w:r>
        <w:rPr>
          <w:rFonts w:ascii="Calibri" w:hAnsi="Calibri" w:eastAsia="Calibri"/>
          <w:color w:val="17324D"/>
          <w:sz w:val="22"/>
        </w:rPr>
        <w:t>, template issue/PR và Vercel preview.</w:t>
      </w:r>
    </w:p>
    <w:p>
      <w:pPr>
        <w:numPr>
          <w:ilvl w:val="0"/>
          <w:numId w:val="10"/>
        </w:numPr>
        <w:spacing w:after="80" w:line="300" w:lineRule="auto"/>
      </w:pPr>
      <w:r>
        <w:rPr>
          <w:rFonts w:ascii="Calibri" w:hAnsi="Calibri" w:eastAsia="Calibri"/>
          <w:color w:val="17324D"/>
          <w:sz w:val="22"/>
        </w:rPr>
        <w:t>Ghi nhận tên English Quest Movers, giọng Anh-Mỹ và thứ tự phát hành Unit 1 → Unit 12.</w:t>
      </w:r>
    </w:p>
    <w:p>
      <w:pPr>
        <w:numPr>
          <w:ilvl w:val="0"/>
          <w:numId w:val="10"/>
        </w:numPr>
        <w:spacing w:after="80" w:line="300" w:lineRule="auto"/>
      </w:pPr>
      <w:r>
        <w:rPr>
          <w:rFonts w:ascii="Calibri" w:hAnsi="Calibri" w:eastAsia="Calibri"/>
          <w:color w:val="17324D"/>
          <w:sz w:val="22"/>
        </w:rPr>
        <w:t>Tạo dự án Supabase, biến môi trường, bảng dữ liệu và chính sách Row Level Security.</w:t>
      </w:r>
    </w:p>
    <w:p>
      <w:pPr>
        <w:numPr>
          <w:ilvl w:val="0"/>
          <w:numId w:val="10"/>
        </w:numPr>
        <w:spacing w:after="80" w:line="300" w:lineRule="auto"/>
      </w:pPr>
      <w:r>
        <w:rPr>
          <w:rFonts w:ascii="Calibri" w:hAnsi="Calibri" w:eastAsia="Calibri"/>
          <w:color w:val="17324D"/>
          <w:sz w:val="22"/>
        </w:rPr>
        <w:t>Tạo schema nội dung và một unit giả để kiểm tra kỹ thuật.</w:t>
      </w:r>
    </w:p>
    <w:p>
      <w:pPr>
        <w:pStyle w:val="Heading2"/>
      </w:pPr>
      <w:r>
        <w:rPr>
          <w:rFonts w:ascii="Calibri" w:hAnsi="Calibri" w:eastAsia="Calibri"/>
          <w:color w:val="2E74B5"/>
          <w:sz w:val="26"/>
        </w:rPr>
        <w:t>Giai đoạn 1 - Khung trải nghiệm (3-5 ngày)</w:t>
      </w:r>
    </w:p>
    <w:p>
      <w:pPr>
        <w:numPr>
          <w:ilvl w:val="0"/>
          <w:numId w:val="10"/>
        </w:numPr>
        <w:spacing w:after="80" w:line="300" w:lineRule="auto"/>
      </w:pPr>
      <w:r>
        <w:rPr>
          <w:rFonts w:ascii="Calibri" w:hAnsi="Calibri" w:eastAsia="Calibri"/>
          <w:color w:val="17324D"/>
          <w:sz w:val="22"/>
        </w:rPr>
        <w:t>Trang chủ, danh sách unit, điều hướng và design tokens.</w:t>
      </w:r>
    </w:p>
    <w:p>
      <w:pPr>
        <w:numPr>
          <w:ilvl w:val="0"/>
          <w:numId w:val="10"/>
        </w:numPr>
        <w:spacing w:after="80" w:line="300" w:lineRule="auto"/>
      </w:pPr>
      <w:r>
        <w:rPr>
          <w:rFonts w:ascii="Calibri" w:hAnsi="Calibri" w:eastAsia="Calibri"/>
          <w:color w:val="17324D"/>
          <w:sz w:val="22"/>
        </w:rPr>
        <w:t>Flashcard hoạt động với dữ liệu mẫu.</w:t>
      </w:r>
    </w:p>
    <w:p>
      <w:pPr>
        <w:numPr>
          <w:ilvl w:val="0"/>
          <w:numId w:val="10"/>
        </w:numPr>
        <w:spacing w:after="80" w:line="300" w:lineRule="auto"/>
      </w:pPr>
      <w:r>
        <w:rPr>
          <w:rFonts w:ascii="Calibri" w:hAnsi="Calibri" w:eastAsia="Calibri"/>
          <w:color w:val="17324D"/>
          <w:sz w:val="22"/>
        </w:rPr>
        <w:t>Đăng nhập phụ huynh, chọn hồ sơ học sinh và đồng bộ tiến trình online/offline.</w:t>
      </w:r>
    </w:p>
    <w:p>
      <w:pPr>
        <w:pStyle w:val="Heading2"/>
      </w:pPr>
      <w:r>
        <w:rPr>
          <w:rFonts w:ascii="Calibri" w:hAnsi="Calibri" w:eastAsia="Calibri"/>
          <w:color w:val="2E74B5"/>
          <w:sz w:val="26"/>
        </w:rPr>
        <w:t>Giai đoạn 2 - Học và kiểm tra (4-7 ngày)</w:t>
      </w:r>
    </w:p>
    <w:p>
      <w:pPr>
        <w:numPr>
          <w:ilvl w:val="0"/>
          <w:numId w:val="10"/>
        </w:numPr>
        <w:spacing w:after="80" w:line="300" w:lineRule="auto"/>
      </w:pPr>
      <w:r>
        <w:rPr>
          <w:rFonts w:ascii="Calibri" w:hAnsi="Calibri" w:eastAsia="Calibri"/>
          <w:color w:val="17324D"/>
          <w:sz w:val="22"/>
        </w:rPr>
        <w:t>Grammar viewer và ba loại câu hỏi.</w:t>
      </w:r>
    </w:p>
    <w:p>
      <w:pPr>
        <w:numPr>
          <w:ilvl w:val="0"/>
          <w:numId w:val="10"/>
        </w:numPr>
        <w:spacing w:after="80" w:line="300" w:lineRule="auto"/>
      </w:pPr>
      <w:r>
        <w:rPr>
          <w:rFonts w:ascii="Calibri" w:hAnsi="Calibri" w:eastAsia="Calibri"/>
          <w:color w:val="17324D"/>
          <w:sz w:val="22"/>
        </w:rPr>
        <w:t>Điểm, tiến trình, streak và màn hình kết quả.</w:t>
      </w:r>
    </w:p>
    <w:p>
      <w:pPr>
        <w:numPr>
          <w:ilvl w:val="0"/>
          <w:numId w:val="10"/>
        </w:numPr>
        <w:spacing w:after="80" w:line="300" w:lineRule="auto"/>
      </w:pPr>
      <w:r>
        <w:rPr>
          <w:rFonts w:ascii="Calibri" w:hAnsi="Calibri" w:eastAsia="Calibri"/>
          <w:color w:val="17324D"/>
          <w:sz w:val="22"/>
        </w:rPr>
        <w:t>Hoàn thiện nội dung theo thứ tự Unit 1, Unit 2, Unit 3.</w:t>
      </w:r>
    </w:p>
    <w:p>
      <w:pPr>
        <w:pStyle w:val="Heading2"/>
      </w:pPr>
      <w:r>
        <w:rPr>
          <w:rFonts w:ascii="Calibri" w:hAnsi="Calibri" w:eastAsia="Calibri"/>
          <w:color w:val="2E74B5"/>
          <w:sz w:val="26"/>
        </w:rPr>
        <w:t>Giai đoạn 3 - QA với người học (2-4 ngày)</w:t>
      </w:r>
    </w:p>
    <w:p>
      <w:pPr>
        <w:numPr>
          <w:ilvl w:val="0"/>
          <w:numId w:val="10"/>
        </w:numPr>
        <w:spacing w:after="80" w:line="300" w:lineRule="auto"/>
      </w:pPr>
      <w:r>
        <w:rPr>
          <w:rFonts w:ascii="Calibri" w:hAnsi="Calibri" w:eastAsia="Calibri"/>
          <w:color w:val="17324D"/>
          <w:sz w:val="22"/>
        </w:rPr>
        <w:t>Kiểm thử điện thoại/máy tính bảng/máy tính.</w:t>
      </w:r>
    </w:p>
    <w:p>
      <w:pPr>
        <w:numPr>
          <w:ilvl w:val="0"/>
          <w:numId w:val="10"/>
        </w:numPr>
        <w:spacing w:after="80" w:line="300" w:lineRule="auto"/>
      </w:pPr>
      <w:r>
        <w:rPr>
          <w:rFonts w:ascii="Calibri" w:hAnsi="Calibri" w:eastAsia="Calibri"/>
          <w:color w:val="17324D"/>
          <w:sz w:val="22"/>
        </w:rPr>
        <w:t>Kiểm tra keyboard, screen reader cơ bản, màu sắc và reduced motion.</w:t>
      </w:r>
    </w:p>
    <w:p>
      <w:pPr>
        <w:numPr>
          <w:ilvl w:val="0"/>
          <w:numId w:val="10"/>
        </w:numPr>
        <w:spacing w:after="80" w:line="300" w:lineRule="auto"/>
      </w:pPr>
      <w:r>
        <w:rPr>
          <w:rFonts w:ascii="Calibri" w:hAnsi="Calibri" w:eastAsia="Calibri"/>
          <w:color w:val="17324D"/>
          <w:sz w:val="22"/>
        </w:rPr>
        <w:t>Cho 3-5 học sinh dùng thử có người lớn quan sát; ghi lại điểm gây nhầm lẫn.</w:t>
      </w:r>
    </w:p>
    <w:p>
      <w:pPr>
        <w:pStyle w:val="Heading2"/>
      </w:pPr>
      <w:r>
        <w:rPr>
          <w:rFonts w:ascii="Calibri" w:hAnsi="Calibri" w:eastAsia="Calibri"/>
          <w:color w:val="2E74B5"/>
          <w:sz w:val="26"/>
        </w:rPr>
        <w:t>Giai đoạn 4 - Mở rộng nội dung</w:t>
      </w:r>
    </w:p>
    <w:p>
      <w:pPr>
        <w:numPr>
          <w:ilvl w:val="0"/>
          <w:numId w:val="10"/>
        </w:numPr>
        <w:spacing w:after="80" w:line="300" w:lineRule="auto"/>
      </w:pPr>
      <w:r>
        <w:rPr>
          <w:rFonts w:ascii="Calibri" w:hAnsi="Calibri" w:eastAsia="Calibri"/>
          <w:color w:val="17324D"/>
          <w:sz w:val="22"/>
        </w:rPr>
        <w:t>Phát hành lần lượt Unit 4, 5, 6, 7, 8, 9, 10, 11 và 12; mỗi unit là một PR nội dung độc lập.</w:t>
      </w:r>
    </w:p>
    <w:p>
      <w:pPr>
        <w:numPr>
          <w:ilvl w:val="0"/>
          <w:numId w:val="10"/>
        </w:numPr>
        <w:spacing w:after="80" w:line="300" w:lineRule="auto"/>
      </w:pPr>
      <w:r>
        <w:rPr>
          <w:rFonts w:ascii="Calibri" w:hAnsi="Calibri" w:eastAsia="Calibri"/>
          <w:color w:val="17324D"/>
          <w:sz w:val="22"/>
        </w:rPr>
        <w:t>Không đổi quiz engine riêng cho từng unit; mọi biến thể phải đi qua loại câu hỏi dùng chung.</w:t>
      </w:r>
    </w:p>
    <w:p>
      <w:pPr>
        <w:pStyle w:val="Heading1"/>
      </w:pPr>
      <w:r>
        <w:rPr>
          <w:rFonts w:ascii="Calibri" w:hAnsi="Calibri" w:eastAsia="Calibri"/>
          <w:color w:val="2E74B5"/>
          <w:sz w:val="32"/>
        </w:rPr>
        <w:t>13. Backlog ưu tiên cho GitHub</w:t>
      </w:r>
    </w:p>
    <w:tbl>
      <w:tblPr>
        <w:tblStyle w:val="TableGrid"/>
        <w:tblW w:type="dxa" w:w="9360"/>
        <w:tblLayout w:type="fixed"/>
        <w:tblLook w:firstColumn="1" w:firstRow="1" w:lastColumn="0" w:lastRow="0" w:noHBand="0" w:noVBand="1" w:val="04A0"/>
        <w:tblInd w:w="120" w:type="dxa"/>
      </w:tblPr>
      <w:tblGrid>
        <w:gridCol w:w="950"/>
        <w:gridCol w:w="2900"/>
        <w:gridCol w:w="850"/>
        <w:gridCol w:w="850"/>
        <w:gridCol w:w="3810"/>
      </w:tblGrid>
      <w:tr>
        <w:trPr>
          <w:tblHeader w:val="true"/>
        </w:trPr>
        <w:tc>
          <w:tcPr>
            <w:tcW w:type="dxa" w:w="95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ID</w:t>
            </w:r>
          </w:p>
        </w:tc>
        <w:tc>
          <w:tcPr>
            <w:tcW w:type="dxa" w:w="290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Issue</w:t>
            </w:r>
          </w:p>
        </w:tc>
        <w:tc>
          <w:tcPr>
            <w:tcW w:type="dxa" w:w="85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Chủ trì</w:t>
            </w:r>
          </w:p>
        </w:tc>
        <w:tc>
          <w:tcPr>
            <w:tcW w:type="dxa" w:w="85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Ưu tiên</w:t>
            </w:r>
          </w:p>
        </w:tc>
        <w:tc>
          <w:tcPr>
            <w:tcW w:type="dxa" w:w="381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Điều kiện hoàn thành</w:t>
            </w:r>
          </w:p>
        </w:tc>
      </w:tr>
      <w:tr>
        <w:tc>
          <w:tcPr>
            <w:tcW w:type="dxa" w:w="9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EGM-001</w:t>
            </w:r>
          </w:p>
        </w:tc>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Khởi tạo Next.js, CI và Vercel preview</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A</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P0</w:t>
            </w:r>
          </w:p>
        </w:tc>
        <w:tc>
          <w:tcPr>
            <w:tcW w:type="dxa" w:w="38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PR preview chạy, test mẫu xanh</w:t>
            </w:r>
          </w:p>
        </w:tc>
      </w:tr>
      <w:tr>
        <w:tc>
          <w:tcPr>
            <w:tcW w:type="dxa" w:w="9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EGM-002</w:t>
            </w:r>
          </w:p>
        </w:tc>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Tạo design tokens và layout responsive</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A</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P0</w:t>
            </w:r>
          </w:p>
        </w:tc>
        <w:tc>
          <w:tcPr>
            <w:tcW w:type="dxa" w:w="38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3 kích thước màn hình không tràn</w:t>
            </w:r>
          </w:p>
        </w:tc>
      </w:tr>
      <w:tr>
        <w:tc>
          <w:tcPr>
            <w:tcW w:type="dxa" w:w="9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EGM-003</w:t>
            </w:r>
          </w:p>
        </w:tc>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Tạo Supabase schema và Row Level Security</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A</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P0</w:t>
            </w:r>
          </w:p>
        </w:tc>
        <w:tc>
          <w:tcPr>
            <w:tcW w:type="dxa" w:w="38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Kiểm thử chứng minh tài khoản A không đọc dữ liệu tài khoản B</w:t>
            </w:r>
          </w:p>
        </w:tc>
      </w:tr>
      <w:tr>
        <w:tc>
          <w:tcPr>
            <w:tcW w:type="dxa" w:w="9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EGM-004</w:t>
            </w:r>
          </w:p>
        </w:tc>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Đăng nhập magic link và hồ sơ học sinh</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A</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P0</w:t>
            </w:r>
          </w:p>
        </w:tc>
        <w:tc>
          <w:tcPr>
            <w:tcW w:type="dxa" w:w="38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Phụ huynh đăng nhập và chọn hồ sơ trên thiết bị mới</w:t>
            </w:r>
          </w:p>
        </w:tc>
      </w:tr>
      <w:tr>
        <w:tc>
          <w:tcPr>
            <w:tcW w:type="dxa" w:w="9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EGM-005</w:t>
            </w:r>
          </w:p>
        </w:tc>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Chốt schema và validator cho unit</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A+B</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P0</w:t>
            </w:r>
          </w:p>
        </w:tc>
        <w:tc>
          <w:tcPr>
            <w:tcW w:type="dxa" w:w="38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Dữ liệu lỗi làm CI thất bại rõ ràng</w:t>
            </w:r>
          </w:p>
        </w:tc>
      </w:tr>
      <w:tr>
        <w:tc>
          <w:tcPr>
            <w:tcW w:type="dxa" w:w="9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EGM-006</w:t>
            </w:r>
          </w:p>
        </w:tc>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Component flashcard có audio Anh-Mỹ</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A</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P0</w:t>
            </w:r>
          </w:p>
        </w:tc>
        <w:tc>
          <w:tcPr>
            <w:tcW w:type="dxa" w:w="38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Keyboard, fallback audio, progress 1/5</w:t>
            </w:r>
          </w:p>
        </w:tc>
      </w:tr>
      <w:tr>
        <w:tc>
          <w:tcPr>
            <w:tcW w:type="dxa" w:w="9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EGM-007</w:t>
            </w:r>
          </w:p>
        </w:tc>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Dữ liệu và media Unit 1</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B</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P0</w:t>
            </w:r>
          </w:p>
        </w:tc>
        <w:tc>
          <w:tcPr>
            <w:tcW w:type="dxa" w:w="38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5 từ, grammar, 10 câu, media hợp lệ</w:t>
            </w:r>
          </w:p>
        </w:tc>
      </w:tr>
      <w:tr>
        <w:tc>
          <w:tcPr>
            <w:tcW w:type="dxa" w:w="9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EGM-008</w:t>
            </w:r>
          </w:p>
        </w:tc>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Grammar viewer + mini practice</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A</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P0</w:t>
            </w:r>
          </w:p>
        </w:tc>
        <w:tc>
          <w:tcPr>
            <w:tcW w:type="dxa" w:w="38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Hoàn thành và ghi tiến trình đúng</w:t>
            </w:r>
          </w:p>
        </w:tc>
      </w:tr>
      <w:tr>
        <w:tc>
          <w:tcPr>
            <w:tcW w:type="dxa" w:w="9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EGM-009</w:t>
            </w:r>
          </w:p>
        </w:tc>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Quiz engine 3 dạng câu</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A</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P0</w:t>
            </w:r>
          </w:p>
        </w:tc>
        <w:tc>
          <w:tcPr>
            <w:tcW w:type="dxa" w:w="38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Random không lặp, chấm điểm đúng</w:t>
            </w:r>
          </w:p>
        </w:tc>
      </w:tr>
      <w:tr>
        <w:tc>
          <w:tcPr>
            <w:tcW w:type="dxa" w:w="9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EGM-010</w:t>
            </w:r>
          </w:p>
        </w:tc>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Progress, points, streak và sync engine</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A</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P0</w:t>
            </w:r>
          </w:p>
        </w:tc>
        <w:tc>
          <w:tcPr>
            <w:tcW w:type="dxa" w:w="38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Hai thiết bị hợp nhất đúng, không cộng điểm lặp</w:t>
            </w:r>
          </w:p>
        </w:tc>
      </w:tr>
      <w:tr>
        <w:tc>
          <w:tcPr>
            <w:tcW w:type="dxa" w:w="9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EGM-011</w:t>
            </w:r>
          </w:p>
        </w:tc>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Dữ liệu và media Unit 2</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B</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P0</w:t>
            </w:r>
          </w:p>
        </w:tc>
        <w:tc>
          <w:tcPr>
            <w:tcW w:type="dxa" w:w="38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Đạt content checklist</w:t>
            </w:r>
          </w:p>
        </w:tc>
      </w:tr>
      <w:tr>
        <w:tc>
          <w:tcPr>
            <w:tcW w:type="dxa" w:w="9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EGM-012</w:t>
            </w:r>
          </w:p>
        </w:tc>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Dữ liệu và media Unit 3</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B</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P1</w:t>
            </w:r>
          </w:p>
        </w:tc>
        <w:tc>
          <w:tcPr>
            <w:tcW w:type="dxa" w:w="38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Đạt content checklist</w:t>
            </w:r>
          </w:p>
        </w:tc>
      </w:tr>
      <w:tr>
        <w:tc>
          <w:tcPr>
            <w:tcW w:type="dxa" w:w="9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EGM-013</w:t>
            </w:r>
          </w:p>
        </w:tc>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E2E cho đăng nhập, hoàn thành unit và đồng bộ</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A</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P0</w:t>
            </w:r>
          </w:p>
        </w:tc>
        <w:tc>
          <w:tcPr>
            <w:tcW w:type="dxa" w:w="38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Chạy tự động trên PR</w:t>
            </w:r>
          </w:p>
        </w:tc>
      </w:tr>
      <w:tr>
        <w:tc>
          <w:tcPr>
            <w:tcW w:type="dxa" w:w="9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EGM-014</w:t>
            </w:r>
          </w:p>
        </w:tc>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QA accessibility và responsive</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B</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P0</w:t>
            </w:r>
          </w:p>
        </w:tc>
        <w:tc>
          <w:tcPr>
            <w:tcW w:type="dxa" w:w="38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Không còn lỗi P0/P1</w:t>
            </w:r>
          </w:p>
        </w:tc>
      </w:tr>
      <w:tr>
        <w:tc>
          <w:tcPr>
            <w:tcW w:type="dxa" w:w="9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EGM-015</w:t>
            </w:r>
          </w:p>
        </w:tc>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Trang quyền riêng tư/bản quyền</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B</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P0</w:t>
            </w:r>
          </w:p>
        </w:tc>
        <w:tc>
          <w:tcPr>
            <w:tcW w:type="dxa" w:w="38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Nêu dữ liệu tài khoản, đồng bộ và nguồn media</w:t>
            </w:r>
          </w:p>
        </w:tc>
      </w:tr>
      <w:tr>
        <w:tc>
          <w:tcPr>
            <w:tcW w:type="dxa" w:w="95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EGM-016</w:t>
            </w:r>
          </w:p>
        </w:tc>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Kiểm thử với 3-5 học sinh</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Chủ SP</w:t>
            </w:r>
          </w:p>
        </w:tc>
        <w:tc>
          <w:tcPr>
            <w:tcW w:type="dxa" w:w="85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P1</w:t>
            </w:r>
          </w:p>
        </w:tc>
        <w:tc>
          <w:tcPr>
            <w:tcW w:type="dxa" w:w="381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Có ghi chép và quyết định điều chỉnh</w:t>
            </w:r>
          </w:p>
        </w:tc>
      </w:tr>
    </w:tbl>
    <w:p>
      <w:pPr>
        <w:spacing w:after="40"/>
      </w:pPr>
    </w:p>
    <w:p>
      <w:pPr>
        <w:pStyle w:val="Heading1"/>
      </w:pPr>
      <w:r>
        <w:rPr>
          <w:rFonts w:ascii="Calibri" w:hAnsi="Calibri" w:eastAsia="Calibri"/>
          <w:color w:val="2E74B5"/>
          <w:sz w:val="32"/>
        </w:rPr>
        <w:t>14. Definition of Done</w:t>
      </w:r>
    </w:p>
    <w:p>
      <w:r>
        <w:rPr>
          <w:rFonts w:ascii="Calibri" w:hAnsi="Calibri" w:eastAsia="Calibri"/>
          <w:color w:val="17324D"/>
          <w:sz w:val="22"/>
        </w:rPr>
        <w:t>Một tính năng chỉ được coi là hoàn thành khi:</w:t>
      </w:r>
    </w:p>
    <w:p>
      <w:pPr>
        <w:numPr>
          <w:ilvl w:val="0"/>
          <w:numId w:val="10"/>
        </w:numPr>
        <w:spacing w:after="80" w:line="300" w:lineRule="auto"/>
      </w:pPr>
      <w:r>
        <w:rPr>
          <w:rFonts w:ascii="Calibri" w:hAnsi="Calibri" w:eastAsia="Calibri"/>
          <w:color w:val="17324D"/>
          <w:sz w:val="22"/>
        </w:rPr>
        <w:t>Đáp ứng tiêu chí nghiệm thu trong issue và SPEC.</w:t>
      </w:r>
    </w:p>
    <w:p>
      <w:pPr>
        <w:numPr>
          <w:ilvl w:val="0"/>
          <w:numId w:val="10"/>
        </w:numPr>
        <w:spacing w:after="80" w:line="300" w:lineRule="auto"/>
      </w:pPr>
      <w:r>
        <w:rPr>
          <w:rFonts w:ascii="Calibri" w:hAnsi="Calibri" w:eastAsia="Calibri"/>
          <w:color w:val="17324D"/>
          <w:sz w:val="22"/>
        </w:rPr>
        <w:t>Có trạng thái loading, empty và error phù hợp.</w:t>
      </w:r>
    </w:p>
    <w:p>
      <w:pPr>
        <w:numPr>
          <w:ilvl w:val="0"/>
          <w:numId w:val="10"/>
        </w:numPr>
        <w:spacing w:after="80" w:line="300" w:lineRule="auto"/>
      </w:pPr>
      <w:r>
        <w:rPr>
          <w:rFonts w:ascii="Calibri" w:hAnsi="Calibri" w:eastAsia="Calibri"/>
          <w:color w:val="17324D"/>
          <w:sz w:val="22"/>
        </w:rPr>
        <w:t>Không làm mất tiến trình đã lưu từ schema hiện hành.</w:t>
      </w:r>
    </w:p>
    <w:p>
      <w:pPr>
        <w:numPr>
          <w:ilvl w:val="0"/>
          <w:numId w:val="10"/>
        </w:numPr>
        <w:spacing w:after="80" w:line="300" w:lineRule="auto"/>
      </w:pPr>
      <w:r>
        <w:rPr>
          <w:rFonts w:ascii="Calibri" w:hAnsi="Calibri" w:eastAsia="Calibri"/>
          <w:color w:val="17324D"/>
          <w:sz w:val="22"/>
        </w:rPr>
        <w:t>Không tạo bản ghi điểm trùng khi cùng một hoạt động được đồng bộ từ hai thiết bị.</w:t>
      </w:r>
    </w:p>
    <w:p>
      <w:pPr>
        <w:numPr>
          <w:ilvl w:val="0"/>
          <w:numId w:val="10"/>
        </w:numPr>
        <w:spacing w:after="80" w:line="300" w:lineRule="auto"/>
      </w:pPr>
      <w:r>
        <w:rPr>
          <w:rFonts w:ascii="Calibri" w:hAnsi="Calibri" w:eastAsia="Calibri"/>
          <w:color w:val="17324D"/>
          <w:sz w:val="22"/>
        </w:rPr>
        <w:t>Hoạt động ở chiều rộng 360 px, 768 px và 1280 px.</w:t>
      </w:r>
    </w:p>
    <w:p>
      <w:pPr>
        <w:numPr>
          <w:ilvl w:val="0"/>
          <w:numId w:val="10"/>
        </w:numPr>
        <w:spacing w:after="80" w:line="300" w:lineRule="auto"/>
      </w:pPr>
      <w:r>
        <w:rPr>
          <w:rFonts w:ascii="Calibri" w:hAnsi="Calibri" w:eastAsia="Calibri"/>
          <w:color w:val="17324D"/>
          <w:sz w:val="22"/>
        </w:rPr>
        <w:t>Dùng được bằng bàn phím; focus nhìn thấy rõ.</w:t>
      </w:r>
    </w:p>
    <w:p>
      <w:pPr>
        <w:numPr>
          <w:ilvl w:val="0"/>
          <w:numId w:val="10"/>
        </w:numPr>
        <w:spacing w:after="80" w:line="300" w:lineRule="auto"/>
      </w:pPr>
      <w:r>
        <w:rPr>
          <w:rFonts w:ascii="Calibri" w:hAnsi="Calibri" w:eastAsia="Calibri"/>
          <w:color w:val="17324D"/>
          <w:sz w:val="22"/>
        </w:rPr>
        <w:t>Không có lỗi console nghiêm trọng hoặc request media hỏng ngoài trường hợp fallback đã kiểm soát.</w:t>
      </w:r>
    </w:p>
    <w:p>
      <w:pPr>
        <w:numPr>
          <w:ilvl w:val="0"/>
          <w:numId w:val="10"/>
        </w:numPr>
        <w:spacing w:after="80" w:line="300" w:lineRule="auto"/>
      </w:pPr>
      <w:r>
        <w:rPr>
          <w:rFonts w:ascii="Calibri" w:hAnsi="Calibri" w:eastAsia="Calibri"/>
          <w:color w:val="17324D"/>
          <w:sz w:val="22"/>
        </w:rPr>
        <w:t>Có kiểm thử phù hợp với rủi ro.</w:t>
      </w:r>
    </w:p>
    <w:p>
      <w:pPr>
        <w:numPr>
          <w:ilvl w:val="0"/>
          <w:numId w:val="10"/>
        </w:numPr>
        <w:spacing w:after="80" w:line="300" w:lineRule="auto"/>
      </w:pPr>
      <w:r>
        <w:rPr>
          <w:rFonts w:ascii="Calibri" w:hAnsi="Calibri" w:eastAsia="Calibri"/>
          <w:color w:val="17324D"/>
          <w:sz w:val="22"/>
        </w:rPr>
        <w:t>PR có ảnh/clip minh họa nếu thay đổi giao diện.</w:t>
      </w:r>
    </w:p>
    <w:p>
      <w:pPr>
        <w:numPr>
          <w:ilvl w:val="0"/>
          <w:numId w:val="10"/>
        </w:numPr>
        <w:spacing w:after="80" w:line="300" w:lineRule="auto"/>
      </w:pPr>
      <w:r>
        <w:rPr>
          <w:rFonts w:ascii="Calibri" w:hAnsi="Calibri" w:eastAsia="Calibri"/>
          <w:color w:val="17324D"/>
          <w:sz w:val="22"/>
        </w:rPr>
        <w:t>Người còn lại đã review và CI xanh.</w:t>
      </w:r>
    </w:p>
    <w:p>
      <w:pPr>
        <w:numPr>
          <w:ilvl w:val="0"/>
          <w:numId w:val="10"/>
        </w:numPr>
        <w:spacing w:after="80" w:line="300" w:lineRule="auto"/>
      </w:pPr>
      <w:r>
        <w:rPr>
          <w:rFonts w:ascii="Calibri" w:hAnsi="Calibri" w:eastAsia="Calibri"/>
          <w:color w:val="17324D"/>
          <w:sz w:val="22"/>
        </w:rPr>
        <w:t>Nội dung không sao chép hình/bài tập/audio từ PDF tham chiếu.</w:t>
      </w:r>
    </w:p>
    <w:p>
      <w:pPr>
        <w:pStyle w:val="Heading1"/>
      </w:pPr>
      <w:r>
        <w:rPr>
          <w:rFonts w:ascii="Calibri" w:hAnsi="Calibri" w:eastAsia="Calibri"/>
          <w:color w:val="2E74B5"/>
          <w:sz w:val="32"/>
        </w:rPr>
        <w:t>15. Kịch bản nghiệm thu cấp sản phẩm</w:t>
      </w:r>
    </w:p>
    <w:p>
      <w:pPr>
        <w:pStyle w:val="Heading2"/>
      </w:pPr>
      <w:r>
        <w:rPr>
          <w:rFonts w:ascii="Calibri" w:hAnsi="Calibri" w:eastAsia="Calibri"/>
          <w:color w:val="2E74B5"/>
          <w:sz w:val="26"/>
        </w:rPr>
        <w:t>Kịch bản A - Hoàn thành flashcard</w:t>
      </w:r>
    </w:p>
    <w:p>
      <w:r>
        <w:rPr>
          <w:rFonts w:ascii="Calibri" w:hAnsi="Calibri" w:eastAsia="Calibri"/>
          <w:color w:val="17324D"/>
          <w:sz w:val="22"/>
        </w:rPr>
        <w:t>Người học vào Unit 1, xem và nghe đủ 5 từ, đánh dấu từng từ rồi nhận 10 điểm. Tải lại trang vẫn thấy phần từ vựng đã hoàn thành và tổng điểm không bị cộng lần hai.</w:t>
      </w:r>
    </w:p>
    <w:p>
      <w:pPr>
        <w:pStyle w:val="Heading2"/>
      </w:pPr>
      <w:r>
        <w:rPr>
          <w:rFonts w:ascii="Calibri" w:hAnsi="Calibri" w:eastAsia="Calibri"/>
          <w:color w:val="2E74B5"/>
          <w:sz w:val="26"/>
        </w:rPr>
        <w:t>Kịch bản B - Học ngữ pháp</w:t>
      </w:r>
    </w:p>
    <w:p>
      <w:r>
        <w:rPr>
          <w:rFonts w:ascii="Calibri" w:hAnsi="Calibri" w:eastAsia="Calibri"/>
          <w:color w:val="17324D"/>
          <w:sz w:val="22"/>
        </w:rPr>
        <w:t>Người học xem công thức, ví dụ, hoàn thành 3 câu mini practice rồi nhận 10 điểm. Nếu trả lời sai vẫn tiếp tục được và có lời giải thích.</w:t>
      </w:r>
    </w:p>
    <w:p>
      <w:pPr>
        <w:pStyle w:val="Heading2"/>
      </w:pPr>
      <w:r>
        <w:rPr>
          <w:rFonts w:ascii="Calibri" w:hAnsi="Calibri" w:eastAsia="Calibri"/>
          <w:color w:val="2E74B5"/>
          <w:sz w:val="26"/>
        </w:rPr>
        <w:t>Kịch bản C - Làm quiz</w:t>
      </w:r>
    </w:p>
    <w:p>
      <w:r>
        <w:rPr>
          <w:rFonts w:ascii="Calibri" w:hAnsi="Calibri" w:eastAsia="Calibri"/>
          <w:color w:val="17324D"/>
          <w:sz w:val="22"/>
        </w:rPr>
        <w:t>Hệ thống chọn ngẫu nhiên 7 câu, có cả từ vựng và ngữ pháp, không trùng. Kết quả chấm chính xác, lưu điểm tốt nhất và mở nút ôn phần yếu.</w:t>
      </w:r>
    </w:p>
    <w:p>
      <w:pPr>
        <w:pStyle w:val="Heading2"/>
      </w:pPr>
      <w:r>
        <w:rPr>
          <w:rFonts w:ascii="Calibri" w:hAnsi="Calibri" w:eastAsia="Calibri"/>
          <w:color w:val="2E74B5"/>
          <w:sz w:val="26"/>
        </w:rPr>
        <w:t>Kịch bản D - Chuỗi ngày</w:t>
      </w:r>
    </w:p>
    <w:p>
      <w:r>
        <w:rPr>
          <w:rFonts w:ascii="Calibri" w:hAnsi="Calibri" w:eastAsia="Calibri"/>
          <w:color w:val="17324D"/>
          <w:sz w:val="22"/>
        </w:rPr>
        <w:t>Hoàn thành một hoạt động trong ngày làm chuỗi tăng đúng một lần. Hoàn thành thêm hoạt động không tăng lần nữa. Ngày hôm sau hoạt động tiếp thì chuỗi tăng; bỏ qua một ngày thì chuỗi hiện tại về 0 nhưng kỷ lục vẫn giữ.</w:t>
      </w:r>
    </w:p>
    <w:p>
      <w:pPr>
        <w:pStyle w:val="Heading2"/>
      </w:pPr>
      <w:r>
        <w:rPr>
          <w:rFonts w:ascii="Calibri" w:hAnsi="Calibri" w:eastAsia="Calibri"/>
          <w:color w:val="2E74B5"/>
          <w:sz w:val="26"/>
        </w:rPr>
        <w:t>Kịch bản E - Media lỗi</w:t>
      </w:r>
    </w:p>
    <w:p>
      <w:r>
        <w:rPr>
          <w:rFonts w:ascii="Calibri" w:hAnsi="Calibri" w:eastAsia="Calibri"/>
          <w:color w:val="17324D"/>
          <w:sz w:val="22"/>
        </w:rPr>
        <w:t>Khi một MP3 hoặc ảnh không tải được, màn hình vẫn dùng được, có fallback rõ ràng và không mất câu trả lời/tiến trình.</w:t>
      </w:r>
    </w:p>
    <w:p>
      <w:pPr>
        <w:pStyle w:val="Heading2"/>
      </w:pPr>
      <w:r>
        <w:rPr>
          <w:rFonts w:ascii="Calibri" w:hAnsi="Calibri" w:eastAsia="Calibri"/>
          <w:color w:val="2E74B5"/>
          <w:sz w:val="26"/>
        </w:rPr>
        <w:t>Kịch bản F - Đồng bộ nhiều thiết bị</w:t>
      </w:r>
    </w:p>
    <w:p>
      <w:r>
        <w:rPr>
          <w:rFonts w:ascii="Calibri" w:hAnsi="Calibri" w:eastAsia="Calibri"/>
          <w:color w:val="17324D"/>
          <w:sz w:val="22"/>
        </w:rPr>
        <w:t>Phụ huynh đăng nhập trên thiết bị thứ hai, chọn cùng hồ sơ học sinh và thấy tiến trình đã học. Nếu hai thiết bị cùng hoàn thành một hoạt động khi offline, sau khi có mạng hệ thống chỉ cấp điểm một lần, giữ trạng thái hoàn thành và điểm quiz tốt nhất.</w:t>
      </w:r>
    </w:p>
    <w:p>
      <w:pPr>
        <w:pStyle w:val="Heading1"/>
      </w:pPr>
      <w:r>
        <w:rPr>
          <w:rFonts w:ascii="Calibri" w:hAnsi="Calibri" w:eastAsia="Calibri"/>
          <w:color w:val="2E74B5"/>
          <w:sz w:val="32"/>
        </w:rPr>
        <w:t>16. Rủi ro và biện pháp giảm thiểu</w:t>
      </w:r>
    </w:p>
    <w:tbl>
      <w:tblPr>
        <w:tblStyle w:val="TableGrid"/>
        <w:tblW w:type="dxa" w:w="9360"/>
        <w:tblLayout w:type="fixed"/>
        <w:tblLook w:firstColumn="1" w:firstRow="1" w:lastColumn="0" w:lastRow="0" w:noHBand="0" w:noVBand="1" w:val="04A0"/>
        <w:tblInd w:w="120" w:type="dxa"/>
      </w:tblPr>
      <w:tblGrid>
        <w:gridCol w:w="2900"/>
        <w:gridCol w:w="1100"/>
        <w:gridCol w:w="5360"/>
      </w:tblGrid>
      <w:tr>
        <w:trPr>
          <w:tblHeader w:val="true"/>
        </w:trPr>
        <w:tc>
          <w:tcPr>
            <w:tcW w:type="dxa" w:w="290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Rủi ro</w:t>
            </w:r>
          </w:p>
        </w:tc>
        <w:tc>
          <w:tcPr>
            <w:tcW w:type="dxa" w:w="110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Mức</w:t>
            </w:r>
          </w:p>
        </w:tc>
        <w:tc>
          <w:tcPr>
            <w:tcW w:type="dxa" w:w="536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Giảm thiểu</w:t>
            </w:r>
          </w:p>
        </w:tc>
      </w:tr>
      <w:tr>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Sao chép nội dung/hình từ sách gây rủi ro bản quyền</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Cao</w:t>
            </w:r>
          </w:p>
        </w:tc>
        <w:tc>
          <w:tcPr>
            <w:tcW w:type="dxa" w:w="536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Chỉ dùng sách làm khung chủ đề; tạo câu, hình và audio mới; lưu giấy phép media</w:t>
            </w:r>
          </w:p>
        </w:tc>
      </w:tr>
      <w:tr>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Hai Codex sửa cùng tệp gây xung đột</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Cao</w:t>
            </w:r>
          </w:p>
        </w:tc>
        <w:tc>
          <w:tcPr>
            <w:tcW w:type="dxa" w:w="536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Chia tệp theo unit/feature; issue có owner; PR nhỏ</w:t>
            </w:r>
          </w:p>
        </w:tc>
      </w:tr>
      <w:tr>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Sai cấu hình quyền làm lộ tiến trình giữa các gia đình</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Cao</w:t>
            </w:r>
          </w:p>
        </w:tc>
        <w:tc>
          <w:tcPr>
            <w:tcW w:type="dxa" w:w="536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Row Level Security, test chéo hai tài khoản và review migration bắt buộc</w:t>
            </w:r>
          </w:p>
        </w:tc>
      </w:tr>
      <w:tr>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Xung đột đồng bộ làm cộng điểm hai lần</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Cao</w:t>
            </w:r>
          </w:p>
        </w:tc>
        <w:tc>
          <w:tcPr>
            <w:tcW w:type="dxa" w:w="536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Reward ledger có khóa duy nhất; test đồng bộ hai thiết bị/offline</w:t>
            </w:r>
          </w:p>
        </w:tc>
      </w:tr>
      <w:tr>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Phụ huynh không nhận được magic link</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Trung bình</w:t>
            </w:r>
          </w:p>
        </w:tc>
        <w:tc>
          <w:tcPr>
            <w:tcW w:type="dxa" w:w="536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Nút gửi lại có giới hạn, thông báo kiểm tra spam và giữ tiến trình cục bộ tạm thời</w:t>
            </w:r>
          </w:p>
        </w:tc>
      </w:tr>
      <w:tr>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Trò chơi kéo thả khó dùng trên mobile/accessibility</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Trung bình</w:t>
            </w:r>
          </w:p>
        </w:tc>
        <w:tc>
          <w:tcPr>
            <w:tcW w:type="dxa" w:w="536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Matching bằng chạm-chạm; bàn phím là bắt buộc</w:t>
            </w:r>
          </w:p>
        </w:tc>
      </w:tr>
      <w:tr>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Nội dung quá khó hoặc quá nhiều chữ</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Trung bình</w:t>
            </w:r>
          </w:p>
        </w:tc>
        <w:tc>
          <w:tcPr>
            <w:tcW w:type="dxa" w:w="536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Giới hạn A1, câu ngắn, test với học sinh thật</w:t>
            </w:r>
          </w:p>
        </w:tc>
      </w:tr>
      <w:tr>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Audio không nhất quán</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Trung bình</w:t>
            </w:r>
          </w:p>
        </w:tc>
        <w:tc>
          <w:tcPr>
            <w:tcW w:type="dxa" w:w="536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Một giọng/giọng vùng thống nhất, chuẩn hóa âm lượng, fallback TTS</w:t>
            </w:r>
          </w:p>
        </w:tc>
      </w:tr>
      <w:tr>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Điểm bị cộng vô hạn</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Thấp</w:t>
            </w:r>
          </w:p>
        </w:tc>
        <w:tc>
          <w:tcPr>
            <w:tcW w:type="dxa" w:w="536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Điểm hoàn thành chỉ cấp một lần theo activity ID</w:t>
            </w:r>
          </w:p>
        </w:tc>
      </w:tr>
    </w:tbl>
    <w:p>
      <w:pPr>
        <w:spacing w:after="40"/>
      </w:pPr>
    </w:p>
    <w:p>
      <w:pPr>
        <w:pStyle w:val="Heading1"/>
      </w:pPr>
      <w:r>
        <w:rPr>
          <w:rFonts w:ascii="Calibri" w:hAnsi="Calibri" w:eastAsia="Calibri"/>
          <w:color w:val="2E74B5"/>
          <w:sz w:val="32"/>
        </w:rPr>
        <w:t>17. Quyết định chủ sản phẩm đã phê duyệt</w:t>
      </w:r>
    </w:p>
    <w:tbl>
      <w:tblPr>
        <w:tblStyle w:val="TableGrid"/>
        <w:tblW w:type="dxa" w:w="9360"/>
        <w:tblLayout w:type="fixed"/>
        <w:tblLook w:firstColumn="1" w:firstRow="1" w:lastColumn="0" w:lastRow="0" w:noHBand="0" w:noVBand="1" w:val="04A0"/>
        <w:tblInd w:w="120" w:type="dxa"/>
      </w:tblPr>
      <w:tblGrid>
        <w:gridCol w:w="2900"/>
        <w:gridCol w:w="1100"/>
        <w:gridCol w:w="5360"/>
      </w:tblGrid>
      <w:tr>
        <w:trPr>
          <w:tblHeader w:val="true"/>
        </w:trPr>
        <w:tc>
          <w:tcPr>
            <w:tcW w:type="dxa" w:w="290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Nội dung</w:t>
            </w:r>
          </w:p>
        </w:tc>
        <w:tc>
          <w:tcPr>
            <w:tcW w:type="dxa" w:w="110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Quyết định</w:t>
            </w:r>
          </w:p>
        </w:tc>
        <w:tc>
          <w:tcPr>
            <w:tcW w:type="dxa" w:w="5360"/>
            <w:tcMar>
              <w:top w:w="80" w:type="dxa"/>
              <w:start w:w="120" w:type="dxa"/>
              <w:bottom w:w="80" w:type="dxa"/>
              <w:end w:w="120" w:type="dxa"/>
            </w:tcMar>
            <w:vAlign w:val="center"/>
            <w:shd w:fill="E8EEF5"/>
          </w:tcPr>
          <w:p>
            <w:pPr>
              <w:spacing w:before="0" w:after="40" w:line="252" w:lineRule="auto"/>
            </w:pPr>
            <w:r>
              <w:rPr>
                <w:rFonts w:ascii="Calibri" w:hAnsi="Calibri" w:eastAsia="Calibri"/>
                <w:b/>
                <w:color w:val="1F4D78"/>
                <w:sz w:val="18"/>
              </w:rPr>
              <w:t>Ảnh hưởng chính</w:t>
            </w:r>
          </w:p>
        </w:tc>
      </w:tr>
      <w:tr>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Thứ tự nội dung</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Làm theo thứ tự Unit 1 → Unit 12</w:t>
            </w:r>
          </w:p>
        </w:tc>
        <w:tc>
          <w:tcPr>
            <w:tcW w:type="dxa" w:w="536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MVP đầu tiên là Unit 1-3; các unit sau không phát hành vượt thứ tự</w:t>
            </w:r>
          </w:p>
        </w:tc>
      </w:tr>
      <w:tr>
        <w:tc>
          <w:tcPr>
            <w:tcW w:type="dxa" w:w="290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Giọng audio</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Anh-Mỹ</w:t>
            </w:r>
          </w:p>
        </w:tc>
        <w:tc>
          <w:tcPr>
            <w:tcW w:type="dxa" w:w="536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 xml:space="preserve">Toàn bộ audio chính và fallback TTS dùng </w:t>
            </w:r>
            <w:r>
              <w:rPr>
                <w:rFonts w:ascii="Consolas" w:hAnsi="Consolas" w:eastAsia="Consolas"/>
                <w:color w:val="1F4D78"/>
                <w:sz w:val="18"/>
                <w:shd w:fill="F2F4F7"/>
              </w:rPr>
              <w:t>en-US</w:t>
            </w:r>
          </w:p>
        </w:tc>
      </w:tr>
      <w:tr>
        <w:tc>
          <w:tcPr>
            <w:tcW w:type="dxa" w:w="2900"/>
            <w:tcMar>
              <w:top w:w="80" w:type="dxa"/>
              <w:start w:w="120" w:type="dxa"/>
              <w:bottom w:w="80" w:type="dxa"/>
              <w:end w:w="120" w:type="dxa"/>
            </w:tcMar>
            <w:vAlign w:val="center"/>
          </w:tcPr>
          <w:p>
            <w:pPr>
              <w:spacing w:before="0" w:after="40" w:line="252" w:lineRule="auto"/>
              <w:jc w:val="center"/>
            </w:pPr>
            <w:r>
              <w:rPr>
                <w:rFonts w:ascii="Calibri" w:hAnsi="Calibri" w:eastAsia="Calibri"/>
                <w:color w:val="17324D"/>
                <w:sz w:val="18"/>
              </w:rPr>
              <w:t>Đồng bộ</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Có, ngay trong MVP</w:t>
            </w:r>
          </w:p>
        </w:tc>
        <w:tc>
          <w:tcPr>
            <w:tcW w:type="dxa" w:w="536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Bổ sung tài khoản phụ huynh, Supabase, RLS và xử lý offline/xung đột</w:t>
            </w:r>
          </w:p>
        </w:tc>
      </w:tr>
      <w:tr>
        <w:tc>
          <w:tcPr>
            <w:tcW w:type="dxa" w:w="29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Tên sản phẩm</w:t>
            </w:r>
          </w:p>
        </w:tc>
        <w:tc>
          <w:tcPr>
            <w:tcW w:type="dxa" w:w="110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English Quest Movers</w:t>
            </w:r>
          </w:p>
        </w:tc>
        <w:tc>
          <w:tcPr>
            <w:tcW w:type="dxa" w:w="5360"/>
            <w:tcMar>
              <w:top w:w="80" w:type="dxa"/>
              <w:start w:w="120" w:type="dxa"/>
              <w:bottom w:w="80" w:type="dxa"/>
              <w:end w:w="120" w:type="dxa"/>
            </w:tcMar>
            <w:vAlign w:val="center"/>
          </w:tcPr>
          <w:p>
            <w:pPr>
              <w:spacing w:before="0" w:after="40" w:line="252" w:lineRule="auto"/>
            </w:pPr>
            <w:r>
              <w:rPr>
                <w:rFonts w:ascii="Calibri" w:hAnsi="Calibri" w:eastAsia="Calibri"/>
                <w:color w:val="17324D"/>
                <w:sz w:val="18"/>
              </w:rPr>
              <w:t>Dùng thống nhất trong repository, giao diện và tài liệu</w:t>
            </w:r>
          </w:p>
        </w:tc>
      </w:tr>
    </w:tbl>
    <w:p>
      <w:pPr>
        <w:spacing w:after="40"/>
      </w:pPr>
    </w:p>
    <w:p>
      <w:pPr>
        <w:pStyle w:val="Heading1"/>
      </w:pPr>
      <w:r>
        <w:rPr>
          <w:rFonts w:ascii="Calibri" w:hAnsi="Calibri" w:eastAsia="Calibri"/>
          <w:color w:val="2E74B5"/>
          <w:sz w:val="32"/>
        </w:rPr>
        <w:t>18. Hạng mục còn mở nhưng không chặn phát triển</w:t>
      </w:r>
    </w:p>
    <w:p>
      <w:pPr>
        <w:numPr>
          <w:ilvl w:val="0"/>
          <w:numId w:val="10"/>
        </w:numPr>
        <w:spacing w:after="80" w:line="300" w:lineRule="auto"/>
      </w:pPr>
      <w:r>
        <w:rPr>
          <w:rFonts w:ascii="Calibri" w:hAnsi="Calibri" w:eastAsia="Calibri"/>
          <w:color w:val="17324D"/>
          <w:sz w:val="22"/>
        </w:rPr>
        <w:t>Linh vật cụ thể: tạm dùng chú chim nhỏ khám phá cho đến khi có thiết kế thương hiệu.</w:t>
      </w:r>
    </w:p>
    <w:p>
      <w:pPr>
        <w:numPr>
          <w:ilvl w:val="0"/>
          <w:numId w:val="10"/>
        </w:numPr>
        <w:spacing w:after="80" w:line="300" w:lineRule="auto"/>
      </w:pPr>
      <w:r>
        <w:rPr>
          <w:rFonts w:ascii="Calibri" w:hAnsi="Calibri" w:eastAsia="Calibri"/>
          <w:color w:val="17324D"/>
          <w:sz w:val="22"/>
        </w:rPr>
        <w:t>Trang báo cáo phụ huynh/giáo viên: để sau MVP; MVP chỉ có màn hình tiến trình học sinh.</w:t>
      </w:r>
    </w:p>
    <w:p>
      <w:pPr>
        <w:numPr>
          <w:ilvl w:val="0"/>
          <w:numId w:val="10"/>
        </w:numPr>
        <w:spacing w:after="80" w:line="300" w:lineRule="auto"/>
      </w:pPr>
      <w:r>
        <w:rPr>
          <w:rFonts w:ascii="Calibri" w:hAnsi="Calibri" w:eastAsia="Calibri"/>
          <w:color w:val="17324D"/>
          <w:sz w:val="22"/>
        </w:rPr>
        <w:t>Quyền sử dụng media của sách: mặc định tạo hình, câu hỏi và audio mới để tránh phụ thuộc bản quyền.</w:t>
      </w:r>
    </w:p>
    <w:p>
      <w:pPr>
        <w:numPr>
          <w:ilvl w:val="0"/>
          <w:numId w:val="10"/>
        </w:numPr>
        <w:spacing w:after="80" w:line="300" w:lineRule="auto"/>
      </w:pPr>
      <w:r>
        <w:rPr>
          <w:rFonts w:ascii="Calibri" w:hAnsi="Calibri" w:eastAsia="Calibri"/>
          <w:color w:val="17324D"/>
          <w:sz w:val="22"/>
        </w:rPr>
        <w:t>Tên miền: dùng Vercel preview cho đến khi nghiệm thu.</w:t>
      </w:r>
    </w:p>
    <w:p>
      <w:pPr>
        <w:numPr>
          <w:ilvl w:val="0"/>
          <w:numId w:val="10"/>
        </w:numPr>
        <w:spacing w:after="80" w:line="300" w:lineRule="auto"/>
      </w:pPr>
      <w:r>
        <w:rPr>
          <w:rFonts w:ascii="Calibri" w:hAnsi="Calibri" w:eastAsia="Calibri"/>
          <w:color w:val="17324D"/>
          <w:sz w:val="22"/>
        </w:rPr>
        <w:t>Ngôn ngữ giao diện: hướng dẫn tiếng Việt ngắn, nội dung học bằng tiếng Anh.</w:t>
      </w:r>
    </w:p>
    <w:p>
      <w:r>
        <w:rPr>
          <w:rFonts w:ascii="Calibri" w:hAnsi="Calibri" w:eastAsia="Calibri"/>
          <w:color w:val="17324D"/>
          <w:sz w:val="22"/>
        </w:rPr>
        <w:t xml:space="preserve">Mọi thay đổi đối với bốn quyết định đã phê duyệt phải được ghi vào </w:t>
      </w:r>
      <w:r>
        <w:rPr>
          <w:rFonts w:ascii="Consolas" w:hAnsi="Consolas" w:eastAsia="Consolas"/>
          <w:color w:val="1F4D78"/>
          <w:sz w:val="21"/>
          <w:shd w:fill="F2F4F7"/>
        </w:rPr>
        <w:t>docs/DECISIONS.md</w:t>
      </w:r>
      <w:r>
        <w:rPr>
          <w:rFonts w:ascii="Calibri" w:hAnsi="Calibri" w:eastAsia="Calibri"/>
          <w:color w:val="17324D"/>
          <w:sz w:val="22"/>
        </w:rPr>
        <w:t xml:space="preserve"> trước khi triển khai.</w:t>
      </w:r>
    </w:p>
    <w:p>
      <w:r>
        <w:rPr>
          <w:rFonts w:ascii="Calibri" w:hAnsi="Calibri" w:eastAsia="Calibri"/>
          <w:b/>
          <w:color w:val="17324D"/>
          <w:sz w:val="22"/>
        </w:rPr>
        <w:t>Ghi chú về nguồn:</w:t>
      </w:r>
      <w:r>
        <w:rPr>
          <w:rFonts w:ascii="Calibri" w:hAnsi="Calibri" w:eastAsia="Calibri"/>
          <w:color w:val="17324D"/>
          <w:sz w:val="22"/>
        </w:rPr>
        <w:t xml:space="preserve"> Tài liệu tham chiếu được dùng để xác định chủ đề, mức độ và phạm vi ngôn ngữ. Website phải sử dụng câu ví dụ, câu hỏi, hình ảnh và âm thanh do dự án tự tạo hoặc có giấy phép phù hợp.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8"/>
      </w:rPr>
      <w:t xml:space="preserve">Version 1.0  •  08/08/2026  |  Trang </w:t>
    </w:r>
    <w:r>
      <w:rPr>
        <w:rFonts w:ascii="Calibri" w:hAnsi="Calibri" w:eastAsia="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7085"/>
        <w:sz w:val="17"/>
      </w:rPr>
      <w:t>PRODUCT SPECIFICATION  |  ENGLISH QUEST MOVERS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pPr>
        <w:tabs>
          <w:tab w:val="num" w:pos="540"/>
        </w:tabs>
        <w:ind w:left="540" w:hanging="270"/>
      </w:pPr>
    </w:lvl>
  </w:abstractNum>
  <w:num w:numId="10">
    <w:abstractNumId w:val="9"/>
  </w:num>
  <w:abstractNum w:abstractNumId="10">
    <w:multiLevelType w:val="singleLevel"/>
    <w:lvl w:ilvl="0">
      <w:start w:val="1"/>
      <w:numFmt w:val="decimal"/>
      <w:lvlText w:val="%1."/>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32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 Sản phẩm - English Quest Movers</dc:title>
  <dc:subject>Đặc tả website học tiếng Anh A1 Movers</dc:subject>
  <dc:creator>Product team</dc:creator>
  <cp:keywords>SPEC, A1 Movers, English learning, GitHub, Codex</cp:keywords>
  <dc:description>generated by python-docx</dc:description>
  <cp:lastModifiedBy/>
  <cp:revision>1</cp:revision>
  <dcterms:created xsi:type="dcterms:W3CDTF">2013-12-23T23:15:00Z</dcterms:created>
  <dcterms:modified xsi:type="dcterms:W3CDTF">2013-12-23T23:15:00Z</dcterms:modified>
  <cp:category/>
</cp:coreProperties>
</file>