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Mạng máy tính - </w:t>
      </w:r>
      <w:bookmarkStart w:id="0" w:name="_GoBack"/>
      <w:bookmarkEnd w:id="0"/>
      <w:r>
        <w:rPr>
          <w:rFonts w:hint="default" w:ascii="Times New Roman" w:hAnsi="Times New Roman" w:cs="Times New Roman"/>
          <w:b/>
          <w:bCs/>
          <w:color w:val="000000" w:themeColor="text1"/>
          <w:sz w:val="32"/>
          <w:szCs w:val="32"/>
          <w:lang w:val="en-US"/>
          <w14:textFill>
            <w14:solidFill>
              <w14:schemeClr w14:val="tx1"/>
            </w14:solidFill>
          </w14:textFill>
        </w:rPr>
        <w:t>câu hỏi cuối buổi tuần 3</w:t>
      </w:r>
    </w:p>
    <w:p>
      <w:pPr>
        <w:rPr>
          <w:rFonts w:hint="default" w:ascii="Times New Roman" w:hAnsi="Times New Roman" w:cs="Times New Roman"/>
          <w:color w:val="000000" w:themeColor="text1"/>
          <w:sz w:val="28"/>
          <w:szCs w:val="28"/>
          <w:lang w:val="en-US"/>
          <w14:textFill>
            <w14:solidFill>
              <w14:schemeClr w14:val="tx1"/>
            </w14:solidFill>
          </w14:textFill>
        </w:rPr>
      </w:pPr>
    </w:p>
    <w:p>
      <w:pPr>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Câu 1: Tại sao phải gắn tai nghe vào để bắt sóng?</w:t>
      </w:r>
    </w:p>
    <w:p>
      <w:pP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cs="Times New Roman"/>
          <w:color w:val="000000" w:themeColor="text1"/>
          <w:sz w:val="28"/>
          <w:szCs w:val="28"/>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Một số máy thu sóng FM di động được thiết kế với anten tích hợp vào dây tai nghe. Anten này thường nằm trong dây tai nghe và sử dụng dây đó như một phần của anten để cải thiện khả năng thu sóng. Khi gắn tai nghe vào, anten sẽ được kích thích tốt hơn, giúp máy thu sóng FM hoạt động hiệu quả hơn.</w:t>
      </w:r>
    </w:p>
    <w:p>
      <w:pPr>
        <w:rPr>
          <w:rFonts w:hint="default" w:ascii="Times New Roman" w:hAnsi="Times New Roman" w:eastAsia="Segoe UI" w:cs="Times New Roman"/>
          <w:b/>
          <w:bCs/>
          <w:i w:val="0"/>
          <w:iCs w:val="0"/>
          <w:caps w:val="0"/>
          <w:color w:val="000000" w:themeColor="text1"/>
          <w:spacing w:val="0"/>
          <w:sz w:val="28"/>
          <w:szCs w:val="28"/>
          <w:lang w:val="en-US"/>
          <w14:textFill>
            <w14:solidFill>
              <w14:schemeClr w14:val="tx1"/>
            </w14:solidFill>
          </w14:textFill>
        </w:rPr>
      </w:pPr>
      <w:r>
        <w:rPr>
          <w:rFonts w:hint="default" w:ascii="Times New Roman" w:hAnsi="Times New Roman" w:eastAsia="Segoe UI" w:cs="Times New Roman"/>
          <w:b/>
          <w:bCs/>
          <w:i w:val="0"/>
          <w:iCs w:val="0"/>
          <w:color w:val="000000" w:themeColor="text1"/>
          <w:spacing w:val="0"/>
          <w:sz w:val="28"/>
          <w:szCs w:val="28"/>
          <w:lang w:val="en-US"/>
          <w14:textFill>
            <w14:solidFill>
              <w14:schemeClr w14:val="tx1"/>
            </w14:solidFill>
          </w14:textFill>
        </w:rPr>
        <w:t>C</w:t>
      </w:r>
      <w:r>
        <w:rPr>
          <w:rFonts w:hint="default" w:ascii="Times New Roman" w:hAnsi="Times New Roman" w:eastAsia="Segoe UI" w:cs="Times New Roman"/>
          <w:b/>
          <w:bCs/>
          <w:i w:val="0"/>
          <w:iCs w:val="0"/>
          <w:caps w:val="0"/>
          <w:color w:val="000000" w:themeColor="text1"/>
          <w:spacing w:val="0"/>
          <w:sz w:val="28"/>
          <w:szCs w:val="28"/>
          <w:lang w:val="en-US"/>
          <w14:textFill>
            <w14:solidFill>
              <w14:schemeClr w14:val="tx1"/>
            </w14:solidFill>
          </w14:textFill>
        </w:rPr>
        <w:t>âu 2: Tại sao cáp xoắn đôi phải xoắn từng đôi?</w:t>
      </w:r>
    </w:p>
    <w:p>
      <w:pP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lang w:val="en-US"/>
          <w14:textFill>
            <w14:solidFill>
              <w14:schemeClr w14:val="tx1"/>
            </w14:solidFill>
          </w14:textFill>
        </w:rPr>
        <w:tab/>
        <w:t xml:space="preserve">- </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Cáp xoắn đôi là loại cáp gồm nhiều cặp dây đồng xoắn lại với nhau nhằm chống phát xạ nhiễu điện từ từ bên ngoài</w:t>
      </w: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ab/>
        <w:t xml:space="preserve">- </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Nếu không xoắn lại với nhau thì tín hiệu sẽ cùng pha nên biên độ tăng dẫn đến nhiễu.</w:t>
      </w:r>
    </w:p>
    <w:p>
      <w:pPr>
        <w:ind w:firstLine="720" w:firstLineChars="0"/>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 xml:space="preserve">- </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Nếu xoắn lại thì tín hiệu sẽ chéo nhau ngược pha nhau nên nhiễu bị triệt tiêu.</w:t>
      </w:r>
    </w:p>
    <w:p>
      <w:pP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ab/>
        <w:t xml:space="preserve">- </w:t>
      </w: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Từ sự phát xạ của loại cáp UTP và sự xuyên âm(Crosstalk) giữa những cặp cáp liền kề.</w:t>
      </w:r>
    </w:p>
    <w:p>
      <w:pPr>
        <w:rPr>
          <w:rFonts w:hint="default" w:ascii="Times New Roman" w:hAnsi="Times New Roman" w:eastAsia="Helvetica" w:cs="Times New Roman"/>
          <w:b/>
          <w:bCs/>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Helvetica" w:cs="Times New Roman"/>
          <w:b/>
          <w:bCs/>
          <w:i w:val="0"/>
          <w:iCs w:val="0"/>
          <w:color w:val="000000" w:themeColor="text1"/>
          <w:spacing w:val="0"/>
          <w:sz w:val="28"/>
          <w:szCs w:val="28"/>
          <w:shd w:val="clear" w:fill="FFFFFF"/>
          <w:lang w:val="en-US"/>
          <w14:textFill>
            <w14:solidFill>
              <w14:schemeClr w14:val="tx1"/>
            </w14:solidFill>
          </w14:textFill>
        </w:rPr>
        <w:t>C</w:t>
      </w:r>
      <w:r>
        <w:rPr>
          <w:rFonts w:hint="default" w:ascii="Times New Roman" w:hAnsi="Times New Roman" w:eastAsia="Helvetica" w:cs="Times New Roman"/>
          <w:b/>
          <w:bCs/>
          <w:i w:val="0"/>
          <w:iCs w:val="0"/>
          <w:caps w:val="0"/>
          <w:color w:val="000000" w:themeColor="text1"/>
          <w:spacing w:val="0"/>
          <w:sz w:val="28"/>
          <w:szCs w:val="28"/>
          <w:shd w:val="clear" w:fill="FFFFFF"/>
          <w:lang w:val="en-US"/>
          <w14:textFill>
            <w14:solidFill>
              <w14:schemeClr w14:val="tx1"/>
            </w14:solidFill>
          </w14:textFill>
        </w:rPr>
        <w:t>âu 3: Đoạn mạng 105m thì đoạn trục trên có hoạt động được không?</w:t>
      </w:r>
    </w:p>
    <w:p>
      <w:pP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lang w:val="en-US"/>
          <w14:textFill>
            <w14:solidFill>
              <w14:schemeClr w14:val="tx1"/>
            </w14:solidFill>
          </w14:textFill>
        </w:rPr>
        <w:tab/>
      </w:r>
      <w:r>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t>Trong trường hợp đoạn cáp dài 105 mét, nó có thể hoạt động tốt trong một số trường hợp, nhưng đối với đảm bảo chất lượng tối ưu và tuân thủ tiêu chuẩn, nên xem xét lại cấu hình và kiểm tra hiệu suất của mạng.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62330"/>
    <w:rsid w:val="07562330"/>
    <w:rsid w:val="0B2E4AF8"/>
    <w:rsid w:val="0B665D48"/>
    <w:rsid w:val="59846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2024-01-14T12:48:00Z</dcterms:created>
  <dc:creator>Thien Hoa</dc:creator>
  <cp:lastModifiedBy>Lan Nhat</cp:lastModifiedBy>
  <dcterms:modified xsi:type="dcterms:W3CDTF">2024-01-14T13:14:45Z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FC25C5B313204F8798808486F158F4F9_11</vt:lpwstr>
  </property>
</Properties>
</file>