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281A38">
      <w:pPr>
        <w:ind w:firstLine="0"/>
        <w:jc w:val="center"/>
        <w:rPr>
          <w:color w:val="000000" w:themeColor="text1"/>
          <w:sz w:val="28"/>
          <w:szCs w:val="26"/>
          <w:lang w:val="vi-VN"/>
          <w14:textFill>
            <w14:solidFill>
              <w14:schemeClr w14:val="tx1"/>
            </w14:solidFill>
          </w14:textFill>
        </w:rPr>
      </w:pPr>
      <w:bookmarkStart w:id="1756" w:name="_GoBack"/>
      <w:bookmarkEnd w:id="1756"/>
      <w:r>
        <mc:AlternateContent>
          <mc:Choice Requires="wps">
            <w:drawing>
              <wp:inline distT="0" distB="0" distL="0" distR="0">
                <wp:extent cx="5759450" cy="8999855"/>
                <wp:effectExtent l="19050" t="19050" r="12700" b="10795"/>
                <wp:docPr id="19" name="Rectangle 19"/>
                <wp:cNvGraphicFramePr/>
                <a:graphic xmlns:a="http://schemas.openxmlformats.org/drawingml/2006/main">
                  <a:graphicData uri="http://schemas.microsoft.com/office/word/2010/wordprocessingShape">
                    <wps:wsp>
                      <wps:cNvSpPr/>
                      <wps:spPr>
                        <a:xfrm>
                          <a:off x="0" y="0"/>
                          <a:ext cx="5760000" cy="900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6DB3FE5E">
                            <w:pPr>
                              <w:spacing w:before="0"/>
                              <w:jc w:val="center"/>
                              <w:rPr>
                                <w:color w:val="000000" w:themeColor="text1"/>
                                <w:sz w:val="28"/>
                                <w:szCs w:val="26"/>
                                <w14:textFill>
                                  <w14:solidFill>
                                    <w14:schemeClr w14:val="tx1"/>
                                  </w14:solidFill>
                                </w14:textFill>
                              </w:rPr>
                            </w:pPr>
                          </w:p>
                          <w:p w14:paraId="645C176F">
                            <w:pPr>
                              <w:spacing w:before="0"/>
                              <w:jc w:val="center"/>
                              <w:rPr>
                                <w:color w:val="000000" w:themeColor="text1"/>
                                <w:sz w:val="28"/>
                                <w:szCs w:val="26"/>
                                <w14:textFill>
                                  <w14:solidFill>
                                    <w14:schemeClr w14:val="tx1"/>
                                  </w14:solidFill>
                                </w14:textFill>
                              </w:rPr>
                            </w:pPr>
                            <w:r>
                              <w:rPr>
                                <w:color w:val="000000" w:themeColor="text1"/>
                                <w:sz w:val="28"/>
                                <w:szCs w:val="26"/>
                                <w14:textFill>
                                  <w14:solidFill>
                                    <w14:schemeClr w14:val="tx1"/>
                                  </w14:solidFill>
                                </w14:textFill>
                              </w:rPr>
                              <w:t>TRƯỜNG ĐẠI HỌC CẦN THƠ</w:t>
                            </w:r>
                          </w:p>
                          <w:p w14:paraId="3BFBDC69">
                            <w:pPr>
                              <w:spacing w:before="0"/>
                              <w:jc w:val="center"/>
                              <w:rPr>
                                <w:b/>
                                <w:color w:val="000000" w:themeColor="text1"/>
                                <w:sz w:val="28"/>
                                <w:szCs w:val="28"/>
                                <w14:textFill>
                                  <w14:solidFill>
                                    <w14:schemeClr w14:val="tx1"/>
                                  </w14:solidFill>
                                </w14:textFill>
                              </w:rPr>
                            </w:pPr>
                            <w:r>
                              <w:rPr>
                                <w:rFonts w:hint="default"/>
                                <w:b/>
                                <w:color w:val="000000" w:themeColor="text1"/>
                                <w:sz w:val="28"/>
                                <w:szCs w:val="28"/>
                                <w:lang w:val="en-US"/>
                                <w14:textFill>
                                  <w14:solidFill>
                                    <w14:schemeClr w14:val="tx1"/>
                                  </w14:solidFill>
                                </w14:textFill>
                              </w:rPr>
                              <w:t>TRƯỜNG</w:t>
                            </w:r>
                            <w:r>
                              <w:rPr>
                                <w:b/>
                                <w:color w:val="000000" w:themeColor="text1"/>
                                <w:sz w:val="28"/>
                                <w:szCs w:val="28"/>
                                <w14:textFill>
                                  <w14:solidFill>
                                    <w14:schemeClr w14:val="tx1"/>
                                  </w14:solidFill>
                                </w14:textFill>
                              </w:rPr>
                              <w:t xml:space="preserve"> CÔNG NGHỆ THÔNG TIN &amp; TRUYỀN THÔNG</w:t>
                            </w:r>
                          </w:p>
                          <w:p w14:paraId="48436EE0">
                            <w:pPr>
                              <w:tabs>
                                <w:tab w:val="center" w:pos="4536"/>
                                <w:tab w:val="left" w:pos="5124"/>
                              </w:tabs>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p>
                          <w:p w14:paraId="5E017332">
                            <w:pPr>
                              <w:jc w:val="center"/>
                              <w:rPr>
                                <w:b/>
                                <w:color w:val="000000" w:themeColor="text1"/>
                                <w:sz w:val="28"/>
                                <w:szCs w:val="28"/>
                                <w14:textFill>
                                  <w14:solidFill>
                                    <w14:schemeClr w14:val="tx1"/>
                                  </w14:solidFill>
                                </w14:textFill>
                              </w:rPr>
                            </w:pPr>
                            <w:r>
                              <w:drawing>
                                <wp:inline distT="0" distB="0" distL="0" distR="0">
                                  <wp:extent cx="1198880" cy="119888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6" name="image1.jpg"/>
                                          <pic:cNvPicPr preferRelativeResize="0"/>
                                        </pic:nvPicPr>
                                        <pic:blipFill>
                                          <a:blip r:embed="rId8"/>
                                          <a:srcRect/>
                                          <a:stretch>
                                            <a:fillRect/>
                                          </a:stretch>
                                        </pic:blipFill>
                                        <pic:spPr>
                                          <a:xfrm>
                                            <a:off x="0" y="0"/>
                                            <a:ext cx="1199017" cy="1199017"/>
                                          </a:xfrm>
                                          <a:prstGeom prst="rect">
                                            <a:avLst/>
                                          </a:prstGeom>
                                        </pic:spPr>
                                      </pic:pic>
                                    </a:graphicData>
                                  </a:graphic>
                                </wp:inline>
                              </w:drawing>
                            </w:r>
                          </w:p>
                          <w:p w14:paraId="78AD2D9C">
                            <w:pPr>
                              <w:jc w:val="center"/>
                              <w:rPr>
                                <w:color w:val="000000" w:themeColor="text1"/>
                                <w:sz w:val="28"/>
                                <w:szCs w:val="28"/>
                                <w14:textFill>
                                  <w14:solidFill>
                                    <w14:schemeClr w14:val="tx1"/>
                                  </w14:solidFill>
                                </w14:textFill>
                              </w:rPr>
                            </w:pPr>
                          </w:p>
                          <w:p w14:paraId="5221AABF">
                            <w:pPr>
                              <w:jc w:val="center"/>
                              <w:rPr>
                                <w:b/>
                                <w:color w:val="000000"/>
                                <w:sz w:val="28"/>
                                <w:szCs w:val="28"/>
                              </w:rPr>
                            </w:pPr>
                            <w:r>
                              <w:rPr>
                                <w:b/>
                                <w:color w:val="000000"/>
                                <w:sz w:val="28"/>
                                <w:szCs w:val="28"/>
                              </w:rPr>
                              <w:t xml:space="preserve">BÀI TẬP CUỐI KỲ </w:t>
                            </w:r>
                          </w:p>
                          <w:p w14:paraId="06C5D29B">
                            <w:pPr>
                              <w:jc w:val="center"/>
                              <w:rPr>
                                <w:b/>
                                <w:color w:val="000000"/>
                                <w:sz w:val="28"/>
                                <w:szCs w:val="28"/>
                              </w:rPr>
                            </w:pPr>
                            <w:r>
                              <w:rPr>
                                <w:b/>
                                <w:color w:val="000000"/>
                                <w:sz w:val="28"/>
                                <w:szCs w:val="28"/>
                              </w:rPr>
                              <w:t>HỌC PHẦN: PHÁT TRIỂN HỆ THỐNG THÔNG TIN ĐỊA LÝ</w:t>
                            </w:r>
                          </w:p>
                          <w:p w14:paraId="556C0697">
                            <w:pPr>
                              <w:jc w:val="center"/>
                              <w:rPr>
                                <w:color w:val="000000"/>
                                <w:sz w:val="27"/>
                                <w:szCs w:val="27"/>
                              </w:rPr>
                            </w:pPr>
                            <w:r>
                              <w:rPr>
                                <w:b/>
                                <w:color w:val="000000"/>
                                <w:sz w:val="28"/>
                                <w:szCs w:val="28"/>
                              </w:rPr>
                              <w:t>MÃ SỐ HP: CT298</w:t>
                            </w:r>
                            <w:r>
                              <w:rPr>
                                <w:color w:val="000000"/>
                                <w:sz w:val="27"/>
                                <w:szCs w:val="27"/>
                              </w:rPr>
                              <w:t xml:space="preserve"> </w:t>
                            </w:r>
                          </w:p>
                          <w:p w14:paraId="408E7C5C">
                            <w:pPr>
                              <w:jc w:val="center"/>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Đề tài</w:t>
                            </w:r>
                          </w:p>
                          <w:p w14:paraId="4CE014D5">
                            <w:pPr>
                              <w:ind w:right="9"/>
                              <w:jc w:val="center"/>
                              <w:rPr>
                                <w:color w:val="000000" w:themeColor="text1"/>
                                <w:sz w:val="40"/>
                                <w:szCs w:val="40"/>
                                <w14:textFill>
                                  <w14:solidFill>
                                    <w14:schemeClr w14:val="tx1"/>
                                  </w14:solidFill>
                                </w14:textFill>
                              </w:rPr>
                            </w:pPr>
                            <w:r>
                              <w:rPr>
                                <w:b/>
                                <w:color w:val="000000" w:themeColor="text1"/>
                                <w:sz w:val="40"/>
                                <w:szCs w:val="40"/>
                                <w14:textFill>
                                  <w14:solidFill>
                                    <w14:schemeClr w14:val="tx1"/>
                                  </w14:solidFill>
                                </w14:textFill>
                              </w:rPr>
                              <w:t>CÔNG TY GIAO NHẬN HÀNG</w:t>
                            </w:r>
                          </w:p>
                          <w:p w14:paraId="4B8C0266">
                            <w:pPr>
                              <w:jc w:val="center"/>
                              <w:rPr>
                                <w:color w:val="000000" w:themeColor="text1"/>
                                <w:sz w:val="40"/>
                                <w:szCs w:val="40"/>
                                <w14:textFill>
                                  <w14:solidFill>
                                    <w14:schemeClr w14:val="tx1"/>
                                  </w14:solidFill>
                                </w14:textFill>
                              </w:rPr>
                            </w:pPr>
                          </w:p>
                          <w:p w14:paraId="5544E6C9">
                            <w:pPr>
                              <w:jc w:val="center"/>
                              <w:rPr>
                                <w:color w:val="000000" w:themeColor="text1"/>
                                <w:sz w:val="28"/>
                                <w:szCs w:val="28"/>
                                <w14:textFill>
                                  <w14:solidFill>
                                    <w14:schemeClr w14:val="tx1"/>
                                  </w14:solidFill>
                                </w14:textFill>
                              </w:rPr>
                            </w:pPr>
                          </w:p>
                          <w:p w14:paraId="4F567DCB">
                            <w:pPr>
                              <w:jc w:val="center"/>
                              <w:rPr>
                                <w:color w:val="000000" w:themeColor="text1"/>
                                <w:sz w:val="28"/>
                                <w:szCs w:val="28"/>
                                <w14:textFill>
                                  <w14:solidFill>
                                    <w14:schemeClr w14:val="tx1"/>
                                  </w14:solidFill>
                                </w14:textFill>
                              </w:rPr>
                            </w:pPr>
                          </w:p>
                          <w:p w14:paraId="32F68922">
                            <w:pPr>
                              <w:ind w:firstLine="0"/>
                              <w:jc w:val="center"/>
                              <w:rPr>
                                <w:color w:val="000000"/>
                                <w:sz w:val="28"/>
                                <w:szCs w:val="28"/>
                                <w:lang w:val="vi-VN"/>
                              </w:rPr>
                            </w:pPr>
                            <w:r>
                              <w:rPr>
                                <w:b/>
                                <w:color w:val="000000"/>
                                <w:sz w:val="28"/>
                                <w:szCs w:val="28"/>
                                <w:lang w:val="vi-VN"/>
                              </w:rPr>
                              <w:t>Người hướng dẫn</w:t>
                            </w:r>
                            <w:r>
                              <w:rPr>
                                <w:b/>
                                <w:color w:val="000000"/>
                                <w:sz w:val="28"/>
                                <w:szCs w:val="28"/>
                              </w:rPr>
                              <w:t>:</w:t>
                            </w:r>
                            <w:r>
                              <w:rPr>
                                <w:color w:val="000000"/>
                                <w:sz w:val="28"/>
                                <w:szCs w:val="28"/>
                                <w:lang w:val="vi-VN"/>
                              </w:rPr>
                              <w:t xml:space="preserve"> TS. Trương Quốc Định </w:t>
                            </w:r>
                          </w:p>
                          <w:p w14:paraId="543C5283">
                            <w:pPr>
                              <w:ind w:firstLine="0"/>
                              <w:jc w:val="center"/>
                              <w:rPr>
                                <w:b/>
                                <w:color w:val="000000"/>
                                <w:sz w:val="28"/>
                                <w:szCs w:val="28"/>
                                <w:lang w:val="vi-VN"/>
                              </w:rPr>
                            </w:pPr>
                            <w:r>
                              <w:rPr>
                                <w:b/>
                                <w:color w:val="000000"/>
                                <w:sz w:val="28"/>
                                <w:szCs w:val="28"/>
                                <w:lang w:val="vi-VN"/>
                              </w:rPr>
                              <w:t>Sinh viên thực hiện:</w:t>
                            </w:r>
                          </w:p>
                          <w:p w14:paraId="23658F60">
                            <w:pPr>
                              <w:ind w:firstLine="0"/>
                              <w:jc w:val="center"/>
                              <w:rPr>
                                <w:color w:val="000000"/>
                                <w:sz w:val="28"/>
                                <w:szCs w:val="28"/>
                                <w:lang w:val="vi-VN"/>
                              </w:rPr>
                            </w:pPr>
                            <w:r>
                              <w:rPr>
                                <w:color w:val="000000"/>
                                <w:sz w:val="28"/>
                                <w:szCs w:val="28"/>
                                <w:lang w:val="vi-VN"/>
                              </w:rPr>
                              <w:t xml:space="preserve">Trần Thị Nhựt Trầm, Mã số: B2103483 </w:t>
                            </w:r>
                          </w:p>
                          <w:p w14:paraId="71517EAC">
                            <w:pPr>
                              <w:ind w:firstLine="0"/>
                              <w:jc w:val="center"/>
                              <w:rPr>
                                <w:color w:val="000000"/>
                                <w:sz w:val="28"/>
                                <w:szCs w:val="28"/>
                                <w:lang w:val="vi-VN"/>
                              </w:rPr>
                            </w:pPr>
                            <w:r>
                              <w:rPr>
                                <w:color w:val="000000"/>
                                <w:sz w:val="28"/>
                                <w:szCs w:val="28"/>
                                <w:lang w:val="vi-VN"/>
                              </w:rPr>
                              <w:t xml:space="preserve">Trần Bạch Bảo Khanh, Mã số: B2003788 </w:t>
                            </w:r>
                          </w:p>
                          <w:p w14:paraId="5D7DDAE0">
                            <w:pPr>
                              <w:ind w:firstLine="0"/>
                              <w:jc w:val="center"/>
                              <w:rPr>
                                <w:color w:val="000000"/>
                                <w:sz w:val="28"/>
                                <w:szCs w:val="28"/>
                                <w:lang w:val="vi-VN"/>
                              </w:rPr>
                            </w:pPr>
                            <w:r>
                              <w:rPr>
                                <w:color w:val="000000"/>
                                <w:sz w:val="28"/>
                                <w:szCs w:val="28"/>
                                <w:lang w:val="vi-VN"/>
                              </w:rPr>
                              <w:t xml:space="preserve">Lê Nguyễn Bảo Trân, Mã số: B2110033 </w:t>
                            </w:r>
                          </w:p>
                          <w:p w14:paraId="589F61DB">
                            <w:pPr>
                              <w:ind w:firstLine="0"/>
                              <w:jc w:val="center"/>
                              <w:rPr>
                                <w:color w:val="000000" w:themeColor="text1"/>
                                <w:sz w:val="28"/>
                                <w:szCs w:val="28"/>
                                <w:lang w:val="vi-VN"/>
                                <w14:textFill>
                                  <w14:solidFill>
                                    <w14:schemeClr w14:val="tx1"/>
                                  </w14:solidFill>
                                </w14:textFill>
                              </w:rPr>
                            </w:pPr>
                            <w:r>
                              <w:rPr>
                                <w:color w:val="000000"/>
                                <w:sz w:val="28"/>
                                <w:szCs w:val="28"/>
                                <w:lang w:val="vi-VN"/>
                              </w:rPr>
                              <w:t xml:space="preserve">Nguyễn </w:t>
                            </w:r>
                            <w:r>
                              <w:rPr>
                                <w:rFonts w:hint="default"/>
                                <w:color w:val="000000"/>
                                <w:sz w:val="28"/>
                                <w:szCs w:val="28"/>
                                <w:lang w:val="en-US"/>
                              </w:rPr>
                              <w:t xml:space="preserve">Thị </w:t>
                            </w:r>
                            <w:r>
                              <w:rPr>
                                <w:color w:val="000000"/>
                                <w:sz w:val="28"/>
                                <w:szCs w:val="28"/>
                                <w:lang w:val="vi-VN"/>
                              </w:rPr>
                              <w:t>Nhật Thiên Lan Mã số: B2103427</w:t>
                            </w:r>
                          </w:p>
                          <w:p w14:paraId="63310791">
                            <w:pPr>
                              <w:ind w:firstLine="0"/>
                              <w:jc w:val="center"/>
                              <w:rPr>
                                <w:color w:val="000000" w:themeColor="text1"/>
                                <w:sz w:val="28"/>
                                <w:szCs w:val="28"/>
                                <w:lang w:val="vi-VN"/>
                                <w14:textFill>
                                  <w14:solidFill>
                                    <w14:schemeClr w14:val="tx1"/>
                                  </w14:solidFill>
                                </w14:textFill>
                              </w:rPr>
                            </w:pPr>
                          </w:p>
                          <w:p w14:paraId="28B2BF00">
                            <w:pPr>
                              <w:ind w:firstLine="0"/>
                              <w:jc w:val="center"/>
                              <w:rPr>
                                <w:color w:val="000000" w:themeColor="text1"/>
                                <w:sz w:val="28"/>
                                <w:szCs w:val="28"/>
                                <w:lang w:val="vi-VN"/>
                                <w14:textFill>
                                  <w14:solidFill>
                                    <w14:schemeClr w14:val="tx1"/>
                                  </w14:solidFill>
                                </w14:textFill>
                              </w:rPr>
                            </w:pPr>
                          </w:p>
                          <w:p w14:paraId="6C56211D">
                            <w:pPr>
                              <w:ind w:firstLine="0"/>
                              <w:jc w:val="center"/>
                              <w:rPr>
                                <w:color w:val="000000" w:themeColor="text1"/>
                                <w:sz w:val="28"/>
                                <w:szCs w:val="28"/>
                                <w:lang w:val="vi-VN"/>
                                <w14:textFill>
                                  <w14:solidFill>
                                    <w14:schemeClr w14:val="tx1"/>
                                  </w14:solidFill>
                                </w14:textFill>
                              </w:rPr>
                            </w:pPr>
                          </w:p>
                          <w:p w14:paraId="4768A02D">
                            <w:pPr>
                              <w:jc w:val="center"/>
                              <w:rPr>
                                <w:sz w:val="28"/>
                                <w:szCs w:val="28"/>
                                <w:lang w:val="vi-VN"/>
                              </w:rPr>
                            </w:pPr>
                            <w:r>
                              <w:rPr>
                                <w:color w:val="000000"/>
                                <w:sz w:val="28"/>
                                <w:szCs w:val="28"/>
                                <w:lang w:val="vi-VN"/>
                              </w:rPr>
                              <w:t>Học kỳ II</w:t>
                            </w:r>
                            <w:r>
                              <w:rPr>
                                <w:color w:val="000000"/>
                                <w:sz w:val="28"/>
                                <w:szCs w:val="28"/>
                              </w:rPr>
                              <w:t xml:space="preserve"> -</w:t>
                            </w:r>
                            <w:r>
                              <w:rPr>
                                <w:color w:val="000000"/>
                                <w:sz w:val="28"/>
                                <w:szCs w:val="28"/>
                                <w:lang w:val="vi-VN"/>
                              </w:rPr>
                              <w:t xml:space="preserve"> Năm học: 2024</w:t>
                            </w:r>
                            <w:r>
                              <w:rPr>
                                <w:color w:val="000000"/>
                                <w:sz w:val="28"/>
                                <w:szCs w:val="28"/>
                              </w:rPr>
                              <w:t>-</w:t>
                            </w:r>
                            <w:r>
                              <w:rPr>
                                <w:color w:val="000000"/>
                                <w:sz w:val="28"/>
                                <w:szCs w:val="28"/>
                                <w:lang w:val="vi-VN"/>
                              </w:rPr>
                              <w:t>2025</w:t>
                            </w:r>
                          </w:p>
                        </w:txbxContent>
                      </wps:txbx>
                      <wps:bodyPr spcFirstLastPara="1" wrap="square" lIns="91425" tIns="91425" rIns="91425" bIns="91425" anchor="t" anchorCtr="0">
                        <a:noAutofit/>
                      </wps:bodyPr>
                    </wps:wsp>
                  </a:graphicData>
                </a:graphic>
              </wp:inline>
            </w:drawing>
          </mc:Choice>
          <mc:Fallback>
            <w:pict>
              <v:rect id="Rectangle 19" o:spid="_x0000_s1026" o:spt="1" style="height:708.65pt;width:453.5pt;" fillcolor="#FFFFFF" filled="t" stroked="t" coordsize="21600,21600" o:gfxdata="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EuxANUAAAAGAQAADwAAAAAAAAABACAAAAAiAAAAZHJzL2Rvd25yZXYueG1sUEsBAhQA&#10;FAAAAAgAh07iQA8RMHIuAgAAqAQAAA4AAAAAAAAAAQAgAAAAJAEAAGRycy9lMm9Eb2MueG1sUEsF&#10;BgAAAAAGAAYAWQEAAMQFAAAAAA==&#10;">
                <v:fill on="t" focussize="0,0"/>
                <v:stroke weight="3.00393700787402pt" color="#000000" joinstyle="round" endcap="square" startarrowwidth="narrow" startarrowlength="short" endarrowwidth="narrow" endarrowlength="short"/>
                <v:imagedata o:title=""/>
                <o:lock v:ext="edit" aspectratio="f"/>
                <v:textbox inset="7.1988188976378pt,7.1988188976378pt,7.1988188976378pt,7.1988188976378pt">
                  <w:txbxContent>
                    <w:p w14:paraId="6DB3FE5E">
                      <w:pPr>
                        <w:spacing w:before="0"/>
                        <w:jc w:val="center"/>
                        <w:rPr>
                          <w:color w:val="000000" w:themeColor="text1"/>
                          <w:sz w:val="28"/>
                          <w:szCs w:val="26"/>
                          <w14:textFill>
                            <w14:solidFill>
                              <w14:schemeClr w14:val="tx1"/>
                            </w14:solidFill>
                          </w14:textFill>
                        </w:rPr>
                      </w:pPr>
                    </w:p>
                    <w:p w14:paraId="645C176F">
                      <w:pPr>
                        <w:spacing w:before="0"/>
                        <w:jc w:val="center"/>
                        <w:rPr>
                          <w:color w:val="000000" w:themeColor="text1"/>
                          <w:sz w:val="28"/>
                          <w:szCs w:val="26"/>
                          <w14:textFill>
                            <w14:solidFill>
                              <w14:schemeClr w14:val="tx1"/>
                            </w14:solidFill>
                          </w14:textFill>
                        </w:rPr>
                      </w:pPr>
                      <w:r>
                        <w:rPr>
                          <w:color w:val="000000" w:themeColor="text1"/>
                          <w:sz w:val="28"/>
                          <w:szCs w:val="26"/>
                          <w14:textFill>
                            <w14:solidFill>
                              <w14:schemeClr w14:val="tx1"/>
                            </w14:solidFill>
                          </w14:textFill>
                        </w:rPr>
                        <w:t>TRƯỜNG ĐẠI HỌC CẦN THƠ</w:t>
                      </w:r>
                    </w:p>
                    <w:p w14:paraId="3BFBDC69">
                      <w:pPr>
                        <w:spacing w:before="0"/>
                        <w:jc w:val="center"/>
                        <w:rPr>
                          <w:b/>
                          <w:color w:val="000000" w:themeColor="text1"/>
                          <w:sz w:val="28"/>
                          <w:szCs w:val="28"/>
                          <w14:textFill>
                            <w14:solidFill>
                              <w14:schemeClr w14:val="tx1"/>
                            </w14:solidFill>
                          </w14:textFill>
                        </w:rPr>
                      </w:pPr>
                      <w:r>
                        <w:rPr>
                          <w:rFonts w:hint="default"/>
                          <w:b/>
                          <w:color w:val="000000" w:themeColor="text1"/>
                          <w:sz w:val="28"/>
                          <w:szCs w:val="28"/>
                          <w:lang w:val="en-US"/>
                          <w14:textFill>
                            <w14:solidFill>
                              <w14:schemeClr w14:val="tx1"/>
                            </w14:solidFill>
                          </w14:textFill>
                        </w:rPr>
                        <w:t>TRƯỜNG</w:t>
                      </w:r>
                      <w:r>
                        <w:rPr>
                          <w:b/>
                          <w:color w:val="000000" w:themeColor="text1"/>
                          <w:sz w:val="28"/>
                          <w:szCs w:val="28"/>
                          <w14:textFill>
                            <w14:solidFill>
                              <w14:schemeClr w14:val="tx1"/>
                            </w14:solidFill>
                          </w14:textFill>
                        </w:rPr>
                        <w:t xml:space="preserve"> CÔNG NGHỆ THÔNG TIN &amp; TRUYỀN THÔNG</w:t>
                      </w:r>
                    </w:p>
                    <w:p w14:paraId="48436EE0">
                      <w:pPr>
                        <w:tabs>
                          <w:tab w:val="center" w:pos="4536"/>
                          <w:tab w:val="left" w:pos="5124"/>
                        </w:tabs>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p>
                    <w:p w14:paraId="5E017332">
                      <w:pPr>
                        <w:jc w:val="center"/>
                        <w:rPr>
                          <w:b/>
                          <w:color w:val="000000" w:themeColor="text1"/>
                          <w:sz w:val="28"/>
                          <w:szCs w:val="28"/>
                          <w14:textFill>
                            <w14:solidFill>
                              <w14:schemeClr w14:val="tx1"/>
                            </w14:solidFill>
                          </w14:textFill>
                        </w:rPr>
                      </w:pPr>
                      <w:r>
                        <w:drawing>
                          <wp:inline distT="0" distB="0" distL="0" distR="0">
                            <wp:extent cx="1198880" cy="119888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6" name="image1.jpg"/>
                                    <pic:cNvPicPr preferRelativeResize="0"/>
                                  </pic:nvPicPr>
                                  <pic:blipFill>
                                    <a:blip r:embed="rId8"/>
                                    <a:srcRect/>
                                    <a:stretch>
                                      <a:fillRect/>
                                    </a:stretch>
                                  </pic:blipFill>
                                  <pic:spPr>
                                    <a:xfrm>
                                      <a:off x="0" y="0"/>
                                      <a:ext cx="1199017" cy="1199017"/>
                                    </a:xfrm>
                                    <a:prstGeom prst="rect">
                                      <a:avLst/>
                                    </a:prstGeom>
                                  </pic:spPr>
                                </pic:pic>
                              </a:graphicData>
                            </a:graphic>
                          </wp:inline>
                        </w:drawing>
                      </w:r>
                    </w:p>
                    <w:p w14:paraId="78AD2D9C">
                      <w:pPr>
                        <w:jc w:val="center"/>
                        <w:rPr>
                          <w:color w:val="000000" w:themeColor="text1"/>
                          <w:sz w:val="28"/>
                          <w:szCs w:val="28"/>
                          <w14:textFill>
                            <w14:solidFill>
                              <w14:schemeClr w14:val="tx1"/>
                            </w14:solidFill>
                          </w14:textFill>
                        </w:rPr>
                      </w:pPr>
                    </w:p>
                    <w:p w14:paraId="5221AABF">
                      <w:pPr>
                        <w:jc w:val="center"/>
                        <w:rPr>
                          <w:b/>
                          <w:color w:val="000000"/>
                          <w:sz w:val="28"/>
                          <w:szCs w:val="28"/>
                        </w:rPr>
                      </w:pPr>
                      <w:r>
                        <w:rPr>
                          <w:b/>
                          <w:color w:val="000000"/>
                          <w:sz w:val="28"/>
                          <w:szCs w:val="28"/>
                        </w:rPr>
                        <w:t xml:space="preserve">BÀI TẬP CUỐI KỲ </w:t>
                      </w:r>
                    </w:p>
                    <w:p w14:paraId="06C5D29B">
                      <w:pPr>
                        <w:jc w:val="center"/>
                        <w:rPr>
                          <w:b/>
                          <w:color w:val="000000"/>
                          <w:sz w:val="28"/>
                          <w:szCs w:val="28"/>
                        </w:rPr>
                      </w:pPr>
                      <w:r>
                        <w:rPr>
                          <w:b/>
                          <w:color w:val="000000"/>
                          <w:sz w:val="28"/>
                          <w:szCs w:val="28"/>
                        </w:rPr>
                        <w:t>HỌC PHẦN: PHÁT TRIỂN HỆ THỐNG THÔNG TIN ĐỊA LÝ</w:t>
                      </w:r>
                    </w:p>
                    <w:p w14:paraId="556C0697">
                      <w:pPr>
                        <w:jc w:val="center"/>
                        <w:rPr>
                          <w:color w:val="000000"/>
                          <w:sz w:val="27"/>
                          <w:szCs w:val="27"/>
                        </w:rPr>
                      </w:pPr>
                      <w:r>
                        <w:rPr>
                          <w:b/>
                          <w:color w:val="000000"/>
                          <w:sz w:val="28"/>
                          <w:szCs w:val="28"/>
                        </w:rPr>
                        <w:t>MÃ SỐ HP: CT298</w:t>
                      </w:r>
                      <w:r>
                        <w:rPr>
                          <w:color w:val="000000"/>
                          <w:sz w:val="27"/>
                          <w:szCs w:val="27"/>
                        </w:rPr>
                        <w:t xml:space="preserve"> </w:t>
                      </w:r>
                    </w:p>
                    <w:p w14:paraId="408E7C5C">
                      <w:pPr>
                        <w:jc w:val="center"/>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Đề tài</w:t>
                      </w:r>
                    </w:p>
                    <w:p w14:paraId="4CE014D5">
                      <w:pPr>
                        <w:ind w:right="9"/>
                        <w:jc w:val="center"/>
                        <w:rPr>
                          <w:color w:val="000000" w:themeColor="text1"/>
                          <w:sz w:val="40"/>
                          <w:szCs w:val="40"/>
                          <w14:textFill>
                            <w14:solidFill>
                              <w14:schemeClr w14:val="tx1"/>
                            </w14:solidFill>
                          </w14:textFill>
                        </w:rPr>
                      </w:pPr>
                      <w:r>
                        <w:rPr>
                          <w:b/>
                          <w:color w:val="000000" w:themeColor="text1"/>
                          <w:sz w:val="40"/>
                          <w:szCs w:val="40"/>
                          <w14:textFill>
                            <w14:solidFill>
                              <w14:schemeClr w14:val="tx1"/>
                            </w14:solidFill>
                          </w14:textFill>
                        </w:rPr>
                        <w:t>CÔNG TY GIAO NHẬN HÀNG</w:t>
                      </w:r>
                    </w:p>
                    <w:p w14:paraId="4B8C0266">
                      <w:pPr>
                        <w:jc w:val="center"/>
                        <w:rPr>
                          <w:color w:val="000000" w:themeColor="text1"/>
                          <w:sz w:val="40"/>
                          <w:szCs w:val="40"/>
                          <w14:textFill>
                            <w14:solidFill>
                              <w14:schemeClr w14:val="tx1"/>
                            </w14:solidFill>
                          </w14:textFill>
                        </w:rPr>
                      </w:pPr>
                    </w:p>
                    <w:p w14:paraId="5544E6C9">
                      <w:pPr>
                        <w:jc w:val="center"/>
                        <w:rPr>
                          <w:color w:val="000000" w:themeColor="text1"/>
                          <w:sz w:val="28"/>
                          <w:szCs w:val="28"/>
                          <w14:textFill>
                            <w14:solidFill>
                              <w14:schemeClr w14:val="tx1"/>
                            </w14:solidFill>
                          </w14:textFill>
                        </w:rPr>
                      </w:pPr>
                    </w:p>
                    <w:p w14:paraId="4F567DCB">
                      <w:pPr>
                        <w:jc w:val="center"/>
                        <w:rPr>
                          <w:color w:val="000000" w:themeColor="text1"/>
                          <w:sz w:val="28"/>
                          <w:szCs w:val="28"/>
                          <w14:textFill>
                            <w14:solidFill>
                              <w14:schemeClr w14:val="tx1"/>
                            </w14:solidFill>
                          </w14:textFill>
                        </w:rPr>
                      </w:pPr>
                    </w:p>
                    <w:p w14:paraId="32F68922">
                      <w:pPr>
                        <w:ind w:firstLine="0"/>
                        <w:jc w:val="center"/>
                        <w:rPr>
                          <w:color w:val="000000"/>
                          <w:sz w:val="28"/>
                          <w:szCs w:val="28"/>
                          <w:lang w:val="vi-VN"/>
                        </w:rPr>
                      </w:pPr>
                      <w:r>
                        <w:rPr>
                          <w:b/>
                          <w:color w:val="000000"/>
                          <w:sz w:val="28"/>
                          <w:szCs w:val="28"/>
                          <w:lang w:val="vi-VN"/>
                        </w:rPr>
                        <w:t>Người hướng dẫn</w:t>
                      </w:r>
                      <w:r>
                        <w:rPr>
                          <w:b/>
                          <w:color w:val="000000"/>
                          <w:sz w:val="28"/>
                          <w:szCs w:val="28"/>
                        </w:rPr>
                        <w:t>:</w:t>
                      </w:r>
                      <w:r>
                        <w:rPr>
                          <w:color w:val="000000"/>
                          <w:sz w:val="28"/>
                          <w:szCs w:val="28"/>
                          <w:lang w:val="vi-VN"/>
                        </w:rPr>
                        <w:t xml:space="preserve"> TS. Trương Quốc Định </w:t>
                      </w:r>
                    </w:p>
                    <w:p w14:paraId="543C5283">
                      <w:pPr>
                        <w:ind w:firstLine="0"/>
                        <w:jc w:val="center"/>
                        <w:rPr>
                          <w:b/>
                          <w:color w:val="000000"/>
                          <w:sz w:val="28"/>
                          <w:szCs w:val="28"/>
                          <w:lang w:val="vi-VN"/>
                        </w:rPr>
                      </w:pPr>
                      <w:r>
                        <w:rPr>
                          <w:b/>
                          <w:color w:val="000000"/>
                          <w:sz w:val="28"/>
                          <w:szCs w:val="28"/>
                          <w:lang w:val="vi-VN"/>
                        </w:rPr>
                        <w:t>Sinh viên thực hiện:</w:t>
                      </w:r>
                    </w:p>
                    <w:p w14:paraId="23658F60">
                      <w:pPr>
                        <w:ind w:firstLine="0"/>
                        <w:jc w:val="center"/>
                        <w:rPr>
                          <w:color w:val="000000"/>
                          <w:sz w:val="28"/>
                          <w:szCs w:val="28"/>
                          <w:lang w:val="vi-VN"/>
                        </w:rPr>
                      </w:pPr>
                      <w:r>
                        <w:rPr>
                          <w:color w:val="000000"/>
                          <w:sz w:val="28"/>
                          <w:szCs w:val="28"/>
                          <w:lang w:val="vi-VN"/>
                        </w:rPr>
                        <w:t xml:space="preserve">Trần Thị Nhựt Trầm, Mã số: B2103483 </w:t>
                      </w:r>
                    </w:p>
                    <w:p w14:paraId="71517EAC">
                      <w:pPr>
                        <w:ind w:firstLine="0"/>
                        <w:jc w:val="center"/>
                        <w:rPr>
                          <w:color w:val="000000"/>
                          <w:sz w:val="28"/>
                          <w:szCs w:val="28"/>
                          <w:lang w:val="vi-VN"/>
                        </w:rPr>
                      </w:pPr>
                      <w:r>
                        <w:rPr>
                          <w:color w:val="000000"/>
                          <w:sz w:val="28"/>
                          <w:szCs w:val="28"/>
                          <w:lang w:val="vi-VN"/>
                        </w:rPr>
                        <w:t xml:space="preserve">Trần Bạch Bảo Khanh, Mã số: B2003788 </w:t>
                      </w:r>
                    </w:p>
                    <w:p w14:paraId="5D7DDAE0">
                      <w:pPr>
                        <w:ind w:firstLine="0"/>
                        <w:jc w:val="center"/>
                        <w:rPr>
                          <w:color w:val="000000"/>
                          <w:sz w:val="28"/>
                          <w:szCs w:val="28"/>
                          <w:lang w:val="vi-VN"/>
                        </w:rPr>
                      </w:pPr>
                      <w:r>
                        <w:rPr>
                          <w:color w:val="000000"/>
                          <w:sz w:val="28"/>
                          <w:szCs w:val="28"/>
                          <w:lang w:val="vi-VN"/>
                        </w:rPr>
                        <w:t xml:space="preserve">Lê Nguyễn Bảo Trân, Mã số: B2110033 </w:t>
                      </w:r>
                    </w:p>
                    <w:p w14:paraId="589F61DB">
                      <w:pPr>
                        <w:ind w:firstLine="0"/>
                        <w:jc w:val="center"/>
                        <w:rPr>
                          <w:color w:val="000000" w:themeColor="text1"/>
                          <w:sz w:val="28"/>
                          <w:szCs w:val="28"/>
                          <w:lang w:val="vi-VN"/>
                          <w14:textFill>
                            <w14:solidFill>
                              <w14:schemeClr w14:val="tx1"/>
                            </w14:solidFill>
                          </w14:textFill>
                        </w:rPr>
                      </w:pPr>
                      <w:r>
                        <w:rPr>
                          <w:color w:val="000000"/>
                          <w:sz w:val="28"/>
                          <w:szCs w:val="28"/>
                          <w:lang w:val="vi-VN"/>
                        </w:rPr>
                        <w:t xml:space="preserve">Nguyễn </w:t>
                      </w:r>
                      <w:r>
                        <w:rPr>
                          <w:rFonts w:hint="default"/>
                          <w:color w:val="000000"/>
                          <w:sz w:val="28"/>
                          <w:szCs w:val="28"/>
                          <w:lang w:val="en-US"/>
                        </w:rPr>
                        <w:t xml:space="preserve">Thị </w:t>
                      </w:r>
                      <w:r>
                        <w:rPr>
                          <w:color w:val="000000"/>
                          <w:sz w:val="28"/>
                          <w:szCs w:val="28"/>
                          <w:lang w:val="vi-VN"/>
                        </w:rPr>
                        <w:t>Nhật Thiên Lan Mã số: B2103427</w:t>
                      </w:r>
                    </w:p>
                    <w:p w14:paraId="63310791">
                      <w:pPr>
                        <w:ind w:firstLine="0"/>
                        <w:jc w:val="center"/>
                        <w:rPr>
                          <w:color w:val="000000" w:themeColor="text1"/>
                          <w:sz w:val="28"/>
                          <w:szCs w:val="28"/>
                          <w:lang w:val="vi-VN"/>
                          <w14:textFill>
                            <w14:solidFill>
                              <w14:schemeClr w14:val="tx1"/>
                            </w14:solidFill>
                          </w14:textFill>
                        </w:rPr>
                      </w:pPr>
                    </w:p>
                    <w:p w14:paraId="28B2BF00">
                      <w:pPr>
                        <w:ind w:firstLine="0"/>
                        <w:jc w:val="center"/>
                        <w:rPr>
                          <w:color w:val="000000" w:themeColor="text1"/>
                          <w:sz w:val="28"/>
                          <w:szCs w:val="28"/>
                          <w:lang w:val="vi-VN"/>
                          <w14:textFill>
                            <w14:solidFill>
                              <w14:schemeClr w14:val="tx1"/>
                            </w14:solidFill>
                          </w14:textFill>
                        </w:rPr>
                      </w:pPr>
                    </w:p>
                    <w:p w14:paraId="6C56211D">
                      <w:pPr>
                        <w:ind w:firstLine="0"/>
                        <w:jc w:val="center"/>
                        <w:rPr>
                          <w:color w:val="000000" w:themeColor="text1"/>
                          <w:sz w:val="28"/>
                          <w:szCs w:val="28"/>
                          <w:lang w:val="vi-VN"/>
                          <w14:textFill>
                            <w14:solidFill>
                              <w14:schemeClr w14:val="tx1"/>
                            </w14:solidFill>
                          </w14:textFill>
                        </w:rPr>
                      </w:pPr>
                    </w:p>
                    <w:p w14:paraId="4768A02D">
                      <w:pPr>
                        <w:jc w:val="center"/>
                        <w:rPr>
                          <w:sz w:val="28"/>
                          <w:szCs w:val="28"/>
                          <w:lang w:val="vi-VN"/>
                        </w:rPr>
                      </w:pPr>
                      <w:r>
                        <w:rPr>
                          <w:color w:val="000000"/>
                          <w:sz w:val="28"/>
                          <w:szCs w:val="28"/>
                          <w:lang w:val="vi-VN"/>
                        </w:rPr>
                        <w:t>Học kỳ II</w:t>
                      </w:r>
                      <w:r>
                        <w:rPr>
                          <w:color w:val="000000"/>
                          <w:sz w:val="28"/>
                          <w:szCs w:val="28"/>
                        </w:rPr>
                        <w:t xml:space="preserve"> -</w:t>
                      </w:r>
                      <w:r>
                        <w:rPr>
                          <w:color w:val="000000"/>
                          <w:sz w:val="28"/>
                          <w:szCs w:val="28"/>
                          <w:lang w:val="vi-VN"/>
                        </w:rPr>
                        <w:t xml:space="preserve"> Năm học: 2024</w:t>
                      </w:r>
                      <w:r>
                        <w:rPr>
                          <w:color w:val="000000"/>
                          <w:sz w:val="28"/>
                          <w:szCs w:val="28"/>
                        </w:rPr>
                        <w:t>-</w:t>
                      </w:r>
                      <w:r>
                        <w:rPr>
                          <w:color w:val="000000"/>
                          <w:sz w:val="28"/>
                          <w:szCs w:val="28"/>
                          <w:lang w:val="vi-VN"/>
                        </w:rPr>
                        <w:t>2025</w:t>
                      </w:r>
                    </w:p>
                  </w:txbxContent>
                </v:textbox>
                <w10:wrap type="none"/>
                <w10:anchorlock/>
              </v:rect>
            </w:pict>
          </mc:Fallback>
        </mc:AlternateContent>
      </w:r>
    </w:p>
    <w:p w14:paraId="7249F9E2">
      <w:pPr>
        <w:rPr>
          <w:color w:val="000000" w:themeColor="text1"/>
          <w:lang w:val="vi-VN"/>
          <w14:textFill>
            <w14:solidFill>
              <w14:schemeClr w14:val="tx1"/>
            </w14:solidFill>
          </w14:textFill>
        </w:rPr>
        <w:sectPr>
          <w:pgSz w:w="11907" w:h="16840"/>
          <w:pgMar w:top="1134" w:right="1134" w:bottom="1134" w:left="1418" w:header="720" w:footer="720" w:gutter="0"/>
          <w:pgNumType w:fmt="lowerRoman" w:start="1"/>
          <w:cols w:space="720" w:num="1"/>
          <w:docGrid w:linePitch="360" w:charSpace="0"/>
        </w:sectPr>
      </w:pPr>
    </w:p>
    <w:p w14:paraId="16D25D64">
      <w:pPr>
        <w:ind w:firstLine="0"/>
        <w:jc w:val="center"/>
        <w:rPr>
          <w:b/>
          <w:bCs/>
          <w:sz w:val="28"/>
          <w:szCs w:val="26"/>
          <w:lang w:val="vi-VN"/>
        </w:rPr>
      </w:pPr>
      <w:r>
        <w:rPr>
          <w:b/>
          <w:bCs/>
          <w:sz w:val="28"/>
          <w:szCs w:val="26"/>
          <w:lang w:val="vi-VN"/>
        </w:rPr>
        <w:t>LỜI CẢM ƠN</w:t>
      </w:r>
    </w:p>
    <w:p w14:paraId="444021CD">
      <w:pPr>
        <w:spacing w:before="100" w:beforeAutospacing="1" w:after="100" w:afterAutospacing="1" w:line="240" w:lineRule="auto"/>
        <w:ind w:firstLine="720"/>
        <w:rPr>
          <w:szCs w:val="26"/>
          <w:lang w:val="vi-VN"/>
        </w:rPr>
      </w:pPr>
      <w:r>
        <w:rPr>
          <w:szCs w:val="26"/>
          <w:lang w:val="vi-VN"/>
        </w:rPr>
        <w:t>Nhóm xin bày tỏ lòng biết ơn sâu sắc đến thầy Trương Quốc Định đã luôn tận tình hướng dẫn, góp ý, và hỗ trợ chúng em trong quá trình nghiên cứu và hoàn thành bài tập nhóm. Nhờ sự chỉ bảo tận tình của Thầy, chúng em không chỉ hoàn thiện bài tập một cách tốt nhất mà còn học hỏi được nhiều kinh nghiệm, nâng cao kỹ năng làm việc nhóm và nghiên cứu chuyên sâu.</w:t>
      </w:r>
    </w:p>
    <w:p w14:paraId="6B5D8DF6">
      <w:pPr>
        <w:spacing w:before="100" w:beforeAutospacing="1" w:after="100" w:afterAutospacing="1" w:line="240" w:lineRule="auto"/>
        <w:ind w:firstLine="720"/>
        <w:rPr>
          <w:szCs w:val="26"/>
          <w:lang w:val="vi-VN"/>
        </w:rPr>
      </w:pPr>
      <w:r>
        <w:rPr>
          <w:szCs w:val="26"/>
          <w:lang w:val="vi-VN"/>
        </w:rPr>
        <w:t>Bên cạnh đó, nhóm cũng xin gửi lời cảm ơn đến các bạn trong lớp đã cùng trao đổi, chia sẻ tài liệu và hỗ trợ nhau trong quá trình học tập. Chính sự hợp tác và động viên từ mọi người đã giúp nhóm chúng em hoàn thành tốt bài tập này.</w:t>
      </w:r>
    </w:p>
    <w:p w14:paraId="7F1C040F">
      <w:pPr>
        <w:spacing w:before="100" w:beforeAutospacing="1" w:after="100" w:afterAutospacing="1" w:line="240" w:lineRule="auto"/>
        <w:ind w:firstLine="720"/>
        <w:rPr>
          <w:szCs w:val="26"/>
          <w:lang w:val="vi-VN"/>
        </w:rPr>
      </w:pPr>
      <w:r>
        <w:rPr>
          <w:szCs w:val="26"/>
          <w:lang w:val="vi-VN"/>
        </w:rPr>
        <w:t>Dù đã cố gắng hết sức để thực hiện bài tập một cách chỉnh chu nhất, nhưng chắc chắn không thể tránh khỏi những thiếu sót. Nhóm rất mong nhận được những góp ý từ Thầy và các bạn để bài tập được hoàn thiện hơn.</w:t>
      </w:r>
    </w:p>
    <w:p w14:paraId="70D4B0A7">
      <w:pPr>
        <w:spacing w:before="100" w:beforeAutospacing="1" w:after="100" w:afterAutospacing="1" w:line="240" w:lineRule="auto"/>
        <w:ind w:firstLine="720"/>
        <w:rPr>
          <w:szCs w:val="26"/>
          <w:lang w:val="vi-VN"/>
        </w:rPr>
      </w:pPr>
      <w:r>
        <w:rPr>
          <w:szCs w:val="26"/>
          <w:lang w:val="vi-VN"/>
        </w:rPr>
        <w:t>Cuối cùng, nhóm xin kính chúc Thầy thật nhiều sức khỏe, luôn thành công trong sự nghiệp giảng dạy và tiếp tục truyền cảm hứng cho nhiều thế hệ sinh viên.</w:t>
      </w:r>
    </w:p>
    <w:p w14:paraId="1F55755C">
      <w:pPr>
        <w:ind w:firstLine="0"/>
        <w:jc w:val="center"/>
        <w:rPr>
          <w:b/>
          <w:bCs/>
          <w:sz w:val="28"/>
          <w:szCs w:val="26"/>
          <w:lang w:val="vi-VN"/>
        </w:rPr>
      </w:pPr>
    </w:p>
    <w:p w14:paraId="02BC4EF8">
      <w:r>
        <w:t xml:space="preserve"> </w:t>
      </w:r>
    </w:p>
    <w:p w14:paraId="346995D8">
      <w:pPr>
        <w:rPr>
          <w:lang w:val="vi-VN"/>
        </w:rPr>
      </w:pPr>
    </w:p>
    <w:p w14:paraId="51A6436E">
      <w:pPr>
        <w:ind w:firstLine="0"/>
        <w:jc w:val="center"/>
        <w:rPr>
          <w:b/>
          <w:bCs/>
          <w:sz w:val="28"/>
          <w:szCs w:val="26"/>
          <w:lang w:val="vi-VN"/>
        </w:rPr>
      </w:pPr>
    </w:p>
    <w:p w14:paraId="107EACDC">
      <w:pPr>
        <w:spacing w:before="0" w:after="160" w:line="259" w:lineRule="auto"/>
        <w:ind w:firstLine="0"/>
        <w:jc w:val="left"/>
        <w:rPr>
          <w:b/>
          <w:bCs/>
          <w:sz w:val="28"/>
          <w:szCs w:val="26"/>
          <w:lang w:val="vi-VN"/>
        </w:rPr>
      </w:pPr>
      <w:r>
        <w:rPr>
          <w:b/>
          <w:bCs/>
          <w:sz w:val="28"/>
          <w:szCs w:val="26"/>
          <w:lang w:val="vi-VN"/>
        </w:rPr>
        <w:br w:type="page"/>
      </w:r>
    </w:p>
    <w:p w14:paraId="53AE343D">
      <w:pPr>
        <w:ind w:firstLine="0"/>
        <w:jc w:val="center"/>
        <w:rPr>
          <w:b/>
          <w:bCs/>
          <w:sz w:val="28"/>
          <w:szCs w:val="26"/>
          <w:lang w:val="vi-VN"/>
        </w:rPr>
      </w:pPr>
      <w:r>
        <w:rPr>
          <w:b/>
          <w:bCs/>
          <w:sz w:val="28"/>
          <w:szCs w:val="26"/>
          <w:lang w:val="vi-VN"/>
        </w:rPr>
        <w:t>MỤC LỤC</w:t>
      </w:r>
    </w:p>
    <w:p w14:paraId="5D16E897">
      <w:pPr>
        <w:pStyle w:val="66"/>
        <w:rPr>
          <w:szCs w:val="26"/>
          <w:lang w:val="vi-VN"/>
        </w:rPr>
      </w:pPr>
    </w:p>
    <w:p w14:paraId="6806C9CB">
      <w:pPr>
        <w:pStyle w:val="91"/>
        <w:tabs>
          <w:tab w:val="left" w:pos="1920"/>
        </w:tabs>
        <w:rPr>
          <w:rFonts w:asciiTheme="minorHAnsi" w:hAnsiTheme="minorHAnsi" w:eastAsiaTheme="minorEastAsia" w:cstheme="minorBidi"/>
          <w:b w:val="0"/>
          <w:bCs w:val="0"/>
          <w:sz w:val="24"/>
          <w:szCs w:val="24"/>
          <w:lang w:val="vi-VN"/>
        </w:rPr>
      </w:pPr>
      <w:r>
        <w:rPr>
          <w:szCs w:val="26"/>
          <w:lang w:val="vi-VN"/>
        </w:rPr>
        <w:fldChar w:fldCharType="begin"/>
      </w:r>
      <w:r>
        <w:rPr>
          <w:szCs w:val="26"/>
          <w:lang w:val="vi-VN"/>
        </w:rPr>
        <w:instrText xml:space="preserve"> TOC \o "1-3" \h \z \u </w:instrText>
      </w:r>
      <w:r>
        <w:rPr>
          <w:szCs w:val="26"/>
          <w:lang w:val="vi-VN"/>
        </w:rPr>
        <w:fldChar w:fldCharType="separate"/>
      </w:r>
      <w:r>
        <w:fldChar w:fldCharType="begin"/>
      </w:r>
      <w:r>
        <w:instrText xml:space="preserve"> HYPERLINK \l "_Toc102634142" </w:instrText>
      </w:r>
      <w:r>
        <w:fldChar w:fldCharType="separate"/>
      </w:r>
      <w:r>
        <w:rPr>
          <w:rStyle w:val="45"/>
          <w:lang w:val="vi-VN"/>
        </w:rPr>
        <w:t>CHƯƠNG 1.</w:t>
      </w:r>
      <w:r>
        <w:rPr>
          <w:rFonts w:asciiTheme="minorHAnsi" w:hAnsiTheme="minorHAnsi" w:eastAsiaTheme="minorEastAsia" w:cstheme="minorBidi"/>
          <w:b w:val="0"/>
          <w:bCs w:val="0"/>
          <w:sz w:val="24"/>
          <w:szCs w:val="24"/>
          <w:lang w:val="vi-VN"/>
        </w:rPr>
        <w:t xml:space="preserve"> </w:t>
      </w:r>
      <w:r>
        <w:rPr>
          <w:rStyle w:val="45"/>
          <w:lang w:val="vi-VN"/>
        </w:rPr>
        <w:t>GIỚI THIỆU VÀ MÔ TẢ BÀI TOÁN</w:t>
      </w:r>
      <w:r>
        <w:rPr>
          <w:lang w:val="vi-VN"/>
        </w:rPr>
        <w:t xml:space="preserve"> </w:t>
      </w:r>
      <w:r>
        <w:rPr>
          <w:lang w:val="vi-VN"/>
        </w:rPr>
        <w:fldChar w:fldCharType="begin"/>
      </w:r>
      <w:r>
        <w:rPr>
          <w:lang w:val="vi-VN"/>
        </w:rPr>
        <w:instrText xml:space="preserve"> PAGEREF _Toc102634142 \h </w:instrText>
      </w:r>
      <w:r>
        <w:rPr>
          <w:lang w:val="vi-VN"/>
        </w:rPr>
        <w:fldChar w:fldCharType="separate"/>
      </w:r>
      <w:r>
        <w:rPr>
          <w:lang w:val="vi-VN"/>
        </w:rPr>
        <w:t>1</w:t>
      </w:r>
      <w:r>
        <w:rPr>
          <w:lang w:val="vi-VN"/>
        </w:rPr>
        <w:fldChar w:fldCharType="end"/>
      </w:r>
      <w:r>
        <w:rPr>
          <w:lang w:val="vi-VN"/>
        </w:rPr>
        <w:fldChar w:fldCharType="end"/>
      </w:r>
    </w:p>
    <w:p w14:paraId="67784D6E">
      <w:pPr>
        <w:pStyle w:val="92"/>
        <w:rPr>
          <w:rFonts w:asciiTheme="minorHAnsi" w:hAnsiTheme="minorHAnsi" w:eastAsiaTheme="minorEastAsia" w:cstheme="minorBidi"/>
          <w:sz w:val="24"/>
          <w:szCs w:val="24"/>
          <w:lang w:val="vi-VN"/>
        </w:rPr>
      </w:pPr>
      <w:r>
        <w:fldChar w:fldCharType="begin"/>
      </w:r>
      <w:r>
        <w:instrText xml:space="preserve"> HYPERLINK \l "_Toc102634144" </w:instrText>
      </w:r>
      <w:r>
        <w:fldChar w:fldCharType="separate"/>
      </w:r>
      <w:r>
        <w:rPr>
          <w:rStyle w:val="45"/>
          <w:lang w:val="vi-VN"/>
        </w:rPr>
        <w:t>1.1.</w:t>
      </w:r>
      <w:r>
        <w:rPr>
          <w:rFonts w:asciiTheme="minorHAnsi" w:hAnsiTheme="minorHAnsi" w:eastAsiaTheme="minorEastAsia" w:cstheme="minorBidi"/>
          <w:sz w:val="24"/>
          <w:szCs w:val="24"/>
          <w:lang w:val="vi-VN"/>
        </w:rPr>
        <w:t xml:space="preserve"> </w:t>
      </w:r>
      <w:r>
        <w:rPr>
          <w:rStyle w:val="45"/>
          <w:lang w:val="vi-VN"/>
        </w:rPr>
        <w:t>Mục tiêu đề tài</w:t>
      </w:r>
      <w:r>
        <w:rPr>
          <w:lang w:val="vi-VN"/>
        </w:rPr>
        <w:t xml:space="preserve"> </w:t>
      </w:r>
      <w:r>
        <w:rPr>
          <w:lang w:val="vi-VN"/>
        </w:rPr>
        <w:fldChar w:fldCharType="begin"/>
      </w:r>
      <w:r>
        <w:rPr>
          <w:lang w:val="vi-VN"/>
        </w:rPr>
        <w:instrText xml:space="preserve"> PAGEREF _Toc102634144 \h </w:instrText>
      </w:r>
      <w:r>
        <w:rPr>
          <w:lang w:val="vi-VN"/>
        </w:rPr>
        <w:fldChar w:fldCharType="separate"/>
      </w:r>
      <w:r>
        <w:rPr>
          <w:lang w:val="vi-VN"/>
        </w:rPr>
        <w:t>1</w:t>
      </w:r>
      <w:r>
        <w:rPr>
          <w:lang w:val="vi-VN"/>
        </w:rPr>
        <w:fldChar w:fldCharType="end"/>
      </w:r>
      <w:r>
        <w:rPr>
          <w:lang w:val="vi-VN"/>
        </w:rPr>
        <w:fldChar w:fldCharType="end"/>
      </w:r>
    </w:p>
    <w:p w14:paraId="0D3F6941">
      <w:pPr>
        <w:pStyle w:val="92"/>
        <w:rPr>
          <w:rFonts w:asciiTheme="minorHAnsi" w:hAnsiTheme="minorHAnsi" w:eastAsiaTheme="minorEastAsia" w:cstheme="minorBidi"/>
          <w:sz w:val="24"/>
          <w:szCs w:val="24"/>
          <w:lang w:val="vi-VN"/>
        </w:rPr>
      </w:pPr>
      <w:r>
        <w:fldChar w:fldCharType="begin"/>
      </w:r>
      <w:r>
        <w:instrText xml:space="preserve"> HYPERLINK \l "_Toc102634145" </w:instrText>
      </w:r>
      <w:r>
        <w:fldChar w:fldCharType="separate"/>
      </w:r>
      <w:r>
        <w:rPr>
          <w:rStyle w:val="45"/>
          <w:lang w:val="vi-VN"/>
        </w:rPr>
        <w:t>1.2.</w:t>
      </w:r>
      <w:r>
        <w:rPr>
          <w:rFonts w:asciiTheme="minorHAnsi" w:hAnsiTheme="minorHAnsi" w:eastAsiaTheme="minorEastAsia" w:cstheme="minorBidi"/>
          <w:sz w:val="24"/>
          <w:szCs w:val="24"/>
          <w:lang w:val="vi-VN"/>
        </w:rPr>
        <w:t xml:space="preserve"> </w:t>
      </w:r>
      <w:r>
        <w:rPr>
          <w:rStyle w:val="45"/>
          <w:lang w:val="vi-VN"/>
        </w:rPr>
        <w:t>Mô tả chi tiết đề tài</w:t>
      </w:r>
      <w:r>
        <w:rPr>
          <w:lang w:val="vi-VN"/>
        </w:rPr>
        <w:t xml:space="preserve"> </w:t>
      </w:r>
      <w:r>
        <w:rPr>
          <w:lang w:val="vi-VN"/>
        </w:rPr>
        <w:fldChar w:fldCharType="begin"/>
      </w:r>
      <w:r>
        <w:rPr>
          <w:lang w:val="vi-VN"/>
        </w:rPr>
        <w:instrText xml:space="preserve"> PAGEREF _Toc102634145 \h </w:instrText>
      </w:r>
      <w:r>
        <w:rPr>
          <w:lang w:val="vi-VN"/>
        </w:rPr>
        <w:fldChar w:fldCharType="separate"/>
      </w:r>
      <w:r>
        <w:rPr>
          <w:lang w:val="vi-VN"/>
        </w:rPr>
        <w:t>1</w:t>
      </w:r>
      <w:r>
        <w:rPr>
          <w:lang w:val="vi-VN"/>
        </w:rPr>
        <w:fldChar w:fldCharType="end"/>
      </w:r>
      <w:r>
        <w:rPr>
          <w:lang w:val="vi-VN"/>
        </w:rPr>
        <w:fldChar w:fldCharType="end"/>
      </w:r>
    </w:p>
    <w:p w14:paraId="54B5927E">
      <w:pPr>
        <w:pStyle w:val="92"/>
        <w:rPr>
          <w:rFonts w:asciiTheme="minorHAnsi" w:hAnsiTheme="minorHAnsi" w:eastAsiaTheme="minorEastAsia" w:cstheme="minorBidi"/>
          <w:sz w:val="24"/>
          <w:szCs w:val="24"/>
          <w:lang w:val="vi-VN"/>
        </w:rPr>
      </w:pPr>
      <w:r>
        <w:fldChar w:fldCharType="begin"/>
      </w:r>
      <w:r>
        <w:instrText xml:space="preserve"> HYPERLINK \l "_Toc102634146" </w:instrText>
      </w:r>
      <w:r>
        <w:fldChar w:fldCharType="separate"/>
      </w:r>
      <w:r>
        <w:rPr>
          <w:rStyle w:val="45"/>
          <w:lang w:val="vi-VN"/>
        </w:rPr>
        <w:t>1.3.</w:t>
      </w:r>
      <w:r>
        <w:rPr>
          <w:rFonts w:asciiTheme="minorHAnsi" w:hAnsiTheme="minorHAnsi" w:eastAsiaTheme="minorEastAsia" w:cstheme="minorBidi"/>
          <w:sz w:val="24"/>
          <w:szCs w:val="24"/>
          <w:lang w:val="vi-VN"/>
        </w:rPr>
        <w:t xml:space="preserve"> </w:t>
      </w:r>
      <w:r>
        <w:rPr>
          <w:rStyle w:val="45"/>
          <w:lang w:val="vi-VN"/>
        </w:rPr>
        <w:t>Hướng tiếp cận giải quyết của đề tài</w:t>
      </w:r>
      <w:r>
        <w:rPr>
          <w:lang w:val="vi-VN"/>
        </w:rPr>
        <w:t xml:space="preserve"> </w:t>
      </w:r>
      <w:r>
        <w:rPr>
          <w:lang w:val="vi-VN"/>
        </w:rPr>
        <w:fldChar w:fldCharType="begin"/>
      </w:r>
      <w:r>
        <w:rPr>
          <w:lang w:val="vi-VN"/>
        </w:rPr>
        <w:instrText xml:space="preserve"> PAGEREF _Toc102634146 \h </w:instrText>
      </w:r>
      <w:r>
        <w:rPr>
          <w:lang w:val="vi-VN"/>
        </w:rPr>
        <w:fldChar w:fldCharType="separate"/>
      </w:r>
      <w:r>
        <w:rPr>
          <w:lang w:val="vi-VN"/>
        </w:rPr>
        <w:t>1</w:t>
      </w:r>
      <w:r>
        <w:rPr>
          <w:lang w:val="vi-VN"/>
        </w:rPr>
        <w:fldChar w:fldCharType="end"/>
      </w:r>
      <w:r>
        <w:rPr>
          <w:lang w:val="vi-VN"/>
        </w:rPr>
        <w:fldChar w:fldCharType="end"/>
      </w:r>
    </w:p>
    <w:p w14:paraId="54C1C83C">
      <w:pPr>
        <w:pStyle w:val="91"/>
        <w:tabs>
          <w:tab w:val="left" w:pos="1920"/>
        </w:tabs>
        <w:rPr>
          <w:rFonts w:asciiTheme="minorHAnsi" w:hAnsiTheme="minorHAnsi" w:eastAsiaTheme="minorEastAsia" w:cstheme="minorBidi"/>
          <w:b w:val="0"/>
          <w:bCs w:val="0"/>
          <w:sz w:val="24"/>
          <w:szCs w:val="24"/>
          <w:lang w:val="vi-VN"/>
        </w:rPr>
      </w:pPr>
      <w:r>
        <w:fldChar w:fldCharType="begin"/>
      </w:r>
      <w:r>
        <w:instrText xml:space="preserve"> HYPERLINK \l "_Toc102634147" </w:instrText>
      </w:r>
      <w:r>
        <w:fldChar w:fldCharType="separate"/>
      </w:r>
      <w:r>
        <w:rPr>
          <w:rStyle w:val="45"/>
          <w:lang w:val="vi-VN"/>
        </w:rPr>
        <w:t>CHƯƠNG 2.</w:t>
      </w:r>
      <w:r>
        <w:rPr>
          <w:rFonts w:asciiTheme="minorHAnsi" w:hAnsiTheme="minorHAnsi" w:eastAsiaTheme="minorEastAsia" w:cstheme="minorBidi"/>
          <w:b w:val="0"/>
          <w:bCs w:val="0"/>
          <w:sz w:val="24"/>
          <w:szCs w:val="24"/>
          <w:lang w:val="vi-VN"/>
        </w:rPr>
        <w:t xml:space="preserve"> </w:t>
      </w:r>
      <w:r>
        <w:rPr>
          <w:rStyle w:val="45"/>
          <w:lang w:val="vi-VN"/>
        </w:rPr>
        <w:t>THIẾT KẾ VÀ CÀI ĐẶT GIẢI PHÁP</w:t>
      </w:r>
      <w:r>
        <w:rPr>
          <w:lang w:val="vi-VN"/>
        </w:rPr>
        <w:t xml:space="preserve"> </w:t>
      </w:r>
      <w:r>
        <w:rPr>
          <w:lang w:val="vi-VN"/>
        </w:rPr>
        <w:fldChar w:fldCharType="begin"/>
      </w:r>
      <w:r>
        <w:rPr>
          <w:lang w:val="vi-VN"/>
        </w:rPr>
        <w:instrText xml:space="preserve"> PAGEREF _Toc102634147 \h </w:instrText>
      </w:r>
      <w:r>
        <w:rPr>
          <w:lang w:val="vi-VN"/>
        </w:rPr>
        <w:fldChar w:fldCharType="separate"/>
      </w:r>
      <w:r>
        <w:rPr>
          <w:lang w:val="vi-VN"/>
        </w:rPr>
        <w:t>2</w:t>
      </w:r>
      <w:r>
        <w:rPr>
          <w:lang w:val="vi-VN"/>
        </w:rPr>
        <w:fldChar w:fldCharType="end"/>
      </w:r>
      <w:r>
        <w:rPr>
          <w:lang w:val="vi-VN"/>
        </w:rPr>
        <w:fldChar w:fldCharType="end"/>
      </w:r>
    </w:p>
    <w:p w14:paraId="292B852F">
      <w:pPr>
        <w:pStyle w:val="92"/>
        <w:rPr>
          <w:rFonts w:asciiTheme="minorHAnsi" w:hAnsiTheme="minorHAnsi" w:eastAsiaTheme="minorEastAsia" w:cstheme="minorBidi"/>
          <w:sz w:val="24"/>
          <w:szCs w:val="24"/>
          <w:lang w:val="vi-VN"/>
        </w:rPr>
      </w:pPr>
      <w:r>
        <w:fldChar w:fldCharType="begin"/>
      </w:r>
      <w:r>
        <w:instrText xml:space="preserve"> HYPERLINK \l "_Toc102634149" </w:instrText>
      </w:r>
      <w:r>
        <w:fldChar w:fldCharType="separate"/>
      </w:r>
      <w:r>
        <w:rPr>
          <w:rStyle w:val="45"/>
          <w:lang w:val="vi-VN"/>
        </w:rPr>
        <w:t>2.1.</w:t>
      </w:r>
      <w:r>
        <w:rPr>
          <w:rFonts w:asciiTheme="minorHAnsi" w:hAnsiTheme="minorHAnsi" w:eastAsiaTheme="minorEastAsia" w:cstheme="minorBidi"/>
          <w:sz w:val="24"/>
          <w:szCs w:val="24"/>
          <w:lang w:val="vi-VN"/>
        </w:rPr>
        <w:t xml:space="preserve"> </w:t>
      </w:r>
      <w:r>
        <w:rPr>
          <w:rStyle w:val="45"/>
          <w:lang w:val="vi-VN"/>
        </w:rPr>
        <w:t>Kiến trúc tổng quát hệ thống</w:t>
      </w:r>
      <w:r>
        <w:rPr>
          <w:lang w:val="vi-VN"/>
        </w:rPr>
        <w:t xml:space="preserve"> </w:t>
      </w:r>
      <w:r>
        <w:rPr>
          <w:lang w:val="vi-VN"/>
        </w:rPr>
        <w:fldChar w:fldCharType="begin"/>
      </w:r>
      <w:r>
        <w:rPr>
          <w:lang w:val="vi-VN"/>
        </w:rPr>
        <w:instrText xml:space="preserve"> PAGEREF _Toc102634149 \h </w:instrText>
      </w:r>
      <w:r>
        <w:rPr>
          <w:lang w:val="vi-VN"/>
        </w:rPr>
        <w:fldChar w:fldCharType="separate"/>
      </w:r>
      <w:r>
        <w:rPr>
          <w:lang w:val="vi-VN"/>
        </w:rPr>
        <w:t>2</w:t>
      </w:r>
      <w:r>
        <w:rPr>
          <w:lang w:val="vi-VN"/>
        </w:rPr>
        <w:fldChar w:fldCharType="end"/>
      </w:r>
      <w:r>
        <w:rPr>
          <w:lang w:val="vi-VN"/>
        </w:rPr>
        <w:fldChar w:fldCharType="end"/>
      </w:r>
    </w:p>
    <w:p w14:paraId="05A11852">
      <w:pPr>
        <w:pStyle w:val="92"/>
        <w:rPr>
          <w:rFonts w:asciiTheme="minorHAnsi" w:hAnsiTheme="minorHAnsi" w:eastAsiaTheme="minorEastAsia" w:cstheme="minorBidi"/>
          <w:sz w:val="24"/>
          <w:szCs w:val="24"/>
          <w:lang w:val="vi-VN"/>
        </w:rPr>
      </w:pPr>
      <w:r>
        <w:fldChar w:fldCharType="begin"/>
      </w:r>
      <w:r>
        <w:instrText xml:space="preserve"> HYPERLINK \l "_Toc102634150" </w:instrText>
      </w:r>
      <w:r>
        <w:fldChar w:fldCharType="separate"/>
      </w:r>
      <w:r>
        <w:rPr>
          <w:rStyle w:val="45"/>
          <w:lang w:val="vi-VN"/>
        </w:rPr>
        <w:t>2.2.</w:t>
      </w:r>
      <w:r>
        <w:rPr>
          <w:rFonts w:asciiTheme="minorHAnsi" w:hAnsiTheme="minorHAnsi" w:eastAsiaTheme="minorEastAsia" w:cstheme="minorBidi"/>
          <w:sz w:val="24"/>
          <w:szCs w:val="24"/>
          <w:lang w:val="vi-VN"/>
        </w:rPr>
        <w:t xml:space="preserve"> </w:t>
      </w:r>
      <w:r>
        <w:rPr>
          <w:rStyle w:val="45"/>
          <w:lang w:val="vi-VN"/>
        </w:rPr>
        <w:t>Xây dựng các mô hình</w:t>
      </w:r>
      <w:r>
        <w:rPr>
          <w:lang w:val="vi-VN"/>
        </w:rPr>
        <w:t xml:space="preserve"> </w:t>
      </w:r>
      <w:r>
        <w:rPr>
          <w:lang w:val="vi-VN"/>
        </w:rPr>
        <w:fldChar w:fldCharType="begin"/>
      </w:r>
      <w:r>
        <w:rPr>
          <w:lang w:val="vi-VN"/>
        </w:rPr>
        <w:instrText xml:space="preserve"> PAGEREF _Toc102634150 \h </w:instrText>
      </w:r>
      <w:r>
        <w:rPr>
          <w:lang w:val="vi-VN"/>
        </w:rPr>
        <w:fldChar w:fldCharType="separate"/>
      </w:r>
      <w:r>
        <w:rPr>
          <w:lang w:val="vi-VN"/>
        </w:rPr>
        <w:t>2</w:t>
      </w:r>
      <w:r>
        <w:rPr>
          <w:lang w:val="vi-VN"/>
        </w:rPr>
        <w:fldChar w:fldCharType="end"/>
      </w:r>
      <w:r>
        <w:rPr>
          <w:lang w:val="vi-VN"/>
        </w:rPr>
        <w:fldChar w:fldCharType="end"/>
      </w:r>
    </w:p>
    <w:p w14:paraId="102EB6C4">
      <w:pPr>
        <w:pStyle w:val="92"/>
        <w:rPr>
          <w:rFonts w:asciiTheme="minorHAnsi" w:hAnsiTheme="minorHAnsi" w:eastAsiaTheme="minorEastAsia" w:cstheme="minorBidi"/>
          <w:sz w:val="24"/>
          <w:szCs w:val="24"/>
          <w:lang w:val="vi-VN"/>
        </w:rPr>
      </w:pPr>
      <w:r>
        <w:fldChar w:fldCharType="begin"/>
      </w:r>
      <w:r>
        <w:instrText xml:space="preserve"> HYPERLINK \l "_Toc102634151" </w:instrText>
      </w:r>
      <w:r>
        <w:fldChar w:fldCharType="separate"/>
      </w:r>
      <w:r>
        <w:rPr>
          <w:rStyle w:val="45"/>
          <w:lang w:val="vi-VN"/>
        </w:rPr>
        <w:t>2.3.</w:t>
      </w:r>
      <w:r>
        <w:rPr>
          <w:rFonts w:asciiTheme="minorHAnsi" w:hAnsiTheme="minorHAnsi" w:eastAsiaTheme="minorEastAsia" w:cstheme="minorBidi"/>
          <w:sz w:val="24"/>
          <w:szCs w:val="24"/>
          <w:lang w:val="vi-VN"/>
        </w:rPr>
        <w:t xml:space="preserve"> </w:t>
      </w:r>
      <w:r>
        <w:rPr>
          <w:rStyle w:val="45"/>
          <w:lang w:val="vi-VN"/>
        </w:rPr>
        <w:t>Giải pháp cài đặt</w:t>
      </w:r>
      <w:r>
        <w:rPr>
          <w:lang w:val="vi-VN"/>
        </w:rPr>
        <w:t xml:space="preserve"> </w:t>
      </w:r>
      <w:r>
        <w:rPr>
          <w:lang w:val="vi-VN"/>
        </w:rPr>
        <w:fldChar w:fldCharType="begin"/>
      </w:r>
      <w:r>
        <w:rPr>
          <w:lang w:val="vi-VN"/>
        </w:rPr>
        <w:instrText xml:space="preserve"> PAGEREF _Toc102634151 \h </w:instrText>
      </w:r>
      <w:r>
        <w:rPr>
          <w:lang w:val="vi-VN"/>
        </w:rPr>
        <w:fldChar w:fldCharType="separate"/>
      </w:r>
      <w:r>
        <w:rPr>
          <w:lang w:val="vi-VN"/>
        </w:rPr>
        <w:t>3</w:t>
      </w:r>
      <w:r>
        <w:rPr>
          <w:lang w:val="vi-VN"/>
        </w:rPr>
        <w:fldChar w:fldCharType="end"/>
      </w:r>
      <w:r>
        <w:rPr>
          <w:lang w:val="vi-VN"/>
        </w:rPr>
        <w:fldChar w:fldCharType="end"/>
      </w:r>
    </w:p>
    <w:p w14:paraId="6B2640C9">
      <w:pPr>
        <w:pStyle w:val="91"/>
        <w:tabs>
          <w:tab w:val="left" w:pos="1920"/>
        </w:tabs>
        <w:rPr>
          <w:rFonts w:asciiTheme="minorHAnsi" w:hAnsiTheme="minorHAnsi" w:eastAsiaTheme="minorEastAsia" w:cstheme="minorBidi"/>
          <w:b w:val="0"/>
          <w:bCs w:val="0"/>
          <w:sz w:val="24"/>
          <w:szCs w:val="24"/>
          <w:lang w:val="vi-VN"/>
        </w:rPr>
      </w:pPr>
      <w:r>
        <w:fldChar w:fldCharType="begin"/>
      </w:r>
      <w:r>
        <w:instrText xml:space="preserve"> HYPERLINK \l "_Toc102634152" </w:instrText>
      </w:r>
      <w:r>
        <w:fldChar w:fldCharType="separate"/>
      </w:r>
      <w:r>
        <w:rPr>
          <w:rStyle w:val="45"/>
          <w:lang w:val="vi-VN"/>
        </w:rPr>
        <w:t>CHƯƠNG 3.</w:t>
      </w:r>
      <w:r>
        <w:rPr>
          <w:rFonts w:asciiTheme="minorHAnsi" w:hAnsiTheme="minorHAnsi" w:eastAsiaTheme="minorEastAsia" w:cstheme="minorBidi"/>
          <w:b w:val="0"/>
          <w:bCs w:val="0"/>
          <w:sz w:val="24"/>
          <w:szCs w:val="24"/>
          <w:lang w:val="vi-VN"/>
        </w:rPr>
        <w:t xml:space="preserve"> </w:t>
      </w:r>
      <w:r>
        <w:rPr>
          <w:rStyle w:val="45"/>
          <w:lang w:val="vi-VN"/>
        </w:rPr>
        <w:t>KIỂM THỬ VÀ ĐÁNH GIÁ</w:t>
      </w:r>
      <w:r>
        <w:rPr>
          <w:lang w:val="vi-VN"/>
        </w:rPr>
        <w:t xml:space="preserve"> </w:t>
      </w:r>
      <w:r>
        <w:rPr>
          <w:lang w:val="vi-VN"/>
        </w:rPr>
        <w:fldChar w:fldCharType="begin"/>
      </w:r>
      <w:r>
        <w:rPr>
          <w:lang w:val="vi-VN"/>
        </w:rPr>
        <w:instrText xml:space="preserve"> PAGEREF _Toc102634152 \h </w:instrText>
      </w:r>
      <w:r>
        <w:rPr>
          <w:lang w:val="vi-VN"/>
        </w:rPr>
        <w:fldChar w:fldCharType="separate"/>
      </w:r>
      <w:r>
        <w:rPr>
          <w:lang w:val="vi-VN"/>
        </w:rPr>
        <w:t>4</w:t>
      </w:r>
      <w:r>
        <w:rPr>
          <w:lang w:val="vi-VN"/>
        </w:rPr>
        <w:fldChar w:fldCharType="end"/>
      </w:r>
      <w:r>
        <w:rPr>
          <w:lang w:val="vi-VN"/>
        </w:rPr>
        <w:fldChar w:fldCharType="end"/>
      </w:r>
    </w:p>
    <w:p w14:paraId="35905914">
      <w:pPr>
        <w:pStyle w:val="92"/>
        <w:rPr>
          <w:rFonts w:asciiTheme="minorHAnsi" w:hAnsiTheme="minorHAnsi" w:eastAsiaTheme="minorEastAsia" w:cstheme="minorBidi"/>
          <w:sz w:val="24"/>
          <w:szCs w:val="24"/>
          <w:lang w:val="vi-VN"/>
        </w:rPr>
      </w:pPr>
      <w:r>
        <w:fldChar w:fldCharType="begin"/>
      </w:r>
      <w:r>
        <w:instrText xml:space="preserve"> HYPERLINK \l "_Toc102634154" </w:instrText>
      </w:r>
      <w:r>
        <w:fldChar w:fldCharType="separate"/>
      </w:r>
      <w:r>
        <w:rPr>
          <w:rStyle w:val="45"/>
          <w:lang w:val="vi-VN"/>
        </w:rPr>
        <w:t>3.1.</w:t>
      </w:r>
      <w:r>
        <w:rPr>
          <w:rFonts w:asciiTheme="minorHAnsi" w:hAnsiTheme="minorHAnsi" w:eastAsiaTheme="minorEastAsia" w:cstheme="minorBidi"/>
          <w:sz w:val="24"/>
          <w:szCs w:val="24"/>
          <w:lang w:val="vi-VN"/>
        </w:rPr>
        <w:t xml:space="preserve"> </w:t>
      </w:r>
      <w:r>
        <w:rPr>
          <w:rStyle w:val="45"/>
          <w:lang w:val="vi-VN"/>
        </w:rPr>
        <w:t>Kịch bản kiểm thử</w:t>
      </w:r>
      <w:r>
        <w:rPr>
          <w:lang w:val="vi-VN"/>
        </w:rPr>
        <w:t xml:space="preserve"> </w:t>
      </w:r>
      <w:r>
        <w:rPr>
          <w:lang w:val="vi-VN"/>
        </w:rPr>
        <w:fldChar w:fldCharType="begin"/>
      </w:r>
      <w:r>
        <w:rPr>
          <w:lang w:val="vi-VN"/>
        </w:rPr>
        <w:instrText xml:space="preserve"> PAGEREF _Toc102634154 \h </w:instrText>
      </w:r>
      <w:r>
        <w:rPr>
          <w:lang w:val="vi-VN"/>
        </w:rPr>
        <w:fldChar w:fldCharType="separate"/>
      </w:r>
      <w:r>
        <w:rPr>
          <w:lang w:val="vi-VN"/>
        </w:rPr>
        <w:t>4</w:t>
      </w:r>
      <w:r>
        <w:rPr>
          <w:lang w:val="vi-VN"/>
        </w:rPr>
        <w:fldChar w:fldCharType="end"/>
      </w:r>
      <w:r>
        <w:rPr>
          <w:lang w:val="vi-VN"/>
        </w:rPr>
        <w:fldChar w:fldCharType="end"/>
      </w:r>
    </w:p>
    <w:p w14:paraId="7DB62A0E">
      <w:pPr>
        <w:pStyle w:val="92"/>
        <w:rPr>
          <w:rFonts w:asciiTheme="minorHAnsi" w:hAnsiTheme="minorHAnsi" w:eastAsiaTheme="minorEastAsia" w:cstheme="minorBidi"/>
          <w:sz w:val="24"/>
          <w:szCs w:val="24"/>
          <w:lang w:val="vi-VN"/>
        </w:rPr>
      </w:pPr>
      <w:r>
        <w:fldChar w:fldCharType="begin"/>
      </w:r>
      <w:r>
        <w:instrText xml:space="preserve"> HYPERLINK \l "_Toc102634155" </w:instrText>
      </w:r>
      <w:r>
        <w:fldChar w:fldCharType="separate"/>
      </w:r>
      <w:r>
        <w:rPr>
          <w:rStyle w:val="45"/>
          <w:lang w:val="vi-VN"/>
        </w:rPr>
        <w:t>3.2.</w:t>
      </w:r>
      <w:r>
        <w:rPr>
          <w:rFonts w:asciiTheme="minorHAnsi" w:hAnsiTheme="minorHAnsi" w:eastAsiaTheme="minorEastAsia" w:cstheme="minorBidi"/>
          <w:sz w:val="24"/>
          <w:szCs w:val="24"/>
          <w:lang w:val="vi-VN"/>
        </w:rPr>
        <w:t xml:space="preserve"> </w:t>
      </w:r>
      <w:r>
        <w:rPr>
          <w:rStyle w:val="45"/>
          <w:lang w:val="vi-VN"/>
        </w:rPr>
        <w:t>Kết quả kiểm thử</w:t>
      </w:r>
      <w:r>
        <w:rPr>
          <w:lang w:val="vi-VN"/>
        </w:rPr>
        <w:t xml:space="preserve"> </w:t>
      </w:r>
      <w:r>
        <w:rPr>
          <w:lang w:val="vi-VN"/>
        </w:rPr>
        <w:fldChar w:fldCharType="begin"/>
      </w:r>
      <w:r>
        <w:rPr>
          <w:lang w:val="vi-VN"/>
        </w:rPr>
        <w:instrText xml:space="preserve"> PAGEREF _Toc102634155 \h </w:instrText>
      </w:r>
      <w:r>
        <w:rPr>
          <w:lang w:val="vi-VN"/>
        </w:rPr>
        <w:fldChar w:fldCharType="separate"/>
      </w:r>
      <w:r>
        <w:rPr>
          <w:lang w:val="vi-VN"/>
        </w:rPr>
        <w:t>4</w:t>
      </w:r>
      <w:r>
        <w:rPr>
          <w:lang w:val="vi-VN"/>
        </w:rPr>
        <w:fldChar w:fldCharType="end"/>
      </w:r>
      <w:r>
        <w:rPr>
          <w:lang w:val="vi-VN"/>
        </w:rPr>
        <w:fldChar w:fldCharType="end"/>
      </w:r>
    </w:p>
    <w:p w14:paraId="50785A77">
      <w:pPr>
        <w:pStyle w:val="91"/>
        <w:tabs>
          <w:tab w:val="left" w:pos="1920"/>
        </w:tabs>
        <w:rPr>
          <w:rFonts w:asciiTheme="minorHAnsi" w:hAnsiTheme="minorHAnsi" w:eastAsiaTheme="minorEastAsia" w:cstheme="minorBidi"/>
          <w:b w:val="0"/>
          <w:bCs w:val="0"/>
          <w:sz w:val="24"/>
          <w:szCs w:val="24"/>
          <w:lang w:val="vi-VN"/>
        </w:rPr>
      </w:pPr>
      <w:r>
        <w:fldChar w:fldCharType="begin"/>
      </w:r>
      <w:r>
        <w:instrText xml:space="preserve"> HYPERLINK \l "_Toc102634156" </w:instrText>
      </w:r>
      <w:r>
        <w:fldChar w:fldCharType="separate"/>
      </w:r>
      <w:r>
        <w:rPr>
          <w:rStyle w:val="45"/>
          <w:lang w:val="vi-VN"/>
        </w:rPr>
        <w:t>CHƯƠNG 4.</w:t>
      </w:r>
      <w:r>
        <w:rPr>
          <w:rFonts w:asciiTheme="minorHAnsi" w:hAnsiTheme="minorHAnsi" w:eastAsiaTheme="minorEastAsia" w:cstheme="minorBidi"/>
          <w:b w:val="0"/>
          <w:bCs w:val="0"/>
          <w:sz w:val="24"/>
          <w:szCs w:val="24"/>
          <w:lang w:val="vi-VN"/>
        </w:rPr>
        <w:t xml:space="preserve"> </w:t>
      </w:r>
      <w:r>
        <w:rPr>
          <w:rStyle w:val="45"/>
          <w:lang w:val="vi-VN"/>
        </w:rPr>
        <w:t>KẾT LUẬN VÀ HƯỚNG PHÁT TRIỂN</w:t>
      </w:r>
      <w:r>
        <w:rPr>
          <w:lang w:val="vi-VN"/>
        </w:rPr>
        <w:t xml:space="preserve"> </w:t>
      </w:r>
      <w:r>
        <w:rPr>
          <w:lang w:val="vi-VN"/>
        </w:rPr>
        <w:fldChar w:fldCharType="begin"/>
      </w:r>
      <w:r>
        <w:rPr>
          <w:lang w:val="vi-VN"/>
        </w:rPr>
        <w:instrText xml:space="preserve"> PAGEREF _Toc102634156 \h </w:instrText>
      </w:r>
      <w:r>
        <w:rPr>
          <w:lang w:val="vi-VN"/>
        </w:rPr>
        <w:fldChar w:fldCharType="separate"/>
      </w:r>
      <w:r>
        <w:rPr>
          <w:lang w:val="vi-VN"/>
        </w:rPr>
        <w:t>5</w:t>
      </w:r>
      <w:r>
        <w:rPr>
          <w:lang w:val="vi-VN"/>
        </w:rPr>
        <w:fldChar w:fldCharType="end"/>
      </w:r>
      <w:r>
        <w:rPr>
          <w:lang w:val="vi-VN"/>
        </w:rPr>
        <w:fldChar w:fldCharType="end"/>
      </w:r>
    </w:p>
    <w:p w14:paraId="343358FA">
      <w:pPr>
        <w:pStyle w:val="92"/>
        <w:rPr>
          <w:rFonts w:asciiTheme="minorHAnsi" w:hAnsiTheme="minorHAnsi" w:eastAsiaTheme="minorEastAsia" w:cstheme="minorBidi"/>
          <w:sz w:val="24"/>
          <w:szCs w:val="24"/>
          <w:lang w:val="vi-VN"/>
        </w:rPr>
      </w:pPr>
      <w:r>
        <w:fldChar w:fldCharType="begin"/>
      </w:r>
      <w:r>
        <w:instrText xml:space="preserve"> HYPERLINK \l "_Toc102634158" </w:instrText>
      </w:r>
      <w:r>
        <w:fldChar w:fldCharType="separate"/>
      </w:r>
      <w:r>
        <w:rPr>
          <w:rStyle w:val="45"/>
          <w:lang w:val="vi-VN"/>
        </w:rPr>
        <w:t>4.1.</w:t>
      </w:r>
      <w:r>
        <w:rPr>
          <w:rFonts w:asciiTheme="minorHAnsi" w:hAnsiTheme="minorHAnsi" w:eastAsiaTheme="minorEastAsia" w:cstheme="minorBidi"/>
          <w:sz w:val="24"/>
          <w:szCs w:val="24"/>
          <w:lang w:val="vi-VN"/>
        </w:rPr>
        <w:t xml:space="preserve"> </w:t>
      </w:r>
      <w:r>
        <w:rPr>
          <w:rStyle w:val="45"/>
          <w:lang w:val="vi-VN"/>
        </w:rPr>
        <w:t>Kết luận</w:t>
      </w:r>
      <w:r>
        <w:rPr>
          <w:lang w:val="vi-VN"/>
        </w:rPr>
        <w:t xml:space="preserve"> </w:t>
      </w:r>
      <w:r>
        <w:rPr>
          <w:lang w:val="vi-VN"/>
        </w:rPr>
        <w:fldChar w:fldCharType="begin"/>
      </w:r>
      <w:r>
        <w:rPr>
          <w:lang w:val="vi-VN"/>
        </w:rPr>
        <w:instrText xml:space="preserve"> PAGEREF _Toc102634158 \h </w:instrText>
      </w:r>
      <w:r>
        <w:rPr>
          <w:lang w:val="vi-VN"/>
        </w:rPr>
        <w:fldChar w:fldCharType="separate"/>
      </w:r>
      <w:r>
        <w:rPr>
          <w:lang w:val="vi-VN"/>
        </w:rPr>
        <w:t>5</w:t>
      </w:r>
      <w:r>
        <w:rPr>
          <w:lang w:val="vi-VN"/>
        </w:rPr>
        <w:fldChar w:fldCharType="end"/>
      </w:r>
      <w:r>
        <w:rPr>
          <w:lang w:val="vi-VN"/>
        </w:rPr>
        <w:fldChar w:fldCharType="end"/>
      </w:r>
    </w:p>
    <w:p w14:paraId="30E94F2E">
      <w:pPr>
        <w:pStyle w:val="92"/>
        <w:rPr>
          <w:rFonts w:asciiTheme="minorHAnsi" w:hAnsiTheme="minorHAnsi" w:eastAsiaTheme="minorEastAsia" w:cstheme="minorBidi"/>
          <w:sz w:val="24"/>
          <w:szCs w:val="24"/>
          <w:lang w:val="vi-VN"/>
        </w:rPr>
      </w:pPr>
      <w:r>
        <w:fldChar w:fldCharType="begin"/>
      </w:r>
      <w:r>
        <w:instrText xml:space="preserve"> HYPERLINK \l "_Toc102634159" </w:instrText>
      </w:r>
      <w:r>
        <w:fldChar w:fldCharType="separate"/>
      </w:r>
      <w:r>
        <w:rPr>
          <w:rStyle w:val="45"/>
          <w:lang w:val="vi-VN"/>
        </w:rPr>
        <w:t>4.2.</w:t>
      </w:r>
      <w:r>
        <w:rPr>
          <w:rFonts w:asciiTheme="minorHAnsi" w:hAnsiTheme="minorHAnsi" w:eastAsiaTheme="minorEastAsia" w:cstheme="minorBidi"/>
          <w:sz w:val="24"/>
          <w:szCs w:val="24"/>
          <w:lang w:val="vi-VN"/>
        </w:rPr>
        <w:t xml:space="preserve"> </w:t>
      </w:r>
      <w:r>
        <w:rPr>
          <w:rStyle w:val="45"/>
          <w:lang w:val="vi-VN"/>
        </w:rPr>
        <w:t>Hướng phát triển</w:t>
      </w:r>
      <w:r>
        <w:rPr>
          <w:lang w:val="vi-VN"/>
        </w:rPr>
        <w:t xml:space="preserve"> </w:t>
      </w:r>
      <w:r>
        <w:rPr>
          <w:lang w:val="vi-VN"/>
        </w:rPr>
        <w:fldChar w:fldCharType="begin"/>
      </w:r>
      <w:r>
        <w:rPr>
          <w:lang w:val="vi-VN"/>
        </w:rPr>
        <w:instrText xml:space="preserve"> PAGEREF _Toc102634159 \h </w:instrText>
      </w:r>
      <w:r>
        <w:rPr>
          <w:lang w:val="vi-VN"/>
        </w:rPr>
        <w:fldChar w:fldCharType="separate"/>
      </w:r>
      <w:r>
        <w:rPr>
          <w:lang w:val="vi-VN"/>
        </w:rPr>
        <w:t>5</w:t>
      </w:r>
      <w:r>
        <w:rPr>
          <w:lang w:val="vi-VN"/>
        </w:rPr>
        <w:fldChar w:fldCharType="end"/>
      </w:r>
      <w:r>
        <w:rPr>
          <w:lang w:val="vi-VN"/>
        </w:rPr>
        <w:fldChar w:fldCharType="end"/>
      </w:r>
    </w:p>
    <w:p w14:paraId="018F61D2">
      <w:pPr>
        <w:pStyle w:val="91"/>
        <w:rPr>
          <w:rFonts w:asciiTheme="minorHAnsi" w:hAnsiTheme="minorHAnsi" w:eastAsiaTheme="minorEastAsia" w:cstheme="minorBidi"/>
          <w:b w:val="0"/>
          <w:bCs w:val="0"/>
          <w:sz w:val="24"/>
          <w:szCs w:val="24"/>
          <w:lang w:val="vi-VN"/>
        </w:rPr>
      </w:pPr>
      <w:r>
        <w:fldChar w:fldCharType="begin"/>
      </w:r>
      <w:r>
        <w:instrText xml:space="preserve"> HYPERLINK \l "_Toc102634160" </w:instrText>
      </w:r>
      <w:r>
        <w:fldChar w:fldCharType="separate"/>
      </w:r>
      <w:r>
        <w:rPr>
          <w:rStyle w:val="45"/>
          <w:lang w:val="vi-VN"/>
        </w:rPr>
        <w:t>TÀI LIỆU THAM KHẢO</w:t>
      </w:r>
      <w:r>
        <w:rPr>
          <w:lang w:val="vi-VN"/>
        </w:rPr>
        <w:t xml:space="preserve"> </w:t>
      </w:r>
      <w:r>
        <w:rPr>
          <w:lang w:val="vi-VN"/>
        </w:rPr>
        <w:fldChar w:fldCharType="begin"/>
      </w:r>
      <w:r>
        <w:rPr>
          <w:lang w:val="vi-VN"/>
        </w:rPr>
        <w:instrText xml:space="preserve"> PAGEREF _Toc102634160 \h </w:instrText>
      </w:r>
      <w:r>
        <w:rPr>
          <w:lang w:val="vi-VN"/>
        </w:rPr>
        <w:fldChar w:fldCharType="separate"/>
      </w:r>
      <w:r>
        <w:rPr>
          <w:lang w:val="vi-VN"/>
        </w:rPr>
        <w:t>6</w:t>
      </w:r>
      <w:r>
        <w:rPr>
          <w:lang w:val="vi-VN"/>
        </w:rPr>
        <w:fldChar w:fldCharType="end"/>
      </w:r>
      <w:r>
        <w:rPr>
          <w:lang w:val="vi-VN"/>
        </w:rPr>
        <w:fldChar w:fldCharType="end"/>
      </w:r>
    </w:p>
    <w:p w14:paraId="74A85B0D">
      <w:pPr>
        <w:pStyle w:val="91"/>
        <w:rPr>
          <w:rFonts w:asciiTheme="minorHAnsi" w:hAnsiTheme="minorHAnsi" w:eastAsiaTheme="minorEastAsia" w:cstheme="minorBidi"/>
          <w:b w:val="0"/>
          <w:bCs w:val="0"/>
          <w:sz w:val="24"/>
          <w:szCs w:val="24"/>
          <w:lang w:val="vi-VN"/>
        </w:rPr>
      </w:pPr>
      <w:r>
        <w:fldChar w:fldCharType="begin"/>
      </w:r>
      <w:r>
        <w:instrText xml:space="preserve"> HYPERLINK \l "_Toc102634161" </w:instrText>
      </w:r>
      <w:r>
        <w:fldChar w:fldCharType="separate"/>
      </w:r>
      <w:r>
        <w:rPr>
          <w:rStyle w:val="45"/>
          <w:lang w:val="vi-VN"/>
        </w:rPr>
        <w:t>PHỤ LỤC</w:t>
      </w:r>
      <w:r>
        <w:rPr>
          <w:lang w:val="vi-VN"/>
        </w:rPr>
        <w:t xml:space="preserve"> </w:t>
      </w:r>
      <w:r>
        <w:rPr>
          <w:lang w:val="vi-VN"/>
        </w:rPr>
        <w:fldChar w:fldCharType="begin"/>
      </w:r>
      <w:r>
        <w:rPr>
          <w:lang w:val="vi-VN"/>
        </w:rPr>
        <w:instrText xml:space="preserve"> PAGEREF _Toc102634161 \h </w:instrText>
      </w:r>
      <w:r>
        <w:rPr>
          <w:lang w:val="vi-VN"/>
        </w:rPr>
        <w:fldChar w:fldCharType="separate"/>
      </w:r>
      <w:r>
        <w:rPr>
          <w:lang w:val="vi-VN"/>
        </w:rPr>
        <w:t>7</w:t>
      </w:r>
      <w:r>
        <w:rPr>
          <w:lang w:val="vi-VN"/>
        </w:rPr>
        <w:fldChar w:fldCharType="end"/>
      </w:r>
      <w:r>
        <w:rPr>
          <w:lang w:val="vi-VN"/>
        </w:rPr>
        <w:fldChar w:fldCharType="end"/>
      </w:r>
    </w:p>
    <w:p w14:paraId="4A73DE5B">
      <w:pPr>
        <w:spacing w:before="0" w:line="264" w:lineRule="auto"/>
        <w:rPr>
          <w:rFonts w:asciiTheme="minorHAnsi" w:hAnsiTheme="minorHAnsi" w:cstheme="minorHAnsi"/>
          <w:b/>
          <w:bCs/>
          <w:caps/>
          <w:szCs w:val="26"/>
          <w:lang w:val="vi-VN"/>
        </w:rPr>
      </w:pPr>
      <w:r>
        <w:rPr>
          <w:rFonts w:cstheme="minorHAnsi"/>
          <w:szCs w:val="26"/>
          <w:lang w:val="vi-VN"/>
        </w:rPr>
        <w:fldChar w:fldCharType="end"/>
      </w:r>
    </w:p>
    <w:p w14:paraId="1D01B549">
      <w:pPr>
        <w:spacing w:before="0" w:after="160" w:line="259" w:lineRule="auto"/>
        <w:ind w:firstLine="0"/>
        <w:jc w:val="left"/>
        <w:rPr>
          <w:b/>
          <w:bCs/>
          <w:sz w:val="28"/>
          <w:szCs w:val="26"/>
          <w:lang w:val="vi-VN"/>
        </w:rPr>
      </w:pPr>
      <w:r>
        <w:rPr>
          <w:b/>
          <w:bCs/>
          <w:sz w:val="28"/>
          <w:szCs w:val="26"/>
          <w:lang w:val="vi-VN"/>
        </w:rPr>
        <w:br w:type="page"/>
      </w:r>
    </w:p>
    <w:p w14:paraId="0454E063">
      <w:pPr>
        <w:ind w:firstLine="0"/>
        <w:jc w:val="center"/>
        <w:rPr>
          <w:b/>
          <w:bCs/>
          <w:sz w:val="28"/>
          <w:szCs w:val="26"/>
          <w:lang w:val="vi-VN"/>
        </w:rPr>
      </w:pPr>
      <w:r>
        <w:rPr>
          <w:b/>
          <w:bCs/>
          <w:sz w:val="28"/>
          <w:szCs w:val="26"/>
          <w:lang w:val="vi-VN"/>
        </w:rPr>
        <w:t>DANH MỤC HÌNH</w:t>
      </w:r>
    </w:p>
    <w:p w14:paraId="4730DB0E">
      <w:pPr>
        <w:pStyle w:val="99"/>
        <w:ind w:firstLine="0"/>
        <w:rPr>
          <w:b/>
          <w:bCs/>
          <w:sz w:val="26"/>
          <w:szCs w:val="26"/>
          <w:lang w:val="vi-VN"/>
        </w:rPr>
      </w:pPr>
    </w:p>
    <w:p w14:paraId="345A68A5">
      <w:pPr>
        <w:pStyle w:val="88"/>
        <w:tabs>
          <w:tab w:val="right" w:leader="dot" w:pos="9345"/>
        </w:tabs>
        <w:rPr>
          <w:rFonts w:asciiTheme="minorHAnsi" w:hAnsiTheme="minorHAnsi" w:eastAsiaTheme="minorEastAsia" w:cstheme="minorBidi"/>
          <w:sz w:val="24"/>
          <w:lang w:val="vi-VN"/>
        </w:rPr>
      </w:pPr>
      <w:r>
        <w:rPr>
          <w:b/>
          <w:bCs/>
          <w:szCs w:val="26"/>
          <w:lang w:val="vi-VN"/>
        </w:rPr>
        <w:fldChar w:fldCharType="begin"/>
      </w:r>
      <w:r>
        <w:rPr>
          <w:b/>
          <w:bCs/>
          <w:szCs w:val="26"/>
          <w:lang w:val="vi-VN"/>
        </w:rPr>
        <w:instrText xml:space="preserve"> TOC \h \z \c "Hình" </w:instrText>
      </w:r>
      <w:r>
        <w:rPr>
          <w:b/>
          <w:bCs/>
          <w:szCs w:val="26"/>
          <w:lang w:val="vi-VN"/>
        </w:rPr>
        <w:fldChar w:fldCharType="separate"/>
      </w:r>
      <w:r>
        <w:fldChar w:fldCharType="begin"/>
      </w:r>
      <w:r>
        <w:instrText xml:space="preserve"> HYPERLINK \l "_Toc102633140" </w:instrText>
      </w:r>
      <w:r>
        <w:fldChar w:fldCharType="separate"/>
      </w:r>
      <w:r>
        <w:rPr>
          <w:rStyle w:val="45"/>
          <w:b/>
          <w:bCs/>
          <w:lang w:val="vi-VN"/>
        </w:rPr>
        <w:t>Hình 2.1</w:t>
      </w:r>
      <w:r>
        <w:rPr>
          <w:rStyle w:val="45"/>
          <w:lang w:val="vi-VN"/>
        </w:rPr>
        <w:t>: Framework của mô hình DMF [3]</w:t>
      </w:r>
      <w:r>
        <w:rPr>
          <w:lang w:val="vi-VN"/>
        </w:rPr>
        <w:t xml:space="preserve"> </w:t>
      </w:r>
      <w:r>
        <w:rPr>
          <w:lang w:val="vi-VN"/>
        </w:rPr>
        <w:fldChar w:fldCharType="begin"/>
      </w:r>
      <w:r>
        <w:rPr>
          <w:lang w:val="vi-VN"/>
        </w:rPr>
        <w:instrText xml:space="preserve"> PAGEREF _Toc102633140 \h </w:instrText>
      </w:r>
      <w:r>
        <w:rPr>
          <w:lang w:val="vi-VN"/>
        </w:rPr>
        <w:fldChar w:fldCharType="separate"/>
      </w:r>
      <w:r>
        <w:rPr>
          <w:lang w:val="vi-VN"/>
        </w:rPr>
        <w:t>2</w:t>
      </w:r>
      <w:r>
        <w:rPr>
          <w:lang w:val="vi-VN"/>
        </w:rPr>
        <w:fldChar w:fldCharType="end"/>
      </w:r>
      <w:r>
        <w:rPr>
          <w:lang w:val="vi-VN"/>
        </w:rPr>
        <w:fldChar w:fldCharType="end"/>
      </w:r>
    </w:p>
    <w:p w14:paraId="07564333">
      <w:pPr>
        <w:pStyle w:val="88"/>
        <w:tabs>
          <w:tab w:val="right" w:leader="dot" w:pos="9062"/>
        </w:tabs>
        <w:rPr>
          <w:b/>
          <w:bCs/>
          <w:szCs w:val="26"/>
          <w:lang w:val="vi-VN"/>
        </w:rPr>
      </w:pPr>
      <w:r>
        <w:rPr>
          <w:b/>
          <w:bCs/>
          <w:szCs w:val="26"/>
          <w:lang w:val="vi-VN"/>
        </w:rPr>
        <w:fldChar w:fldCharType="end"/>
      </w:r>
    </w:p>
    <w:p w14:paraId="135CBC7E">
      <w:pPr>
        <w:ind w:firstLine="0"/>
        <w:rPr>
          <w:rFonts w:eastAsiaTheme="minorHAnsi"/>
          <w:b/>
          <w:bCs/>
          <w:kern w:val="2"/>
          <w:szCs w:val="26"/>
          <w:lang w:val="vi-VN"/>
          <w14:ligatures w14:val="standard"/>
        </w:rPr>
      </w:pPr>
      <w:r>
        <w:rPr>
          <w:b/>
          <w:bCs/>
          <w:szCs w:val="26"/>
          <w:lang w:val="vi-VN"/>
        </w:rPr>
        <w:br w:type="page"/>
      </w:r>
    </w:p>
    <w:p w14:paraId="67B7F3C1">
      <w:pPr>
        <w:ind w:firstLine="0"/>
        <w:jc w:val="center"/>
        <w:rPr>
          <w:b/>
          <w:bCs/>
          <w:sz w:val="28"/>
          <w:szCs w:val="26"/>
          <w:lang w:val="vi-VN"/>
        </w:rPr>
      </w:pPr>
      <w:r>
        <w:rPr>
          <w:b/>
          <w:bCs/>
          <w:sz w:val="28"/>
          <w:szCs w:val="26"/>
          <w:lang w:val="vi-VN"/>
        </w:rPr>
        <w:t>DANH MỤC BẢNG</w:t>
      </w:r>
    </w:p>
    <w:p w14:paraId="170F25FB">
      <w:pPr>
        <w:pStyle w:val="99"/>
        <w:ind w:firstLine="0"/>
        <w:rPr>
          <w:b/>
          <w:bCs/>
          <w:sz w:val="26"/>
          <w:szCs w:val="26"/>
          <w:lang w:val="vi-VN"/>
        </w:rPr>
      </w:pPr>
    </w:p>
    <w:p w14:paraId="7C584768">
      <w:pPr>
        <w:pStyle w:val="88"/>
        <w:tabs>
          <w:tab w:val="right" w:leader="dot" w:pos="9345"/>
        </w:tabs>
        <w:rPr>
          <w:rFonts w:asciiTheme="minorHAnsi" w:hAnsiTheme="minorHAnsi" w:eastAsiaTheme="minorEastAsia" w:cstheme="minorBidi"/>
          <w:sz w:val="24"/>
          <w:lang w:val="vi-VN"/>
        </w:rPr>
      </w:pPr>
      <w:r>
        <w:rPr>
          <w:b/>
          <w:bCs/>
          <w:szCs w:val="26"/>
          <w:lang w:val="vi-VN"/>
        </w:rPr>
        <w:fldChar w:fldCharType="begin"/>
      </w:r>
      <w:r>
        <w:rPr>
          <w:b/>
          <w:bCs/>
          <w:szCs w:val="26"/>
          <w:lang w:val="vi-VN"/>
        </w:rPr>
        <w:instrText xml:space="preserve"> TOC \h \z \c "Bảng" </w:instrText>
      </w:r>
      <w:r>
        <w:rPr>
          <w:b/>
          <w:bCs/>
          <w:szCs w:val="26"/>
          <w:lang w:val="vi-VN"/>
        </w:rPr>
        <w:fldChar w:fldCharType="separate"/>
      </w:r>
      <w:r>
        <w:fldChar w:fldCharType="begin"/>
      </w:r>
      <w:r>
        <w:instrText xml:space="preserve"> HYPERLINK \l "_Toc102634169" </w:instrText>
      </w:r>
      <w:r>
        <w:fldChar w:fldCharType="separate"/>
      </w:r>
      <w:r>
        <w:rPr>
          <w:rStyle w:val="45"/>
          <w:b/>
          <w:bCs/>
          <w:lang w:val="vi-VN"/>
        </w:rPr>
        <w:t>Bảng 2.1</w:t>
      </w:r>
      <w:r>
        <w:rPr>
          <w:rStyle w:val="45"/>
          <w:lang w:val="vi-VN"/>
        </w:rPr>
        <w:t>: Phân bố dữ liệu của các đơn vị đào tạo</w:t>
      </w:r>
      <w:r>
        <w:rPr>
          <w:lang w:val="vi-VN"/>
        </w:rPr>
        <w:t xml:space="preserve"> </w:t>
      </w:r>
      <w:r>
        <w:rPr>
          <w:lang w:val="vi-VN"/>
        </w:rPr>
        <w:fldChar w:fldCharType="begin"/>
      </w:r>
      <w:r>
        <w:rPr>
          <w:lang w:val="vi-VN"/>
        </w:rPr>
        <w:instrText xml:space="preserve"> PAGEREF _Toc102634169 \h </w:instrText>
      </w:r>
      <w:r>
        <w:rPr>
          <w:lang w:val="vi-VN"/>
        </w:rPr>
        <w:fldChar w:fldCharType="separate"/>
      </w:r>
      <w:r>
        <w:rPr>
          <w:lang w:val="vi-VN"/>
        </w:rPr>
        <w:t>3</w:t>
      </w:r>
      <w:r>
        <w:rPr>
          <w:lang w:val="vi-VN"/>
        </w:rPr>
        <w:fldChar w:fldCharType="end"/>
      </w:r>
      <w:r>
        <w:rPr>
          <w:lang w:val="vi-VN"/>
        </w:rPr>
        <w:fldChar w:fldCharType="end"/>
      </w:r>
    </w:p>
    <w:p w14:paraId="289B3009">
      <w:pPr>
        <w:pStyle w:val="88"/>
        <w:tabs>
          <w:tab w:val="right" w:leader="dot" w:pos="9062"/>
        </w:tabs>
        <w:rPr>
          <w:b/>
          <w:bCs/>
          <w:sz w:val="28"/>
          <w:szCs w:val="26"/>
          <w:lang w:val="vi-VN"/>
        </w:rPr>
      </w:pPr>
      <w:r>
        <w:rPr>
          <w:b/>
          <w:bCs/>
          <w:szCs w:val="26"/>
          <w:lang w:val="vi-VN"/>
        </w:rPr>
        <w:fldChar w:fldCharType="end"/>
      </w:r>
      <w:r>
        <w:rPr>
          <w:b/>
          <w:bCs/>
          <w:sz w:val="28"/>
          <w:szCs w:val="26"/>
          <w:lang w:val="vi-VN"/>
        </w:rPr>
        <w:br w:type="page"/>
      </w:r>
    </w:p>
    <w:p w14:paraId="648E99D1">
      <w:pPr>
        <w:ind w:firstLine="0"/>
        <w:jc w:val="center"/>
        <w:rPr>
          <w:b/>
          <w:bCs/>
          <w:sz w:val="28"/>
          <w:szCs w:val="26"/>
          <w:lang w:val="vi-VN"/>
        </w:rPr>
      </w:pPr>
      <w:r>
        <w:rPr>
          <w:b/>
          <w:bCs/>
          <w:sz w:val="28"/>
          <w:szCs w:val="26"/>
          <w:lang w:val="vi-VN"/>
        </w:rPr>
        <w:t>DANH MỤC TỪ VIẾT TẮT</w:t>
      </w:r>
    </w:p>
    <w:p w14:paraId="4DAFCAE1">
      <w:pPr>
        <w:ind w:firstLine="0"/>
        <w:rPr>
          <w:b/>
          <w:bCs/>
          <w:sz w:val="28"/>
          <w:szCs w:val="26"/>
          <w:lang w:val="vi-VN"/>
        </w:rPr>
      </w:pPr>
    </w:p>
    <w:tbl>
      <w:tblPr>
        <w:tblStyle w:val="13"/>
        <w:tblW w:w="5000" w:type="pct"/>
        <w:tblInd w:w="0" w:type="dxa"/>
        <w:tblLayout w:type="autofit"/>
        <w:tblCellMar>
          <w:top w:w="0" w:type="dxa"/>
          <w:left w:w="108" w:type="dxa"/>
          <w:bottom w:w="0" w:type="dxa"/>
          <w:right w:w="108" w:type="dxa"/>
        </w:tblCellMar>
      </w:tblPr>
      <w:tblGrid>
        <w:gridCol w:w="1124"/>
        <w:gridCol w:w="8447"/>
      </w:tblGrid>
      <w:tr w14:paraId="77FF6ACC">
        <w:tblPrEx>
          <w:tblCellMar>
            <w:top w:w="0" w:type="dxa"/>
            <w:left w:w="108" w:type="dxa"/>
            <w:bottom w:w="0" w:type="dxa"/>
            <w:right w:w="108" w:type="dxa"/>
          </w:tblCellMar>
        </w:tblPrEx>
        <w:trPr>
          <w:trHeight w:val="345" w:hRule="atLeast"/>
        </w:trPr>
        <w:tc>
          <w:tcPr>
            <w:tcW w:w="587" w:type="pct"/>
            <w:tcBorders>
              <w:top w:val="single" w:color="auto" w:sz="8" w:space="0"/>
              <w:left w:val="nil"/>
              <w:bottom w:val="single" w:color="auto" w:sz="8" w:space="0"/>
              <w:right w:val="nil"/>
            </w:tcBorders>
            <w:shd w:val="clear" w:color="auto" w:fill="auto"/>
          </w:tcPr>
          <w:p w14:paraId="6C06FF6A">
            <w:pPr>
              <w:ind w:firstLine="0"/>
              <w:rPr>
                <w:b/>
                <w:bCs/>
                <w:color w:val="000000"/>
                <w:szCs w:val="26"/>
                <w:lang w:val="vi-VN"/>
              </w:rPr>
            </w:pPr>
            <w:r>
              <w:rPr>
                <w:b/>
                <w:bCs/>
                <w:color w:val="000000"/>
                <w:szCs w:val="26"/>
                <w:lang w:val="vi-VN"/>
              </w:rPr>
              <w:t xml:space="preserve">Viết tắt </w:t>
            </w:r>
          </w:p>
        </w:tc>
        <w:tc>
          <w:tcPr>
            <w:tcW w:w="4413" w:type="pct"/>
            <w:tcBorders>
              <w:top w:val="single" w:color="auto" w:sz="8" w:space="0"/>
              <w:left w:val="nil"/>
              <w:bottom w:val="single" w:color="auto" w:sz="8" w:space="0"/>
              <w:right w:val="nil"/>
            </w:tcBorders>
            <w:shd w:val="clear" w:color="auto" w:fill="auto"/>
          </w:tcPr>
          <w:p w14:paraId="63817201">
            <w:pPr>
              <w:ind w:firstLine="0"/>
              <w:rPr>
                <w:b/>
                <w:bCs/>
                <w:color w:val="000000"/>
                <w:szCs w:val="26"/>
                <w:lang w:val="vi-VN"/>
              </w:rPr>
            </w:pPr>
            <w:r>
              <w:rPr>
                <w:b/>
                <w:bCs/>
                <w:color w:val="000000"/>
                <w:szCs w:val="26"/>
                <w:lang w:val="vi-VN"/>
              </w:rPr>
              <w:t>Giải thích</w:t>
            </w:r>
          </w:p>
        </w:tc>
      </w:tr>
      <w:tr w14:paraId="763F4F7A">
        <w:tblPrEx>
          <w:tblCellMar>
            <w:top w:w="0" w:type="dxa"/>
            <w:left w:w="108" w:type="dxa"/>
            <w:bottom w:w="0" w:type="dxa"/>
            <w:right w:w="108" w:type="dxa"/>
          </w:tblCellMar>
        </w:tblPrEx>
        <w:trPr>
          <w:trHeight w:val="330" w:hRule="atLeast"/>
        </w:trPr>
        <w:tc>
          <w:tcPr>
            <w:tcW w:w="587" w:type="pct"/>
            <w:tcBorders>
              <w:top w:val="nil"/>
              <w:left w:val="nil"/>
              <w:bottom w:val="nil"/>
              <w:right w:val="nil"/>
            </w:tcBorders>
            <w:shd w:val="clear" w:color="auto" w:fill="auto"/>
            <w:noWrap/>
          </w:tcPr>
          <w:p w14:paraId="11700022">
            <w:pPr>
              <w:ind w:firstLine="0"/>
              <w:jc w:val="left"/>
              <w:rPr>
                <w:color w:val="000000"/>
                <w:szCs w:val="26"/>
                <w:lang w:val="vi-VN"/>
              </w:rPr>
            </w:pPr>
            <w:r>
              <w:rPr>
                <w:szCs w:val="26"/>
                <w:lang w:val="vi-VN"/>
              </w:rPr>
              <w:t>DMF</w:t>
            </w:r>
          </w:p>
        </w:tc>
        <w:tc>
          <w:tcPr>
            <w:tcW w:w="4413" w:type="pct"/>
            <w:tcBorders>
              <w:top w:val="nil"/>
              <w:left w:val="nil"/>
              <w:bottom w:val="nil"/>
              <w:right w:val="nil"/>
            </w:tcBorders>
            <w:shd w:val="clear" w:color="auto" w:fill="auto"/>
            <w:noWrap/>
          </w:tcPr>
          <w:p w14:paraId="10C1CF6D">
            <w:pPr>
              <w:ind w:firstLine="0"/>
              <w:jc w:val="left"/>
              <w:rPr>
                <w:color w:val="000000"/>
                <w:szCs w:val="26"/>
              </w:rPr>
            </w:pPr>
            <w:r>
              <w:rPr>
                <w:szCs w:val="26"/>
                <w:lang w:val="vi-VN"/>
              </w:rPr>
              <w:t>Kỹ thuật phân rã ma trận sâu (Deep Matrix Factorization)</w:t>
            </w:r>
          </w:p>
        </w:tc>
      </w:tr>
      <w:tr w14:paraId="72ED69DC">
        <w:tblPrEx>
          <w:tblCellMar>
            <w:top w:w="0" w:type="dxa"/>
            <w:left w:w="108" w:type="dxa"/>
            <w:bottom w:w="0" w:type="dxa"/>
            <w:right w:w="108" w:type="dxa"/>
          </w:tblCellMar>
        </w:tblPrEx>
        <w:trPr>
          <w:trHeight w:val="330" w:hRule="atLeast"/>
        </w:trPr>
        <w:tc>
          <w:tcPr>
            <w:tcW w:w="587" w:type="pct"/>
            <w:tcBorders>
              <w:top w:val="nil"/>
              <w:left w:val="nil"/>
              <w:right w:val="nil"/>
            </w:tcBorders>
            <w:shd w:val="clear" w:color="auto" w:fill="auto"/>
            <w:noWrap/>
          </w:tcPr>
          <w:p w14:paraId="4587D630">
            <w:pPr>
              <w:ind w:firstLine="0"/>
              <w:jc w:val="left"/>
              <w:rPr>
                <w:color w:val="000000"/>
                <w:szCs w:val="26"/>
              </w:rPr>
            </w:pPr>
            <w:r>
              <w:rPr>
                <w:szCs w:val="26"/>
                <w:lang w:val="vi-VN"/>
              </w:rPr>
              <w:t>NLP</w:t>
            </w:r>
          </w:p>
        </w:tc>
        <w:tc>
          <w:tcPr>
            <w:tcW w:w="4413" w:type="pct"/>
            <w:tcBorders>
              <w:top w:val="nil"/>
              <w:left w:val="nil"/>
              <w:right w:val="nil"/>
            </w:tcBorders>
            <w:shd w:val="clear" w:color="auto" w:fill="auto"/>
            <w:noWrap/>
          </w:tcPr>
          <w:p w14:paraId="0730B71C">
            <w:pPr>
              <w:ind w:firstLine="0"/>
              <w:jc w:val="left"/>
              <w:rPr>
                <w:color w:val="000000"/>
                <w:szCs w:val="26"/>
              </w:rPr>
            </w:pPr>
            <w:r>
              <w:rPr>
                <w:szCs w:val="26"/>
                <w:lang w:val="vi-VN"/>
              </w:rPr>
              <w:t>Xử lý ngôn ngữ tự nhiên (Natural Language Processing)</w:t>
            </w:r>
          </w:p>
        </w:tc>
      </w:tr>
      <w:tr w14:paraId="2D194695">
        <w:tblPrEx>
          <w:tblCellMar>
            <w:top w:w="0" w:type="dxa"/>
            <w:left w:w="108" w:type="dxa"/>
            <w:bottom w:w="0" w:type="dxa"/>
            <w:right w:w="108" w:type="dxa"/>
          </w:tblCellMar>
        </w:tblPrEx>
        <w:trPr>
          <w:trHeight w:val="330" w:hRule="atLeast"/>
        </w:trPr>
        <w:tc>
          <w:tcPr>
            <w:tcW w:w="587" w:type="pct"/>
            <w:tcBorders>
              <w:top w:val="nil"/>
              <w:left w:val="nil"/>
              <w:bottom w:val="single" w:color="auto" w:sz="4" w:space="0"/>
              <w:right w:val="nil"/>
            </w:tcBorders>
            <w:shd w:val="clear" w:color="auto" w:fill="auto"/>
            <w:noWrap/>
          </w:tcPr>
          <w:p w14:paraId="68490C72">
            <w:pPr>
              <w:ind w:firstLine="0"/>
              <w:jc w:val="left"/>
              <w:rPr>
                <w:color w:val="000000"/>
                <w:szCs w:val="26"/>
                <w:lang w:val="vi-VN"/>
              </w:rPr>
            </w:pPr>
            <w:r>
              <w:rPr>
                <w:color w:val="000000"/>
                <w:szCs w:val="26"/>
                <w:lang w:val="vi-VN"/>
              </w:rPr>
              <w:t>…</w:t>
            </w:r>
          </w:p>
        </w:tc>
        <w:tc>
          <w:tcPr>
            <w:tcW w:w="4413" w:type="pct"/>
            <w:tcBorders>
              <w:top w:val="nil"/>
              <w:left w:val="nil"/>
              <w:bottom w:val="single" w:color="auto" w:sz="4" w:space="0"/>
              <w:right w:val="nil"/>
            </w:tcBorders>
            <w:shd w:val="clear" w:color="auto" w:fill="auto"/>
            <w:noWrap/>
          </w:tcPr>
          <w:p w14:paraId="556F6241">
            <w:pPr>
              <w:ind w:firstLine="0"/>
              <w:jc w:val="left"/>
              <w:rPr>
                <w:color w:val="000000"/>
                <w:szCs w:val="26"/>
                <w:lang w:val="vi-VN"/>
              </w:rPr>
            </w:pPr>
          </w:p>
        </w:tc>
      </w:tr>
    </w:tbl>
    <w:p w14:paraId="6C74F41B">
      <w:pPr>
        <w:ind w:firstLine="0"/>
        <w:rPr>
          <w:b/>
          <w:bCs/>
          <w:szCs w:val="26"/>
          <w:lang w:val="vi-VN"/>
        </w:rPr>
      </w:pPr>
    </w:p>
    <w:p w14:paraId="5DC5A73E">
      <w:pPr>
        <w:spacing w:before="0" w:after="160" w:line="259" w:lineRule="auto"/>
        <w:ind w:firstLine="0"/>
        <w:jc w:val="left"/>
        <w:rPr>
          <w:lang w:val="vi-VN"/>
        </w:rPr>
      </w:pPr>
      <w:r>
        <w:rPr>
          <w:lang w:val="vi-VN"/>
        </w:rPr>
        <w:br w:type="page"/>
      </w:r>
    </w:p>
    <w:p w14:paraId="0B20AC50">
      <w:pPr>
        <w:ind w:firstLine="0"/>
        <w:jc w:val="center"/>
        <w:rPr>
          <w:b/>
          <w:bCs/>
          <w:sz w:val="28"/>
          <w:szCs w:val="26"/>
        </w:rPr>
      </w:pPr>
      <w:r>
        <w:rPr>
          <w:b/>
          <w:bCs/>
          <w:sz w:val="28"/>
          <w:szCs w:val="26"/>
        </w:rPr>
        <w:t>TÓM TẮT</w:t>
      </w:r>
    </w:p>
    <w:p w14:paraId="2692E916">
      <w:pPr>
        <w:spacing w:before="100" w:beforeAutospacing="1" w:after="100" w:afterAutospacing="1" w:line="240" w:lineRule="auto"/>
        <w:ind w:firstLine="720"/>
        <w:rPr>
          <w:szCs w:val="26"/>
          <w:lang w:val="vi-VN"/>
        </w:rPr>
      </w:pPr>
      <w:r>
        <w:rPr>
          <w:szCs w:val="26"/>
          <w:lang w:val="vi-VN"/>
        </w:rPr>
        <w:t>Hệ thống quản lý</w:t>
      </w:r>
      <w:r>
        <w:rPr>
          <w:szCs w:val="26"/>
        </w:rPr>
        <w:t xml:space="preserve"> </w:t>
      </w:r>
      <w:r>
        <w:rPr>
          <w:szCs w:val="26"/>
          <w:lang w:val="vi-VN"/>
        </w:rPr>
        <w:t xml:space="preserve">công ty giao nhận hàng thông minh là một công cụ quan trọng giúp doanh nghiệp tối ưu hóa quy trình vận chuyển, nâng cao hiệu suất hoạt động và cải thiện trải nghiệm khách hàng. Dự án này tập trung phát triển một hệ thống quản lý giao nhận hàng hiện đại, trong đó sử dụng công nghệ định vị </w:t>
      </w:r>
      <w:r>
        <w:rPr>
          <w:bCs/>
          <w:szCs w:val="26"/>
          <w:lang w:val="vi-VN"/>
        </w:rPr>
        <w:t>GPS</w:t>
      </w:r>
      <w:r>
        <w:rPr>
          <w:szCs w:val="26"/>
          <w:lang w:val="vi-VN"/>
        </w:rPr>
        <w:t xml:space="preserve"> để xác định vị trí điểm nhận hàng và địa chỉ người nhận, kết hợp với thuật toán tối ưu hóa để nâng cao hiệu quả giao hàng. Hệ thống được triển khai trên nền tảng web, hỗ trợ quản lý toàn diện từ việc tiếp nhận đơn hàng, phân công nhân viên giao hàng đến theo dõi tiến trình vận chuyển.</w:t>
      </w:r>
    </w:p>
    <w:p w14:paraId="6D04CA61">
      <w:pPr>
        <w:spacing w:before="100" w:beforeAutospacing="1" w:after="100" w:afterAutospacing="1" w:line="240" w:lineRule="auto"/>
        <w:ind w:firstLine="720"/>
        <w:rPr>
          <w:szCs w:val="26"/>
          <w:lang w:val="vi-VN"/>
        </w:rPr>
      </w:pPr>
      <w:r>
        <w:rPr>
          <w:szCs w:val="26"/>
          <w:lang w:val="vi-VN"/>
        </w:rPr>
        <w:t>Mục tiêu của dự án là xây dựng một nền tảng giúp doanh nghiệp đơn giản hóa quy trình giao nhận, tự động tính toán chi phí dựa trên trọng lượng và khoảng cách thực tế, đồng thời hỗ trợ tìm kiếm điểm nhận hàng gần nhất. Nếu địa chỉ người nhận không thuộc khu vực của điểm nhận hàng ban đầu, hệ thống sẽ tự động tạo phiếu chuyển đơn hàng đến điểm nhận hàng gần nhất để tối ưu hóa lộ trình vận chuyển. Ngoài ra, hệ thống còn hỗ trợ phân công nhân viên giao hàng và cung cấp hướng dẫn lộ trình nhằm đảm bảo giao hàng nhanh chóng, chính xác.</w:t>
      </w:r>
    </w:p>
    <w:p w14:paraId="6BD4DFD3">
      <w:pPr>
        <w:spacing w:before="100" w:beforeAutospacing="1" w:after="100" w:afterAutospacing="1" w:line="240" w:lineRule="auto"/>
        <w:ind w:firstLine="720"/>
        <w:rPr>
          <w:szCs w:val="26"/>
          <w:lang w:val="vi-VN"/>
        </w:rPr>
      </w:pPr>
      <w:r>
        <w:rPr>
          <w:szCs w:val="26"/>
          <w:lang w:val="vi-VN"/>
        </w:rPr>
        <w:t>Quá trình phát triển hệ thống bao gồm các bước thiết kế, xây dựng giao diện thân thiện với người dùng, triển khai mô hình dữ liệu, tối ưu hóa quy trình giao nhận và tích hợp chức năng truy vết nhân viên giao hàng theo thời gian thực. Mô hình Use Case, CDM được áp dụng để đảm bảo tính logic và khả năng mở rộng của hệ thống.</w:t>
      </w:r>
    </w:p>
    <w:p w14:paraId="609B93C4">
      <w:pPr>
        <w:spacing w:before="100" w:beforeAutospacing="1" w:after="100" w:afterAutospacing="1" w:line="240" w:lineRule="auto"/>
        <w:ind w:firstLine="720"/>
        <w:rPr>
          <w:szCs w:val="26"/>
          <w:lang w:val="vi-VN"/>
        </w:rPr>
      </w:pPr>
      <w:r>
        <w:rPr>
          <w:szCs w:val="26"/>
          <w:lang w:val="vi-VN"/>
        </w:rPr>
        <w:t>Cuối cùng, hệ thống được kiểm thử nhằm đánh giá tính chính xác, hiệu quả hoạt động và khả năng đáp ứng yêu cầu thực tế. Kết quả kiểm thử sẽ chứng minh rằng hệ thống không chỉ giúp doanh nghiệp tối ưu hóa hoạt động giao nhận mà còn nâng cao độ tin cậy và mức độ hài lòng của khách hàng.</w:t>
      </w:r>
    </w:p>
    <w:p w14:paraId="2066516B">
      <w:pPr>
        <w:ind w:firstLine="0"/>
        <w:jc w:val="center"/>
        <w:rPr>
          <w:b/>
          <w:bCs/>
          <w:sz w:val="28"/>
          <w:szCs w:val="26"/>
        </w:rPr>
      </w:pPr>
    </w:p>
    <w:p w14:paraId="4690497D">
      <w:pPr>
        <w:rPr>
          <w:lang w:val="vi-VN"/>
        </w:rPr>
      </w:pPr>
    </w:p>
    <w:p w14:paraId="02ADE40C">
      <w:pPr>
        <w:ind w:firstLine="0"/>
        <w:rPr>
          <w:b/>
          <w:bCs/>
          <w:szCs w:val="26"/>
          <w:lang w:val="vi-VN"/>
        </w:rPr>
      </w:pPr>
      <w:r>
        <w:rPr>
          <w:b/>
          <w:bCs/>
          <w:szCs w:val="26"/>
          <w:lang w:val="vi-VN"/>
        </w:rPr>
        <w:br w:type="page"/>
      </w:r>
    </w:p>
    <w:p w14:paraId="641250C3">
      <w:pPr>
        <w:ind w:firstLine="0"/>
        <w:rPr>
          <w:rFonts w:eastAsiaTheme="minorHAnsi"/>
          <w:b/>
          <w:bCs/>
          <w:kern w:val="2"/>
          <w:szCs w:val="26"/>
          <w:lang w:val="vi-VN"/>
          <w14:ligatures w14:val="standard"/>
        </w:rPr>
        <w:sectPr>
          <w:footerReference r:id="rId5" w:type="default"/>
          <w:pgSz w:w="11907" w:h="16840"/>
          <w:pgMar w:top="1134" w:right="1134" w:bottom="1134" w:left="1418" w:header="720" w:footer="720" w:gutter="0"/>
          <w:pgNumType w:fmt="lowerRoman" w:start="1"/>
          <w:cols w:space="720" w:num="1"/>
          <w:docGrid w:linePitch="360" w:charSpace="0"/>
        </w:sectPr>
      </w:pPr>
    </w:p>
    <w:p w14:paraId="2DB12FB8">
      <w:pPr>
        <w:pStyle w:val="2"/>
        <w:rPr>
          <w:color w:val="auto"/>
        </w:rPr>
      </w:pPr>
      <w:bookmarkStart w:id="0" w:name="_Toc102634142"/>
      <w:r>
        <w:rPr>
          <w:color w:val="auto"/>
        </w:rPr>
        <w:t>GIỚI THIỆU VÀ MÔ TẢ BÀI TOÁN</w:t>
      </w:r>
      <w:bookmarkEnd w:id="0"/>
    </w:p>
    <w:p w14:paraId="01807F63">
      <w:pPr>
        <w:rPr>
          <w:lang w:val="vi-VN"/>
        </w:rPr>
      </w:pPr>
    </w:p>
    <w:p w14:paraId="39A3AEC4">
      <w:pPr>
        <w:pStyle w:val="14"/>
        <w:keepNext/>
        <w:numPr>
          <w:ilvl w:val="0"/>
          <w:numId w:val="2"/>
        </w:numPr>
        <w:shd w:val="clear" w:color="auto" w:fill="FFFFFF"/>
        <w:spacing w:after="120"/>
        <w:outlineLvl w:val="1"/>
        <w:rPr>
          <w:rFonts w:ascii="Times New Roman" w:hAnsi="Times New Roman"/>
          <w:b/>
          <w:bCs/>
          <w:iCs/>
          <w:vanish/>
          <w:spacing w:val="-3"/>
          <w:sz w:val="26"/>
          <w:szCs w:val="26"/>
          <w:lang w:val="vi-VN" w:eastAsia="ar-SA"/>
        </w:rPr>
      </w:pPr>
      <w:bookmarkStart w:id="1" w:name="_Toc82982176"/>
      <w:bookmarkEnd w:id="1"/>
      <w:bookmarkStart w:id="2" w:name="_Toc83154860"/>
      <w:bookmarkEnd w:id="2"/>
      <w:bookmarkStart w:id="3" w:name="_Toc83644080"/>
      <w:bookmarkEnd w:id="3"/>
      <w:bookmarkStart w:id="4" w:name="_Toc82870199"/>
      <w:bookmarkEnd w:id="4"/>
      <w:bookmarkStart w:id="5" w:name="_Toc83154382"/>
      <w:bookmarkEnd w:id="5"/>
      <w:bookmarkStart w:id="6" w:name="_Toc82982708"/>
      <w:bookmarkEnd w:id="6"/>
      <w:bookmarkStart w:id="7" w:name="_Toc82421134"/>
      <w:bookmarkEnd w:id="7"/>
      <w:bookmarkStart w:id="8" w:name="_Toc83644177"/>
      <w:bookmarkEnd w:id="8"/>
      <w:bookmarkStart w:id="9" w:name="_Toc82584430"/>
      <w:bookmarkEnd w:id="9"/>
      <w:bookmarkStart w:id="10" w:name="_Toc83064832"/>
      <w:bookmarkEnd w:id="10"/>
      <w:bookmarkStart w:id="11" w:name="_Toc82805584"/>
      <w:bookmarkEnd w:id="11"/>
      <w:bookmarkStart w:id="12" w:name="_Toc82497236"/>
      <w:bookmarkEnd w:id="12"/>
      <w:bookmarkStart w:id="13" w:name="_Toc82953221"/>
      <w:bookmarkEnd w:id="13"/>
      <w:bookmarkStart w:id="14" w:name="_Toc82873735"/>
      <w:bookmarkEnd w:id="14"/>
      <w:bookmarkStart w:id="15" w:name="_Toc83136078"/>
      <w:bookmarkEnd w:id="15"/>
      <w:bookmarkStart w:id="16" w:name="_Toc82119322"/>
      <w:bookmarkEnd w:id="16"/>
      <w:bookmarkStart w:id="17" w:name="_Toc83224750"/>
      <w:bookmarkEnd w:id="17"/>
      <w:bookmarkStart w:id="18" w:name="_Toc83154284"/>
      <w:bookmarkEnd w:id="18"/>
      <w:bookmarkStart w:id="19" w:name="_Toc83103791"/>
      <w:bookmarkEnd w:id="19"/>
      <w:bookmarkStart w:id="20" w:name="_Toc102631368"/>
      <w:bookmarkEnd w:id="20"/>
      <w:bookmarkStart w:id="21" w:name="_Toc83590816"/>
      <w:bookmarkEnd w:id="21"/>
      <w:bookmarkStart w:id="22" w:name="_Toc83411514"/>
      <w:bookmarkEnd w:id="22"/>
      <w:bookmarkStart w:id="23" w:name="_Toc84426275"/>
      <w:bookmarkEnd w:id="23"/>
      <w:bookmarkStart w:id="24" w:name="_Toc83717202"/>
      <w:bookmarkEnd w:id="24"/>
      <w:bookmarkStart w:id="25" w:name="_Toc92197111"/>
      <w:bookmarkEnd w:id="25"/>
      <w:bookmarkStart w:id="26" w:name="_Toc84601094"/>
      <w:bookmarkEnd w:id="26"/>
      <w:bookmarkStart w:id="27" w:name="_Toc83564525"/>
      <w:bookmarkEnd w:id="27"/>
      <w:bookmarkStart w:id="28" w:name="_Toc84259952"/>
      <w:bookmarkEnd w:id="28"/>
      <w:bookmarkStart w:id="29" w:name="_Toc82460886"/>
      <w:bookmarkEnd w:id="29"/>
      <w:bookmarkStart w:id="30" w:name="_Toc82546189"/>
      <w:bookmarkEnd w:id="30"/>
      <w:bookmarkStart w:id="31" w:name="_Toc83309793"/>
      <w:bookmarkEnd w:id="31"/>
      <w:bookmarkStart w:id="32" w:name="_Toc84259718"/>
      <w:bookmarkEnd w:id="32"/>
      <w:bookmarkStart w:id="33" w:name="_Toc83628652"/>
      <w:bookmarkEnd w:id="33"/>
      <w:bookmarkStart w:id="34" w:name="_Toc85950294"/>
      <w:bookmarkEnd w:id="34"/>
      <w:bookmarkStart w:id="35" w:name="_Toc83713932"/>
      <w:bookmarkEnd w:id="35"/>
      <w:bookmarkStart w:id="36" w:name="_Toc87908625"/>
      <w:bookmarkEnd w:id="36"/>
      <w:bookmarkStart w:id="37" w:name="_Toc83915114"/>
      <w:bookmarkEnd w:id="37"/>
      <w:bookmarkStart w:id="38" w:name="_Toc83713723"/>
      <w:bookmarkEnd w:id="38"/>
      <w:bookmarkStart w:id="39" w:name="_Toc92119019"/>
      <w:bookmarkEnd w:id="39"/>
      <w:bookmarkStart w:id="40" w:name="_Toc84576808"/>
      <w:bookmarkEnd w:id="40"/>
      <w:bookmarkStart w:id="41" w:name="_Toc83826502"/>
      <w:bookmarkEnd w:id="41"/>
      <w:bookmarkStart w:id="42" w:name="_Toc82897835"/>
      <w:bookmarkEnd w:id="42"/>
      <w:bookmarkStart w:id="43" w:name="_Toc84432097"/>
      <w:bookmarkEnd w:id="43"/>
      <w:bookmarkStart w:id="44" w:name="_Toc83541965"/>
      <w:bookmarkEnd w:id="44"/>
      <w:bookmarkStart w:id="45" w:name="_Toc82119418"/>
      <w:bookmarkEnd w:id="45"/>
      <w:bookmarkStart w:id="46" w:name="_Toc85121154"/>
      <w:bookmarkEnd w:id="46"/>
      <w:bookmarkStart w:id="47" w:name="_Toc83727260"/>
      <w:bookmarkEnd w:id="47"/>
      <w:bookmarkStart w:id="48" w:name="_Toc86049228"/>
      <w:bookmarkEnd w:id="48"/>
      <w:bookmarkStart w:id="49" w:name="_Toc83018193"/>
      <w:bookmarkEnd w:id="49"/>
      <w:bookmarkStart w:id="50" w:name="_Toc84260262"/>
      <w:bookmarkEnd w:id="50"/>
      <w:bookmarkStart w:id="51" w:name="_Toc84625310"/>
      <w:bookmarkEnd w:id="51"/>
      <w:bookmarkStart w:id="52" w:name="_Toc92523202"/>
      <w:bookmarkEnd w:id="52"/>
      <w:bookmarkStart w:id="53" w:name="_Toc83628477"/>
      <w:bookmarkEnd w:id="53"/>
      <w:bookmarkStart w:id="54" w:name="_Toc84572167"/>
      <w:bookmarkEnd w:id="54"/>
      <w:bookmarkStart w:id="55" w:name="_Toc101774041"/>
      <w:bookmarkEnd w:id="55"/>
      <w:bookmarkStart w:id="56" w:name="_Toc102632470"/>
      <w:bookmarkEnd w:id="56"/>
      <w:bookmarkStart w:id="57" w:name="_Toc68265160"/>
      <w:bookmarkEnd w:id="57"/>
      <w:bookmarkStart w:id="58" w:name="_Toc83675502"/>
      <w:bookmarkEnd w:id="58"/>
      <w:bookmarkStart w:id="59" w:name="_Toc102487579"/>
      <w:bookmarkEnd w:id="59"/>
      <w:bookmarkStart w:id="60" w:name="_Toc92522192"/>
      <w:bookmarkEnd w:id="60"/>
      <w:bookmarkStart w:id="61" w:name="_Toc92139394"/>
      <w:bookmarkEnd w:id="61"/>
      <w:bookmarkStart w:id="62" w:name="_Toc84661795"/>
      <w:bookmarkEnd w:id="62"/>
      <w:bookmarkStart w:id="63" w:name="_Toc83910699"/>
      <w:bookmarkEnd w:id="63"/>
      <w:bookmarkStart w:id="64" w:name="_Toc83731990"/>
      <w:bookmarkEnd w:id="64"/>
      <w:bookmarkStart w:id="65" w:name="_Toc102634143"/>
      <w:bookmarkEnd w:id="65"/>
      <w:bookmarkStart w:id="66" w:name="_Toc101787433"/>
      <w:bookmarkEnd w:id="66"/>
      <w:bookmarkStart w:id="67" w:name="_Toc101775564"/>
      <w:bookmarkEnd w:id="67"/>
      <w:bookmarkStart w:id="68" w:name="_Toc101774926"/>
      <w:bookmarkEnd w:id="68"/>
      <w:bookmarkStart w:id="69" w:name="_Toc83717386"/>
      <w:bookmarkEnd w:id="69"/>
      <w:bookmarkStart w:id="70" w:name="_Toc101852325"/>
      <w:bookmarkEnd w:id="70"/>
      <w:bookmarkStart w:id="71" w:name="_Toc93407854"/>
      <w:bookmarkEnd w:id="71"/>
      <w:bookmarkStart w:id="72" w:name="_Toc101768496"/>
      <w:bookmarkEnd w:id="72"/>
      <w:bookmarkStart w:id="73" w:name="_Toc101798807"/>
      <w:bookmarkEnd w:id="73"/>
      <w:bookmarkStart w:id="74" w:name="_Toc85961849"/>
      <w:bookmarkEnd w:id="74"/>
      <w:bookmarkStart w:id="75" w:name="_Toc92524110"/>
      <w:bookmarkEnd w:id="75"/>
      <w:bookmarkStart w:id="76" w:name="_Toc102485700"/>
      <w:bookmarkEnd w:id="76"/>
      <w:bookmarkStart w:id="77" w:name="_Toc84928653"/>
      <w:bookmarkEnd w:id="77"/>
      <w:bookmarkStart w:id="78" w:name="_Toc68591672"/>
      <w:bookmarkEnd w:id="78"/>
      <w:bookmarkStart w:id="79" w:name="_Toc68359494"/>
      <w:bookmarkEnd w:id="79"/>
      <w:bookmarkStart w:id="80" w:name="_Toc68359182"/>
      <w:bookmarkEnd w:id="80"/>
      <w:bookmarkStart w:id="81" w:name="_Toc68608265"/>
      <w:bookmarkEnd w:id="81"/>
      <w:bookmarkStart w:id="82" w:name="_Toc68264984"/>
      <w:bookmarkEnd w:id="82"/>
      <w:bookmarkStart w:id="83" w:name="_Toc68609211"/>
      <w:bookmarkEnd w:id="83"/>
      <w:bookmarkStart w:id="84" w:name="_Toc86049036"/>
      <w:bookmarkEnd w:id="84"/>
      <w:bookmarkStart w:id="85" w:name="_Toc102633117"/>
      <w:bookmarkEnd w:id="85"/>
      <w:bookmarkStart w:id="86" w:name="_Toc94078030"/>
      <w:bookmarkEnd w:id="86"/>
      <w:bookmarkStart w:id="87" w:name="_Toc69309021"/>
      <w:bookmarkEnd w:id="87"/>
      <w:bookmarkStart w:id="88" w:name="_Toc69223332"/>
      <w:bookmarkEnd w:id="88"/>
      <w:bookmarkStart w:id="89" w:name="_Toc68265248"/>
      <w:bookmarkEnd w:id="89"/>
      <w:bookmarkStart w:id="90" w:name="_Toc68611671"/>
      <w:bookmarkEnd w:id="90"/>
      <w:bookmarkStart w:id="91" w:name="_Toc68902340"/>
      <w:bookmarkEnd w:id="91"/>
      <w:bookmarkStart w:id="92" w:name="_Toc68615591"/>
      <w:bookmarkEnd w:id="92"/>
      <w:bookmarkStart w:id="93" w:name="_Toc68329972"/>
      <w:bookmarkEnd w:id="93"/>
      <w:bookmarkStart w:id="94" w:name="_Toc68534110"/>
      <w:bookmarkEnd w:id="94"/>
      <w:bookmarkStart w:id="95" w:name="_Toc68599073"/>
      <w:bookmarkEnd w:id="95"/>
      <w:bookmarkStart w:id="96" w:name="_Toc68296613"/>
      <w:bookmarkEnd w:id="96"/>
      <w:bookmarkStart w:id="97" w:name="_Toc69323396"/>
      <w:bookmarkEnd w:id="97"/>
      <w:bookmarkStart w:id="98" w:name="_Toc69282822"/>
      <w:bookmarkEnd w:id="98"/>
      <w:bookmarkStart w:id="99" w:name="_Toc68264804"/>
      <w:bookmarkEnd w:id="99"/>
      <w:bookmarkStart w:id="100" w:name="_Toc69323927"/>
      <w:bookmarkEnd w:id="100"/>
      <w:bookmarkStart w:id="101" w:name="_Toc69324124"/>
      <w:bookmarkEnd w:id="101"/>
      <w:bookmarkStart w:id="102" w:name="_Toc68611762"/>
      <w:bookmarkEnd w:id="102"/>
      <w:bookmarkStart w:id="103" w:name="_Toc68764066"/>
      <w:bookmarkEnd w:id="103"/>
      <w:bookmarkStart w:id="104" w:name="_Toc69394183"/>
      <w:bookmarkEnd w:id="104"/>
      <w:bookmarkStart w:id="105" w:name="_Toc68249645"/>
      <w:bookmarkEnd w:id="105"/>
      <w:bookmarkStart w:id="106" w:name="_Toc68555200"/>
      <w:bookmarkEnd w:id="106"/>
      <w:bookmarkStart w:id="107" w:name="_Toc68265337"/>
      <w:bookmarkEnd w:id="107"/>
      <w:bookmarkStart w:id="108" w:name="_Toc68249555"/>
      <w:bookmarkEnd w:id="108"/>
      <w:bookmarkStart w:id="109" w:name="_Toc68591767"/>
      <w:bookmarkEnd w:id="109"/>
      <w:bookmarkStart w:id="110" w:name="_Toc68359087"/>
      <w:bookmarkEnd w:id="110"/>
      <w:bookmarkStart w:id="111" w:name="_Toc69323613"/>
      <w:bookmarkEnd w:id="111"/>
      <w:bookmarkStart w:id="112" w:name="_Toc69386867"/>
      <w:bookmarkEnd w:id="112"/>
      <w:bookmarkStart w:id="113" w:name="_Toc68938852"/>
      <w:bookmarkEnd w:id="113"/>
      <w:bookmarkStart w:id="114" w:name="_Toc68337664"/>
      <w:bookmarkEnd w:id="114"/>
      <w:bookmarkStart w:id="115" w:name="_Toc68359378"/>
      <w:bookmarkEnd w:id="115"/>
      <w:bookmarkStart w:id="116" w:name="_Toc68249764"/>
      <w:bookmarkEnd w:id="116"/>
      <w:bookmarkStart w:id="117" w:name="_Toc68963077"/>
      <w:bookmarkEnd w:id="117"/>
      <w:bookmarkStart w:id="118" w:name="_Toc68245426"/>
      <w:bookmarkEnd w:id="118"/>
      <w:bookmarkStart w:id="119" w:name="_Toc69323998"/>
      <w:bookmarkEnd w:id="119"/>
      <w:bookmarkStart w:id="120" w:name="_Toc69323493"/>
      <w:bookmarkEnd w:id="120"/>
      <w:bookmarkStart w:id="121" w:name="_Toc69393897"/>
      <w:bookmarkEnd w:id="121"/>
      <w:bookmarkStart w:id="122" w:name="_Toc69331456"/>
      <w:bookmarkEnd w:id="122"/>
      <w:bookmarkStart w:id="123" w:name="_Toc69323902"/>
      <w:bookmarkEnd w:id="123"/>
      <w:bookmarkStart w:id="124" w:name="_Toc69471813"/>
      <w:bookmarkEnd w:id="124"/>
      <w:bookmarkStart w:id="125" w:name="_Toc69323807"/>
      <w:bookmarkEnd w:id="125"/>
      <w:bookmarkStart w:id="126" w:name="_Toc68869130"/>
      <w:bookmarkEnd w:id="126"/>
      <w:bookmarkStart w:id="127" w:name="_Toc69394671"/>
      <w:bookmarkEnd w:id="127"/>
      <w:bookmarkStart w:id="128" w:name="_Toc70004373"/>
      <w:bookmarkEnd w:id="128"/>
      <w:bookmarkStart w:id="129" w:name="_Toc69308708"/>
      <w:bookmarkEnd w:id="129"/>
      <w:bookmarkStart w:id="130" w:name="_Toc69367512"/>
      <w:bookmarkEnd w:id="130"/>
      <w:bookmarkStart w:id="131" w:name="_Toc71009987"/>
      <w:bookmarkEnd w:id="131"/>
      <w:bookmarkStart w:id="132" w:name="_Toc70078889"/>
      <w:bookmarkEnd w:id="132"/>
      <w:bookmarkStart w:id="133" w:name="_Toc70315093"/>
      <w:bookmarkEnd w:id="133"/>
      <w:bookmarkStart w:id="134" w:name="_Toc69242649"/>
      <w:bookmarkEnd w:id="134"/>
      <w:bookmarkStart w:id="135" w:name="_Toc69710479"/>
      <w:bookmarkEnd w:id="135"/>
      <w:bookmarkStart w:id="136" w:name="_Toc69980003"/>
      <w:bookmarkEnd w:id="136"/>
      <w:bookmarkStart w:id="137" w:name="_Toc68962050"/>
      <w:bookmarkEnd w:id="137"/>
      <w:bookmarkStart w:id="138" w:name="_Toc70949350"/>
      <w:bookmarkEnd w:id="138"/>
      <w:bookmarkStart w:id="139" w:name="_Toc69397276"/>
      <w:bookmarkEnd w:id="139"/>
      <w:bookmarkStart w:id="140" w:name="_Toc69310272"/>
      <w:bookmarkEnd w:id="140"/>
      <w:bookmarkStart w:id="141" w:name="_Toc69828957"/>
      <w:bookmarkEnd w:id="141"/>
      <w:bookmarkStart w:id="142" w:name="_Toc69397449"/>
      <w:bookmarkEnd w:id="142"/>
      <w:bookmarkStart w:id="143" w:name="_Toc69936025"/>
      <w:bookmarkEnd w:id="143"/>
      <w:bookmarkStart w:id="144" w:name="_Toc70064328"/>
      <w:bookmarkEnd w:id="144"/>
      <w:bookmarkStart w:id="145" w:name="_Toc71010163"/>
      <w:bookmarkEnd w:id="145"/>
      <w:bookmarkStart w:id="146" w:name="_Toc69633917"/>
      <w:bookmarkEnd w:id="146"/>
      <w:bookmarkStart w:id="147" w:name="_Toc69308610"/>
      <w:bookmarkEnd w:id="147"/>
      <w:bookmarkStart w:id="148" w:name="_Toc69323711"/>
      <w:bookmarkEnd w:id="148"/>
      <w:bookmarkStart w:id="149" w:name="_Toc69282724"/>
      <w:bookmarkEnd w:id="149"/>
      <w:bookmarkStart w:id="150" w:name="_Toc68614092"/>
      <w:bookmarkEnd w:id="150"/>
      <w:bookmarkStart w:id="151" w:name="_Toc72249173"/>
      <w:bookmarkEnd w:id="151"/>
      <w:bookmarkStart w:id="152" w:name="_Toc72239610"/>
      <w:bookmarkEnd w:id="152"/>
      <w:bookmarkStart w:id="153" w:name="_Toc69394329"/>
      <w:bookmarkEnd w:id="153"/>
      <w:bookmarkStart w:id="154" w:name="_Toc70949153"/>
      <w:bookmarkEnd w:id="154"/>
      <w:bookmarkStart w:id="155" w:name="_Toc72250284"/>
      <w:bookmarkEnd w:id="155"/>
      <w:bookmarkStart w:id="156" w:name="_Toc70017063"/>
      <w:bookmarkEnd w:id="156"/>
      <w:bookmarkStart w:id="157" w:name="_Toc72249275"/>
      <w:bookmarkEnd w:id="157"/>
      <w:bookmarkStart w:id="158" w:name="_Toc72250750"/>
      <w:bookmarkEnd w:id="158"/>
      <w:bookmarkStart w:id="159" w:name="_Toc71549720"/>
      <w:bookmarkEnd w:id="159"/>
      <w:bookmarkStart w:id="160" w:name="_Toc71899603"/>
      <w:bookmarkEnd w:id="160"/>
      <w:bookmarkStart w:id="161" w:name="_Toc69796228"/>
      <w:bookmarkEnd w:id="161"/>
      <w:bookmarkStart w:id="162" w:name="_Toc69889811"/>
      <w:bookmarkEnd w:id="162"/>
      <w:bookmarkStart w:id="163" w:name="_Toc69483991"/>
      <w:bookmarkEnd w:id="163"/>
      <w:bookmarkStart w:id="164" w:name="_Toc71899800"/>
      <w:bookmarkEnd w:id="164"/>
      <w:bookmarkStart w:id="165" w:name="_Toc72241359"/>
      <w:bookmarkEnd w:id="165"/>
      <w:bookmarkStart w:id="166" w:name="_Toc73344299"/>
      <w:bookmarkEnd w:id="166"/>
      <w:bookmarkStart w:id="167" w:name="_Toc69980506"/>
      <w:bookmarkEnd w:id="167"/>
      <w:bookmarkStart w:id="168" w:name="_Toc71293104"/>
      <w:bookmarkEnd w:id="168"/>
      <w:bookmarkStart w:id="169" w:name="_Toc71901609"/>
      <w:bookmarkEnd w:id="169"/>
      <w:bookmarkStart w:id="170" w:name="_Toc69970390"/>
      <w:bookmarkEnd w:id="170"/>
      <w:bookmarkStart w:id="171" w:name="_Toc72241459"/>
      <w:bookmarkEnd w:id="171"/>
      <w:bookmarkStart w:id="172" w:name="_Toc72242068"/>
      <w:bookmarkEnd w:id="172"/>
      <w:bookmarkStart w:id="173" w:name="_Toc69828743"/>
      <w:bookmarkEnd w:id="173"/>
      <w:bookmarkStart w:id="174" w:name="_Toc70064033"/>
      <w:bookmarkEnd w:id="174"/>
      <w:bookmarkStart w:id="175" w:name="_Toc71727233"/>
      <w:bookmarkEnd w:id="175"/>
      <w:bookmarkStart w:id="176" w:name="_Toc70079085"/>
      <w:bookmarkEnd w:id="176"/>
      <w:bookmarkStart w:id="177" w:name="_Toc71383137"/>
      <w:bookmarkEnd w:id="177"/>
      <w:bookmarkStart w:id="178" w:name="_Toc71382299"/>
      <w:bookmarkEnd w:id="178"/>
      <w:bookmarkStart w:id="179" w:name="_Toc71728488"/>
      <w:bookmarkEnd w:id="179"/>
      <w:bookmarkStart w:id="180" w:name="_Toc71213750"/>
      <w:bookmarkEnd w:id="180"/>
      <w:bookmarkStart w:id="181" w:name="_Toc70349410"/>
      <w:bookmarkEnd w:id="181"/>
      <w:bookmarkStart w:id="182" w:name="_Toc69483657"/>
      <w:bookmarkEnd w:id="182"/>
      <w:bookmarkStart w:id="183" w:name="_Toc73561145"/>
      <w:bookmarkEnd w:id="183"/>
      <w:bookmarkStart w:id="184" w:name="_Toc73723806"/>
      <w:bookmarkEnd w:id="184"/>
      <w:bookmarkStart w:id="185" w:name="_Toc74683505"/>
      <w:bookmarkEnd w:id="185"/>
      <w:bookmarkStart w:id="186" w:name="_Toc74858805"/>
      <w:bookmarkEnd w:id="186"/>
      <w:bookmarkStart w:id="187" w:name="_Toc76730384"/>
      <w:bookmarkEnd w:id="187"/>
      <w:bookmarkStart w:id="188" w:name="_Toc72249376"/>
      <w:bookmarkEnd w:id="188"/>
      <w:bookmarkStart w:id="189" w:name="_Toc73693906"/>
      <w:bookmarkEnd w:id="189"/>
      <w:bookmarkStart w:id="190" w:name="_Toc74079328"/>
      <w:bookmarkEnd w:id="190"/>
      <w:bookmarkStart w:id="191" w:name="_Toc76634779"/>
      <w:bookmarkEnd w:id="191"/>
      <w:bookmarkStart w:id="192" w:name="_Toc73652239"/>
      <w:bookmarkEnd w:id="192"/>
      <w:bookmarkStart w:id="193" w:name="_Toc76538117"/>
      <w:bookmarkEnd w:id="193"/>
      <w:bookmarkStart w:id="194" w:name="_Toc77579098"/>
      <w:bookmarkEnd w:id="194"/>
      <w:bookmarkStart w:id="195" w:name="_Toc77368846"/>
      <w:bookmarkEnd w:id="195"/>
      <w:bookmarkStart w:id="196" w:name="_Toc74897173"/>
      <w:bookmarkEnd w:id="196"/>
      <w:bookmarkStart w:id="197" w:name="_Toc73344161"/>
      <w:bookmarkEnd w:id="197"/>
      <w:bookmarkStart w:id="198" w:name="_Toc72251052"/>
      <w:bookmarkEnd w:id="198"/>
      <w:bookmarkStart w:id="199" w:name="_Toc74810225"/>
      <w:bookmarkEnd w:id="199"/>
      <w:bookmarkStart w:id="200" w:name="_Toc71727834"/>
      <w:bookmarkEnd w:id="200"/>
      <w:bookmarkStart w:id="201" w:name="_Toc74749585"/>
      <w:bookmarkEnd w:id="201"/>
      <w:bookmarkStart w:id="202" w:name="_Toc72249851"/>
      <w:bookmarkEnd w:id="202"/>
      <w:bookmarkStart w:id="203" w:name="_Toc72241236"/>
      <w:bookmarkEnd w:id="203"/>
      <w:bookmarkStart w:id="204" w:name="_Toc72241678"/>
      <w:bookmarkEnd w:id="204"/>
      <w:bookmarkStart w:id="205" w:name="_Toc72250068"/>
      <w:bookmarkEnd w:id="205"/>
      <w:bookmarkStart w:id="206" w:name="_Toc74749227"/>
      <w:bookmarkEnd w:id="206"/>
      <w:bookmarkStart w:id="207" w:name="_Toc74860052"/>
      <w:bookmarkEnd w:id="207"/>
      <w:bookmarkStart w:id="208" w:name="_Toc73883021"/>
      <w:bookmarkEnd w:id="208"/>
      <w:bookmarkStart w:id="209" w:name="_Toc74152326"/>
      <w:bookmarkEnd w:id="209"/>
      <w:bookmarkStart w:id="210" w:name="_Toc74686944"/>
      <w:bookmarkEnd w:id="210"/>
      <w:bookmarkStart w:id="211" w:name="_Toc73822956"/>
      <w:bookmarkEnd w:id="211"/>
      <w:bookmarkStart w:id="212" w:name="_Toc71730676"/>
      <w:bookmarkEnd w:id="212"/>
      <w:bookmarkStart w:id="213" w:name="_Toc73723706"/>
      <w:bookmarkEnd w:id="213"/>
      <w:bookmarkStart w:id="214" w:name="_Toc71549819"/>
      <w:bookmarkEnd w:id="214"/>
      <w:bookmarkStart w:id="215" w:name="_Toc76729664"/>
      <w:bookmarkEnd w:id="215"/>
      <w:bookmarkStart w:id="216" w:name="_Toc76728920"/>
      <w:bookmarkEnd w:id="216"/>
      <w:bookmarkStart w:id="217" w:name="_Toc77842457"/>
      <w:bookmarkEnd w:id="217"/>
      <w:bookmarkStart w:id="218" w:name="_Toc82089465"/>
      <w:bookmarkEnd w:id="218"/>
      <w:bookmarkStart w:id="219" w:name="_Toc77409251"/>
      <w:bookmarkEnd w:id="219"/>
      <w:bookmarkStart w:id="220" w:name="_Toc76569409"/>
      <w:bookmarkEnd w:id="220"/>
      <w:bookmarkStart w:id="221" w:name="_Toc76104710"/>
      <w:bookmarkEnd w:id="221"/>
      <w:bookmarkStart w:id="222" w:name="_Toc76471862"/>
      <w:bookmarkEnd w:id="222"/>
      <w:bookmarkStart w:id="223" w:name="_Toc74052855"/>
      <w:bookmarkEnd w:id="223"/>
      <w:bookmarkStart w:id="224" w:name="_Toc82076151"/>
      <w:bookmarkEnd w:id="224"/>
      <w:bookmarkStart w:id="225" w:name="_Toc77670200"/>
      <w:bookmarkEnd w:id="225"/>
      <w:bookmarkStart w:id="226" w:name="_Toc82011589"/>
      <w:bookmarkEnd w:id="226"/>
      <w:bookmarkStart w:id="227" w:name="_Toc76729762"/>
      <w:bookmarkEnd w:id="227"/>
      <w:bookmarkStart w:id="228" w:name="_Toc78356688"/>
      <w:bookmarkEnd w:id="228"/>
      <w:bookmarkStart w:id="229" w:name="_Toc81816835"/>
      <w:bookmarkEnd w:id="229"/>
      <w:bookmarkStart w:id="230" w:name="_Toc82089561"/>
      <w:bookmarkEnd w:id="230"/>
      <w:bookmarkStart w:id="231" w:name="_Toc82118969"/>
      <w:bookmarkEnd w:id="231"/>
      <w:bookmarkStart w:id="232" w:name="_Toc77403176"/>
      <w:bookmarkEnd w:id="232"/>
      <w:bookmarkStart w:id="233" w:name="_Toc81982154"/>
      <w:bookmarkEnd w:id="233"/>
      <w:bookmarkStart w:id="234" w:name="_Toc74898405"/>
      <w:bookmarkEnd w:id="234"/>
      <w:bookmarkStart w:id="235" w:name="_Toc81250151"/>
      <w:bookmarkEnd w:id="235"/>
      <w:bookmarkStart w:id="236" w:name="_Toc77370365"/>
      <w:bookmarkEnd w:id="236"/>
      <w:bookmarkStart w:id="237" w:name="_Toc73882780"/>
      <w:bookmarkEnd w:id="237"/>
      <w:bookmarkStart w:id="238" w:name="_Toc77595929"/>
      <w:bookmarkEnd w:id="238"/>
      <w:bookmarkStart w:id="239" w:name="_Toc78288047"/>
      <w:bookmarkEnd w:id="239"/>
      <w:bookmarkStart w:id="240" w:name="_Toc78288145"/>
      <w:bookmarkEnd w:id="240"/>
      <w:bookmarkStart w:id="241" w:name="_Toc74122056"/>
      <w:bookmarkEnd w:id="241"/>
      <w:bookmarkStart w:id="242" w:name="_Toc76461850"/>
      <w:bookmarkEnd w:id="242"/>
      <w:bookmarkStart w:id="243" w:name="_Toc77423348"/>
      <w:bookmarkEnd w:id="243"/>
      <w:bookmarkStart w:id="244" w:name="_Toc73863456"/>
      <w:bookmarkEnd w:id="244"/>
      <w:bookmarkStart w:id="245" w:name="_Toc82119224"/>
      <w:bookmarkEnd w:id="245"/>
      <w:bookmarkStart w:id="246" w:name="_Toc81942000"/>
      <w:bookmarkEnd w:id="246"/>
      <w:bookmarkStart w:id="247" w:name="_Toc77867205"/>
      <w:bookmarkEnd w:id="247"/>
      <w:bookmarkStart w:id="248" w:name="_Toc64710509"/>
      <w:bookmarkEnd w:id="248"/>
      <w:bookmarkStart w:id="249" w:name="_Toc64528417"/>
      <w:bookmarkEnd w:id="249"/>
      <w:bookmarkStart w:id="250" w:name="_Toc64189655"/>
      <w:bookmarkEnd w:id="250"/>
      <w:bookmarkStart w:id="251" w:name="_Toc83112203"/>
      <w:bookmarkEnd w:id="251"/>
      <w:bookmarkStart w:id="252" w:name="_Toc78356946"/>
      <w:bookmarkEnd w:id="252"/>
      <w:bookmarkStart w:id="253" w:name="_Toc59049981"/>
      <w:bookmarkEnd w:id="253"/>
      <w:bookmarkStart w:id="254" w:name="_Toc59050093"/>
      <w:bookmarkEnd w:id="254"/>
      <w:bookmarkStart w:id="255" w:name="_Toc59889839"/>
      <w:bookmarkEnd w:id="255"/>
      <w:bookmarkStart w:id="256" w:name="_Toc81338095"/>
      <w:bookmarkEnd w:id="256"/>
      <w:bookmarkStart w:id="257" w:name="_Toc77596189"/>
      <w:bookmarkEnd w:id="257"/>
      <w:bookmarkStart w:id="258" w:name="_Toc78270630"/>
      <w:bookmarkEnd w:id="258"/>
      <w:bookmarkStart w:id="259" w:name="_Toc82034593"/>
      <w:bookmarkEnd w:id="259"/>
      <w:bookmarkStart w:id="260" w:name="_Toc81982250"/>
      <w:bookmarkEnd w:id="260"/>
      <w:bookmarkStart w:id="261" w:name="_Toc77834161"/>
      <w:bookmarkEnd w:id="261"/>
      <w:bookmarkStart w:id="262" w:name="_Toc81557926"/>
      <w:bookmarkEnd w:id="262"/>
      <w:bookmarkStart w:id="263" w:name="_Toc64794913"/>
      <w:bookmarkEnd w:id="263"/>
      <w:bookmarkStart w:id="264" w:name="_Toc64833310"/>
      <w:bookmarkEnd w:id="264"/>
      <w:bookmarkStart w:id="265" w:name="_Toc59050253"/>
      <w:bookmarkEnd w:id="265"/>
      <w:bookmarkStart w:id="266" w:name="_Toc81856993"/>
      <w:bookmarkEnd w:id="266"/>
      <w:bookmarkStart w:id="267" w:name="_Toc81900781"/>
      <w:bookmarkEnd w:id="267"/>
      <w:bookmarkStart w:id="268" w:name="_Toc81482186"/>
      <w:bookmarkEnd w:id="268"/>
      <w:bookmarkStart w:id="269" w:name="_Toc81289657"/>
      <w:bookmarkEnd w:id="269"/>
      <w:bookmarkStart w:id="270" w:name="_Toc82073488"/>
      <w:bookmarkEnd w:id="270"/>
      <w:bookmarkStart w:id="271" w:name="_Toc59050173"/>
      <w:bookmarkEnd w:id="271"/>
      <w:bookmarkStart w:id="272" w:name="_Toc63587327"/>
      <w:bookmarkEnd w:id="272"/>
      <w:bookmarkStart w:id="273" w:name="_Toc64362880"/>
      <w:bookmarkEnd w:id="273"/>
      <w:bookmarkStart w:id="274" w:name="_Toc63587946"/>
      <w:bookmarkEnd w:id="274"/>
      <w:bookmarkStart w:id="275" w:name="_Toc63585894"/>
      <w:bookmarkEnd w:id="275"/>
      <w:bookmarkStart w:id="276" w:name="_Toc64833741"/>
      <w:bookmarkEnd w:id="276"/>
      <w:bookmarkStart w:id="277" w:name="_Toc81725430"/>
      <w:bookmarkEnd w:id="277"/>
      <w:bookmarkStart w:id="278" w:name="_Toc81201330"/>
      <w:bookmarkEnd w:id="278"/>
      <w:bookmarkStart w:id="279" w:name="_Toc66285466"/>
      <w:bookmarkEnd w:id="279"/>
      <w:bookmarkStart w:id="280" w:name="_Toc66519717"/>
      <w:bookmarkEnd w:id="280"/>
      <w:bookmarkStart w:id="281" w:name="_Toc64836714"/>
      <w:bookmarkEnd w:id="281"/>
      <w:bookmarkStart w:id="282" w:name="_Toc64189017"/>
      <w:bookmarkEnd w:id="282"/>
      <w:bookmarkStart w:id="283" w:name="_Toc66000604"/>
      <w:bookmarkEnd w:id="283"/>
      <w:bookmarkStart w:id="284" w:name="_Toc66041761"/>
      <w:bookmarkEnd w:id="284"/>
      <w:bookmarkStart w:id="285" w:name="_Toc66541921"/>
      <w:bookmarkEnd w:id="285"/>
      <w:bookmarkStart w:id="286" w:name="_Toc66821440"/>
      <w:bookmarkEnd w:id="286"/>
      <w:bookmarkStart w:id="287" w:name="_Toc66519577"/>
      <w:bookmarkEnd w:id="287"/>
      <w:bookmarkStart w:id="288" w:name="_Toc66795826"/>
      <w:bookmarkEnd w:id="288"/>
      <w:bookmarkStart w:id="289" w:name="_Toc65681544"/>
      <w:bookmarkEnd w:id="289"/>
      <w:bookmarkStart w:id="290" w:name="_Toc66799648"/>
      <w:bookmarkEnd w:id="290"/>
      <w:bookmarkStart w:id="291" w:name="_Toc66720807"/>
      <w:bookmarkEnd w:id="291"/>
      <w:bookmarkStart w:id="292" w:name="_Toc64189623"/>
      <w:bookmarkEnd w:id="292"/>
      <w:bookmarkStart w:id="293" w:name="_Toc66776440"/>
      <w:bookmarkEnd w:id="293"/>
      <w:bookmarkStart w:id="294" w:name="_Toc66801122"/>
      <w:bookmarkEnd w:id="294"/>
      <w:bookmarkStart w:id="295" w:name="_Toc66720240"/>
      <w:bookmarkEnd w:id="295"/>
      <w:bookmarkStart w:id="296" w:name="_Toc65441636"/>
      <w:bookmarkEnd w:id="296"/>
      <w:bookmarkStart w:id="297" w:name="_Toc66805517"/>
      <w:bookmarkEnd w:id="297"/>
      <w:bookmarkStart w:id="298" w:name="_Toc67638884"/>
      <w:bookmarkEnd w:id="298"/>
      <w:bookmarkStart w:id="299" w:name="_Toc65824319"/>
      <w:bookmarkEnd w:id="299"/>
      <w:bookmarkStart w:id="300" w:name="_Toc66721395"/>
      <w:bookmarkEnd w:id="300"/>
      <w:bookmarkStart w:id="301" w:name="_Toc66799735"/>
      <w:bookmarkEnd w:id="301"/>
      <w:bookmarkStart w:id="302" w:name="_Toc66824468"/>
      <w:bookmarkEnd w:id="302"/>
      <w:bookmarkStart w:id="303" w:name="_Toc66519507"/>
      <w:bookmarkEnd w:id="303"/>
      <w:bookmarkStart w:id="304" w:name="_Toc66299706"/>
      <w:bookmarkEnd w:id="304"/>
      <w:bookmarkStart w:id="305" w:name="_Toc67463792"/>
      <w:bookmarkEnd w:id="305"/>
      <w:bookmarkStart w:id="306" w:name="_Toc67514897"/>
      <w:bookmarkEnd w:id="306"/>
      <w:bookmarkStart w:id="307" w:name="_Toc66824602"/>
      <w:bookmarkEnd w:id="307"/>
      <w:bookmarkStart w:id="308" w:name="_Toc66520072"/>
      <w:bookmarkEnd w:id="308"/>
      <w:bookmarkStart w:id="309" w:name="_Toc66455141"/>
      <w:bookmarkEnd w:id="309"/>
      <w:bookmarkStart w:id="310" w:name="_Toc66426317"/>
      <w:bookmarkEnd w:id="310"/>
      <w:bookmarkStart w:id="311" w:name="_Toc67755126"/>
      <w:bookmarkEnd w:id="311"/>
      <w:bookmarkStart w:id="312" w:name="_Toc67514765"/>
      <w:bookmarkEnd w:id="312"/>
      <w:bookmarkStart w:id="313" w:name="_Toc67657667"/>
      <w:bookmarkEnd w:id="313"/>
      <w:bookmarkStart w:id="314" w:name="_Toc67129288"/>
      <w:bookmarkEnd w:id="314"/>
      <w:bookmarkStart w:id="315" w:name="_Toc67257624"/>
      <w:bookmarkEnd w:id="315"/>
      <w:bookmarkStart w:id="316" w:name="_Toc67149523"/>
      <w:bookmarkEnd w:id="316"/>
      <w:bookmarkStart w:id="317" w:name="_Toc67552612"/>
      <w:bookmarkEnd w:id="317"/>
      <w:bookmarkStart w:id="318" w:name="_Toc66720886"/>
      <w:bookmarkEnd w:id="318"/>
      <w:bookmarkStart w:id="319" w:name="_Toc67668737"/>
      <w:bookmarkEnd w:id="319"/>
      <w:bookmarkStart w:id="320" w:name="_Toc67752846"/>
      <w:bookmarkEnd w:id="320"/>
      <w:bookmarkStart w:id="321" w:name="_Toc67336743"/>
      <w:bookmarkEnd w:id="321"/>
      <w:bookmarkStart w:id="322" w:name="_Toc66791839"/>
      <w:bookmarkEnd w:id="322"/>
      <w:bookmarkStart w:id="323" w:name="_Toc67990654"/>
      <w:bookmarkEnd w:id="323"/>
      <w:bookmarkStart w:id="324" w:name="_Toc68245334"/>
      <w:bookmarkEnd w:id="324"/>
      <w:bookmarkStart w:id="325" w:name="_Toc67903001"/>
      <w:bookmarkEnd w:id="325"/>
      <w:bookmarkStart w:id="326" w:name="_Toc66865122"/>
      <w:bookmarkEnd w:id="326"/>
      <w:bookmarkStart w:id="327" w:name="_Toc68030138"/>
      <w:bookmarkEnd w:id="327"/>
      <w:bookmarkStart w:id="328" w:name="_Toc67637585"/>
      <w:bookmarkEnd w:id="328"/>
      <w:bookmarkStart w:id="329" w:name="_Toc67989790"/>
      <w:bookmarkEnd w:id="329"/>
      <w:bookmarkStart w:id="330" w:name="_Toc67471546"/>
      <w:bookmarkEnd w:id="330"/>
      <w:bookmarkStart w:id="331" w:name="_Toc68014679"/>
      <w:bookmarkEnd w:id="331"/>
      <w:bookmarkStart w:id="332" w:name="_Toc66604615"/>
      <w:bookmarkEnd w:id="332"/>
      <w:bookmarkStart w:id="333" w:name="_Toc67669711"/>
      <w:bookmarkEnd w:id="333"/>
      <w:bookmarkStart w:id="334" w:name="_Toc67150327"/>
      <w:bookmarkEnd w:id="334"/>
      <w:bookmarkStart w:id="335" w:name="_Toc67821911"/>
      <w:bookmarkEnd w:id="335"/>
      <w:bookmarkStart w:id="336" w:name="_Toc67640729"/>
      <w:bookmarkEnd w:id="336"/>
      <w:bookmarkStart w:id="337" w:name="_Toc66776608"/>
      <w:bookmarkEnd w:id="337"/>
      <w:bookmarkStart w:id="338" w:name="_Toc67552698"/>
      <w:bookmarkEnd w:id="338"/>
      <w:bookmarkStart w:id="339" w:name="_Toc67640816"/>
      <w:bookmarkEnd w:id="339"/>
      <w:bookmarkStart w:id="340" w:name="_Toc67818478"/>
      <w:bookmarkEnd w:id="340"/>
      <w:bookmarkStart w:id="341" w:name="_Toc68005317"/>
      <w:bookmarkEnd w:id="341"/>
      <w:bookmarkStart w:id="342" w:name="_Toc66774754"/>
      <w:bookmarkEnd w:id="342"/>
      <w:bookmarkStart w:id="343" w:name="_Toc68017201"/>
      <w:bookmarkEnd w:id="343"/>
      <w:bookmarkStart w:id="344" w:name="_Toc68272112"/>
      <w:bookmarkEnd w:id="344"/>
      <w:bookmarkStart w:id="345" w:name="_Toc68329879"/>
      <w:bookmarkEnd w:id="345"/>
      <w:bookmarkStart w:id="346" w:name="_Toc68249436"/>
      <w:bookmarkEnd w:id="346"/>
      <w:bookmarkStart w:id="347" w:name="_Toc68272800"/>
      <w:bookmarkEnd w:id="347"/>
      <w:bookmarkStart w:id="348" w:name="_Toc68264894"/>
      <w:bookmarkEnd w:id="348"/>
      <w:bookmarkStart w:id="349" w:name="_Toc68245518"/>
      <w:bookmarkEnd w:id="349"/>
      <w:bookmarkStart w:id="350" w:name="_Toc68271663"/>
      <w:bookmarkEnd w:id="350"/>
      <w:bookmarkStart w:id="351" w:name="_Toc68265072"/>
      <w:bookmarkEnd w:id="351"/>
      <w:bookmarkStart w:id="352" w:name="_Toc67670390"/>
      <w:bookmarkEnd w:id="352"/>
      <w:bookmarkStart w:id="353" w:name="_Toc68271571"/>
      <w:bookmarkEnd w:id="353"/>
      <w:bookmarkStart w:id="354" w:name="_Toc59049154"/>
    </w:p>
    <w:bookmarkEnd w:id="354"/>
    <w:p w14:paraId="3D46B54C">
      <w:pPr>
        <w:pStyle w:val="3"/>
        <w:rPr>
          <w:color w:val="auto"/>
          <w:lang w:val="en-US"/>
        </w:rPr>
      </w:pPr>
      <w:bookmarkStart w:id="355" w:name="_Toc102634144"/>
      <w:r>
        <w:rPr>
          <w:color w:val="auto"/>
        </w:rPr>
        <w:t>Mục tiêu đề tài</w:t>
      </w:r>
      <w:bookmarkEnd w:id="355"/>
    </w:p>
    <w:p w14:paraId="0B8F062A">
      <w:pPr>
        <w:spacing w:before="100" w:beforeAutospacing="1" w:after="100" w:afterAutospacing="1" w:line="240" w:lineRule="auto"/>
        <w:ind w:firstLine="720"/>
        <w:rPr>
          <w:szCs w:val="26"/>
          <w:lang w:val="vi-VN"/>
        </w:rPr>
      </w:pPr>
      <w:r>
        <w:rPr>
          <w:szCs w:val="26"/>
          <w:lang w:val="vi-VN"/>
        </w:rPr>
        <w:t>Ngày nay, với sự phát triển mạnh mẽ của thương mại điện tử, việc quản lý giao nhận hàng hóa trở thành yếu tố then chốt trong hoạt động kinh doanh. Theo báo cáo của Google, Temasek và Bain &amp; Company, nền kinh tế internet Đông Nam Á dự kiến đạt 300 tỷ USD vào năm 2025, trong đó thương mại điện tử đóng vai trò là động lực chính. Điều này kéo theo sự gia tăng mạnh mẽ về số lượng đơn hàng cần xử lý mỗi ngày, đòi hỏi các doanh nghiệp phải tối ưu hóa quy trình giao nhận nhằm đảm bảo tốc độ, độ chính xác và sự hài lòng của khách hàng.</w:t>
      </w:r>
    </w:p>
    <w:p w14:paraId="08EC216C">
      <w:pPr>
        <w:spacing w:before="100" w:beforeAutospacing="1" w:after="100" w:afterAutospacing="1" w:line="240" w:lineRule="auto"/>
        <w:ind w:firstLine="720"/>
        <w:rPr>
          <w:szCs w:val="26"/>
          <w:lang w:val="vi-VN"/>
        </w:rPr>
      </w:pPr>
      <w:r>
        <w:rPr>
          <w:szCs w:val="26"/>
          <w:lang w:val="vi-VN"/>
        </w:rPr>
        <w:t>Tuy nhiên, thực tế cho thấy nhiều doanh nghiệp vẫn đang quản lý quy trình giao nhận bằng phương pháp thủ công, dẫn đến sai sót trong việc tiếp nhận đơn hàng, chậm trễ trong quá trình giao hàng và khó khăn trong việc theo dõi đơn hàng theo thời gian thực. Những vấn đề này làm ảnh hưởng đến uy tín của doanh nghiệp, gây thất thoát doanh thu và giảm trải nghiệm khách hàng. Vì vậy, việc ứng dụng công nghệ vào quản lý giao nhận hàng hóa là nhu cầu cấp thiết nhằm nâng cao hiệu quả hoạt động và giảm thiểu rủi ro trong quá trình vận chuyển.</w:t>
      </w:r>
    </w:p>
    <w:p w14:paraId="65CAED7F">
      <w:pPr>
        <w:spacing w:before="100" w:beforeAutospacing="1" w:after="100" w:afterAutospacing="1" w:line="240" w:lineRule="auto"/>
        <w:ind w:firstLine="720"/>
        <w:rPr>
          <w:szCs w:val="26"/>
          <w:lang w:val="vi-VN"/>
        </w:rPr>
      </w:pPr>
      <w:r>
        <w:rPr>
          <w:szCs w:val="26"/>
          <w:lang w:val="vi-VN"/>
        </w:rPr>
        <w:t xml:space="preserve">Xuất phát từ thực tiễn đó, đề tài </w:t>
      </w:r>
      <w:r>
        <w:rPr>
          <w:bCs/>
          <w:szCs w:val="26"/>
          <w:lang w:val="vi-VN"/>
        </w:rPr>
        <w:t>"Quản l</w:t>
      </w:r>
      <w:r>
        <w:rPr>
          <w:bCs/>
          <w:szCs w:val="26"/>
        </w:rPr>
        <w:t xml:space="preserve">ý </w:t>
      </w:r>
      <w:r>
        <w:rPr>
          <w:bCs/>
          <w:szCs w:val="26"/>
          <w:lang w:val="vi-VN"/>
        </w:rPr>
        <w:t>công ty giao nhận hàng"</w:t>
      </w:r>
      <w:r>
        <w:rPr>
          <w:szCs w:val="26"/>
          <w:lang w:val="vi-VN"/>
        </w:rPr>
        <w:t xml:space="preserve"> được nghiên cứu và phát triển nhằm xây dựng một hệ thống hỗ trợ quản lý toàn diện quá trình giao nhận. Hệ thống sẽ giúp doanh nghiệp tổ chức và quản lý hiệu quả các điểm nhận hàng, thông tin khách hàng, đơn hàng, lộ trình giao hàng, tình trạng đơn hàng và báo cáo thống kê chi tiết. Đồng thời, hệ thống cũng cung cấp các tính năng hỗ trợ tìm kiếm điểm nhận hàng gần nhất, tối ưu hóa tuyến đường giao hàng và giám sát tiến trình giao nhận theo thời gian thực.</w:t>
      </w:r>
    </w:p>
    <w:p w14:paraId="0C6EFC1E">
      <w:pPr>
        <w:spacing w:before="100" w:beforeAutospacing="1" w:after="100" w:afterAutospacing="1" w:line="240" w:lineRule="auto"/>
        <w:ind w:firstLine="720"/>
        <w:rPr>
          <w:szCs w:val="26"/>
        </w:rPr>
      </w:pPr>
      <w:r>
        <w:rPr>
          <w:szCs w:val="26"/>
          <w:lang w:val="vi-VN"/>
        </w:rPr>
        <w:t xml:space="preserve">Mục tiêu chính của đề tài là phát triển một hệ thống quản lý giao nhận hàng trên nền tảng web, tích hợp công nghệ định vị </w:t>
      </w:r>
      <w:r>
        <w:rPr>
          <w:bCs/>
          <w:szCs w:val="26"/>
          <w:lang w:val="vi-VN"/>
        </w:rPr>
        <w:t>GPS</w:t>
      </w:r>
      <w:r>
        <w:rPr>
          <w:szCs w:val="26"/>
          <w:lang w:val="vi-VN"/>
        </w:rPr>
        <w:t xml:space="preserve"> để theo dõi đơn hàng và tối ưu hóa lộ trình giao hàng. Hệ thống không chỉ giúp doanh nghiệp giảm chi phí vận hành mà còn nâng cao độ chính xác trong giao nhận, góp phần cải thiện chất lượng dịch vụ và tăng cường sự hài lòng của khách hàng</w:t>
      </w:r>
    </w:p>
    <w:p w14:paraId="368B8850">
      <w:pPr>
        <w:spacing w:before="100" w:beforeAutospacing="1" w:after="100" w:afterAutospacing="1" w:line="240" w:lineRule="auto"/>
        <w:ind w:firstLine="720"/>
        <w:rPr>
          <w:szCs w:val="26"/>
        </w:rPr>
      </w:pPr>
    </w:p>
    <w:p w14:paraId="220D9EAF">
      <w:pPr>
        <w:spacing w:before="100" w:beforeAutospacing="1" w:after="100" w:afterAutospacing="1" w:line="240" w:lineRule="auto"/>
        <w:ind w:firstLine="720"/>
        <w:rPr>
          <w:szCs w:val="26"/>
        </w:rPr>
      </w:pPr>
      <w:r>
        <w:rPr>
          <w:szCs w:val="26"/>
          <w:lang w:val="vi-VN"/>
        </w:rPr>
        <w:t>.</w:t>
      </w:r>
    </w:p>
    <w:p w14:paraId="4A5534B8">
      <w:pPr>
        <w:pStyle w:val="3"/>
        <w:rPr>
          <w:color w:val="auto"/>
          <w:lang w:val="en-US"/>
        </w:rPr>
      </w:pPr>
      <w:bookmarkStart w:id="356" w:name="_Toc82119429"/>
      <w:bookmarkEnd w:id="356"/>
      <w:bookmarkStart w:id="357" w:name="_Toc82119333"/>
      <w:bookmarkEnd w:id="357"/>
      <w:bookmarkStart w:id="358" w:name="_Toc82870210"/>
      <w:bookmarkEnd w:id="358"/>
      <w:bookmarkStart w:id="359" w:name="_Toc82873746"/>
      <w:bookmarkEnd w:id="359"/>
      <w:bookmarkStart w:id="360" w:name="_Toc82584441"/>
      <w:bookmarkEnd w:id="360"/>
      <w:bookmarkStart w:id="361" w:name="_Toc82953232"/>
      <w:bookmarkEnd w:id="361"/>
      <w:bookmarkStart w:id="362" w:name="_Toc83713943"/>
      <w:bookmarkEnd w:id="362"/>
      <w:bookmarkStart w:id="363" w:name="_Toc82460897"/>
      <w:bookmarkEnd w:id="363"/>
      <w:bookmarkStart w:id="364" w:name="_Toc59050106"/>
      <w:bookmarkEnd w:id="364"/>
      <w:bookmarkStart w:id="365" w:name="_Toc82118980"/>
      <w:bookmarkEnd w:id="365"/>
      <w:bookmarkStart w:id="366" w:name="_Toc83590827"/>
      <w:bookmarkEnd w:id="366"/>
      <w:bookmarkStart w:id="367" w:name="_Toc82421145"/>
      <w:bookmarkEnd w:id="367"/>
      <w:bookmarkStart w:id="368" w:name="_Toc59889851"/>
      <w:bookmarkEnd w:id="368"/>
      <w:bookmarkStart w:id="369" w:name="_Toc83727271"/>
      <w:bookmarkEnd w:id="369"/>
      <w:bookmarkStart w:id="370" w:name="_Toc83628663"/>
      <w:bookmarkEnd w:id="370"/>
      <w:bookmarkStart w:id="371" w:name="_Toc82897846"/>
      <w:bookmarkEnd w:id="371"/>
      <w:bookmarkStart w:id="372" w:name="_Toc83644091"/>
      <w:bookmarkEnd w:id="372"/>
      <w:bookmarkStart w:id="373" w:name="_Toc82119235"/>
      <w:bookmarkEnd w:id="373"/>
      <w:bookmarkStart w:id="374" w:name="_Toc82982187"/>
      <w:bookmarkEnd w:id="374"/>
      <w:bookmarkStart w:id="375" w:name="_Toc83644188"/>
      <w:bookmarkEnd w:id="375"/>
      <w:bookmarkStart w:id="376" w:name="_Toc59049993"/>
      <w:bookmarkEnd w:id="376"/>
      <w:bookmarkStart w:id="377" w:name="_Toc83628488"/>
      <w:bookmarkEnd w:id="377"/>
      <w:bookmarkStart w:id="378" w:name="_Toc59050185"/>
      <w:bookmarkEnd w:id="378"/>
      <w:bookmarkStart w:id="379" w:name="_Toc83910710"/>
      <w:bookmarkEnd w:id="379"/>
      <w:bookmarkStart w:id="380" w:name="_Toc83154295"/>
      <w:bookmarkEnd w:id="380"/>
      <w:bookmarkStart w:id="381" w:name="_Toc82546200"/>
      <w:bookmarkEnd w:id="381"/>
      <w:bookmarkStart w:id="382" w:name="_Toc59050265"/>
      <w:bookmarkEnd w:id="382"/>
      <w:bookmarkStart w:id="383" w:name="_Toc82497247"/>
      <w:bookmarkEnd w:id="383"/>
      <w:bookmarkStart w:id="384" w:name="_Toc83154393"/>
      <w:bookmarkEnd w:id="384"/>
      <w:bookmarkStart w:id="385" w:name="_Toc83309804"/>
      <w:bookmarkEnd w:id="385"/>
      <w:bookmarkStart w:id="386" w:name="_Toc101798817"/>
      <w:bookmarkEnd w:id="386"/>
      <w:bookmarkStart w:id="387" w:name="_Toc83224761"/>
      <w:bookmarkEnd w:id="387"/>
      <w:bookmarkStart w:id="388" w:name="_Toc92523213"/>
      <w:bookmarkEnd w:id="388"/>
      <w:bookmarkStart w:id="389" w:name="_Toc92197122"/>
      <w:bookmarkEnd w:id="389"/>
      <w:bookmarkStart w:id="390" w:name="_Toc84625321"/>
      <w:bookmarkEnd w:id="390"/>
      <w:bookmarkStart w:id="391" w:name="_Toc83541976"/>
      <w:bookmarkEnd w:id="391"/>
      <w:bookmarkStart w:id="392" w:name="_Toc83112214"/>
      <w:bookmarkEnd w:id="392"/>
      <w:bookmarkStart w:id="393" w:name="_Toc83154871"/>
      <w:bookmarkEnd w:id="393"/>
      <w:bookmarkStart w:id="394" w:name="_Toc63585906"/>
      <w:bookmarkEnd w:id="394"/>
      <w:bookmarkStart w:id="395" w:name="_Toc82805595"/>
      <w:bookmarkEnd w:id="395"/>
      <w:bookmarkStart w:id="396" w:name="_Toc83732001"/>
      <w:bookmarkEnd w:id="396"/>
      <w:bookmarkStart w:id="397" w:name="_Toc83064843"/>
      <w:bookmarkEnd w:id="397"/>
      <w:bookmarkStart w:id="398" w:name="_Toc83564536"/>
      <w:bookmarkEnd w:id="398"/>
      <w:bookmarkStart w:id="399" w:name="_Toc83717397"/>
      <w:bookmarkEnd w:id="399"/>
      <w:bookmarkStart w:id="400" w:name="_Toc84432108"/>
      <w:bookmarkEnd w:id="400"/>
      <w:bookmarkStart w:id="401" w:name="_Toc83915125"/>
      <w:bookmarkEnd w:id="401"/>
      <w:bookmarkStart w:id="402" w:name="_Toc101774051"/>
      <w:bookmarkEnd w:id="402"/>
      <w:bookmarkStart w:id="403" w:name="_Toc84661806"/>
      <w:bookmarkEnd w:id="403"/>
      <w:bookmarkStart w:id="404" w:name="_Toc102487589"/>
      <w:bookmarkEnd w:id="404"/>
      <w:bookmarkStart w:id="405" w:name="_Toc83136089"/>
      <w:bookmarkEnd w:id="405"/>
      <w:bookmarkStart w:id="406" w:name="_Toc83675513"/>
      <w:bookmarkEnd w:id="406"/>
      <w:bookmarkStart w:id="407" w:name="_Toc83717213"/>
      <w:bookmarkEnd w:id="407"/>
      <w:bookmarkStart w:id="408" w:name="_Toc101787443"/>
      <w:bookmarkEnd w:id="408"/>
      <w:bookmarkStart w:id="409" w:name="_Toc92522203"/>
      <w:bookmarkEnd w:id="409"/>
      <w:bookmarkStart w:id="410" w:name="_Toc84259729"/>
      <w:bookmarkEnd w:id="410"/>
      <w:bookmarkStart w:id="411" w:name="_Toc92139405"/>
      <w:bookmarkEnd w:id="411"/>
      <w:bookmarkStart w:id="412" w:name="_Toc83826513"/>
      <w:bookmarkEnd w:id="412"/>
      <w:bookmarkStart w:id="413" w:name="_Toc84928664"/>
      <w:bookmarkEnd w:id="413"/>
      <w:bookmarkStart w:id="414" w:name="_Toc85961860"/>
      <w:bookmarkEnd w:id="414"/>
      <w:bookmarkStart w:id="415" w:name="_Toc101774936"/>
      <w:bookmarkEnd w:id="415"/>
      <w:bookmarkStart w:id="416" w:name="_Toc94078041"/>
      <w:bookmarkEnd w:id="416"/>
      <w:bookmarkStart w:id="417" w:name="_Toc86049239"/>
      <w:bookmarkEnd w:id="417"/>
      <w:bookmarkStart w:id="418" w:name="_Toc83103802"/>
      <w:bookmarkEnd w:id="418"/>
      <w:bookmarkStart w:id="419" w:name="_Toc85950305"/>
      <w:bookmarkEnd w:id="419"/>
      <w:bookmarkStart w:id="420" w:name="_Toc92119030"/>
      <w:bookmarkEnd w:id="420"/>
      <w:bookmarkStart w:id="421" w:name="_Toc101768506"/>
      <w:bookmarkEnd w:id="421"/>
      <w:bookmarkStart w:id="422" w:name="_Toc83018204"/>
      <w:bookmarkEnd w:id="422"/>
      <w:bookmarkStart w:id="423" w:name="_Toc82982719"/>
      <w:bookmarkEnd w:id="423"/>
      <w:bookmarkStart w:id="424" w:name="_Toc84260273"/>
      <w:bookmarkEnd w:id="424"/>
      <w:bookmarkStart w:id="425" w:name="_Toc93407865"/>
      <w:bookmarkEnd w:id="425"/>
      <w:bookmarkStart w:id="426" w:name="_Toc84572178"/>
      <w:bookmarkEnd w:id="426"/>
      <w:bookmarkStart w:id="427" w:name="_Toc84426286"/>
      <w:bookmarkEnd w:id="427"/>
      <w:bookmarkStart w:id="428" w:name="_Toc101852335"/>
      <w:bookmarkEnd w:id="428"/>
      <w:bookmarkStart w:id="429" w:name="_Toc83713734"/>
      <w:bookmarkEnd w:id="429"/>
      <w:bookmarkStart w:id="430" w:name="_Toc83411525"/>
      <w:bookmarkEnd w:id="430"/>
      <w:bookmarkStart w:id="431" w:name="_Toc84259963"/>
      <w:bookmarkEnd w:id="431"/>
      <w:bookmarkStart w:id="432" w:name="_Toc102485710"/>
      <w:bookmarkEnd w:id="432"/>
      <w:bookmarkStart w:id="433" w:name="_Toc85121165"/>
      <w:bookmarkEnd w:id="433"/>
      <w:bookmarkStart w:id="434" w:name="_Toc84576819"/>
      <w:bookmarkEnd w:id="434"/>
      <w:bookmarkStart w:id="435" w:name="_Toc92524121"/>
      <w:bookmarkEnd w:id="435"/>
      <w:bookmarkStart w:id="436" w:name="_Toc86049047"/>
      <w:bookmarkEnd w:id="436"/>
      <w:bookmarkStart w:id="437" w:name="_Toc102631378"/>
      <w:bookmarkEnd w:id="437"/>
      <w:bookmarkStart w:id="438" w:name="_Toc87908636"/>
      <w:bookmarkEnd w:id="438"/>
      <w:bookmarkStart w:id="439" w:name="_Toc84601105"/>
      <w:bookmarkEnd w:id="439"/>
      <w:bookmarkStart w:id="440" w:name="_Toc101775574"/>
      <w:bookmarkEnd w:id="440"/>
      <w:bookmarkStart w:id="441" w:name="_Toc102634145"/>
      <w:r>
        <w:rPr>
          <w:color w:val="auto"/>
        </w:rPr>
        <w:t>Mô tả chi tiết đề tài</w:t>
      </w:r>
      <w:bookmarkEnd w:id="441"/>
    </w:p>
    <w:p w14:paraId="6AB2AF24">
      <w:pPr>
        <w:spacing w:before="100" w:beforeAutospacing="1" w:after="100" w:afterAutospacing="1" w:line="240" w:lineRule="auto"/>
        <w:ind w:firstLine="720"/>
        <w:rPr>
          <w:szCs w:val="26"/>
          <w:lang w:val="vi-VN"/>
        </w:rPr>
      </w:pPr>
      <w:r>
        <w:rPr>
          <w:szCs w:val="26"/>
          <w:lang w:val="vi-VN"/>
        </w:rPr>
        <w:t>Dự án xây dựng hệ thống quản lý công ty</w:t>
      </w:r>
      <w:r>
        <w:rPr>
          <w:szCs w:val="26"/>
        </w:rPr>
        <w:t xml:space="preserve"> </w:t>
      </w:r>
      <w:r>
        <w:rPr>
          <w:szCs w:val="26"/>
          <w:lang w:val="vi-VN"/>
        </w:rPr>
        <w:t>giao nhận hàng là một giải pháp công nghệ hiện đại nhằm tối ưu hóa quy trình vận chuyển hàng hóa, mang lại sự tiện lợi và hiệu quả cho các doanh nghiệp trong việc quản lý giao nhận. Mục tiêu của hệ thống là cung cấp một công cụ trực tuyến giúp các doanh nghiệp có thể theo dõi và quản lý tất cả các hoạt động liên quan đến giao nhận hàng hóa một cách đơn giản và hiệu quả.</w:t>
      </w:r>
    </w:p>
    <w:p w14:paraId="57CB93C6">
      <w:pPr>
        <w:spacing w:before="100" w:beforeAutospacing="1" w:after="100" w:afterAutospacing="1" w:line="240" w:lineRule="auto"/>
        <w:ind w:firstLine="720"/>
        <w:rPr>
          <w:szCs w:val="26"/>
        </w:rPr>
      </w:pPr>
      <w:r>
        <w:rPr>
          <w:szCs w:val="26"/>
          <w:lang w:val="vi-VN"/>
        </w:rPr>
        <w:t>Việc phát triển một hệ thống quản lý</w:t>
      </w:r>
      <w:r>
        <w:rPr>
          <w:szCs w:val="26"/>
        </w:rPr>
        <w:t xml:space="preserve"> </w:t>
      </w:r>
      <w:r>
        <w:rPr>
          <w:szCs w:val="26"/>
          <w:lang w:val="vi-VN"/>
        </w:rPr>
        <w:t>công ty giao nhận hàng tối ưu, dễ sử dụng và có khả năng xử lý được các yêu cầu phức tạp trong quá trình vận chuyển là ưu tiên hàng đầu. Hệ thống được xây dựng trên nền tảng web, cung cấp giao diện trực quan, dễ thao tác giúp người dùng có thể dễ dàng tiếp cận và sử dụng, từ việc tiếp nhận đơn hàng, quản lý điểm nhận hàng cho đến việc theo dõi trạng thái giao nhận.</w:t>
      </w:r>
    </w:p>
    <w:p w14:paraId="73497689">
      <w:pPr>
        <w:spacing w:before="100" w:beforeAutospacing="1" w:after="100" w:afterAutospacing="1" w:line="240" w:lineRule="auto"/>
        <w:ind w:firstLine="0"/>
        <w:rPr>
          <w:szCs w:val="26"/>
          <w:lang w:val="vi-VN"/>
        </w:rPr>
      </w:pPr>
      <w:r>
        <w:rPr>
          <w:b/>
          <w:bCs/>
          <w:szCs w:val="26"/>
          <w:lang w:val="vi-VN"/>
        </w:rPr>
        <w:t>Chức năng của hệ thống</w:t>
      </w:r>
      <w:r>
        <w:rPr>
          <w:szCs w:val="26"/>
          <w:lang w:val="vi-VN"/>
        </w:rPr>
        <w:t>:</w:t>
      </w:r>
    </w:p>
    <w:p w14:paraId="48E5C439">
      <w:pPr>
        <w:pStyle w:val="119"/>
        <w:numPr>
          <w:ilvl w:val="0"/>
          <w:numId w:val="19"/>
        </w:numPr>
        <w:spacing w:before="100" w:beforeAutospacing="1" w:after="100" w:afterAutospacing="1" w:line="240" w:lineRule="auto"/>
        <w:rPr>
          <w:rFonts w:ascii="Times New Roman" w:hAnsi="Times New Roman"/>
          <w:sz w:val="26"/>
          <w:szCs w:val="26"/>
          <w:lang w:val="vi-VN"/>
        </w:rPr>
      </w:pPr>
      <w:r>
        <w:rPr>
          <w:rFonts w:ascii="Times New Roman" w:hAnsi="Times New Roman"/>
          <w:bCs/>
          <w:sz w:val="26"/>
          <w:szCs w:val="26"/>
          <w:lang w:val="vi-VN"/>
        </w:rPr>
        <w:t>Quản lý điểm nhận hàng</w:t>
      </w:r>
      <w:r>
        <w:rPr>
          <w:rFonts w:ascii="Times New Roman" w:hAnsi="Times New Roman"/>
          <w:sz w:val="26"/>
          <w:szCs w:val="26"/>
          <w:lang w:val="vi-VN"/>
        </w:rPr>
        <w:t>: Hệ thống cho phép quản lý thông tin các điểm nhận hàng của công ty, bao gồm tên điểm nhận, địa chỉ, số điện thoại liên hệ, và tọa độ GPS. Các thông tin này được sử dụng để tìm kiếm các điểm nhận hàng gần nhất khi cần thiết.</w:t>
      </w:r>
    </w:p>
    <w:p w14:paraId="41361753">
      <w:pPr>
        <w:pStyle w:val="119"/>
        <w:numPr>
          <w:ilvl w:val="0"/>
          <w:numId w:val="19"/>
        </w:numPr>
        <w:spacing w:before="100" w:beforeAutospacing="1" w:after="100" w:afterAutospacing="1" w:line="240" w:lineRule="auto"/>
        <w:rPr>
          <w:rFonts w:ascii="Times New Roman" w:hAnsi="Times New Roman"/>
          <w:szCs w:val="26"/>
          <w:lang w:val="vi-VN"/>
        </w:rPr>
      </w:pPr>
      <w:r>
        <w:rPr>
          <w:rFonts w:ascii="Times New Roman" w:hAnsi="Times New Roman"/>
          <w:bCs/>
          <w:sz w:val="26"/>
          <w:szCs w:val="26"/>
          <w:lang w:val="vi-VN"/>
        </w:rPr>
        <w:t>Quản lý đơn hàng</w:t>
      </w:r>
      <w:r>
        <w:rPr>
          <w:rFonts w:ascii="Times New Roman" w:hAnsi="Times New Roman"/>
          <w:b/>
          <w:sz w:val="26"/>
          <w:szCs w:val="26"/>
          <w:lang w:val="vi-VN"/>
        </w:rPr>
        <w:t>:</w:t>
      </w:r>
      <w:r>
        <w:rPr>
          <w:rFonts w:ascii="Times New Roman" w:hAnsi="Times New Roman"/>
          <w:sz w:val="26"/>
          <w:szCs w:val="26"/>
          <w:lang w:val="vi-VN"/>
        </w:rPr>
        <w:t xml:space="preserve"> Cho phép tạo mới, cập nhật và theo dõi các đơn hàng của khách hàng. Các thông tin đơn hàng bao gồm mã đơn hàng, tên người nhận, địa chỉ giao nhận, trọng lượng gói hàng và các yêu cầu đặc biệt của khách hàng.</w:t>
      </w:r>
    </w:p>
    <w:p w14:paraId="5ED1C79F">
      <w:pPr>
        <w:pStyle w:val="119"/>
        <w:numPr>
          <w:ilvl w:val="0"/>
          <w:numId w:val="19"/>
        </w:numPr>
        <w:spacing w:before="100" w:beforeAutospacing="1" w:after="100" w:afterAutospacing="1" w:line="240" w:lineRule="auto"/>
        <w:rPr>
          <w:rFonts w:ascii="Times New Roman" w:hAnsi="Times New Roman"/>
          <w:szCs w:val="26"/>
          <w:lang w:val="vi-VN"/>
        </w:rPr>
      </w:pPr>
      <w:r>
        <w:rPr>
          <w:rFonts w:ascii="Times New Roman" w:hAnsi="Times New Roman"/>
          <w:bCs/>
          <w:sz w:val="26"/>
          <w:szCs w:val="26"/>
          <w:lang w:val="vi-VN"/>
        </w:rPr>
        <w:t>Tìm kiếm điểm nhận hàng gần nhất</w:t>
      </w:r>
      <w:r>
        <w:rPr>
          <w:rFonts w:ascii="Times New Roman" w:hAnsi="Times New Roman"/>
          <w:sz w:val="26"/>
          <w:szCs w:val="26"/>
          <w:lang w:val="vi-VN"/>
        </w:rPr>
        <w:t>: Hệ thống sẽ sử dụng tọa độ GPS để tìm ra điểm nhận hàng gần nhất với địa chỉ khách hàng, giúp tối ưu hóa thời gian và chi phí giao hàng.</w:t>
      </w:r>
    </w:p>
    <w:p w14:paraId="5F1C7D94">
      <w:pPr>
        <w:pStyle w:val="119"/>
        <w:numPr>
          <w:ilvl w:val="0"/>
          <w:numId w:val="19"/>
        </w:numPr>
        <w:spacing w:before="100" w:beforeAutospacing="1" w:after="100" w:afterAutospacing="1" w:line="240" w:lineRule="auto"/>
        <w:rPr>
          <w:rFonts w:ascii="Times New Roman" w:hAnsi="Times New Roman"/>
          <w:szCs w:val="26"/>
          <w:lang w:val="vi-VN"/>
        </w:rPr>
      </w:pPr>
      <w:r>
        <w:rPr>
          <w:rFonts w:ascii="Times New Roman" w:hAnsi="Times New Roman"/>
          <w:bCs/>
          <w:sz w:val="26"/>
          <w:szCs w:val="26"/>
          <w:lang w:val="vi-VN"/>
        </w:rPr>
        <w:t>Tính toán chi phí giao nhận</w:t>
      </w:r>
      <w:r>
        <w:rPr>
          <w:rFonts w:ascii="Times New Roman" w:hAnsi="Times New Roman"/>
          <w:sz w:val="26"/>
          <w:szCs w:val="26"/>
          <w:lang w:val="vi-VN"/>
        </w:rPr>
        <w:t>: Dựa trên trọng lượng gói hàng và khoảng cách giao nhận, hệ thống tự động tính toán chi phí giao hàng. Điều này giúp khách hàng và doanh nghiệp dễ dàng theo dõi và kiểm soát chi phí.</w:t>
      </w:r>
    </w:p>
    <w:p w14:paraId="7B546E81">
      <w:pPr>
        <w:pStyle w:val="119"/>
        <w:numPr>
          <w:ilvl w:val="0"/>
          <w:numId w:val="19"/>
        </w:numPr>
        <w:spacing w:before="100" w:beforeAutospacing="1" w:after="100" w:afterAutospacing="1" w:line="240" w:lineRule="auto"/>
        <w:rPr>
          <w:rFonts w:ascii="Times New Roman" w:hAnsi="Times New Roman"/>
          <w:szCs w:val="26"/>
          <w:lang w:val="vi-VN"/>
        </w:rPr>
      </w:pPr>
      <w:r>
        <w:rPr>
          <w:rFonts w:ascii="Times New Roman" w:hAnsi="Times New Roman"/>
          <w:bCs/>
          <w:sz w:val="26"/>
          <w:szCs w:val="26"/>
          <w:lang w:val="vi-VN"/>
        </w:rPr>
        <w:t>Quản lý lộ trình giao hàng</w:t>
      </w:r>
      <w:r>
        <w:rPr>
          <w:rFonts w:ascii="Times New Roman" w:hAnsi="Times New Roman"/>
          <w:sz w:val="26"/>
          <w:szCs w:val="26"/>
          <w:lang w:val="vi-VN"/>
        </w:rPr>
        <w:t>: Hệ thống cung cấp các lộ trình tối ưu cho việc giao hàng, giúp nhân viên giao hàng tiết kiệm thời gian và nhiên liệu. Đồng thời, hệ thống có thể cập nhật và điều chỉnh lộ trình giao hàng dựa trên điều kiện thực tế.</w:t>
      </w:r>
    </w:p>
    <w:p w14:paraId="7E902911">
      <w:pPr>
        <w:pStyle w:val="119"/>
        <w:numPr>
          <w:ilvl w:val="0"/>
          <w:numId w:val="19"/>
        </w:numPr>
        <w:spacing w:before="100" w:beforeAutospacing="1" w:after="100" w:afterAutospacing="1" w:line="240" w:lineRule="auto"/>
        <w:rPr>
          <w:rFonts w:ascii="Times New Roman" w:hAnsi="Times New Roman"/>
          <w:szCs w:val="26"/>
          <w:lang w:val="vi-VN"/>
        </w:rPr>
      </w:pPr>
      <w:r>
        <w:rPr>
          <w:rFonts w:ascii="Times New Roman" w:hAnsi="Times New Roman"/>
          <w:bCs/>
          <w:sz w:val="26"/>
          <w:szCs w:val="26"/>
          <w:lang w:val="vi-VN"/>
        </w:rPr>
        <w:t>Phân công nhân viên giao hàng</w:t>
      </w:r>
      <w:r>
        <w:rPr>
          <w:rFonts w:ascii="Times New Roman" w:hAnsi="Times New Roman"/>
          <w:sz w:val="26"/>
          <w:szCs w:val="26"/>
          <w:lang w:val="vi-VN"/>
        </w:rPr>
        <w:t>: Hệ thống cho phép phân công công việc cho nhân viên giao hàng, đảm bảo rằng các đơn hàng được giao đúng hẹn và không bị chậm trễ.</w:t>
      </w:r>
    </w:p>
    <w:p w14:paraId="39871066">
      <w:pPr>
        <w:pStyle w:val="119"/>
        <w:numPr>
          <w:ilvl w:val="0"/>
          <w:numId w:val="19"/>
        </w:numPr>
        <w:spacing w:before="100" w:beforeAutospacing="1" w:after="100" w:afterAutospacing="1" w:line="240" w:lineRule="auto"/>
        <w:rPr>
          <w:rFonts w:ascii="Times New Roman" w:hAnsi="Times New Roman"/>
          <w:szCs w:val="26"/>
          <w:lang w:val="vi-VN"/>
        </w:rPr>
      </w:pPr>
      <w:r>
        <w:rPr>
          <w:rFonts w:ascii="Times New Roman" w:hAnsi="Times New Roman"/>
          <w:bCs/>
          <w:sz w:val="26"/>
          <w:szCs w:val="26"/>
          <w:lang w:val="vi-VN"/>
        </w:rPr>
        <w:t>Theo dõi tình trạng đơn hàng</w:t>
      </w:r>
      <w:r>
        <w:rPr>
          <w:rFonts w:ascii="Times New Roman" w:hAnsi="Times New Roman"/>
          <w:sz w:val="26"/>
          <w:szCs w:val="26"/>
          <w:lang w:val="vi-VN"/>
        </w:rPr>
        <w:t>: Cung cấp chức năng theo dõi tình trạng của đơn hàng, từ lúc tiếp nhận đơn hàng cho đến khi giao hàng thành công, giúp khách hàng và doanh nghiệp cập nhật thông tin một cách kịp thời.</w:t>
      </w:r>
    </w:p>
    <w:p w14:paraId="6795052A">
      <w:pPr>
        <w:pStyle w:val="119"/>
        <w:numPr>
          <w:ilvl w:val="0"/>
          <w:numId w:val="19"/>
        </w:numPr>
        <w:spacing w:before="100" w:beforeAutospacing="1" w:after="100" w:afterAutospacing="1" w:line="240" w:lineRule="auto"/>
        <w:rPr>
          <w:rFonts w:ascii="Times New Roman" w:hAnsi="Times New Roman"/>
          <w:szCs w:val="26"/>
          <w:lang w:val="vi-VN"/>
        </w:rPr>
      </w:pPr>
      <w:r>
        <w:rPr>
          <w:rFonts w:ascii="Times New Roman" w:hAnsi="Times New Roman"/>
          <w:bCs/>
          <w:sz w:val="26"/>
          <w:szCs w:val="26"/>
          <w:lang w:val="vi-VN"/>
        </w:rPr>
        <w:t>Hướng dẫn đường đi cho nhân viên giao hàng</w:t>
      </w:r>
      <w:r>
        <w:rPr>
          <w:rFonts w:ascii="Times New Roman" w:hAnsi="Times New Roman"/>
          <w:sz w:val="26"/>
          <w:szCs w:val="26"/>
          <w:lang w:val="vi-VN"/>
        </w:rPr>
        <w:t>: Hệ thống cung cấp các chỉ dẫn về lộ trình, giúp nhân viên giao hàng di chuyển nhanh chóng và chính xác tới địa chỉ giao nhận.</w:t>
      </w:r>
    </w:p>
    <w:p w14:paraId="251F81BE">
      <w:pPr>
        <w:pStyle w:val="119"/>
        <w:numPr>
          <w:ilvl w:val="0"/>
          <w:numId w:val="19"/>
        </w:numPr>
        <w:spacing w:before="100" w:beforeAutospacing="1" w:after="100" w:afterAutospacing="1" w:line="240" w:lineRule="auto"/>
        <w:rPr>
          <w:rFonts w:ascii="Times New Roman" w:hAnsi="Times New Roman"/>
          <w:szCs w:val="26"/>
          <w:lang w:val="vi-VN"/>
        </w:rPr>
      </w:pPr>
      <w:r>
        <w:rPr>
          <w:rFonts w:ascii="Times New Roman" w:hAnsi="Times New Roman"/>
          <w:bCs/>
          <w:sz w:val="26"/>
          <w:szCs w:val="26"/>
          <w:lang w:val="vi-VN"/>
        </w:rPr>
        <w:t>Truy vết nhân viên giao hàng</w:t>
      </w:r>
      <w:r>
        <w:rPr>
          <w:rFonts w:ascii="Times New Roman" w:hAnsi="Times New Roman"/>
          <w:sz w:val="26"/>
          <w:szCs w:val="26"/>
          <w:lang w:val="vi-VN"/>
        </w:rPr>
        <w:t>: Chức năng này giúp theo dõi và hiển thị vị trí của nhân viên giao hàng trên bản đồ, từ đó có thể giám sát quá trình giao hàng và xử lý các tình huống phát sinh nhanh chóng.</w:t>
      </w:r>
    </w:p>
    <w:p w14:paraId="2E09CBF4">
      <w:pPr>
        <w:spacing w:before="100" w:beforeAutospacing="1" w:after="100" w:afterAutospacing="1" w:line="240" w:lineRule="auto"/>
        <w:rPr>
          <w:lang w:eastAsia="ar-SA"/>
        </w:rPr>
      </w:pPr>
      <w:r>
        <w:rPr>
          <w:szCs w:val="26"/>
          <w:lang w:val="vi-VN"/>
        </w:rPr>
        <w:t>Với các tính năng này, hệ thống không chỉ giúp các công ty quản lý tốt hơn các đơn hàng mà còn giúp tăng cường sự kết nối giữa các bộ phận, từ đó giảm thiểu thời gian và chi phí trong toàn bộ chuỗi cung ứng</w:t>
      </w:r>
      <w:r>
        <w:rPr>
          <w:szCs w:val="26"/>
        </w:rPr>
        <w:t xml:space="preserve"> </w:t>
      </w:r>
      <w:r>
        <w:rPr>
          <w:szCs w:val="26"/>
          <w:lang w:val="vi-VN"/>
        </w:rPr>
        <w:t>giúp nâng cao năng suất lao động và tối ưu hóa hoạt động giao nhận hàng hóa của công ty.</w:t>
      </w:r>
    </w:p>
    <w:p w14:paraId="276D2013">
      <w:pPr>
        <w:pStyle w:val="3"/>
        <w:rPr>
          <w:color w:val="auto"/>
        </w:rPr>
      </w:pPr>
      <w:bookmarkStart w:id="442" w:name="_Toc102634146"/>
      <w:r>
        <w:rPr>
          <w:color w:val="auto"/>
        </w:rPr>
        <w:t>Hướng tiếp cận giải quyết của đề tài</w:t>
      </w:r>
      <w:bookmarkEnd w:id="442"/>
    </w:p>
    <w:p w14:paraId="72E45605">
      <w:pPr>
        <w:pStyle w:val="77"/>
        <w:spacing w:after="0"/>
        <w:rPr>
          <w:sz w:val="28"/>
          <w:szCs w:val="28"/>
          <w:lang w:val="vi-VN"/>
        </w:rPr>
      </w:pPr>
      <w:r>
        <w:rPr>
          <w:rStyle w:val="84"/>
          <w:sz w:val="28"/>
          <w:szCs w:val="28"/>
          <w:lang w:val="vi-VN"/>
        </w:rPr>
        <w:t>Mô hình MVC</w:t>
      </w:r>
    </w:p>
    <w:p w14:paraId="3CC4EFA2">
      <w:pPr>
        <w:pStyle w:val="77"/>
        <w:spacing w:after="0"/>
        <w:rPr>
          <w:szCs w:val="26"/>
          <w:lang w:val="vi-VN"/>
        </w:rPr>
      </w:pPr>
      <w:r>
        <w:rPr>
          <w:szCs w:val="26"/>
          <w:lang w:val="vi-VN"/>
        </w:rPr>
        <w:t xml:space="preserve">Hệ thống quản lý giao nhận hàng được xây dựng theo mô hình </w:t>
      </w:r>
      <w:r>
        <w:rPr>
          <w:rStyle w:val="84"/>
          <w:b w:val="0"/>
          <w:szCs w:val="26"/>
          <w:lang w:val="vi-VN"/>
        </w:rPr>
        <w:t>MVC (Model-View-Controller)</w:t>
      </w:r>
      <w:r>
        <w:rPr>
          <w:szCs w:val="26"/>
          <w:lang w:val="vi-VN"/>
        </w:rPr>
        <w:t xml:space="preserve"> để đảm bảo tính tổ chức, dễ bảo trì và mở rộng. Mô hình này chia ứng dụng thành ba thành phần chính: </w:t>
      </w:r>
      <w:r>
        <w:rPr>
          <w:rStyle w:val="84"/>
          <w:b w:val="0"/>
          <w:szCs w:val="26"/>
          <w:lang w:val="vi-VN"/>
        </w:rPr>
        <w:t>Model (Dữ liệu), View (Giao diện) và Controller (Bộ điều khiển)</w:t>
      </w:r>
      <w:r>
        <w:rPr>
          <w:szCs w:val="26"/>
          <w:lang w:val="vi-VN"/>
        </w:rPr>
        <w:t>, giúp hệ thống hoạt động linh hoạt và có cấu trúc rõ ràng.</w:t>
      </w:r>
    </w:p>
    <w:p w14:paraId="6A29F064">
      <w:pPr>
        <w:pStyle w:val="4"/>
      </w:pPr>
      <w:r>
        <w:rPr>
          <w:rStyle w:val="84"/>
          <w:b/>
          <w:bCs/>
        </w:rPr>
        <w:t>Các thành phần của mô hình MVC trong hệ thống:</w:t>
      </w:r>
    </w:p>
    <w:p w14:paraId="65F824A9">
      <w:pPr>
        <w:pStyle w:val="77"/>
        <w:numPr>
          <w:ilvl w:val="0"/>
          <w:numId w:val="20"/>
        </w:numPr>
        <w:suppressAutoHyphens w:val="0"/>
        <w:spacing w:after="0"/>
        <w:ind w:left="0" w:firstLine="567"/>
        <w:rPr>
          <w:b/>
          <w:szCs w:val="26"/>
          <w:lang w:val="vi-VN"/>
        </w:rPr>
      </w:pPr>
      <w:r>
        <w:rPr>
          <w:rStyle w:val="84"/>
          <w:b w:val="0"/>
          <w:szCs w:val="26"/>
          <w:lang w:val="vi-VN"/>
        </w:rPr>
        <w:t>Model (Dữ liệu):</w:t>
      </w:r>
    </w:p>
    <w:p w14:paraId="7BA35CA7">
      <w:pPr>
        <w:pStyle w:val="77"/>
        <w:suppressAutoHyphens w:val="0"/>
        <w:spacing w:after="0"/>
        <w:ind w:left="567" w:firstLine="0"/>
        <w:rPr>
          <w:szCs w:val="26"/>
          <w:lang w:val="vi-VN"/>
        </w:rPr>
      </w:pPr>
      <w:r>
        <w:rPr>
          <w:szCs w:val="26"/>
          <w:lang w:val="vi-VN"/>
        </w:rPr>
        <w:t>Chịu trách nhiệm quản lý toàn bộ dữ liệu trong hệ thống.</w:t>
      </w:r>
    </w:p>
    <w:p w14:paraId="45267D23">
      <w:pPr>
        <w:pStyle w:val="77"/>
        <w:suppressAutoHyphens w:val="0"/>
        <w:spacing w:after="0"/>
        <w:ind w:left="567" w:firstLine="0"/>
        <w:rPr>
          <w:b/>
          <w:szCs w:val="26"/>
          <w:lang w:val="vi-VN"/>
        </w:rPr>
      </w:pPr>
      <w:r>
        <w:rPr>
          <w:szCs w:val="26"/>
          <w:lang w:val="vi-VN"/>
        </w:rPr>
        <w:t xml:space="preserve">Bao gồm thông tin về </w:t>
      </w:r>
      <w:r>
        <w:rPr>
          <w:rStyle w:val="84"/>
          <w:b w:val="0"/>
          <w:szCs w:val="26"/>
          <w:lang w:val="vi-VN"/>
        </w:rPr>
        <w:t>điểm nhận hàng, đơn hàng, nhân viên, khách hàng</w:t>
      </w:r>
      <w:r>
        <w:rPr>
          <w:b/>
          <w:szCs w:val="26"/>
          <w:lang w:val="vi-VN"/>
        </w:rPr>
        <w:t>.</w:t>
      </w:r>
    </w:p>
    <w:p w14:paraId="709B74F7">
      <w:pPr>
        <w:pStyle w:val="77"/>
        <w:suppressAutoHyphens w:val="0"/>
        <w:spacing w:after="0"/>
        <w:ind w:left="567" w:firstLine="0"/>
        <w:rPr>
          <w:szCs w:val="26"/>
          <w:lang w:val="vi-VN"/>
        </w:rPr>
      </w:pPr>
      <w:r>
        <w:rPr>
          <w:szCs w:val="26"/>
          <w:lang w:val="vi-VN"/>
        </w:rPr>
        <w:t xml:space="preserve">Tất cả dữ liệu được lưu trữ trong </w:t>
      </w:r>
      <w:r>
        <w:rPr>
          <w:rStyle w:val="84"/>
          <w:b w:val="0"/>
          <w:szCs w:val="26"/>
          <w:lang w:val="vi-VN"/>
        </w:rPr>
        <w:t>MySQL</w:t>
      </w:r>
      <w:r>
        <w:rPr>
          <w:szCs w:val="26"/>
          <w:lang w:val="vi-VN"/>
        </w:rPr>
        <w:t xml:space="preserve"> để đảm bảo tính nhất quán và an toàn dữ liệu.</w:t>
      </w:r>
    </w:p>
    <w:p w14:paraId="16E30BFD">
      <w:pPr>
        <w:pStyle w:val="77"/>
        <w:suppressAutoHyphens w:val="0"/>
        <w:spacing w:after="0"/>
        <w:ind w:left="567" w:firstLine="0"/>
        <w:rPr>
          <w:szCs w:val="26"/>
          <w:lang w:val="vi-VN"/>
        </w:rPr>
      </w:pPr>
      <w:r>
        <w:rPr>
          <w:szCs w:val="26"/>
          <w:lang w:val="vi-VN"/>
        </w:rPr>
        <w:t xml:space="preserve">Model xử lý các truy vấn SQL, thực hiện các thao tác </w:t>
      </w:r>
      <w:r>
        <w:rPr>
          <w:rStyle w:val="84"/>
          <w:b w:val="0"/>
          <w:szCs w:val="26"/>
          <w:lang w:val="vi-VN"/>
        </w:rPr>
        <w:t>CRUD (Create, Read, Update, Delete)</w:t>
      </w:r>
      <w:r>
        <w:rPr>
          <w:szCs w:val="26"/>
          <w:lang w:val="vi-VN"/>
        </w:rPr>
        <w:t xml:space="preserve"> đối với cơ sở dữ liệu.</w:t>
      </w:r>
    </w:p>
    <w:p w14:paraId="1F4F9DBD">
      <w:pPr>
        <w:pStyle w:val="77"/>
        <w:numPr>
          <w:ilvl w:val="0"/>
          <w:numId w:val="20"/>
        </w:numPr>
        <w:suppressAutoHyphens w:val="0"/>
        <w:spacing w:after="0"/>
        <w:ind w:left="0" w:firstLine="567"/>
        <w:rPr>
          <w:b/>
          <w:szCs w:val="26"/>
          <w:lang w:val="vi-VN"/>
        </w:rPr>
      </w:pPr>
      <w:r>
        <w:rPr>
          <w:rStyle w:val="84"/>
          <w:b w:val="0"/>
          <w:szCs w:val="26"/>
          <w:lang w:val="vi-VN"/>
        </w:rPr>
        <w:t>View (Giao diện):</w:t>
      </w:r>
    </w:p>
    <w:p w14:paraId="4C63114F">
      <w:pPr>
        <w:pStyle w:val="77"/>
        <w:suppressAutoHyphens w:val="0"/>
        <w:spacing w:after="0"/>
        <w:ind w:left="567" w:firstLine="0"/>
        <w:rPr>
          <w:szCs w:val="26"/>
          <w:lang w:val="vi-VN"/>
        </w:rPr>
      </w:pPr>
      <w:r>
        <w:rPr>
          <w:szCs w:val="26"/>
          <w:lang w:val="vi-VN"/>
        </w:rPr>
        <w:t xml:space="preserve">Giao diện người dùng được thiết kế bằng </w:t>
      </w:r>
      <w:r>
        <w:rPr>
          <w:rStyle w:val="84"/>
          <w:b w:val="0"/>
          <w:szCs w:val="26"/>
          <w:lang w:val="vi-VN"/>
        </w:rPr>
        <w:t>HTML, CSS, JavaScript</w:t>
      </w:r>
      <w:r>
        <w:rPr>
          <w:b/>
          <w:szCs w:val="26"/>
          <w:lang w:val="vi-VN"/>
        </w:rPr>
        <w:t>.</w:t>
      </w:r>
    </w:p>
    <w:p w14:paraId="0F9BDFA4">
      <w:pPr>
        <w:pStyle w:val="77"/>
        <w:suppressAutoHyphens w:val="0"/>
        <w:spacing w:after="0"/>
        <w:ind w:left="567" w:firstLine="0"/>
        <w:rPr>
          <w:szCs w:val="26"/>
          <w:lang w:val="vi-VN"/>
        </w:rPr>
      </w:pPr>
      <w:r>
        <w:rPr>
          <w:szCs w:val="26"/>
          <w:lang w:val="vi-VN"/>
        </w:rPr>
        <w:t>Hiển thị thông tin về đơn hàng, điểm nhận hàng, danh sách nhân viên giao hàng.</w:t>
      </w:r>
    </w:p>
    <w:p w14:paraId="69DF452E">
      <w:pPr>
        <w:pStyle w:val="77"/>
        <w:suppressAutoHyphens w:val="0"/>
        <w:spacing w:after="0"/>
        <w:ind w:left="567" w:firstLine="0"/>
        <w:rPr>
          <w:szCs w:val="26"/>
          <w:lang w:val="vi-VN"/>
        </w:rPr>
      </w:pPr>
      <w:r>
        <w:rPr>
          <w:szCs w:val="26"/>
          <w:lang w:val="vi-VN"/>
        </w:rPr>
        <w:t xml:space="preserve">Tích hợp </w:t>
      </w:r>
      <w:r>
        <w:rPr>
          <w:rStyle w:val="84"/>
          <w:b w:val="0"/>
          <w:szCs w:val="26"/>
          <w:lang w:val="vi-VN"/>
        </w:rPr>
        <w:t>Mapbox API</w:t>
      </w:r>
      <w:r>
        <w:rPr>
          <w:szCs w:val="26"/>
          <w:lang w:val="vi-VN"/>
        </w:rPr>
        <w:t xml:space="preserve"> để hiển thị bản đồ, giúp người dùng dễ dàng xác định vị trí điểm nhận hàng và theo dõi lộ trình giao hàng.</w:t>
      </w:r>
    </w:p>
    <w:p w14:paraId="356DF52A">
      <w:pPr>
        <w:pStyle w:val="77"/>
        <w:numPr>
          <w:ilvl w:val="0"/>
          <w:numId w:val="20"/>
        </w:numPr>
        <w:suppressAutoHyphens w:val="0"/>
        <w:spacing w:after="0"/>
        <w:ind w:left="0" w:firstLine="567"/>
        <w:rPr>
          <w:b/>
          <w:szCs w:val="26"/>
          <w:lang w:val="vi-VN"/>
        </w:rPr>
      </w:pPr>
      <w:r>
        <w:rPr>
          <w:rStyle w:val="84"/>
          <w:b w:val="0"/>
          <w:szCs w:val="26"/>
          <w:lang w:val="vi-VN"/>
        </w:rPr>
        <w:t>Controller (Bộ điều khiển):</w:t>
      </w:r>
    </w:p>
    <w:p w14:paraId="566324F9">
      <w:pPr>
        <w:pStyle w:val="77"/>
        <w:suppressAutoHyphens w:val="0"/>
        <w:spacing w:after="0"/>
        <w:ind w:left="567" w:firstLine="0"/>
        <w:rPr>
          <w:szCs w:val="26"/>
          <w:lang w:val="vi-VN"/>
        </w:rPr>
      </w:pPr>
      <w:r>
        <w:rPr>
          <w:szCs w:val="26"/>
          <w:lang w:val="vi-VN"/>
        </w:rPr>
        <w:t xml:space="preserve">Sử dụng </w:t>
      </w:r>
      <w:r>
        <w:rPr>
          <w:rStyle w:val="84"/>
          <w:b w:val="0"/>
          <w:szCs w:val="26"/>
          <w:lang w:val="vi-VN"/>
        </w:rPr>
        <w:t>PHP</w:t>
      </w:r>
      <w:r>
        <w:rPr>
          <w:szCs w:val="26"/>
          <w:lang w:val="vi-VN"/>
        </w:rPr>
        <w:t xml:space="preserve"> để xử lý các yêu cầu từ người dùng.</w:t>
      </w:r>
    </w:p>
    <w:p w14:paraId="348E40B2">
      <w:pPr>
        <w:pStyle w:val="77"/>
        <w:suppressAutoHyphens w:val="0"/>
        <w:spacing w:after="0"/>
        <w:ind w:left="567" w:firstLine="0"/>
        <w:rPr>
          <w:szCs w:val="26"/>
          <w:lang w:val="vi-VN"/>
        </w:rPr>
      </w:pPr>
      <w:r>
        <w:rPr>
          <w:szCs w:val="26"/>
          <w:lang w:val="vi-VN"/>
        </w:rPr>
        <w:t>Nhận dữ liệu từ View, xử lý logic nghiệp vụ và gọi Model để truy xuất dữ liệu từ cơ sở dữ liệu.</w:t>
      </w:r>
    </w:p>
    <w:p w14:paraId="5054B724">
      <w:pPr>
        <w:pStyle w:val="77"/>
        <w:suppressAutoHyphens w:val="0"/>
        <w:spacing w:after="0"/>
        <w:ind w:left="567" w:firstLine="0"/>
        <w:rPr>
          <w:szCs w:val="26"/>
          <w:lang w:val="vi-VN"/>
        </w:rPr>
      </w:pPr>
      <w:r>
        <w:rPr>
          <w:szCs w:val="26"/>
          <w:lang w:val="vi-VN"/>
        </w:rPr>
        <w:t>Trả kết quả về View để hiển thị thông tin cho người dùng.</w:t>
      </w:r>
    </w:p>
    <w:p w14:paraId="5D02CF0C">
      <w:pPr>
        <w:pStyle w:val="4"/>
      </w:pPr>
      <w:r>
        <w:rPr>
          <w:rStyle w:val="84"/>
          <w:b/>
          <w:bCs/>
        </w:rPr>
        <w:t>Ưu điểm của mô hình MVC trong hệ thống:</w:t>
      </w:r>
    </w:p>
    <w:p w14:paraId="4FCDD993">
      <w:pPr>
        <w:pStyle w:val="77"/>
        <w:numPr>
          <w:ilvl w:val="0"/>
          <w:numId w:val="21"/>
        </w:numPr>
        <w:suppressAutoHyphens w:val="0"/>
        <w:spacing w:after="0"/>
        <w:ind w:left="0" w:firstLine="567"/>
        <w:rPr>
          <w:szCs w:val="26"/>
          <w:lang w:val="vi-VN"/>
        </w:rPr>
      </w:pPr>
      <w:r>
        <w:rPr>
          <w:rStyle w:val="84"/>
          <w:b w:val="0"/>
          <w:szCs w:val="26"/>
          <w:lang w:val="vi-VN"/>
        </w:rPr>
        <w:t>Phân tách rõ ràng giữa giao diện, dữ liệu và xử lý logic</w:t>
      </w:r>
      <w:r>
        <w:rPr>
          <w:szCs w:val="26"/>
          <w:lang w:val="vi-VN"/>
        </w:rPr>
        <w:t>, giúp dễ bảo trì và phát triển hệ thống.</w:t>
      </w:r>
    </w:p>
    <w:p w14:paraId="2720AA8E">
      <w:pPr>
        <w:pStyle w:val="77"/>
        <w:numPr>
          <w:ilvl w:val="0"/>
          <w:numId w:val="21"/>
        </w:numPr>
        <w:suppressAutoHyphens w:val="0"/>
        <w:spacing w:after="0"/>
        <w:ind w:left="0" w:firstLine="567"/>
        <w:rPr>
          <w:szCs w:val="26"/>
          <w:lang w:val="vi-VN"/>
        </w:rPr>
      </w:pPr>
      <w:r>
        <w:rPr>
          <w:rStyle w:val="84"/>
          <w:b w:val="0"/>
          <w:szCs w:val="26"/>
          <w:lang w:val="vi-VN"/>
        </w:rPr>
        <w:t>Dễ dàng mở rộng</w:t>
      </w:r>
      <w:r>
        <w:rPr>
          <w:szCs w:val="26"/>
          <w:lang w:val="vi-VN"/>
        </w:rPr>
        <w:t>, khi cần thêm chức năng mới chỉ cần chỉnh sửa hoặc bổ sung từng phần mà không ảnh hưởng đến toàn bộ hệ thống.</w:t>
      </w:r>
    </w:p>
    <w:p w14:paraId="3068E29D">
      <w:pPr>
        <w:pStyle w:val="77"/>
        <w:numPr>
          <w:ilvl w:val="0"/>
          <w:numId w:val="21"/>
        </w:numPr>
        <w:suppressAutoHyphens w:val="0"/>
        <w:spacing w:after="0"/>
        <w:ind w:left="0" w:firstLine="567"/>
        <w:rPr>
          <w:szCs w:val="26"/>
          <w:lang w:val="vi-VN"/>
        </w:rPr>
      </w:pPr>
      <w:r>
        <w:rPr>
          <w:rStyle w:val="84"/>
          <w:b w:val="0"/>
          <w:szCs w:val="26"/>
          <w:lang w:val="vi-VN"/>
        </w:rPr>
        <w:t>Tối ưu hiệu suất</w:t>
      </w:r>
      <w:r>
        <w:rPr>
          <w:szCs w:val="26"/>
          <w:lang w:val="vi-VN"/>
        </w:rPr>
        <w:t>, giảm thiểu trao đổi dữ liệu không cần thiết giữa các thành phần.</w:t>
      </w:r>
    </w:p>
    <w:p w14:paraId="2CF2955F">
      <w:pPr>
        <w:pStyle w:val="77"/>
        <w:suppressAutoHyphens w:val="0"/>
        <w:spacing w:after="0"/>
        <w:ind w:left="567" w:firstLine="0"/>
        <w:rPr>
          <w:szCs w:val="26"/>
          <w:lang w:val="vi-VN"/>
        </w:rPr>
      </w:pPr>
    </w:p>
    <w:p w14:paraId="42CA5B2E">
      <w:pPr>
        <w:pStyle w:val="77"/>
        <w:spacing w:after="0"/>
        <w:rPr>
          <w:sz w:val="28"/>
          <w:szCs w:val="28"/>
          <w:lang w:val="vi-VN"/>
        </w:rPr>
      </w:pPr>
      <w:r>
        <w:rPr>
          <w:rStyle w:val="84"/>
          <w:sz w:val="28"/>
          <w:szCs w:val="28"/>
          <w:lang w:val="vi-VN"/>
        </w:rPr>
        <w:t>Tổng quan về phpMyAdmin và MySQL</w:t>
      </w:r>
    </w:p>
    <w:p w14:paraId="6818CBC0">
      <w:pPr>
        <w:pStyle w:val="77"/>
        <w:spacing w:after="0"/>
        <w:rPr>
          <w:szCs w:val="26"/>
          <w:lang w:val="vi-VN"/>
        </w:rPr>
      </w:pPr>
      <w:r>
        <w:rPr>
          <w:szCs w:val="26"/>
          <w:lang w:val="vi-VN"/>
        </w:rPr>
        <w:t xml:space="preserve">Hệ thống sử dụng </w:t>
      </w:r>
      <w:r>
        <w:rPr>
          <w:rStyle w:val="84"/>
          <w:b w:val="0"/>
          <w:szCs w:val="26"/>
          <w:lang w:val="vi-VN"/>
        </w:rPr>
        <w:t>MySQL</w:t>
      </w:r>
      <w:r>
        <w:rPr>
          <w:szCs w:val="26"/>
          <w:lang w:val="vi-VN"/>
        </w:rPr>
        <w:t xml:space="preserve"> để lưu trữ dữ liệu và </w:t>
      </w:r>
      <w:r>
        <w:rPr>
          <w:rStyle w:val="84"/>
          <w:b w:val="0"/>
          <w:szCs w:val="26"/>
          <w:lang w:val="vi-VN"/>
        </w:rPr>
        <w:t>phpMyAdmin</w:t>
      </w:r>
      <w:r>
        <w:rPr>
          <w:szCs w:val="26"/>
          <w:lang w:val="vi-VN"/>
        </w:rPr>
        <w:t xml:space="preserve"> để quản lý cơ sở dữ liệu một cách trực quan, thuận tiện cho quản trị viên.</w:t>
      </w:r>
    </w:p>
    <w:p w14:paraId="1A4D6F00">
      <w:pPr>
        <w:pStyle w:val="4"/>
      </w:pPr>
      <w:r>
        <w:rPr>
          <w:rStyle w:val="84"/>
          <w:b/>
          <w:bCs/>
        </w:rPr>
        <w:t>Tính năng chính của phpMyAdmin:</w:t>
      </w:r>
    </w:p>
    <w:p w14:paraId="27A81C35">
      <w:pPr>
        <w:pStyle w:val="77"/>
        <w:numPr>
          <w:ilvl w:val="0"/>
          <w:numId w:val="22"/>
        </w:numPr>
        <w:suppressAutoHyphens w:val="0"/>
        <w:spacing w:after="0"/>
        <w:ind w:left="0" w:firstLine="567"/>
        <w:rPr>
          <w:szCs w:val="26"/>
          <w:lang w:val="vi-VN"/>
        </w:rPr>
      </w:pPr>
      <w:r>
        <w:rPr>
          <w:rStyle w:val="84"/>
          <w:b w:val="0"/>
          <w:szCs w:val="26"/>
          <w:lang w:val="vi-VN"/>
        </w:rPr>
        <w:t>Quản lý cơ sở dữ liệu:</w:t>
      </w:r>
      <w:r>
        <w:rPr>
          <w:szCs w:val="26"/>
          <w:lang w:val="vi-VN"/>
        </w:rPr>
        <w:t xml:space="preserve"> Tạo, sửa đổi và xóa cơ sở dữ liệu, bảng, cột và hàng dữ liệu.</w:t>
      </w:r>
    </w:p>
    <w:p w14:paraId="774EE27C">
      <w:pPr>
        <w:pStyle w:val="77"/>
        <w:numPr>
          <w:ilvl w:val="0"/>
          <w:numId w:val="22"/>
        </w:numPr>
        <w:suppressAutoHyphens w:val="0"/>
        <w:spacing w:after="0"/>
        <w:ind w:left="0" w:firstLine="567"/>
        <w:rPr>
          <w:szCs w:val="26"/>
          <w:lang w:val="vi-VN"/>
        </w:rPr>
      </w:pPr>
      <w:r>
        <w:rPr>
          <w:rStyle w:val="84"/>
          <w:b w:val="0"/>
          <w:szCs w:val="26"/>
          <w:lang w:val="vi-VN"/>
        </w:rPr>
        <w:t>Thực thi truy vấn SQL:</w:t>
      </w:r>
      <w:r>
        <w:rPr>
          <w:szCs w:val="26"/>
          <w:lang w:val="vi-VN"/>
        </w:rPr>
        <w:t xml:space="preserve"> Cho phép thực hiện các lệnh SQL trực tiếp để truy vấn hoặc cập nhật dữ liệu.</w:t>
      </w:r>
    </w:p>
    <w:p w14:paraId="2853A8F5">
      <w:pPr>
        <w:pStyle w:val="77"/>
        <w:numPr>
          <w:ilvl w:val="0"/>
          <w:numId w:val="22"/>
        </w:numPr>
        <w:suppressAutoHyphens w:val="0"/>
        <w:spacing w:after="0"/>
        <w:ind w:left="0" w:firstLine="567"/>
        <w:rPr>
          <w:szCs w:val="26"/>
          <w:lang w:val="vi-VN"/>
        </w:rPr>
      </w:pPr>
      <w:r>
        <w:rPr>
          <w:rStyle w:val="84"/>
          <w:b w:val="0"/>
          <w:szCs w:val="26"/>
          <w:lang w:val="vi-VN"/>
        </w:rPr>
        <w:t>Nhập và xuất dữ liệu:</w:t>
      </w:r>
      <w:r>
        <w:rPr>
          <w:szCs w:val="26"/>
          <w:lang w:val="vi-VN"/>
        </w:rPr>
        <w:t xml:space="preserve"> Hỗ trợ nhiều định dạng như </w:t>
      </w:r>
      <w:r>
        <w:rPr>
          <w:rStyle w:val="84"/>
          <w:b w:val="0"/>
          <w:szCs w:val="26"/>
          <w:lang w:val="vi-VN"/>
        </w:rPr>
        <w:t>CSV, SQL, XML</w:t>
      </w:r>
      <w:r>
        <w:rPr>
          <w:szCs w:val="26"/>
          <w:lang w:val="vi-VN"/>
        </w:rPr>
        <w:t>, giúp sao lưu và khôi phục dữ liệu dễ dàng.</w:t>
      </w:r>
    </w:p>
    <w:p w14:paraId="2C8586DD">
      <w:pPr>
        <w:pStyle w:val="77"/>
        <w:numPr>
          <w:ilvl w:val="0"/>
          <w:numId w:val="22"/>
        </w:numPr>
        <w:suppressAutoHyphens w:val="0"/>
        <w:spacing w:after="0"/>
        <w:ind w:left="0" w:firstLine="567"/>
        <w:rPr>
          <w:szCs w:val="26"/>
          <w:lang w:val="vi-VN"/>
        </w:rPr>
      </w:pPr>
      <w:r>
        <w:rPr>
          <w:rStyle w:val="84"/>
          <w:b w:val="0"/>
          <w:szCs w:val="26"/>
          <w:lang w:val="vi-VN"/>
        </w:rPr>
        <w:t>Quản lý tài khoản người dùng và phân quyền:</w:t>
      </w:r>
      <w:r>
        <w:rPr>
          <w:szCs w:val="26"/>
          <w:lang w:val="vi-VN"/>
        </w:rPr>
        <w:t xml:space="preserve"> Giúp kiểm soát quyền truy cập của từng người dùng vào hệ thống.</w:t>
      </w:r>
    </w:p>
    <w:p w14:paraId="1993872E">
      <w:pPr>
        <w:pStyle w:val="77"/>
        <w:numPr>
          <w:ilvl w:val="0"/>
          <w:numId w:val="22"/>
        </w:numPr>
        <w:suppressAutoHyphens w:val="0"/>
        <w:spacing w:after="0"/>
        <w:ind w:left="0" w:firstLine="567"/>
        <w:rPr>
          <w:szCs w:val="26"/>
          <w:lang w:val="vi-VN"/>
        </w:rPr>
      </w:pPr>
      <w:r>
        <w:rPr>
          <w:rStyle w:val="84"/>
          <w:b w:val="0"/>
          <w:szCs w:val="26"/>
          <w:lang w:val="vi-VN"/>
        </w:rPr>
        <w:t>Tạo báo cáo và thống kê dữ liệu:</w:t>
      </w:r>
      <w:r>
        <w:rPr>
          <w:szCs w:val="26"/>
          <w:lang w:val="vi-VN"/>
        </w:rPr>
        <w:t xml:space="preserve"> Xuất dữ liệu thành biểu đồ, file PDF phục vụ phân tích và quản lý.</w:t>
      </w:r>
    </w:p>
    <w:p w14:paraId="4BB5C0B5">
      <w:pPr>
        <w:pStyle w:val="4"/>
      </w:pPr>
      <w:r>
        <w:rPr>
          <w:rStyle w:val="84"/>
          <w:b/>
          <w:bCs/>
        </w:rPr>
        <w:t>Dữ liệu trong hệ thống bao gồm:</w:t>
      </w:r>
      <w:r>
        <w:rPr>
          <w:rStyle w:val="84"/>
          <w:b/>
          <w:bCs/>
        </w:rPr>
        <w:tab/>
      </w:r>
    </w:p>
    <w:p w14:paraId="605E4194">
      <w:pPr>
        <w:pStyle w:val="77"/>
        <w:numPr>
          <w:ilvl w:val="0"/>
          <w:numId w:val="23"/>
        </w:numPr>
        <w:suppressAutoHyphens w:val="0"/>
        <w:spacing w:after="0"/>
        <w:ind w:left="0" w:firstLine="567"/>
        <w:rPr>
          <w:b/>
          <w:szCs w:val="26"/>
          <w:lang w:val="vi-VN"/>
        </w:rPr>
      </w:pPr>
      <w:r>
        <w:rPr>
          <w:rStyle w:val="84"/>
          <w:b w:val="0"/>
          <w:szCs w:val="26"/>
          <w:lang w:val="vi-VN"/>
        </w:rPr>
        <w:t>Điểm nhận hàng:</w:t>
      </w:r>
      <w:r>
        <w:rPr>
          <w:b/>
          <w:szCs w:val="26"/>
        </w:rPr>
        <w:t xml:space="preserve"> </w:t>
      </w:r>
      <w:r>
        <w:rPr>
          <w:szCs w:val="26"/>
          <w:lang w:val="vi-VN"/>
        </w:rPr>
        <w:t>Tên điểm nhận hàng</w:t>
      </w:r>
      <w:r>
        <w:rPr>
          <w:b/>
          <w:szCs w:val="26"/>
        </w:rPr>
        <w:t xml:space="preserve">, </w:t>
      </w:r>
      <w:r>
        <w:rPr>
          <w:szCs w:val="26"/>
        </w:rPr>
        <w:t>đ</w:t>
      </w:r>
      <w:r>
        <w:rPr>
          <w:szCs w:val="26"/>
          <w:lang w:val="vi-VN"/>
        </w:rPr>
        <w:t>ịa chỉ chi tiết (số nhà, tên đường, xã, huyện, tỉnh)</w:t>
      </w:r>
      <w:r>
        <w:rPr>
          <w:b/>
          <w:szCs w:val="26"/>
        </w:rPr>
        <w:t xml:space="preserve">, </w:t>
      </w:r>
      <w:r>
        <w:rPr>
          <w:szCs w:val="26"/>
        </w:rPr>
        <w:t>s</w:t>
      </w:r>
      <w:r>
        <w:rPr>
          <w:szCs w:val="26"/>
          <w:lang w:val="vi-VN"/>
        </w:rPr>
        <w:t>ố điện thoại liên hệ</w:t>
      </w:r>
      <w:r>
        <w:rPr>
          <w:b/>
          <w:szCs w:val="26"/>
        </w:rPr>
        <w:t xml:space="preserve">, </w:t>
      </w:r>
      <w:r>
        <w:rPr>
          <w:szCs w:val="26"/>
        </w:rPr>
        <w:t>t</w:t>
      </w:r>
      <w:r>
        <w:rPr>
          <w:szCs w:val="26"/>
          <w:lang w:val="vi-VN"/>
        </w:rPr>
        <w:t>ọa độ GPS</w:t>
      </w:r>
      <w:r>
        <w:rPr>
          <w:szCs w:val="26"/>
        </w:rPr>
        <w:t>.</w:t>
      </w:r>
    </w:p>
    <w:p w14:paraId="044D0A30">
      <w:pPr>
        <w:pStyle w:val="77"/>
        <w:numPr>
          <w:ilvl w:val="0"/>
          <w:numId w:val="23"/>
        </w:numPr>
        <w:suppressAutoHyphens w:val="0"/>
        <w:spacing w:after="0"/>
        <w:ind w:left="0" w:firstLine="567"/>
        <w:rPr>
          <w:szCs w:val="26"/>
          <w:lang w:val="vi-VN"/>
        </w:rPr>
      </w:pPr>
      <w:r>
        <w:rPr>
          <w:rStyle w:val="84"/>
          <w:b w:val="0"/>
          <w:szCs w:val="26"/>
          <w:lang w:val="vi-VN"/>
        </w:rPr>
        <w:t>Đơn hàng:</w:t>
      </w:r>
      <w:r>
        <w:rPr>
          <w:szCs w:val="26"/>
        </w:rPr>
        <w:t xml:space="preserve"> </w:t>
      </w:r>
      <w:r>
        <w:rPr>
          <w:szCs w:val="26"/>
          <w:lang w:val="vi-VN"/>
        </w:rPr>
        <w:t>Mã đơn hàng</w:t>
      </w:r>
      <w:r>
        <w:rPr>
          <w:szCs w:val="26"/>
        </w:rPr>
        <w:t>, t</w:t>
      </w:r>
      <w:r>
        <w:rPr>
          <w:szCs w:val="26"/>
          <w:lang w:val="vi-VN"/>
        </w:rPr>
        <w:t>ên người nhận</w:t>
      </w:r>
      <w:r>
        <w:rPr>
          <w:szCs w:val="26"/>
        </w:rPr>
        <w:t>, s</w:t>
      </w:r>
      <w:r>
        <w:rPr>
          <w:szCs w:val="26"/>
          <w:lang w:val="vi-VN"/>
        </w:rPr>
        <w:t>ố điện thoại người nhận</w:t>
      </w:r>
      <w:r>
        <w:rPr>
          <w:szCs w:val="26"/>
        </w:rPr>
        <w:t>, đ</w:t>
      </w:r>
      <w:r>
        <w:rPr>
          <w:szCs w:val="26"/>
          <w:lang w:val="vi-VN"/>
        </w:rPr>
        <w:t>ịa chỉ người nhận (số nhà, tên đường, xã, huyện, tỉnh)</w:t>
      </w:r>
      <w:r>
        <w:rPr>
          <w:szCs w:val="26"/>
        </w:rPr>
        <w:t>, t</w:t>
      </w:r>
      <w:r>
        <w:rPr>
          <w:szCs w:val="26"/>
          <w:lang w:val="vi-VN"/>
        </w:rPr>
        <w:t>rọng lượng gói hàng</w:t>
      </w:r>
      <w:r>
        <w:rPr>
          <w:szCs w:val="26"/>
        </w:rPr>
        <w:t>.</w:t>
      </w:r>
    </w:p>
    <w:p w14:paraId="2473F115">
      <w:pPr>
        <w:pStyle w:val="77"/>
        <w:numPr>
          <w:ilvl w:val="0"/>
          <w:numId w:val="23"/>
        </w:numPr>
        <w:suppressAutoHyphens w:val="0"/>
        <w:spacing w:after="0"/>
        <w:ind w:left="0" w:firstLine="567"/>
        <w:rPr>
          <w:szCs w:val="26"/>
          <w:lang w:val="vi-VN"/>
        </w:rPr>
      </w:pPr>
      <w:r>
        <w:rPr>
          <w:rStyle w:val="84"/>
          <w:b w:val="0"/>
          <w:szCs w:val="26"/>
          <w:lang w:val="vi-VN"/>
        </w:rPr>
        <w:t>Nhân viên giao hàng:</w:t>
      </w:r>
      <w:r>
        <w:rPr>
          <w:szCs w:val="26"/>
        </w:rPr>
        <w:t xml:space="preserve"> </w:t>
      </w:r>
      <w:r>
        <w:rPr>
          <w:szCs w:val="26"/>
          <w:lang w:val="vi-VN"/>
        </w:rPr>
        <w:t>Mã nhân viên</w:t>
      </w:r>
      <w:r>
        <w:rPr>
          <w:szCs w:val="26"/>
        </w:rPr>
        <w:t xml:space="preserve">, </w:t>
      </w:r>
      <w:r>
        <w:rPr>
          <w:szCs w:val="26"/>
          <w:lang w:val="vi-VN"/>
        </w:rPr>
        <w:t>Họ tên</w:t>
      </w:r>
      <w:r>
        <w:rPr>
          <w:szCs w:val="26"/>
        </w:rPr>
        <w:t xml:space="preserve">, </w:t>
      </w:r>
      <w:r>
        <w:rPr>
          <w:szCs w:val="26"/>
          <w:lang w:val="vi-VN"/>
        </w:rPr>
        <w:t>Giới tính</w:t>
      </w:r>
      <w:r>
        <w:rPr>
          <w:szCs w:val="26"/>
        </w:rPr>
        <w:t xml:space="preserve">, </w:t>
      </w:r>
      <w:r>
        <w:rPr>
          <w:szCs w:val="26"/>
          <w:lang w:val="vi-VN"/>
        </w:rPr>
        <w:t>Năm sinh</w:t>
      </w:r>
      <w:r>
        <w:rPr>
          <w:szCs w:val="26"/>
        </w:rPr>
        <w:t xml:space="preserve">, </w:t>
      </w:r>
      <w:r>
        <w:rPr>
          <w:szCs w:val="26"/>
          <w:lang w:val="vi-VN"/>
        </w:rPr>
        <w:t>Bộ phận công tác (tiếp nhận đơn hàng, giao hàng, …)</w:t>
      </w:r>
      <w:r>
        <w:rPr>
          <w:szCs w:val="26"/>
        </w:rPr>
        <w:t>.</w:t>
      </w:r>
    </w:p>
    <w:p w14:paraId="4757AA7A">
      <w:pPr>
        <w:pStyle w:val="77"/>
        <w:numPr>
          <w:ilvl w:val="0"/>
          <w:numId w:val="23"/>
        </w:numPr>
        <w:suppressAutoHyphens w:val="0"/>
        <w:spacing w:after="0"/>
        <w:ind w:left="0" w:firstLine="567"/>
        <w:rPr>
          <w:szCs w:val="26"/>
          <w:lang w:val="vi-VN"/>
        </w:rPr>
      </w:pPr>
      <w:r>
        <w:rPr>
          <w:rStyle w:val="84"/>
          <w:b w:val="0"/>
          <w:szCs w:val="26"/>
          <w:lang w:val="vi-VN"/>
        </w:rPr>
        <w:t>Đơn hàng thực hiện trong ngày:</w:t>
      </w:r>
      <w:r>
        <w:rPr>
          <w:szCs w:val="26"/>
        </w:rPr>
        <w:t xml:space="preserve"> </w:t>
      </w:r>
      <w:r>
        <w:rPr>
          <w:szCs w:val="26"/>
          <w:lang w:val="vi-VN"/>
        </w:rPr>
        <w:t>Liệt kê danh sách đơn hàng mà mỗi nhân viên giao hàng phải thực hiện trong ngày.</w:t>
      </w:r>
    </w:p>
    <w:p w14:paraId="71593480">
      <w:pPr>
        <w:pStyle w:val="77"/>
        <w:spacing w:after="0"/>
        <w:rPr>
          <w:rStyle w:val="84"/>
          <w:sz w:val="28"/>
          <w:szCs w:val="28"/>
        </w:rPr>
      </w:pPr>
    </w:p>
    <w:p w14:paraId="5F25AAEE">
      <w:pPr>
        <w:pStyle w:val="4"/>
      </w:pPr>
      <w:r>
        <w:rPr>
          <w:rStyle w:val="84"/>
          <w:b/>
          <w:bCs/>
        </w:rPr>
        <w:t>Tổng quan về Mapbox và OpenStreetMap</w:t>
      </w:r>
    </w:p>
    <w:p w14:paraId="431B5044">
      <w:pPr>
        <w:rPr>
          <w:lang w:val="vi-VN"/>
        </w:rPr>
      </w:pPr>
      <w:r>
        <w:rPr>
          <w:lang w:val="vi-VN"/>
        </w:rPr>
        <w:t xml:space="preserve">Hệ thống quản lý giao nhận hàng sử dụng </w:t>
      </w:r>
      <w:r>
        <w:rPr>
          <w:rStyle w:val="84"/>
          <w:b w:val="0"/>
          <w:lang w:val="vi-VN"/>
        </w:rPr>
        <w:t>Mapbox</w:t>
      </w:r>
      <w:r>
        <w:rPr>
          <w:lang w:val="vi-VN"/>
        </w:rPr>
        <w:t xml:space="preserve"> và </w:t>
      </w:r>
      <w:r>
        <w:rPr>
          <w:rStyle w:val="84"/>
          <w:b w:val="0"/>
          <w:lang w:val="vi-VN"/>
        </w:rPr>
        <w:t>OpenStreetMap (OSM)</w:t>
      </w:r>
      <w:r>
        <w:rPr>
          <w:lang w:val="vi-VN"/>
        </w:rPr>
        <w:t xml:space="preserve"> để hiển thị bản đồ, tìm kiếm địa điểm, hướng dẫn lộ trình giao hàng và theo dõi vị trí nhân viên.</w:t>
      </w:r>
    </w:p>
    <w:p w14:paraId="09E31873">
      <w:pPr>
        <w:pStyle w:val="5"/>
        <w:numPr>
          <w:ilvl w:val="0"/>
          <w:numId w:val="0"/>
        </w:numPr>
        <w:ind w:left="567"/>
        <w:rPr>
          <w:lang w:val="vi-VN"/>
        </w:rPr>
      </w:pPr>
      <w:r>
        <w:rPr>
          <w:rStyle w:val="84"/>
          <w:b/>
          <w:bCs/>
          <w:lang w:val="vi-VN"/>
        </w:rPr>
        <w:t>Mapbox</w:t>
      </w:r>
    </w:p>
    <w:p w14:paraId="682D9BC9">
      <w:pPr>
        <w:rPr>
          <w:lang w:val="vi-VN"/>
        </w:rPr>
      </w:pPr>
      <w:r>
        <w:rPr>
          <w:lang w:val="vi-VN"/>
        </w:rPr>
        <w:t>Mapbox là một nền tảng bản đồ mạnh mẽ cung cấp nhiều API và SDK để tùy chỉnh và tối ưu hóa trải nghiệm bản đồ.</w:t>
      </w:r>
    </w:p>
    <w:p w14:paraId="38BE6E13">
      <w:pPr>
        <w:rPr>
          <w:lang w:val="vi-VN"/>
        </w:rPr>
      </w:pPr>
      <w:r>
        <w:rPr>
          <w:rStyle w:val="84"/>
          <w:lang w:val="vi-VN"/>
        </w:rPr>
        <w:t>Các tính năng của Mapbox trong hệ thống:</w:t>
      </w:r>
    </w:p>
    <w:p w14:paraId="7C9192A2">
      <w:pPr>
        <w:numPr>
          <w:ilvl w:val="0"/>
          <w:numId w:val="24"/>
        </w:numPr>
        <w:ind w:left="0" w:firstLine="567"/>
        <w:rPr>
          <w:lang w:val="vi-VN"/>
        </w:rPr>
      </w:pPr>
      <w:r>
        <w:rPr>
          <w:rStyle w:val="84"/>
          <w:b w:val="0"/>
          <w:lang w:val="vi-VN"/>
        </w:rPr>
        <w:t>Hiển thị điểm nhận hàng trên bản đồ:</w:t>
      </w:r>
      <w:r>
        <w:rPr>
          <w:lang w:val="vi-VN"/>
        </w:rPr>
        <w:t xml:space="preserve"> Sử dụng </w:t>
      </w:r>
      <w:r>
        <w:rPr>
          <w:rStyle w:val="84"/>
          <w:b w:val="0"/>
          <w:lang w:val="vi-VN"/>
        </w:rPr>
        <w:t>Mapbox API</w:t>
      </w:r>
      <w:r>
        <w:rPr>
          <w:lang w:val="vi-VN"/>
        </w:rPr>
        <w:t xml:space="preserve"> để đánh dấu vị trí các điểm nhận hàng. Khi người dùng nhấp vào điểm nhận hàng, hệ thống hiển thị thông tin chi tiết.</w:t>
      </w:r>
    </w:p>
    <w:p w14:paraId="77B358D8">
      <w:pPr>
        <w:numPr>
          <w:ilvl w:val="0"/>
          <w:numId w:val="24"/>
        </w:numPr>
        <w:ind w:left="0" w:firstLine="567"/>
        <w:rPr>
          <w:lang w:val="vi-VN"/>
        </w:rPr>
      </w:pPr>
      <w:r>
        <w:rPr>
          <w:rStyle w:val="84"/>
          <w:b w:val="0"/>
          <w:lang w:val="vi-VN"/>
        </w:rPr>
        <w:t>Tìm kiếm điểm nhận hàng gần nhất:</w:t>
      </w:r>
      <w:r>
        <w:rPr>
          <w:lang w:val="vi-VN"/>
        </w:rPr>
        <w:t xml:space="preserve"> Hệ thống sử dụng </w:t>
      </w:r>
      <w:r>
        <w:rPr>
          <w:rStyle w:val="84"/>
          <w:b w:val="0"/>
          <w:lang w:val="vi-VN"/>
        </w:rPr>
        <w:t>Mapbox Geocoding API</w:t>
      </w:r>
      <w:r>
        <w:rPr>
          <w:lang w:val="vi-VN"/>
        </w:rPr>
        <w:t xml:space="preserve"> để chuyển đổi địa chỉ của khách hàng thành tọa độ GPS và dùng </w:t>
      </w:r>
      <w:r>
        <w:rPr>
          <w:rStyle w:val="84"/>
          <w:b w:val="0"/>
          <w:lang w:val="vi-VN"/>
        </w:rPr>
        <w:t>Mapbox Distance API</w:t>
      </w:r>
      <w:r>
        <w:rPr>
          <w:lang w:val="vi-VN"/>
        </w:rPr>
        <w:t xml:space="preserve"> để tìm điểm nhận hàng gần nhất.</w:t>
      </w:r>
    </w:p>
    <w:p w14:paraId="36644A62">
      <w:pPr>
        <w:numPr>
          <w:ilvl w:val="0"/>
          <w:numId w:val="24"/>
        </w:numPr>
        <w:ind w:left="0" w:firstLine="567"/>
        <w:rPr>
          <w:lang w:val="vi-VN"/>
        </w:rPr>
      </w:pPr>
      <w:r>
        <w:rPr>
          <w:rStyle w:val="84"/>
          <w:b w:val="0"/>
          <w:lang w:val="vi-VN"/>
        </w:rPr>
        <w:t>Hướng dẫn lộ trình giao hàng:</w:t>
      </w:r>
      <w:r>
        <w:rPr>
          <w:lang w:val="vi-VN"/>
        </w:rPr>
        <w:t xml:space="preserve"> Tích hợp </w:t>
      </w:r>
      <w:r>
        <w:rPr>
          <w:rStyle w:val="84"/>
          <w:b w:val="0"/>
          <w:lang w:val="vi-VN"/>
        </w:rPr>
        <w:t>Mapbox Directions API</w:t>
      </w:r>
      <w:r>
        <w:rPr>
          <w:lang w:val="vi-VN"/>
        </w:rPr>
        <w:t xml:space="preserve"> để tìm đường đi ngắn nhất giữa các điểm giao hàng, giúp nhân viên di chuyển thuận tiện hơn.</w:t>
      </w:r>
    </w:p>
    <w:p w14:paraId="40866B71">
      <w:pPr>
        <w:numPr>
          <w:ilvl w:val="0"/>
          <w:numId w:val="24"/>
        </w:numPr>
        <w:ind w:left="0" w:firstLine="567"/>
        <w:rPr>
          <w:lang w:val="vi-VN"/>
        </w:rPr>
      </w:pPr>
      <w:r>
        <w:rPr>
          <w:rStyle w:val="84"/>
          <w:b w:val="0"/>
          <w:lang w:val="vi-VN"/>
        </w:rPr>
        <w:t>Giám sát lộ trình giao hàng:</w:t>
      </w:r>
      <w:r>
        <w:rPr>
          <w:lang w:val="vi-VN"/>
        </w:rPr>
        <w:t xml:space="preserve"> Theo dõi vị trí nhân viên giao hàng theo thời gian thực, cập nhật trạng thái đơn hàng và lưu lịch sử lộ trình.</w:t>
      </w:r>
    </w:p>
    <w:p w14:paraId="7FD49FB8">
      <w:pPr>
        <w:pStyle w:val="5"/>
        <w:numPr>
          <w:ilvl w:val="0"/>
          <w:numId w:val="0"/>
        </w:numPr>
        <w:ind w:firstLine="567"/>
        <w:rPr>
          <w:lang w:val="vi-VN"/>
        </w:rPr>
      </w:pPr>
      <w:r>
        <w:rPr>
          <w:rStyle w:val="84"/>
          <w:b/>
          <w:bCs/>
          <w:lang w:val="vi-VN"/>
        </w:rPr>
        <w:t>OpenStreetMap (OSM)</w:t>
      </w:r>
    </w:p>
    <w:p w14:paraId="1B005599">
      <w:pPr>
        <w:rPr>
          <w:lang w:val="vi-VN"/>
        </w:rPr>
      </w:pPr>
      <w:r>
        <w:rPr>
          <w:lang w:val="vi-VN"/>
        </w:rPr>
        <w:t>OSM là một nền tảng bản đồ mã nguồn mở, cho phép tùy chỉnh và sử dụng dữ liệu bản đồ miễn phí mà không cần khóa API trả phí như Mapbox.</w:t>
      </w:r>
    </w:p>
    <w:p w14:paraId="76E09CE1">
      <w:pPr>
        <w:rPr>
          <w:lang w:val="vi-VN"/>
        </w:rPr>
      </w:pPr>
      <w:r>
        <w:rPr>
          <w:rStyle w:val="84"/>
          <w:lang w:val="vi-VN"/>
        </w:rPr>
        <w:t>Các tính năng của OpenStreetMap trong hệ thống:</w:t>
      </w:r>
    </w:p>
    <w:p w14:paraId="21EF5CD3">
      <w:pPr>
        <w:numPr>
          <w:ilvl w:val="0"/>
          <w:numId w:val="25"/>
        </w:numPr>
        <w:ind w:left="0" w:firstLine="567"/>
        <w:rPr>
          <w:lang w:val="vi-VN"/>
        </w:rPr>
      </w:pPr>
      <w:r>
        <w:rPr>
          <w:rStyle w:val="84"/>
          <w:b w:val="0"/>
          <w:lang w:val="vi-VN"/>
        </w:rPr>
        <w:t>Hiển thị bản đồ nền:</w:t>
      </w:r>
      <w:r>
        <w:rPr>
          <w:lang w:val="vi-VN"/>
        </w:rPr>
        <w:t xml:space="preserve"> Sử dụng OSM như một lớp bản đồ thay thế hoặc kết hợp với Mapbox để tối ưu hiệu suất và chi phí.</w:t>
      </w:r>
    </w:p>
    <w:p w14:paraId="76C8D281">
      <w:pPr>
        <w:numPr>
          <w:ilvl w:val="0"/>
          <w:numId w:val="25"/>
        </w:numPr>
        <w:ind w:left="0" w:firstLine="567"/>
        <w:rPr>
          <w:lang w:val="vi-VN"/>
        </w:rPr>
      </w:pPr>
      <w:r>
        <w:rPr>
          <w:rStyle w:val="84"/>
          <w:b w:val="0"/>
          <w:lang w:val="vi-VN"/>
        </w:rPr>
        <w:t>Tích hợp Leaflet.js:</w:t>
      </w:r>
      <w:r>
        <w:rPr>
          <w:lang w:val="vi-VN"/>
        </w:rPr>
        <w:t xml:space="preserve"> Sử dụng </w:t>
      </w:r>
      <w:r>
        <w:rPr>
          <w:rStyle w:val="84"/>
          <w:b w:val="0"/>
          <w:lang w:val="vi-VN"/>
        </w:rPr>
        <w:t>Leaflet</w:t>
      </w:r>
      <w:r>
        <w:rPr>
          <w:lang w:val="vi-VN"/>
        </w:rPr>
        <w:t>, một thư viện JavaScript phổ biến, để hiển thị và tương tác với bản đồ OSM trên web.</w:t>
      </w:r>
    </w:p>
    <w:p w14:paraId="1140A67D">
      <w:pPr>
        <w:numPr>
          <w:ilvl w:val="0"/>
          <w:numId w:val="25"/>
        </w:numPr>
        <w:ind w:left="0" w:firstLine="567"/>
        <w:rPr>
          <w:lang w:val="vi-VN"/>
        </w:rPr>
      </w:pPr>
      <w:r>
        <w:rPr>
          <w:rStyle w:val="84"/>
          <w:b w:val="0"/>
          <w:lang w:val="vi-VN"/>
        </w:rPr>
        <w:t>Tìm kiếm địa điểm:</w:t>
      </w:r>
      <w:r>
        <w:rPr>
          <w:lang w:val="vi-VN"/>
        </w:rPr>
        <w:t xml:space="preserve"> Kết hợp với </w:t>
      </w:r>
      <w:r>
        <w:rPr>
          <w:rStyle w:val="84"/>
          <w:b w:val="0"/>
          <w:lang w:val="vi-VN"/>
        </w:rPr>
        <w:t>Nominatim API</w:t>
      </w:r>
      <w:r>
        <w:rPr>
          <w:lang w:val="vi-VN"/>
        </w:rPr>
        <w:t>, một dịch vụ tìm kiếm địa điểm của OSM, để hỗ trợ tìm kiếm địa chỉ mà không cần phụ thuộc hoàn toàn vào Mapbox.</w:t>
      </w:r>
    </w:p>
    <w:p w14:paraId="783FB40B">
      <w:pPr>
        <w:numPr>
          <w:ilvl w:val="0"/>
          <w:numId w:val="25"/>
        </w:numPr>
        <w:ind w:left="0" w:firstLine="567"/>
        <w:rPr>
          <w:lang w:val="vi-VN"/>
        </w:rPr>
      </w:pPr>
      <w:r>
        <w:rPr>
          <w:rStyle w:val="84"/>
          <w:b w:val="0"/>
          <w:lang w:val="vi-VN"/>
        </w:rPr>
        <w:t>Tùy chỉnh bản đồ:</w:t>
      </w:r>
      <w:r>
        <w:rPr>
          <w:lang w:val="vi-VN"/>
        </w:rPr>
        <w:t xml:space="preserve"> Do OSM là mã nguồn mở, hệ thống có thể tùy chỉnh lớp bản đồ và hiển thị dữ liệu giao thông theo nhu cầu.</w:t>
      </w:r>
    </w:p>
    <w:p w14:paraId="3EEAF166">
      <w:pPr>
        <w:pStyle w:val="5"/>
        <w:numPr>
          <w:ilvl w:val="0"/>
          <w:numId w:val="0"/>
        </w:numPr>
        <w:ind w:left="567"/>
        <w:rPr>
          <w:lang w:val="vi-VN"/>
        </w:rPr>
      </w:pPr>
      <w:r>
        <w:rPr>
          <w:rStyle w:val="84"/>
          <w:b/>
          <w:bCs/>
          <w:lang w:val="vi-VN"/>
        </w:rPr>
        <w:t>Lợi ích khi kết hợp Mapbox và OpenStreetMap:</w:t>
      </w:r>
    </w:p>
    <w:p w14:paraId="563BA301">
      <w:pPr>
        <w:numPr>
          <w:ilvl w:val="0"/>
          <w:numId w:val="26"/>
        </w:numPr>
        <w:ind w:left="0" w:firstLine="567"/>
        <w:rPr>
          <w:lang w:val="vi-VN"/>
        </w:rPr>
      </w:pPr>
      <w:r>
        <w:rPr>
          <w:rStyle w:val="84"/>
          <w:b w:val="0"/>
          <w:lang w:val="vi-VN"/>
        </w:rPr>
        <w:t>Tối ưu chi phí:</w:t>
      </w:r>
      <w:r>
        <w:rPr>
          <w:lang w:val="vi-VN"/>
        </w:rPr>
        <w:t xml:space="preserve"> Sử dụng OSM giúp giảm thiểu việc sử dụng API có phí của Mapbox.</w:t>
      </w:r>
    </w:p>
    <w:p w14:paraId="48E94C1B">
      <w:pPr>
        <w:numPr>
          <w:ilvl w:val="0"/>
          <w:numId w:val="26"/>
        </w:numPr>
        <w:ind w:left="0" w:firstLine="567"/>
        <w:rPr>
          <w:lang w:val="vi-VN"/>
        </w:rPr>
      </w:pPr>
      <w:r>
        <w:rPr>
          <w:rStyle w:val="84"/>
          <w:b w:val="0"/>
          <w:lang w:val="vi-VN"/>
        </w:rPr>
        <w:t>Tăng độ linh hoạt:</w:t>
      </w:r>
      <w:r>
        <w:rPr>
          <w:lang w:val="vi-VN"/>
        </w:rPr>
        <w:t xml:space="preserve"> Kết hợp cả hai giúp tận dụng ưu điểm của mỗi nền tảng – Mapbox có giao diện đẹp, nhiều tính năng nâng cao, trong khi OSM cung cấp dữ liệu mở miễn phí.</w:t>
      </w:r>
    </w:p>
    <w:p w14:paraId="3919937B">
      <w:pPr>
        <w:numPr>
          <w:ilvl w:val="0"/>
          <w:numId w:val="26"/>
        </w:numPr>
        <w:ind w:left="0" w:firstLine="567"/>
        <w:rPr>
          <w:lang w:val="vi-VN"/>
        </w:rPr>
      </w:pPr>
      <w:r>
        <w:rPr>
          <w:rStyle w:val="84"/>
          <w:b w:val="0"/>
          <w:lang w:val="vi-VN"/>
        </w:rPr>
        <w:t>Cải thiện hiệu suất:</w:t>
      </w:r>
      <w:r>
        <w:rPr>
          <w:lang w:val="vi-VN"/>
        </w:rPr>
        <w:t xml:space="preserve"> Có thể chọn nền tảng bản đồ phù hợp tùy vào trường hợp sử dụng để tối ưu hóa tốc độ tải và hiển thị bản đồ.</w:t>
      </w:r>
    </w:p>
    <w:p w14:paraId="253BB033">
      <w:pPr>
        <w:rPr>
          <w:lang w:val="vi-VN"/>
        </w:rPr>
      </w:pPr>
      <w:r>
        <w:rPr>
          <w:lang w:val="vi-VN"/>
        </w:rPr>
        <w:t xml:space="preserve">Việc tích hợp cả </w:t>
      </w:r>
      <w:r>
        <w:rPr>
          <w:rStyle w:val="84"/>
          <w:b w:val="0"/>
          <w:lang w:val="vi-VN"/>
        </w:rPr>
        <w:t>Mapbox</w:t>
      </w:r>
      <w:r>
        <w:rPr>
          <w:lang w:val="vi-VN"/>
        </w:rPr>
        <w:t xml:space="preserve"> và </w:t>
      </w:r>
      <w:r>
        <w:rPr>
          <w:rStyle w:val="84"/>
          <w:b w:val="0"/>
          <w:lang w:val="vi-VN"/>
        </w:rPr>
        <w:t>OpenStreetMap</w:t>
      </w:r>
      <w:r>
        <w:rPr>
          <w:lang w:val="vi-VN"/>
        </w:rPr>
        <w:t xml:space="preserve"> giúp hệ thống giao nhận hàng vận hành linh hoạt hơn, tối ưu hóa chi phí và mang lại trải nghiệm tốt hơn cho cả khách hàng và nhân viên vận hành.</w:t>
      </w:r>
    </w:p>
    <w:p w14:paraId="24FD3601">
      <w:pPr>
        <w:rPr>
          <w:lang w:val="vi-VN" w:eastAsia="ar-SA"/>
        </w:rPr>
      </w:pPr>
    </w:p>
    <w:p w14:paraId="0E4489F2">
      <w:pPr>
        <w:rPr>
          <w:lang w:val="vi-VN"/>
        </w:rPr>
      </w:pPr>
    </w:p>
    <w:p w14:paraId="128BD325">
      <w:pPr>
        <w:rPr>
          <w:b/>
          <w:bCs/>
          <w:kern w:val="32"/>
          <w:szCs w:val="26"/>
          <w:lang w:val="vi-VN"/>
        </w:rPr>
      </w:pPr>
      <w:bookmarkStart w:id="443" w:name="_Toc67818516"/>
      <w:bookmarkEnd w:id="443"/>
      <w:bookmarkStart w:id="444" w:name="_Toc67752880"/>
      <w:bookmarkEnd w:id="444"/>
      <w:bookmarkStart w:id="445" w:name="_Toc67903038"/>
      <w:bookmarkEnd w:id="445"/>
      <w:bookmarkStart w:id="446" w:name="_Toc67755164"/>
      <w:bookmarkEnd w:id="446"/>
      <w:bookmarkStart w:id="447" w:name="_Toc67989827"/>
      <w:bookmarkEnd w:id="447"/>
      <w:bookmarkStart w:id="448" w:name="_Toc67821948"/>
      <w:bookmarkEnd w:id="448"/>
      <w:r>
        <w:rPr>
          <w:lang w:val="vi-VN"/>
        </w:rPr>
        <w:br w:type="page"/>
      </w:r>
    </w:p>
    <w:p w14:paraId="59E72218">
      <w:pPr>
        <w:pStyle w:val="2"/>
        <w:rPr>
          <w:color w:val="auto"/>
        </w:rPr>
      </w:pPr>
      <w:bookmarkStart w:id="449" w:name="_Toc102634147"/>
      <w:r>
        <w:rPr>
          <w:color w:val="auto"/>
        </w:rPr>
        <w:t>THIẾT KẾ VÀ CÀI ĐẶT GIẢI PHÁP</w:t>
      </w:r>
      <w:bookmarkEnd w:id="449"/>
    </w:p>
    <w:p w14:paraId="5FEA1F24">
      <w:pPr>
        <w:rPr>
          <w:lang w:val="vi-VN"/>
        </w:rPr>
      </w:pPr>
    </w:p>
    <w:p w14:paraId="33B99AA5">
      <w:pPr>
        <w:pStyle w:val="14"/>
        <w:keepNext/>
        <w:numPr>
          <w:ilvl w:val="0"/>
          <w:numId w:val="2"/>
        </w:numPr>
        <w:shd w:val="clear" w:color="auto" w:fill="FFFFFF"/>
        <w:spacing w:after="120"/>
        <w:outlineLvl w:val="1"/>
        <w:rPr>
          <w:rFonts w:ascii="Times New Roman" w:hAnsi="Times New Roman"/>
          <w:b/>
          <w:bCs/>
          <w:iCs/>
          <w:vanish/>
          <w:spacing w:val="-3"/>
          <w:sz w:val="26"/>
          <w:szCs w:val="26"/>
          <w:lang w:val="vi-VN" w:eastAsia="ar-SA"/>
        </w:rPr>
      </w:pPr>
      <w:bookmarkStart w:id="450" w:name="_Toc63588008"/>
      <w:bookmarkEnd w:id="450"/>
      <w:bookmarkStart w:id="451" w:name="_Toc66285500"/>
      <w:bookmarkEnd w:id="451"/>
      <w:bookmarkStart w:id="452" w:name="_Toc65441670"/>
      <w:bookmarkEnd w:id="452"/>
      <w:bookmarkStart w:id="453" w:name="_Toc64836748"/>
      <w:bookmarkEnd w:id="453"/>
      <w:bookmarkStart w:id="454" w:name="_Toc59050043"/>
      <w:bookmarkEnd w:id="454"/>
      <w:bookmarkStart w:id="455" w:name="_Toc59050315"/>
      <w:bookmarkEnd w:id="455"/>
      <w:bookmarkStart w:id="456" w:name="_Toc66865156"/>
      <w:bookmarkEnd w:id="456"/>
      <w:bookmarkStart w:id="457" w:name="_Toc59889901"/>
      <w:bookmarkEnd w:id="457"/>
      <w:bookmarkStart w:id="458" w:name="_Toc64528451"/>
      <w:bookmarkEnd w:id="458"/>
      <w:bookmarkStart w:id="459" w:name="_Toc66795860"/>
      <w:bookmarkEnd w:id="459"/>
      <w:bookmarkStart w:id="460" w:name="_Toc64833344"/>
      <w:bookmarkEnd w:id="460"/>
      <w:bookmarkStart w:id="461" w:name="_Toc65824353"/>
      <w:bookmarkEnd w:id="461"/>
      <w:bookmarkStart w:id="462" w:name="_Toc59050156"/>
      <w:bookmarkEnd w:id="462"/>
      <w:bookmarkStart w:id="463" w:name="_Toc66774788"/>
      <w:bookmarkEnd w:id="463"/>
      <w:bookmarkStart w:id="464" w:name="_Toc66801156"/>
      <w:bookmarkEnd w:id="464"/>
      <w:bookmarkStart w:id="465" w:name="_Toc66455175"/>
      <w:bookmarkEnd w:id="465"/>
      <w:bookmarkStart w:id="466" w:name="_Toc67150361"/>
      <w:bookmarkEnd w:id="466"/>
      <w:bookmarkStart w:id="467" w:name="_Toc64833775"/>
      <w:bookmarkEnd w:id="467"/>
      <w:bookmarkStart w:id="468" w:name="_Toc64710543"/>
      <w:bookmarkEnd w:id="468"/>
      <w:bookmarkStart w:id="469" w:name="_Toc66824502"/>
      <w:bookmarkEnd w:id="469"/>
      <w:bookmarkStart w:id="470" w:name="_Toc64189690"/>
      <w:bookmarkEnd w:id="470"/>
      <w:bookmarkStart w:id="471" w:name="_Toc64362914"/>
      <w:bookmarkEnd w:id="471"/>
      <w:bookmarkStart w:id="472" w:name="_Toc66541955"/>
      <w:bookmarkEnd w:id="472"/>
      <w:bookmarkStart w:id="473" w:name="_Toc68017239"/>
      <w:bookmarkEnd w:id="473"/>
      <w:bookmarkStart w:id="474" w:name="_Toc66041795"/>
      <w:bookmarkEnd w:id="474"/>
      <w:bookmarkStart w:id="475" w:name="_Toc66426351"/>
      <w:bookmarkEnd w:id="475"/>
      <w:bookmarkStart w:id="476" w:name="_Toc66805551"/>
      <w:bookmarkEnd w:id="476"/>
      <w:bookmarkStart w:id="477" w:name="_Toc67149557"/>
      <w:bookmarkEnd w:id="477"/>
      <w:bookmarkStart w:id="478" w:name="_Toc66824636"/>
      <w:bookmarkEnd w:id="478"/>
      <w:bookmarkStart w:id="479" w:name="_Toc66520106"/>
      <w:bookmarkEnd w:id="479"/>
      <w:bookmarkStart w:id="480" w:name="_Toc66000638"/>
      <w:bookmarkEnd w:id="480"/>
      <w:bookmarkStart w:id="481" w:name="_Toc66721429"/>
      <w:bookmarkEnd w:id="481"/>
      <w:bookmarkStart w:id="482" w:name="_Toc64794947"/>
      <w:bookmarkEnd w:id="482"/>
      <w:bookmarkStart w:id="483" w:name="_Toc63585956"/>
      <w:bookmarkEnd w:id="483"/>
      <w:bookmarkStart w:id="484" w:name="_Toc59050235"/>
      <w:bookmarkEnd w:id="484"/>
      <w:bookmarkStart w:id="485" w:name="_Toc63587389"/>
      <w:bookmarkEnd w:id="485"/>
      <w:bookmarkStart w:id="486" w:name="_Toc68005353"/>
      <w:bookmarkEnd w:id="486"/>
      <w:bookmarkStart w:id="487" w:name="_Toc64189641"/>
      <w:bookmarkEnd w:id="487"/>
      <w:bookmarkStart w:id="488" w:name="_Toc64189079"/>
      <w:bookmarkEnd w:id="488"/>
      <w:bookmarkStart w:id="489" w:name="_Toc65681578"/>
      <w:bookmarkEnd w:id="489"/>
      <w:bookmarkStart w:id="490" w:name="_Toc66821474"/>
      <w:bookmarkEnd w:id="490"/>
      <w:bookmarkStart w:id="491" w:name="_Toc66776642"/>
      <w:bookmarkEnd w:id="491"/>
      <w:bookmarkStart w:id="492" w:name="_Toc67463826"/>
      <w:bookmarkEnd w:id="492"/>
      <w:bookmarkStart w:id="493" w:name="_Toc66519751"/>
      <w:bookmarkEnd w:id="493"/>
      <w:bookmarkStart w:id="494" w:name="_Toc66791873"/>
      <w:bookmarkEnd w:id="494"/>
      <w:bookmarkStart w:id="495" w:name="_Toc67640850"/>
      <w:bookmarkEnd w:id="495"/>
      <w:bookmarkStart w:id="496" w:name="_Toc67552732"/>
      <w:bookmarkEnd w:id="496"/>
      <w:bookmarkStart w:id="497" w:name="_Toc68615629"/>
      <w:bookmarkEnd w:id="497"/>
      <w:bookmarkStart w:id="498" w:name="_Toc67640763"/>
      <w:bookmarkEnd w:id="498"/>
      <w:bookmarkStart w:id="499" w:name="_Toc68764104"/>
      <w:bookmarkEnd w:id="499"/>
      <w:bookmarkStart w:id="500" w:name="_Toc67903042"/>
      <w:bookmarkEnd w:id="500"/>
      <w:bookmarkStart w:id="501" w:name="_Toc66799769"/>
      <w:bookmarkEnd w:id="501"/>
      <w:bookmarkStart w:id="502" w:name="_Toc68249680"/>
      <w:bookmarkEnd w:id="502"/>
      <w:bookmarkStart w:id="503" w:name="_Toc67129322"/>
      <w:bookmarkEnd w:id="503"/>
      <w:bookmarkStart w:id="504" w:name="_Toc68609244"/>
      <w:bookmarkEnd w:id="504"/>
      <w:bookmarkStart w:id="505" w:name="_Toc67752884"/>
      <w:bookmarkEnd w:id="505"/>
      <w:bookmarkStart w:id="506" w:name="_Toc68030175"/>
      <w:bookmarkEnd w:id="506"/>
      <w:bookmarkStart w:id="507" w:name="_Toc66519541"/>
      <w:bookmarkEnd w:id="507"/>
      <w:bookmarkStart w:id="508" w:name="_Toc66604649"/>
      <w:bookmarkEnd w:id="508"/>
      <w:bookmarkStart w:id="509" w:name="_Toc66720841"/>
      <w:bookmarkEnd w:id="509"/>
      <w:bookmarkStart w:id="510" w:name="_Toc68359529"/>
      <w:bookmarkEnd w:id="510"/>
      <w:bookmarkStart w:id="511" w:name="_Toc68249799"/>
      <w:bookmarkEnd w:id="511"/>
      <w:bookmarkStart w:id="512" w:name="_Toc67818520"/>
      <w:bookmarkEnd w:id="512"/>
      <w:bookmarkStart w:id="513" w:name="_Toc68249471"/>
      <w:bookmarkEnd w:id="513"/>
      <w:bookmarkStart w:id="514" w:name="_Toc67668771"/>
      <w:bookmarkEnd w:id="514"/>
      <w:bookmarkStart w:id="515" w:name="_Toc66519611"/>
      <w:bookmarkEnd w:id="515"/>
      <w:bookmarkStart w:id="516" w:name="_Toc67257658"/>
      <w:bookmarkEnd w:id="516"/>
      <w:bookmarkStart w:id="517" w:name="_Toc68014713"/>
      <w:bookmarkEnd w:id="517"/>
      <w:bookmarkStart w:id="518" w:name="_Toc67657701"/>
      <w:bookmarkEnd w:id="518"/>
      <w:bookmarkStart w:id="519" w:name="_Toc66720274"/>
      <w:bookmarkEnd w:id="519"/>
      <w:bookmarkStart w:id="520" w:name="_Toc68245371"/>
      <w:bookmarkEnd w:id="520"/>
      <w:bookmarkStart w:id="521" w:name="_Toc67755168"/>
      <w:bookmarkEnd w:id="521"/>
      <w:bookmarkStart w:id="522" w:name="_Toc66776474"/>
      <w:bookmarkEnd w:id="522"/>
      <w:bookmarkStart w:id="523" w:name="_Toc66720920"/>
      <w:bookmarkEnd w:id="523"/>
      <w:bookmarkStart w:id="524" w:name="_Toc67670424"/>
      <w:bookmarkEnd w:id="524"/>
      <w:bookmarkStart w:id="525" w:name="_Toc67336777"/>
      <w:bookmarkEnd w:id="525"/>
      <w:bookmarkStart w:id="526" w:name="_Toc66799682"/>
      <w:bookmarkEnd w:id="526"/>
      <w:bookmarkStart w:id="527" w:name="_Toc66299740"/>
      <w:bookmarkEnd w:id="527"/>
      <w:bookmarkStart w:id="528" w:name="_Toc67552646"/>
      <w:bookmarkEnd w:id="528"/>
      <w:bookmarkStart w:id="529" w:name="_Toc68337699"/>
      <w:bookmarkEnd w:id="529"/>
      <w:bookmarkStart w:id="530" w:name="_Toc68611795"/>
      <w:bookmarkEnd w:id="530"/>
      <w:bookmarkStart w:id="531" w:name="_Toc68272835"/>
      <w:bookmarkEnd w:id="531"/>
      <w:bookmarkStart w:id="532" w:name="_Toc68265372"/>
      <w:bookmarkEnd w:id="532"/>
      <w:bookmarkStart w:id="533" w:name="_Toc68245553"/>
      <w:bookmarkEnd w:id="533"/>
      <w:bookmarkStart w:id="534" w:name="_Toc68599109"/>
      <w:bookmarkEnd w:id="534"/>
      <w:bookmarkStart w:id="535" w:name="_Toc69394220"/>
      <w:bookmarkEnd w:id="535"/>
      <w:bookmarkStart w:id="536" w:name="_Toc68591708"/>
      <w:bookmarkEnd w:id="536"/>
      <w:bookmarkStart w:id="537" w:name="_Toc67990690"/>
      <w:bookmarkEnd w:id="537"/>
      <w:bookmarkStart w:id="538" w:name="_Toc68611704"/>
      <w:bookmarkEnd w:id="538"/>
      <w:bookmarkStart w:id="539" w:name="_Toc67669745"/>
      <w:bookmarkEnd w:id="539"/>
      <w:bookmarkStart w:id="540" w:name="_Toc68249590"/>
      <w:bookmarkEnd w:id="540"/>
      <w:bookmarkStart w:id="541" w:name="_Toc68869168"/>
      <w:bookmarkEnd w:id="541"/>
      <w:bookmarkStart w:id="542" w:name="_Toc67471580"/>
      <w:bookmarkEnd w:id="542"/>
      <w:bookmarkStart w:id="543" w:name="_Toc68264839"/>
      <w:bookmarkEnd w:id="543"/>
      <w:bookmarkStart w:id="544" w:name="_Toc67989831"/>
      <w:bookmarkEnd w:id="544"/>
      <w:bookmarkStart w:id="545" w:name="_Toc68265019"/>
      <w:bookmarkEnd w:id="545"/>
      <w:bookmarkStart w:id="546" w:name="_Toc68264929"/>
      <w:bookmarkEnd w:id="546"/>
      <w:bookmarkStart w:id="547" w:name="_Toc67514799"/>
      <w:bookmarkEnd w:id="547"/>
      <w:bookmarkStart w:id="548" w:name="_Toc68265107"/>
      <w:bookmarkEnd w:id="548"/>
      <w:bookmarkStart w:id="549" w:name="_Toc67514931"/>
      <w:bookmarkEnd w:id="549"/>
      <w:bookmarkStart w:id="550" w:name="_Toc68271606"/>
      <w:bookmarkEnd w:id="550"/>
      <w:bookmarkStart w:id="551" w:name="_Toc67638918"/>
      <w:bookmarkEnd w:id="551"/>
      <w:bookmarkStart w:id="552" w:name="_Toc69394708"/>
      <w:bookmarkEnd w:id="552"/>
      <w:bookmarkStart w:id="553" w:name="_Toc68330007"/>
      <w:bookmarkEnd w:id="553"/>
      <w:bookmarkStart w:id="554" w:name="_Toc68608298"/>
      <w:bookmarkEnd w:id="554"/>
      <w:bookmarkStart w:id="555" w:name="_Toc68265283"/>
      <w:bookmarkEnd w:id="555"/>
      <w:bookmarkStart w:id="556" w:name="_Toc69323651"/>
      <w:bookmarkEnd w:id="556"/>
      <w:bookmarkStart w:id="557" w:name="_Toc67637619"/>
      <w:bookmarkEnd w:id="557"/>
      <w:bookmarkStart w:id="558" w:name="_Toc67821952"/>
      <w:bookmarkEnd w:id="558"/>
      <w:bookmarkStart w:id="559" w:name="_Toc68245463"/>
      <w:bookmarkEnd w:id="559"/>
      <w:bookmarkStart w:id="560" w:name="_Toc68534145"/>
      <w:bookmarkEnd w:id="560"/>
      <w:bookmarkStart w:id="561" w:name="_Toc68265195"/>
      <w:bookmarkEnd w:id="561"/>
      <w:bookmarkStart w:id="562" w:name="_Toc68902378"/>
      <w:bookmarkEnd w:id="562"/>
      <w:bookmarkStart w:id="563" w:name="_Toc69397486"/>
      <w:bookmarkEnd w:id="563"/>
      <w:bookmarkStart w:id="564" w:name="_Toc68271698"/>
      <w:bookmarkEnd w:id="564"/>
      <w:bookmarkStart w:id="565" w:name="_Toc68272147"/>
      <w:bookmarkEnd w:id="565"/>
      <w:bookmarkStart w:id="566" w:name="_Toc69323434"/>
      <w:bookmarkEnd w:id="566"/>
      <w:bookmarkStart w:id="567" w:name="_Toc68296648"/>
      <w:bookmarkEnd w:id="567"/>
      <w:bookmarkStart w:id="568" w:name="_Toc69367549"/>
      <w:bookmarkEnd w:id="568"/>
      <w:bookmarkStart w:id="569" w:name="_Toc69242687"/>
      <w:bookmarkEnd w:id="569"/>
      <w:bookmarkStart w:id="570" w:name="_Toc68359413"/>
      <w:bookmarkEnd w:id="570"/>
      <w:bookmarkStart w:id="571" w:name="_Toc69828780"/>
      <w:bookmarkEnd w:id="571"/>
      <w:bookmarkStart w:id="572" w:name="_Toc69323939"/>
      <w:bookmarkEnd w:id="572"/>
      <w:bookmarkStart w:id="573" w:name="_Toc68359122"/>
      <w:bookmarkEnd w:id="573"/>
      <w:bookmarkStart w:id="574" w:name="_Toc68614126"/>
      <w:bookmarkEnd w:id="574"/>
      <w:bookmarkStart w:id="575" w:name="_Toc69331493"/>
      <w:bookmarkEnd w:id="575"/>
      <w:bookmarkStart w:id="576" w:name="_Toc69323748"/>
      <w:bookmarkEnd w:id="576"/>
      <w:bookmarkStart w:id="577" w:name="_Toc69483694"/>
      <w:bookmarkEnd w:id="577"/>
      <w:bookmarkStart w:id="578" w:name="_Toc68329914"/>
      <w:bookmarkEnd w:id="578"/>
      <w:bookmarkStart w:id="579" w:name="_Toc69282762"/>
      <w:bookmarkEnd w:id="579"/>
      <w:bookmarkStart w:id="580" w:name="_Toc69223370"/>
      <w:bookmarkEnd w:id="580"/>
      <w:bookmarkStart w:id="581" w:name="_Toc69484028"/>
      <w:bookmarkEnd w:id="581"/>
      <w:bookmarkStart w:id="582" w:name="_Toc69308746"/>
      <w:bookmarkEnd w:id="582"/>
      <w:bookmarkStart w:id="583" w:name="_Toc68938890"/>
      <w:bookmarkEnd w:id="583"/>
      <w:bookmarkStart w:id="584" w:name="_Toc69397313"/>
      <w:bookmarkEnd w:id="584"/>
      <w:bookmarkStart w:id="585" w:name="_Toc69386904"/>
      <w:bookmarkEnd w:id="585"/>
      <w:bookmarkStart w:id="586" w:name="_Toc68359217"/>
      <w:bookmarkEnd w:id="586"/>
      <w:bookmarkStart w:id="587" w:name="_Toc68591803"/>
      <w:bookmarkEnd w:id="587"/>
      <w:bookmarkStart w:id="588" w:name="_Toc68555235"/>
      <w:bookmarkEnd w:id="588"/>
      <w:bookmarkStart w:id="589" w:name="_Toc69393934"/>
      <w:bookmarkEnd w:id="589"/>
      <w:bookmarkStart w:id="590" w:name="_Toc69710516"/>
      <w:bookmarkEnd w:id="590"/>
      <w:bookmarkStart w:id="591" w:name="_Toc68962088"/>
      <w:bookmarkEnd w:id="591"/>
      <w:bookmarkStart w:id="592" w:name="_Toc69471850"/>
      <w:bookmarkEnd w:id="592"/>
      <w:bookmarkStart w:id="593" w:name="_Toc71010024"/>
      <w:bookmarkEnd w:id="593"/>
      <w:bookmarkStart w:id="594" w:name="_Toc69323531"/>
      <w:bookmarkEnd w:id="594"/>
      <w:bookmarkStart w:id="595" w:name="_Toc69633954"/>
      <w:bookmarkEnd w:id="595"/>
      <w:bookmarkStart w:id="596" w:name="_Toc69310310"/>
      <w:bookmarkEnd w:id="596"/>
      <w:bookmarkStart w:id="597" w:name="_Toc69323844"/>
      <w:bookmarkEnd w:id="597"/>
      <w:bookmarkStart w:id="598" w:name="_Toc69936062"/>
      <w:bookmarkEnd w:id="598"/>
      <w:bookmarkStart w:id="599" w:name="_Toc73863493"/>
      <w:bookmarkEnd w:id="599"/>
      <w:bookmarkStart w:id="600" w:name="_Toc71728525"/>
      <w:bookmarkEnd w:id="600"/>
      <w:bookmarkStart w:id="601" w:name="_Toc71549757"/>
      <w:bookmarkEnd w:id="601"/>
      <w:bookmarkStart w:id="602" w:name="_Toc69308648"/>
      <w:bookmarkEnd w:id="602"/>
      <w:bookmarkStart w:id="603" w:name="_Toc70079122"/>
      <w:bookmarkEnd w:id="603"/>
      <w:bookmarkStart w:id="604" w:name="_Toc71293141"/>
      <w:bookmarkEnd w:id="604"/>
      <w:bookmarkStart w:id="605" w:name="_Toc69309059"/>
      <w:bookmarkEnd w:id="605"/>
      <w:bookmarkStart w:id="606" w:name="_Toc70064070"/>
      <w:bookmarkEnd w:id="606"/>
      <w:bookmarkStart w:id="607" w:name="_Toc69394366"/>
      <w:bookmarkEnd w:id="607"/>
      <w:bookmarkStart w:id="608" w:name="_Toc70315130"/>
      <w:bookmarkEnd w:id="608"/>
      <w:bookmarkStart w:id="609" w:name="_Toc69889848"/>
      <w:bookmarkEnd w:id="609"/>
      <w:bookmarkStart w:id="610" w:name="_Toc70004410"/>
      <w:bookmarkEnd w:id="610"/>
      <w:bookmarkStart w:id="611" w:name="_Toc69323967"/>
      <w:bookmarkEnd w:id="611"/>
      <w:bookmarkStart w:id="612" w:name="_Toc69324161"/>
      <w:bookmarkEnd w:id="612"/>
      <w:bookmarkStart w:id="613" w:name="_Toc69324035"/>
      <w:bookmarkEnd w:id="613"/>
      <w:bookmarkStart w:id="614" w:name="_Toc70078926"/>
      <w:bookmarkEnd w:id="614"/>
      <w:bookmarkStart w:id="615" w:name="_Toc69282860"/>
      <w:bookmarkEnd w:id="615"/>
      <w:bookmarkStart w:id="616" w:name="_Toc71010200"/>
      <w:bookmarkEnd w:id="616"/>
      <w:bookmarkStart w:id="617" w:name="_Toc70949387"/>
      <w:bookmarkEnd w:id="617"/>
      <w:bookmarkStart w:id="618" w:name="_Toc68963115"/>
      <w:bookmarkEnd w:id="618"/>
      <w:bookmarkStart w:id="619" w:name="_Toc71899837"/>
      <w:bookmarkEnd w:id="619"/>
      <w:bookmarkStart w:id="620" w:name="_Toc72250787"/>
      <w:bookmarkEnd w:id="620"/>
      <w:bookmarkStart w:id="621" w:name="_Toc70949190"/>
      <w:bookmarkEnd w:id="621"/>
      <w:bookmarkStart w:id="622" w:name="_Toc70064365"/>
      <w:bookmarkEnd w:id="622"/>
      <w:bookmarkStart w:id="623" w:name="_Toc72239647"/>
      <w:bookmarkEnd w:id="623"/>
      <w:bookmarkStart w:id="624" w:name="_Toc71901646"/>
      <w:bookmarkEnd w:id="624"/>
      <w:bookmarkStart w:id="625" w:name="_Toc73344336"/>
      <w:bookmarkEnd w:id="625"/>
      <w:bookmarkStart w:id="626" w:name="_Toc74858842"/>
      <w:bookmarkEnd w:id="626"/>
      <w:bookmarkStart w:id="627" w:name="_Toc71730713"/>
      <w:bookmarkEnd w:id="627"/>
      <w:bookmarkStart w:id="628" w:name="_Toc76461887"/>
      <w:bookmarkEnd w:id="628"/>
      <w:bookmarkStart w:id="629" w:name="_Toc71727270"/>
      <w:bookmarkEnd w:id="629"/>
      <w:bookmarkStart w:id="630" w:name="_Toc74079365"/>
      <w:bookmarkEnd w:id="630"/>
      <w:bookmarkStart w:id="631" w:name="_Toc72241396"/>
      <w:bookmarkEnd w:id="631"/>
      <w:bookmarkStart w:id="632" w:name="_Toc71727871"/>
      <w:bookmarkEnd w:id="632"/>
      <w:bookmarkStart w:id="633" w:name="_Toc73693943"/>
      <w:bookmarkEnd w:id="633"/>
      <w:bookmarkStart w:id="634" w:name="_Toc71383174"/>
      <w:bookmarkEnd w:id="634"/>
      <w:bookmarkStart w:id="635" w:name="_Toc70349447"/>
      <w:bookmarkEnd w:id="635"/>
      <w:bookmarkStart w:id="636" w:name="_Toc74052892"/>
      <w:bookmarkEnd w:id="636"/>
      <w:bookmarkStart w:id="637" w:name="_Toc71213787"/>
      <w:bookmarkEnd w:id="637"/>
      <w:bookmarkStart w:id="638" w:name="_Toc72241715"/>
      <w:bookmarkEnd w:id="638"/>
      <w:bookmarkStart w:id="639" w:name="_Toc69970427"/>
      <w:bookmarkEnd w:id="639"/>
      <w:bookmarkStart w:id="640" w:name="_Toc71382336"/>
      <w:bookmarkEnd w:id="640"/>
      <w:bookmarkStart w:id="641" w:name="_Toc69796265"/>
      <w:bookmarkEnd w:id="641"/>
      <w:bookmarkStart w:id="642" w:name="_Toc69980040"/>
      <w:bookmarkEnd w:id="642"/>
      <w:bookmarkStart w:id="643" w:name="_Toc69828994"/>
      <w:bookmarkEnd w:id="643"/>
      <w:bookmarkStart w:id="644" w:name="_Toc71549856"/>
      <w:bookmarkEnd w:id="644"/>
      <w:bookmarkStart w:id="645" w:name="_Toc69980543"/>
      <w:bookmarkEnd w:id="645"/>
      <w:bookmarkStart w:id="646" w:name="_Toc74152363"/>
      <w:bookmarkEnd w:id="646"/>
      <w:bookmarkStart w:id="647" w:name="_Toc70017100"/>
      <w:bookmarkEnd w:id="647"/>
      <w:bookmarkStart w:id="648" w:name="_Toc72249888"/>
      <w:bookmarkEnd w:id="648"/>
      <w:bookmarkStart w:id="649" w:name="_Toc73822993"/>
      <w:bookmarkEnd w:id="649"/>
      <w:bookmarkStart w:id="650" w:name="_Toc73883058"/>
      <w:bookmarkEnd w:id="650"/>
      <w:bookmarkStart w:id="651" w:name="_Toc73723743"/>
      <w:bookmarkEnd w:id="651"/>
      <w:bookmarkStart w:id="652" w:name="_Toc72249413"/>
      <w:bookmarkEnd w:id="652"/>
      <w:bookmarkStart w:id="653" w:name="_Toc72250105"/>
      <w:bookmarkEnd w:id="653"/>
      <w:bookmarkStart w:id="654" w:name="_Toc72249210"/>
      <w:bookmarkEnd w:id="654"/>
      <w:bookmarkStart w:id="655" w:name="_Toc72242105"/>
      <w:bookmarkEnd w:id="655"/>
      <w:bookmarkStart w:id="656" w:name="_Toc77423385"/>
      <w:bookmarkEnd w:id="656"/>
      <w:bookmarkStart w:id="657" w:name="_Toc77368883"/>
      <w:bookmarkEnd w:id="657"/>
      <w:bookmarkStart w:id="658" w:name="_Toc74122093"/>
      <w:bookmarkEnd w:id="658"/>
      <w:bookmarkStart w:id="659" w:name="_Toc77867242"/>
      <w:bookmarkEnd w:id="659"/>
      <w:bookmarkStart w:id="660" w:name="_Toc72241496"/>
      <w:bookmarkEnd w:id="660"/>
      <w:bookmarkStart w:id="661" w:name="_Toc77409288"/>
      <w:bookmarkEnd w:id="661"/>
      <w:bookmarkStart w:id="662" w:name="_Toc76538154"/>
      <w:bookmarkEnd w:id="662"/>
      <w:bookmarkStart w:id="663" w:name="_Toc76569446"/>
      <w:bookmarkEnd w:id="663"/>
      <w:bookmarkStart w:id="664" w:name="_Toc76729799"/>
      <w:bookmarkEnd w:id="664"/>
      <w:bookmarkStart w:id="665" w:name="_Toc77370402"/>
      <w:bookmarkEnd w:id="665"/>
      <w:bookmarkStart w:id="666" w:name="_Toc77403213"/>
      <w:bookmarkEnd w:id="666"/>
      <w:bookmarkStart w:id="667" w:name="_Toc71899640"/>
      <w:bookmarkEnd w:id="667"/>
      <w:bookmarkStart w:id="668" w:name="_Toc73882817"/>
      <w:bookmarkEnd w:id="668"/>
      <w:bookmarkStart w:id="669" w:name="_Toc72241273"/>
      <w:bookmarkEnd w:id="669"/>
      <w:bookmarkStart w:id="670" w:name="_Toc74898442"/>
      <w:bookmarkEnd w:id="670"/>
      <w:bookmarkStart w:id="671" w:name="_Toc82119262"/>
      <w:bookmarkEnd w:id="671"/>
      <w:bookmarkStart w:id="672" w:name="_Toc82119359"/>
      <w:bookmarkEnd w:id="672"/>
      <w:bookmarkStart w:id="673" w:name="_Toc81982287"/>
      <w:bookmarkEnd w:id="673"/>
      <w:bookmarkStart w:id="674" w:name="_Toc73652276"/>
      <w:bookmarkEnd w:id="674"/>
      <w:bookmarkStart w:id="675" w:name="_Toc73561182"/>
      <w:bookmarkEnd w:id="675"/>
      <w:bookmarkStart w:id="676" w:name="_Toc77579135"/>
      <w:bookmarkEnd w:id="676"/>
      <w:bookmarkStart w:id="677" w:name="_Toc73344198"/>
      <w:bookmarkEnd w:id="677"/>
      <w:bookmarkStart w:id="678" w:name="_Toc77595966"/>
      <w:bookmarkEnd w:id="678"/>
      <w:bookmarkStart w:id="679" w:name="_Toc74897210"/>
      <w:bookmarkEnd w:id="679"/>
      <w:bookmarkStart w:id="680" w:name="_Toc78270667"/>
      <w:bookmarkEnd w:id="680"/>
      <w:bookmarkStart w:id="681" w:name="_Toc76104747"/>
      <w:bookmarkEnd w:id="681"/>
      <w:bookmarkStart w:id="682" w:name="_Toc72250321"/>
      <w:bookmarkEnd w:id="682"/>
      <w:bookmarkStart w:id="683" w:name="_Toc72251089"/>
      <w:bookmarkEnd w:id="683"/>
      <w:bookmarkStart w:id="684" w:name="_Toc77842494"/>
      <w:bookmarkEnd w:id="684"/>
      <w:bookmarkStart w:id="685" w:name="_Toc73723843"/>
      <w:bookmarkEnd w:id="685"/>
      <w:bookmarkStart w:id="686" w:name="_Toc72249312"/>
      <w:bookmarkEnd w:id="686"/>
      <w:bookmarkStart w:id="687" w:name="_Toc74860089"/>
      <w:bookmarkEnd w:id="687"/>
      <w:bookmarkStart w:id="688" w:name="_Toc76471899"/>
      <w:bookmarkEnd w:id="688"/>
      <w:bookmarkStart w:id="689" w:name="_Toc78288084"/>
      <w:bookmarkEnd w:id="689"/>
      <w:bookmarkStart w:id="690" w:name="_Toc81201367"/>
      <w:bookmarkEnd w:id="690"/>
      <w:bookmarkStart w:id="691" w:name="_Toc81725467"/>
      <w:bookmarkEnd w:id="691"/>
      <w:bookmarkStart w:id="692" w:name="_Toc82011626"/>
      <w:bookmarkEnd w:id="692"/>
      <w:bookmarkStart w:id="693" w:name="_Toc74749264"/>
      <w:bookmarkEnd w:id="693"/>
      <w:bookmarkStart w:id="694" w:name="_Toc76730421"/>
      <w:bookmarkEnd w:id="694"/>
      <w:bookmarkStart w:id="695" w:name="_Toc74749622"/>
      <w:bookmarkEnd w:id="695"/>
      <w:bookmarkStart w:id="696" w:name="_Toc76729701"/>
      <w:bookmarkEnd w:id="696"/>
      <w:bookmarkStart w:id="697" w:name="_Toc83564563"/>
      <w:bookmarkEnd w:id="697"/>
      <w:bookmarkStart w:id="698" w:name="_Toc82497273"/>
      <w:bookmarkEnd w:id="698"/>
      <w:bookmarkStart w:id="699" w:name="_Toc82873773"/>
      <w:bookmarkEnd w:id="699"/>
      <w:bookmarkStart w:id="700" w:name="_Toc74683542"/>
      <w:bookmarkEnd w:id="700"/>
      <w:bookmarkStart w:id="701" w:name="_Toc82034630"/>
      <w:bookmarkEnd w:id="701"/>
      <w:bookmarkStart w:id="702" w:name="_Toc81942037"/>
      <w:bookmarkEnd w:id="702"/>
      <w:bookmarkStart w:id="703" w:name="_Toc83713970"/>
      <w:bookmarkEnd w:id="703"/>
      <w:bookmarkStart w:id="704" w:name="_Toc81289694"/>
      <w:bookmarkEnd w:id="704"/>
      <w:bookmarkStart w:id="705" w:name="_Toc77596226"/>
      <w:bookmarkEnd w:id="705"/>
      <w:bookmarkStart w:id="706" w:name="_Toc82546227"/>
      <w:bookmarkEnd w:id="706"/>
      <w:bookmarkStart w:id="707" w:name="_Toc82584468"/>
      <w:bookmarkEnd w:id="707"/>
      <w:bookmarkStart w:id="708" w:name="_Toc82073525"/>
      <w:bookmarkEnd w:id="708"/>
      <w:bookmarkStart w:id="709" w:name="_Toc77834198"/>
      <w:bookmarkEnd w:id="709"/>
      <w:bookmarkStart w:id="710" w:name="_Toc77670237"/>
      <w:bookmarkEnd w:id="710"/>
      <w:bookmarkStart w:id="711" w:name="_Toc81900818"/>
      <w:bookmarkEnd w:id="711"/>
      <w:bookmarkStart w:id="712" w:name="_Toc74686981"/>
      <w:bookmarkEnd w:id="712"/>
      <w:bookmarkStart w:id="713" w:name="_Toc81982191"/>
      <w:bookmarkEnd w:id="713"/>
      <w:bookmarkStart w:id="714" w:name="_Toc81816872"/>
      <w:bookmarkEnd w:id="714"/>
      <w:bookmarkStart w:id="715" w:name="_Toc82089502"/>
      <w:bookmarkEnd w:id="715"/>
      <w:bookmarkStart w:id="716" w:name="_Toc76634816"/>
      <w:bookmarkEnd w:id="716"/>
      <w:bookmarkStart w:id="717" w:name="_Toc81557963"/>
      <w:bookmarkEnd w:id="717"/>
      <w:bookmarkStart w:id="718" w:name="_Toc76728957"/>
      <w:bookmarkEnd w:id="718"/>
      <w:bookmarkStart w:id="719" w:name="_Toc74810262"/>
      <w:bookmarkEnd w:id="719"/>
      <w:bookmarkStart w:id="720" w:name="_Toc82421170"/>
      <w:bookmarkEnd w:id="720"/>
      <w:bookmarkStart w:id="721" w:name="_Toc84601130"/>
      <w:bookmarkEnd w:id="721"/>
      <w:bookmarkStart w:id="722" w:name="_Toc82076188"/>
      <w:bookmarkEnd w:id="722"/>
      <w:bookmarkStart w:id="723" w:name="_Toc86049072"/>
      <w:bookmarkEnd w:id="723"/>
      <w:bookmarkStart w:id="724" w:name="_Toc93407890"/>
      <w:bookmarkEnd w:id="724"/>
      <w:bookmarkStart w:id="725" w:name="_Toc83154322"/>
      <w:bookmarkEnd w:id="725"/>
      <w:bookmarkStart w:id="726" w:name="_Toc83154420"/>
      <w:bookmarkEnd w:id="726"/>
      <w:bookmarkStart w:id="727" w:name="_Toc81857030"/>
      <w:bookmarkEnd w:id="727"/>
      <w:bookmarkStart w:id="728" w:name="_Toc82119007"/>
      <w:bookmarkEnd w:id="728"/>
      <w:bookmarkStart w:id="729" w:name="_Toc82870237"/>
      <w:bookmarkEnd w:id="729"/>
      <w:bookmarkStart w:id="730" w:name="_Toc83675540"/>
      <w:bookmarkEnd w:id="730"/>
      <w:bookmarkStart w:id="731" w:name="_Toc83644118"/>
      <w:bookmarkEnd w:id="731"/>
      <w:bookmarkStart w:id="732" w:name="_Toc82089598"/>
      <w:bookmarkEnd w:id="732"/>
      <w:bookmarkStart w:id="733" w:name="_Toc82119455"/>
      <w:bookmarkEnd w:id="733"/>
      <w:bookmarkStart w:id="734" w:name="_Toc81338132"/>
      <w:bookmarkEnd w:id="734"/>
      <w:bookmarkStart w:id="735" w:name="_Toc94078066"/>
      <w:bookmarkEnd w:id="735"/>
      <w:bookmarkStart w:id="736" w:name="_Toc83717424"/>
      <w:bookmarkEnd w:id="736"/>
      <w:bookmarkStart w:id="737" w:name="_Toc83732028"/>
      <w:bookmarkEnd w:id="737"/>
      <w:bookmarkStart w:id="738" w:name="_Toc83112241"/>
      <w:bookmarkEnd w:id="738"/>
      <w:bookmarkStart w:id="739" w:name="_Toc82953259"/>
      <w:bookmarkEnd w:id="739"/>
      <w:bookmarkStart w:id="740" w:name="_Toc83136116"/>
      <w:bookmarkEnd w:id="740"/>
      <w:bookmarkStart w:id="741" w:name="_Toc81482223"/>
      <w:bookmarkEnd w:id="741"/>
      <w:bookmarkStart w:id="742" w:name="_Toc83717240"/>
      <w:bookmarkEnd w:id="742"/>
      <w:bookmarkStart w:id="743" w:name="_Toc83644215"/>
      <w:bookmarkEnd w:id="743"/>
      <w:bookmarkStart w:id="744" w:name="_Toc83628515"/>
      <w:bookmarkEnd w:id="744"/>
      <w:bookmarkStart w:id="745" w:name="_Toc83064870"/>
      <w:bookmarkEnd w:id="745"/>
      <w:bookmarkStart w:id="746" w:name="_Toc81250188"/>
      <w:bookmarkEnd w:id="746"/>
      <w:bookmarkStart w:id="747" w:name="_Toc82460923"/>
      <w:bookmarkEnd w:id="747"/>
      <w:bookmarkStart w:id="748" w:name="_Toc78356725"/>
      <w:bookmarkEnd w:id="748"/>
      <w:bookmarkStart w:id="749" w:name="_Toc83713761"/>
      <w:bookmarkEnd w:id="749"/>
      <w:bookmarkStart w:id="750" w:name="_Toc78356983"/>
      <w:bookmarkEnd w:id="750"/>
      <w:bookmarkStart w:id="751" w:name="_Toc78288182"/>
      <w:bookmarkEnd w:id="751"/>
      <w:bookmarkStart w:id="752" w:name="_Toc84928689"/>
      <w:bookmarkEnd w:id="752"/>
      <w:bookmarkStart w:id="753" w:name="_Toc83590854"/>
      <w:bookmarkEnd w:id="753"/>
      <w:bookmarkStart w:id="754" w:name="_Toc85950330"/>
      <w:bookmarkEnd w:id="754"/>
      <w:bookmarkStart w:id="755" w:name="_Toc101768515"/>
      <w:bookmarkEnd w:id="755"/>
      <w:bookmarkStart w:id="756" w:name="_Toc82805622"/>
      <w:bookmarkEnd w:id="756"/>
      <w:bookmarkStart w:id="757" w:name="_Toc83224788"/>
      <w:bookmarkEnd w:id="757"/>
      <w:bookmarkStart w:id="758" w:name="_Toc84259756"/>
      <w:bookmarkEnd w:id="758"/>
      <w:bookmarkStart w:id="759" w:name="_Toc83826540"/>
      <w:bookmarkEnd w:id="759"/>
      <w:bookmarkStart w:id="760" w:name="_Toc84625346"/>
      <w:bookmarkEnd w:id="760"/>
      <w:bookmarkStart w:id="761" w:name="_Toc82982214"/>
      <w:bookmarkEnd w:id="761"/>
      <w:bookmarkStart w:id="762" w:name="_Toc101774060"/>
      <w:bookmarkEnd w:id="762"/>
      <w:bookmarkStart w:id="763" w:name="_Toc84426313"/>
      <w:bookmarkEnd w:id="763"/>
      <w:bookmarkStart w:id="764" w:name="_Toc84661831"/>
      <w:bookmarkEnd w:id="764"/>
      <w:bookmarkStart w:id="765" w:name="_Toc83154898"/>
      <w:bookmarkEnd w:id="765"/>
      <w:bookmarkStart w:id="766" w:name="_Toc92197147"/>
      <w:bookmarkEnd w:id="766"/>
      <w:bookmarkStart w:id="767" w:name="_Toc82897873"/>
      <w:bookmarkEnd w:id="767"/>
      <w:bookmarkStart w:id="768" w:name="_Toc83411552"/>
      <w:bookmarkEnd w:id="768"/>
      <w:bookmarkStart w:id="769" w:name="_Toc83309831"/>
      <w:bookmarkEnd w:id="769"/>
      <w:bookmarkStart w:id="770" w:name="_Toc83103829"/>
      <w:bookmarkEnd w:id="770"/>
      <w:bookmarkStart w:id="771" w:name="_Toc82982746"/>
      <w:bookmarkEnd w:id="771"/>
      <w:bookmarkStart w:id="772" w:name="_Toc92523238"/>
      <w:bookmarkEnd w:id="772"/>
      <w:bookmarkStart w:id="773" w:name="_Toc83018231"/>
      <w:bookmarkEnd w:id="773"/>
      <w:bookmarkStart w:id="774" w:name="_Toc83727298"/>
      <w:bookmarkEnd w:id="774"/>
      <w:bookmarkStart w:id="775" w:name="_Toc85961885"/>
      <w:bookmarkEnd w:id="775"/>
      <w:bookmarkStart w:id="776" w:name="_Toc83542003"/>
      <w:bookmarkEnd w:id="776"/>
      <w:bookmarkStart w:id="777" w:name="_Toc101774945"/>
      <w:bookmarkEnd w:id="777"/>
      <w:bookmarkStart w:id="778" w:name="_Toc92119055"/>
      <w:bookmarkEnd w:id="778"/>
      <w:bookmarkStart w:id="779" w:name="_Toc92524146"/>
      <w:bookmarkEnd w:id="779"/>
      <w:bookmarkStart w:id="780" w:name="_Toc85121190"/>
      <w:bookmarkEnd w:id="780"/>
      <w:bookmarkStart w:id="781" w:name="_Toc84259990"/>
      <w:bookmarkEnd w:id="781"/>
      <w:bookmarkStart w:id="782" w:name="_Toc84432133"/>
      <w:bookmarkEnd w:id="782"/>
      <w:bookmarkStart w:id="783" w:name="_Toc83628690"/>
      <w:bookmarkEnd w:id="783"/>
      <w:bookmarkStart w:id="784" w:name="_Toc101787452"/>
      <w:bookmarkEnd w:id="784"/>
      <w:bookmarkStart w:id="785" w:name="_Toc84576844"/>
      <w:bookmarkEnd w:id="785"/>
      <w:bookmarkStart w:id="786" w:name="_Toc101798826"/>
      <w:bookmarkEnd w:id="786"/>
      <w:bookmarkStart w:id="787" w:name="_Toc101775583"/>
      <w:bookmarkEnd w:id="787"/>
      <w:bookmarkStart w:id="788" w:name="_Toc83915152"/>
      <w:bookmarkEnd w:id="788"/>
      <w:bookmarkStart w:id="789" w:name="_Toc102633122"/>
      <w:bookmarkEnd w:id="789"/>
      <w:bookmarkStart w:id="790" w:name="_Toc84572203"/>
      <w:bookmarkEnd w:id="790"/>
      <w:bookmarkStart w:id="791" w:name="_Toc83910737"/>
      <w:bookmarkEnd w:id="791"/>
      <w:bookmarkStart w:id="792" w:name="_Toc102634148"/>
      <w:bookmarkEnd w:id="792"/>
      <w:bookmarkStart w:id="793" w:name="_Toc92522228"/>
      <w:bookmarkEnd w:id="793"/>
      <w:bookmarkStart w:id="794" w:name="_Toc92139430"/>
      <w:bookmarkEnd w:id="794"/>
      <w:bookmarkStart w:id="795" w:name="_Toc101852344"/>
      <w:bookmarkEnd w:id="795"/>
      <w:bookmarkStart w:id="796" w:name="_Toc102485718"/>
      <w:bookmarkEnd w:id="796"/>
      <w:bookmarkStart w:id="797" w:name="_Toc86049264"/>
      <w:bookmarkEnd w:id="797"/>
      <w:bookmarkStart w:id="798" w:name="_Toc84260300"/>
      <w:bookmarkEnd w:id="798"/>
      <w:bookmarkStart w:id="799" w:name="_Toc87908661"/>
      <w:bookmarkEnd w:id="799"/>
      <w:bookmarkStart w:id="800" w:name="_Toc102631383"/>
      <w:bookmarkEnd w:id="800"/>
      <w:bookmarkStart w:id="801" w:name="_Toc102632475"/>
      <w:bookmarkEnd w:id="801"/>
      <w:bookmarkStart w:id="802" w:name="_Toc102487597"/>
      <w:bookmarkEnd w:id="802"/>
    </w:p>
    <w:p w14:paraId="44456C31">
      <w:pPr>
        <w:pStyle w:val="3"/>
        <w:rPr>
          <w:color w:val="auto"/>
          <w:lang w:val="en-US"/>
        </w:rPr>
      </w:pPr>
      <w:r>
        <w:rPr>
          <w:color w:val="auto"/>
          <w:lang w:val="en-US"/>
        </w:rPr>
        <w:t>THIẾT KẾ GIẢI PHÁP</w:t>
      </w:r>
    </w:p>
    <w:p w14:paraId="37676FB6">
      <w:pPr>
        <w:pStyle w:val="119"/>
        <w:numPr>
          <w:ilvl w:val="0"/>
          <w:numId w:val="27"/>
        </w:numPr>
        <w:rPr>
          <w:rFonts w:ascii="Times New Roman" w:hAnsi="Times New Roman"/>
          <w:b/>
          <w:sz w:val="26"/>
          <w:szCs w:val="26"/>
          <w:lang w:eastAsia="ar-SA"/>
        </w:rPr>
      </w:pPr>
      <w:r>
        <w:rPr>
          <w:rFonts w:ascii="Times New Roman" w:hAnsi="Times New Roman"/>
          <w:b/>
          <w:color w:val="000000"/>
          <w:sz w:val="26"/>
          <w:szCs w:val="26"/>
        </w:rPr>
        <w:t>CÁC SƠ ĐỒ USE CASE</w:t>
      </w:r>
    </w:p>
    <w:p w14:paraId="512C3D8D">
      <w:pPr>
        <w:spacing w:before="100" w:beforeAutospacing="1" w:after="100" w:afterAutospacing="1" w:line="240" w:lineRule="auto"/>
        <w:ind w:left="360" w:firstLine="0"/>
        <w:rPr>
          <w:color w:val="000000"/>
          <w:szCs w:val="26"/>
          <w:lang w:val="vi-VN"/>
        </w:rPr>
      </w:pPr>
      <w:r>
        <w:rPr>
          <w:color w:val="000000"/>
          <w:szCs w:val="26"/>
          <w:lang w:val="vi-VN"/>
        </w:rPr>
        <w:t>Sơ đồ UseCase của chúng tôi mô tả các chức năng quản lý của hệ thống giao nhận hàng. Sơ đồ chia thành 3 nhóm chính: Khách hàng, nhân viên và quản trị viên.</w:t>
      </w:r>
    </w:p>
    <w:p w14:paraId="29422DE1">
      <w:pPr>
        <w:pStyle w:val="119"/>
        <w:numPr>
          <w:ilvl w:val="0"/>
          <w:numId w:val="28"/>
        </w:numPr>
        <w:spacing w:before="100" w:beforeAutospacing="1" w:after="100" w:afterAutospacing="1" w:line="240" w:lineRule="auto"/>
        <w:rPr>
          <w:rFonts w:ascii="Times New Roman" w:hAnsi="Times New Roman"/>
          <w:color w:val="000000"/>
          <w:sz w:val="26"/>
          <w:szCs w:val="26"/>
          <w:lang w:val="vi-VN"/>
        </w:rPr>
      </w:pPr>
      <w:r>
        <w:rPr>
          <w:rFonts w:ascii="Times New Roman" w:hAnsi="Times New Roman"/>
          <w:color w:val="000000"/>
          <w:sz w:val="26"/>
          <w:szCs w:val="26"/>
          <w:lang w:val="vi-VN"/>
        </w:rPr>
        <w:t>Khách hàng nếu đã có tài khoản thì không cần đăng ký, nếu chưa có khách hàng sẽ tiến hành đăng ký. Khách hàng có thể tìm điểm nhận hàng theo địa chỉ của người gửi. Đòng thời khách hàng sẽ tự lập đơn hàng và có chức năng quản lý đơn hàng. Trong đó, khách hàng sẽ theo dõi trạng thái đ</w:t>
      </w:r>
      <w:r>
        <w:rPr>
          <w:rFonts w:ascii="Times New Roman" w:hAnsi="Times New Roman"/>
          <w:color w:val="000000"/>
          <w:sz w:val="26"/>
          <w:szCs w:val="26"/>
        </w:rPr>
        <w:t>ơ</w:t>
      </w:r>
      <w:r>
        <w:rPr>
          <w:rFonts w:ascii="Times New Roman" w:hAnsi="Times New Roman"/>
          <w:color w:val="000000"/>
          <w:sz w:val="26"/>
          <w:szCs w:val="26"/>
          <w:lang w:val="vi-VN"/>
        </w:rPr>
        <w:t>n và hủy đơn hàng nếu cần.</w:t>
      </w:r>
    </w:p>
    <w:p w14:paraId="6AE6E601">
      <w:pPr>
        <w:pStyle w:val="119"/>
        <w:numPr>
          <w:ilvl w:val="0"/>
          <w:numId w:val="29"/>
        </w:numPr>
        <w:spacing w:before="100" w:beforeAutospacing="1" w:after="100" w:afterAutospacing="1" w:line="240" w:lineRule="auto"/>
        <w:rPr>
          <w:rFonts w:ascii="Times New Roman" w:hAnsi="Times New Roman"/>
          <w:color w:val="000000"/>
          <w:sz w:val="26"/>
          <w:szCs w:val="26"/>
          <w:lang w:val="vi-VN"/>
        </w:rPr>
      </w:pPr>
      <w:r>
        <w:rPr>
          <w:rFonts w:ascii="Times New Roman" w:hAnsi="Times New Roman"/>
          <w:color w:val="000000"/>
          <w:sz w:val="26"/>
          <w:szCs w:val="26"/>
          <w:lang w:val="vi-VN"/>
        </w:rPr>
        <w:t>Nhân viên giao hàng sẽ đăng nhập vào hệ thống để thao tác. Nhân viên sẽ xem danh sách đơn hàng cần giao. Trong quá trình đó nhân viên giao hàng sẽ xem được lộ trình giao hàng. Nhân viên sẽ tìm đơn hàng khi cần giao, có thể tìm theo số điện thoại khách hàng hoặc tìm theo ID đơn hàng. Sau khi giao hàng, nhân viên giao hàng sẽ cập nhật trạng thái đơn hàng, nếu nhân viên giao thành công thì phải cập nhật hình ảnh, nếu nhân viên giao thất bại hoặc có sự cố cũng phải cập nhật lên hệ thống.</w:t>
      </w:r>
    </w:p>
    <w:p w14:paraId="3712A954">
      <w:pPr>
        <w:pStyle w:val="119"/>
        <w:numPr>
          <w:ilvl w:val="0"/>
          <w:numId w:val="30"/>
        </w:numPr>
        <w:spacing w:before="100" w:beforeAutospacing="1" w:after="100" w:afterAutospacing="1" w:line="240" w:lineRule="auto"/>
        <w:rPr>
          <w:rFonts w:ascii="Times New Roman" w:hAnsi="Times New Roman"/>
          <w:color w:val="000000"/>
          <w:sz w:val="26"/>
          <w:szCs w:val="26"/>
          <w:lang w:val="vi-VN"/>
        </w:rPr>
      </w:pPr>
      <w:r>
        <w:rPr>
          <w:rFonts w:ascii="Times New Roman" w:hAnsi="Times New Roman"/>
          <w:color w:val="000000"/>
          <w:sz w:val="26"/>
          <w:szCs w:val="26"/>
          <w:lang w:val="vi-VN"/>
        </w:rPr>
        <w:t>Đối với quản trị viên, phải đăng nhập để thao tác. Quản trị viên sẽ quản lý nhân viên giao hàng. Trong đó, họ có thể xem thông tin, phân công, truy vết và thống kê hiệu suất của nhân viên giao hàng. Quản trị viên sẽ là người quản lý đơn hàng bằng cách xác định đơn giá giao, xem thông tin đơn hàng (tại đây quản trị viên phải thêm địa chỉ gần nhất của từng đơn hàng, nếu đơn hàng cần vận chuyện đến bưu cục gần nhất thì quản trị viên sẽ lập phiếu chuyển), cập nhật trạng thái nếu có sự cố từ nhân viên giao hàng và xem tình trạng đơn hàng.</w:t>
      </w:r>
    </w:p>
    <w:p w14:paraId="1DE845E4">
      <w:pPr>
        <w:spacing w:before="100" w:beforeAutospacing="1" w:after="100" w:afterAutospacing="1" w:line="240" w:lineRule="auto"/>
        <w:ind w:left="360" w:firstLine="0"/>
        <w:rPr>
          <w:b/>
          <w:color w:val="000000"/>
          <w:szCs w:val="26"/>
          <w:lang w:val="vi-VN"/>
        </w:rPr>
      </w:pPr>
      <w:r>
        <w:rPr>
          <w:b/>
          <w:color w:val="000000"/>
          <w:szCs w:val="26"/>
          <w:lang w:val="vi-VN"/>
        </w:rPr>
        <w:t>Chức năng Actor “Khách Hàng”</w:t>
      </w:r>
    </w:p>
    <w:p w14:paraId="76509192">
      <w:pPr>
        <w:spacing w:before="0" w:line="240" w:lineRule="auto"/>
        <w:ind w:left="360" w:firstLine="0"/>
        <w:rPr>
          <w:color w:val="000000"/>
          <w:szCs w:val="26"/>
        </w:rPr>
      </w:pPr>
      <w:r>
        <w:rPr>
          <w:color w:val="000000"/>
          <w:szCs w:val="26"/>
          <w:lang w:val="vi-VN"/>
        </w:rPr>
        <w:t>Những khách hàng có thể thực hiện một số công việc của mình như được thể hiện trong hình, với các chức năng như sau:</w:t>
      </w:r>
    </w:p>
    <w:p w14:paraId="13B8FEE0">
      <w:pPr>
        <w:spacing w:before="0" w:line="240" w:lineRule="auto"/>
        <w:ind w:firstLine="0"/>
        <w:rPr>
          <w:sz w:val="24"/>
        </w:rPr>
      </w:pPr>
      <w:r>
        <w:drawing>
          <wp:inline distT="0" distB="0" distL="0" distR="0">
            <wp:extent cx="5940425" cy="48679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0425" cy="4868483"/>
                    </a:xfrm>
                    <a:prstGeom prst="rect">
                      <a:avLst/>
                    </a:prstGeom>
                  </pic:spPr>
                </pic:pic>
              </a:graphicData>
            </a:graphic>
          </wp:inline>
        </w:drawing>
      </w:r>
    </w:p>
    <w:p w14:paraId="5228288E">
      <w:pPr>
        <w:pStyle w:val="4"/>
      </w:pPr>
      <w:r>
        <w:rPr>
          <w:rStyle w:val="84"/>
          <w:b w:val="0"/>
          <w:bCs/>
        </w:rPr>
        <w:t>Về chức năng đăng ký:</w:t>
      </w:r>
    </w:p>
    <w:p w14:paraId="69A8AB12">
      <w:pPr>
        <w:pStyle w:val="77"/>
        <w:rPr>
          <w:lang w:val="vi-VN"/>
        </w:rPr>
      </w:pPr>
      <w:r>
        <w:rPr>
          <w:lang w:val="vi-VN"/>
        </w:rPr>
        <w:t>Người dùng có thể tạo một tài khoản mới bằng cách nhập thông tin cá nhân như tên, số điện thoại, email và mật khẩu. Sau khi hoàn tất, hệ thống sẽ xác nhận và tạo tài khoản cho người dùng.</w:t>
      </w:r>
    </w:p>
    <w:p w14:paraId="06B7C96E">
      <w:pPr>
        <w:pStyle w:val="4"/>
      </w:pPr>
      <w:r>
        <w:rPr>
          <w:rStyle w:val="84"/>
          <w:b w:val="0"/>
          <w:bCs/>
        </w:rPr>
        <w:t>Về chức năng đăng nhập:</w:t>
      </w:r>
    </w:p>
    <w:p w14:paraId="53B7260D">
      <w:pPr>
        <w:pStyle w:val="77"/>
        <w:rPr>
          <w:lang w:val="vi-VN"/>
        </w:rPr>
      </w:pPr>
      <w:r>
        <w:rPr>
          <w:lang w:val="vi-VN"/>
        </w:rPr>
        <w:t>Người dùng nhập tên người dùng và mật khẩu đã đăng ký để đăng nhập vào hệ thống. Nếu thông tin chính xác, hệ thống sẽ cho phép truy cập vào các tính năng quản lý đơn hàng.</w:t>
      </w:r>
    </w:p>
    <w:p w14:paraId="343B9731">
      <w:pPr>
        <w:pStyle w:val="4"/>
      </w:pPr>
      <w:r>
        <w:rPr>
          <w:rStyle w:val="84"/>
          <w:b w:val="0"/>
          <w:bCs/>
        </w:rPr>
        <w:t>Về chức năng tìm điểm nhận hàng gần nhất theo địa chỉ của người gửi:</w:t>
      </w:r>
    </w:p>
    <w:p w14:paraId="6D23FDCD">
      <w:pPr>
        <w:pStyle w:val="77"/>
        <w:rPr>
          <w:lang w:val="vi-VN"/>
        </w:rPr>
      </w:pPr>
      <w:r>
        <w:rPr>
          <w:lang w:val="vi-VN"/>
        </w:rPr>
        <w:t>Người dùng nhập địa chỉ của người gửi, hệ thống sẽ tự động tìm kiếm và hiển thị danh sách các điểm nhận hàng gần nhất để người dùng có thể lựa chọn.</w:t>
      </w:r>
    </w:p>
    <w:p w14:paraId="18CC9ADC">
      <w:pPr>
        <w:pStyle w:val="4"/>
      </w:pPr>
      <w:r>
        <w:rPr>
          <w:rStyle w:val="84"/>
          <w:b w:val="0"/>
          <w:bCs/>
        </w:rPr>
        <w:t>Về chức năng lập đơn hàng:</w:t>
      </w:r>
    </w:p>
    <w:p w14:paraId="7C5DA749">
      <w:pPr>
        <w:pStyle w:val="77"/>
        <w:rPr>
          <w:lang w:val="vi-VN"/>
        </w:rPr>
      </w:pPr>
      <w:r>
        <w:rPr>
          <w:lang w:val="vi-VN"/>
        </w:rPr>
        <w:t>Người dùng điền thông tin đơn hàng, bao gồm địa chỉ gửi, địa chỉ nhận, thông tin hàng hóa và dịch vụ giao hàng mong muốn. Sau khi hoàn tất, hệ thống sẽ tạo đơn hàng và cung cấp mã đơn cho người dùng.</w:t>
      </w:r>
    </w:p>
    <w:p w14:paraId="2FE792A8">
      <w:pPr>
        <w:pStyle w:val="4"/>
      </w:pPr>
      <w:r>
        <w:rPr>
          <w:rStyle w:val="84"/>
          <w:b w:val="0"/>
          <w:bCs/>
        </w:rPr>
        <w:t>Về chức năng theo dõi trạng thái đơn hàng:</w:t>
      </w:r>
    </w:p>
    <w:p w14:paraId="61F20987">
      <w:pPr>
        <w:pStyle w:val="77"/>
        <w:rPr>
          <w:lang w:val="vi-VN"/>
        </w:rPr>
      </w:pPr>
      <w:r>
        <w:rPr>
          <w:lang w:val="vi-VN"/>
        </w:rPr>
        <w:t>Người dùng có thể nhập mã đơn hàng để kiểm tra trạng thái vận chuyển. Hệ thống sẽ hiển thị thông tin về quá trình giao hàng như đang xử lý, đang vận chuyển hoặc đã giao thành công.</w:t>
      </w:r>
    </w:p>
    <w:p w14:paraId="1D64595C">
      <w:pPr>
        <w:pStyle w:val="4"/>
      </w:pPr>
      <w:r>
        <w:rPr>
          <w:rStyle w:val="84"/>
          <w:b w:val="0"/>
          <w:bCs/>
        </w:rPr>
        <w:t>Về chức năng hủy đơn hàng</w:t>
      </w:r>
      <w:r>
        <w:rPr>
          <w:rStyle w:val="84"/>
          <w:b/>
          <w:bCs/>
        </w:rPr>
        <w:t>:</w:t>
      </w:r>
    </w:p>
    <w:p w14:paraId="2DC4E5AE">
      <w:pPr>
        <w:pStyle w:val="77"/>
        <w:rPr>
          <w:lang w:val="vi-VN"/>
        </w:rPr>
      </w:pPr>
      <w:r>
        <w:rPr>
          <w:lang w:val="vi-VN"/>
        </w:rPr>
        <w:t>Người dùng có thể hủy đơn hàng nếu đơn chưa được xử lý hoặc vận chuyển. Hệ thống sẽ kiểm tra trạng thái đơn hàng và xác nhận hủy nếu điều kiện cho phép.</w:t>
      </w:r>
    </w:p>
    <w:p w14:paraId="75AC1415">
      <w:pPr>
        <w:pStyle w:val="4"/>
      </w:pPr>
      <w:r>
        <w:rPr>
          <w:rStyle w:val="84"/>
          <w:b w:val="0"/>
          <w:bCs/>
        </w:rPr>
        <w:t>Về chức năng quản lý đơn hàng</w:t>
      </w:r>
      <w:r>
        <w:rPr>
          <w:rStyle w:val="84"/>
          <w:b/>
          <w:bCs/>
        </w:rPr>
        <w:t>:</w:t>
      </w:r>
    </w:p>
    <w:p w14:paraId="658B5B98">
      <w:pPr>
        <w:pStyle w:val="77"/>
      </w:pPr>
      <w:r>
        <w:rPr>
          <w:lang w:val="vi-VN"/>
        </w:rPr>
        <w:t>Người dùng có thể xem danh sách tất cả các đơn hàng đã tạo, bao gồm đơn hàng đang xử lý, đã giao hoặc đã hủy. Hệ thống sẽ cung cấp các tùy chọn để xem chi tiết, theo dõi hoặc thực hiện các thao tác cần thiết với đơn hàng.</w:t>
      </w:r>
    </w:p>
    <w:p w14:paraId="3EA93067">
      <w:pPr>
        <w:spacing w:before="100" w:beforeAutospacing="1" w:after="100" w:afterAutospacing="1" w:line="240" w:lineRule="auto"/>
        <w:ind w:firstLine="0"/>
        <w:rPr>
          <w:b/>
          <w:color w:val="000000"/>
          <w:szCs w:val="26"/>
          <w:lang w:val="vi-VN"/>
        </w:rPr>
      </w:pPr>
      <w:r>
        <w:rPr>
          <w:b/>
          <w:color w:val="000000"/>
          <w:szCs w:val="26"/>
          <w:lang w:val="vi-VN"/>
        </w:rPr>
        <w:t>Chức năng Actor “Nhân Viên Giao Hàng”</w:t>
      </w:r>
    </w:p>
    <w:p w14:paraId="5CB8B74E">
      <w:pPr>
        <w:spacing w:before="0" w:line="240" w:lineRule="auto"/>
        <w:ind w:firstLine="0"/>
        <w:rPr>
          <w:color w:val="000000"/>
          <w:szCs w:val="26"/>
          <w:lang w:val="vi-VN"/>
        </w:rPr>
      </w:pPr>
      <w:r>
        <w:rPr>
          <w:color w:val="000000"/>
          <w:szCs w:val="26"/>
          <w:lang w:val="vi-VN"/>
        </w:rPr>
        <w:t>Những nhân viên giao hàng có thể thực hiện một số công việc của mình như được thể hiện trong hình, với các chức năng như sau:</w:t>
      </w:r>
    </w:p>
    <w:p w14:paraId="513628AA">
      <w:pPr>
        <w:spacing w:before="0" w:line="240" w:lineRule="auto"/>
        <w:ind w:firstLine="0"/>
        <w:rPr>
          <w:color w:val="000000"/>
          <w:szCs w:val="26"/>
        </w:rPr>
      </w:pPr>
    </w:p>
    <w:p w14:paraId="4BDEA98E">
      <w:pPr>
        <w:spacing w:before="0" w:line="240" w:lineRule="auto"/>
        <w:ind w:firstLine="0"/>
        <w:rPr>
          <w:color w:val="000000"/>
          <w:szCs w:val="26"/>
        </w:rPr>
      </w:pPr>
      <w:r>
        <w:drawing>
          <wp:inline distT="0" distB="0" distL="0" distR="0">
            <wp:extent cx="5940425" cy="32969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940425" cy="3297063"/>
                    </a:xfrm>
                    <a:prstGeom prst="rect">
                      <a:avLst/>
                    </a:prstGeom>
                  </pic:spPr>
                </pic:pic>
              </a:graphicData>
            </a:graphic>
          </wp:inline>
        </w:drawing>
      </w:r>
    </w:p>
    <w:p w14:paraId="25C2D155">
      <w:pPr>
        <w:spacing w:before="0" w:line="240" w:lineRule="auto"/>
        <w:ind w:firstLine="0"/>
        <w:rPr>
          <w:color w:val="000000"/>
          <w:szCs w:val="26"/>
        </w:rPr>
      </w:pPr>
    </w:p>
    <w:p w14:paraId="4257369C">
      <w:pPr>
        <w:pStyle w:val="4"/>
      </w:pPr>
      <w:r>
        <w:rPr>
          <w:rStyle w:val="84"/>
          <w:b w:val="0"/>
          <w:bCs/>
        </w:rPr>
        <w:t>Về chức năng đăng nhập:</w:t>
      </w:r>
    </w:p>
    <w:p w14:paraId="26D6E09B">
      <w:pPr>
        <w:pStyle w:val="77"/>
        <w:rPr>
          <w:lang w:val="vi-VN"/>
        </w:rPr>
      </w:pPr>
      <w:r>
        <w:rPr>
          <w:lang w:val="vi-VN"/>
        </w:rPr>
        <w:t>Nhân viên giao hàng nhập tài khoản và mật khẩu để đăng nhập vào hệ thống. Nếu thông tin chính xác, hệ thống sẽ cấp quyền truy cập để xem danh sách đơn hàng và thực hiện các thao tác liên quan đến giao hàng.</w:t>
      </w:r>
    </w:p>
    <w:p w14:paraId="1C73744D">
      <w:pPr>
        <w:pStyle w:val="4"/>
      </w:pPr>
      <w:r>
        <w:rPr>
          <w:rStyle w:val="84"/>
          <w:b w:val="0"/>
          <w:bCs/>
        </w:rPr>
        <w:t>Về chức năng xem danh sách đơn hàng cần giao:</w:t>
      </w:r>
    </w:p>
    <w:p w14:paraId="14416739">
      <w:pPr>
        <w:pStyle w:val="77"/>
        <w:rPr>
          <w:lang w:val="vi-VN"/>
        </w:rPr>
      </w:pPr>
      <w:r>
        <w:rPr>
          <w:lang w:val="vi-VN"/>
        </w:rPr>
        <w:t>Sau khi đăng nhập, nhân viên giao hàng có thể xem danh sách các đơn hàng được giao trong ngày, bao gồm thông tin người nhận, địa chỉ, trạng thái đơn hàng và thời gian giao dự kiến.</w:t>
      </w:r>
    </w:p>
    <w:p w14:paraId="2C21A07E">
      <w:pPr>
        <w:pStyle w:val="4"/>
      </w:pPr>
      <w:r>
        <w:rPr>
          <w:rStyle w:val="84"/>
          <w:b w:val="0"/>
          <w:bCs/>
        </w:rPr>
        <w:t>Về chức năng xem hướng lộ trình giao hàng:</w:t>
      </w:r>
    </w:p>
    <w:p w14:paraId="2116D0C0">
      <w:pPr>
        <w:pStyle w:val="77"/>
        <w:rPr>
          <w:lang w:val="vi-VN"/>
        </w:rPr>
      </w:pPr>
      <w:r>
        <w:rPr>
          <w:lang w:val="vi-VN"/>
        </w:rPr>
        <w:t>Hệ thống hỗ trợ hiển thị lộ trình giao hàng tối ưu để nhân viên có thể di chuyển thuận tiện và tiết kiệm thời gian.</w:t>
      </w:r>
    </w:p>
    <w:p w14:paraId="03531A77">
      <w:pPr>
        <w:pStyle w:val="4"/>
      </w:pPr>
      <w:r>
        <w:rPr>
          <w:rStyle w:val="84"/>
          <w:b w:val="0"/>
          <w:bCs/>
        </w:rPr>
        <w:t>Về chức năng tìm đơn hàng:</w:t>
      </w:r>
    </w:p>
    <w:p w14:paraId="262AEA00">
      <w:pPr>
        <w:pStyle w:val="77"/>
        <w:rPr>
          <w:lang w:val="vi-VN"/>
        </w:rPr>
      </w:pPr>
      <w:r>
        <w:rPr>
          <w:lang w:val="vi-VN"/>
        </w:rPr>
        <w:t>Nhân viên giao hàng có thể tìm kiếm một đơn hàng cụ thể bằng cách nhập thông tin liên quan. Có hai cách tìm đơn hàng:</w:t>
      </w:r>
    </w:p>
    <w:p w14:paraId="575FC044">
      <w:pPr>
        <w:numPr>
          <w:ilvl w:val="0"/>
          <w:numId w:val="31"/>
        </w:numPr>
        <w:spacing w:before="100" w:beforeAutospacing="1" w:after="100" w:afterAutospacing="1" w:line="240" w:lineRule="auto"/>
        <w:rPr>
          <w:lang w:val="vi-VN"/>
        </w:rPr>
      </w:pPr>
      <w:r>
        <w:rPr>
          <w:rStyle w:val="84"/>
          <w:b w:val="0"/>
          <w:lang w:val="vi-VN"/>
        </w:rPr>
        <w:t>Tìm đơn hàng theo số điện thoại của người nhận</w:t>
      </w:r>
      <w:r>
        <w:rPr>
          <w:lang w:val="vi-VN"/>
        </w:rPr>
        <w:t>: Nhập số điện thoại của người nhận để tra cứu đơn hàng liên quan.</w:t>
      </w:r>
    </w:p>
    <w:p w14:paraId="0F5FDF60">
      <w:pPr>
        <w:numPr>
          <w:ilvl w:val="0"/>
          <w:numId w:val="31"/>
        </w:numPr>
        <w:spacing w:before="100" w:beforeAutospacing="1" w:after="100" w:afterAutospacing="1" w:line="240" w:lineRule="auto"/>
        <w:rPr>
          <w:lang w:val="vi-VN"/>
        </w:rPr>
      </w:pPr>
      <w:r>
        <w:rPr>
          <w:rStyle w:val="84"/>
          <w:b w:val="0"/>
          <w:lang w:val="vi-VN"/>
        </w:rPr>
        <w:t>Tìm đơn hàng theo ID đơn hàng</w:t>
      </w:r>
      <w:r>
        <w:rPr>
          <w:lang w:val="vi-VN"/>
        </w:rPr>
        <w:t>: Nhập mã đơn hàng để tìm kiếm thông tin chi tiết của đơn hàng đó.</w:t>
      </w:r>
    </w:p>
    <w:p w14:paraId="6C092437">
      <w:pPr>
        <w:pStyle w:val="4"/>
      </w:pPr>
      <w:r>
        <w:rPr>
          <w:rStyle w:val="84"/>
          <w:b w:val="0"/>
          <w:bCs/>
        </w:rPr>
        <w:t>Về chức năng cập nhật trạng thái đơn hàng</w:t>
      </w:r>
      <w:r>
        <w:rPr>
          <w:rStyle w:val="84"/>
          <w:b/>
          <w:bCs/>
        </w:rPr>
        <w:t>:</w:t>
      </w:r>
    </w:p>
    <w:p w14:paraId="35BF309E">
      <w:pPr>
        <w:pStyle w:val="77"/>
        <w:rPr>
          <w:lang w:val="vi-VN"/>
        </w:rPr>
      </w:pPr>
      <w:r>
        <w:rPr>
          <w:lang w:val="vi-VN"/>
        </w:rPr>
        <w:t>Sau khi giao hàng, nhân viên có thể cập nhật trạng thái của đơn hàng, ví dụ như "Đang giao", "Giao thành công" hoặc "Giao thất bại".</w:t>
      </w:r>
    </w:p>
    <w:p w14:paraId="02B8E0C3">
      <w:pPr>
        <w:pStyle w:val="4"/>
      </w:pPr>
      <w:r>
        <w:rPr>
          <w:rStyle w:val="84"/>
          <w:b w:val="0"/>
          <w:bCs/>
        </w:rPr>
        <w:t>Về chức năng cập nhật hình ảnh giao hàng</w:t>
      </w:r>
      <w:r>
        <w:rPr>
          <w:rStyle w:val="84"/>
          <w:b/>
          <w:bCs/>
        </w:rPr>
        <w:t>:</w:t>
      </w:r>
    </w:p>
    <w:p w14:paraId="099357A2">
      <w:pPr>
        <w:pStyle w:val="77"/>
        <w:rPr>
          <w:lang w:val="vi-VN"/>
        </w:rPr>
      </w:pPr>
      <w:r>
        <w:rPr>
          <w:lang w:val="vi-VN"/>
        </w:rPr>
        <w:t>Nhân viên có thể chụp ảnh xác nhận khi giao hàng thành công và tải lên hệ thống để làm bằng chứng giao hàng.</w:t>
      </w:r>
    </w:p>
    <w:p w14:paraId="0D0B68F6">
      <w:pPr>
        <w:pStyle w:val="4"/>
      </w:pPr>
      <w:r>
        <w:rPr>
          <w:rStyle w:val="84"/>
          <w:b w:val="0"/>
          <w:bCs/>
        </w:rPr>
        <w:t>Về chức năng cập nhật sự cố đơn hàng trong ngày</w:t>
      </w:r>
      <w:r>
        <w:rPr>
          <w:rStyle w:val="84"/>
          <w:b/>
          <w:bCs/>
        </w:rPr>
        <w:t>:</w:t>
      </w:r>
    </w:p>
    <w:p w14:paraId="09C6680F">
      <w:pPr>
        <w:pStyle w:val="77"/>
        <w:rPr>
          <w:lang w:val="vi-VN"/>
        </w:rPr>
      </w:pPr>
      <w:r>
        <w:rPr>
          <w:lang w:val="vi-VN"/>
        </w:rPr>
        <w:t>Trong quá trình giao hàng, nếu có bất kỳ sự cố nào xảy ra như người nhận không có mặt, sai địa chỉ, hư hỏng hàng hóa hoặc khách hàng từ chối nhận hàng, nhân viên giao hàng sẽ cập nhật thông tin sự cố vào hệ thống.</w:t>
      </w:r>
    </w:p>
    <w:p w14:paraId="66111E62">
      <w:pPr>
        <w:pStyle w:val="4"/>
      </w:pPr>
      <w:r>
        <w:rPr>
          <w:rStyle w:val="84"/>
          <w:b w:val="0"/>
          <w:bCs/>
        </w:rPr>
        <w:t>Về chức năng cập nhật đơn hàng giao thành công trong ngày</w:t>
      </w:r>
      <w:r>
        <w:rPr>
          <w:rStyle w:val="84"/>
          <w:b/>
          <w:bCs/>
        </w:rPr>
        <w:t>:</w:t>
      </w:r>
    </w:p>
    <w:p w14:paraId="39C7871E">
      <w:pPr>
        <w:pStyle w:val="77"/>
      </w:pPr>
      <w:r>
        <w:rPr>
          <w:lang w:val="vi-VN"/>
        </w:rPr>
        <w:t>Sau khi hoàn tất giao hàng, nhân viên có thể đánh dấu các đơn hàng đã giao thành công để hệ thống cập nhật báo cáo trong ngày.</w:t>
      </w:r>
    </w:p>
    <w:p w14:paraId="78950D76">
      <w:pPr>
        <w:spacing w:before="100" w:beforeAutospacing="1" w:after="100" w:afterAutospacing="1" w:line="240" w:lineRule="auto"/>
        <w:ind w:firstLine="0"/>
        <w:rPr>
          <w:b/>
          <w:color w:val="000000"/>
          <w:szCs w:val="26"/>
          <w:lang w:val="vi-VN"/>
        </w:rPr>
      </w:pPr>
      <w:r>
        <w:rPr>
          <w:b/>
          <w:color w:val="000000"/>
          <w:szCs w:val="26"/>
          <w:lang w:val="vi-VN"/>
        </w:rPr>
        <w:t>Chức năng Actor “Quản trị viên”</w:t>
      </w:r>
    </w:p>
    <w:p w14:paraId="093265AD">
      <w:pPr>
        <w:spacing w:before="0" w:line="240" w:lineRule="auto"/>
        <w:ind w:firstLine="0"/>
        <w:rPr>
          <w:color w:val="000000"/>
          <w:szCs w:val="26"/>
        </w:rPr>
      </w:pPr>
      <w:r>
        <w:rPr>
          <w:color w:val="000000"/>
          <w:szCs w:val="26"/>
          <w:lang w:val="vi-VN"/>
        </w:rPr>
        <w:t>Những quản trị viên có thể thực hiện một số công việc của mình như được thể hiện trong hình, với các chức năng như sau:</w:t>
      </w:r>
    </w:p>
    <w:p w14:paraId="5BD51CA2">
      <w:pPr>
        <w:spacing w:before="0" w:line="240" w:lineRule="auto"/>
        <w:ind w:firstLine="0"/>
        <w:rPr>
          <w:color w:val="000000"/>
          <w:szCs w:val="26"/>
        </w:rPr>
      </w:pPr>
    </w:p>
    <w:p w14:paraId="19B86B30">
      <w:pPr>
        <w:spacing w:before="0" w:line="240" w:lineRule="auto"/>
        <w:ind w:firstLine="0"/>
        <w:rPr>
          <w:color w:val="000000"/>
          <w:szCs w:val="26"/>
        </w:rPr>
      </w:pPr>
      <w:r>
        <w:drawing>
          <wp:inline distT="0" distB="0" distL="0" distR="0">
            <wp:extent cx="5940425" cy="400621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40425" cy="4006614"/>
                    </a:xfrm>
                    <a:prstGeom prst="rect">
                      <a:avLst/>
                    </a:prstGeom>
                  </pic:spPr>
                </pic:pic>
              </a:graphicData>
            </a:graphic>
          </wp:inline>
        </w:drawing>
      </w:r>
    </w:p>
    <w:p w14:paraId="42639D14">
      <w:pPr>
        <w:pStyle w:val="4"/>
      </w:pPr>
      <w:r>
        <w:rPr>
          <w:rStyle w:val="84"/>
          <w:b w:val="0"/>
          <w:bCs/>
        </w:rPr>
        <w:t>Về chức năng đăng nhập</w:t>
      </w:r>
      <w:r>
        <w:rPr>
          <w:rStyle w:val="84"/>
          <w:b/>
          <w:bCs/>
        </w:rPr>
        <w:t>:</w:t>
      </w:r>
    </w:p>
    <w:p w14:paraId="028DE2A2">
      <w:pPr>
        <w:pStyle w:val="77"/>
        <w:rPr>
          <w:lang w:val="vi-VN"/>
        </w:rPr>
      </w:pPr>
      <w:r>
        <w:rPr>
          <w:lang w:val="vi-VN"/>
        </w:rPr>
        <w:t>Quản trị viên nhập tên đăng nhập và mật khẩu để truy cập hệ thống và thực hiện các chức năng quản lý.</w:t>
      </w:r>
    </w:p>
    <w:p w14:paraId="183C1694">
      <w:pPr>
        <w:pStyle w:val="4"/>
      </w:pPr>
      <w:r>
        <w:rPr>
          <w:rStyle w:val="84"/>
          <w:b w:val="0"/>
          <w:bCs/>
        </w:rPr>
        <w:t>Về chức năng quản lý nhân viên giao hàng</w:t>
      </w:r>
      <w:r>
        <w:rPr>
          <w:rStyle w:val="84"/>
          <w:b/>
          <w:bCs/>
        </w:rPr>
        <w:t>:</w:t>
      </w:r>
    </w:p>
    <w:p w14:paraId="543AE84F">
      <w:pPr>
        <w:pStyle w:val="77"/>
        <w:rPr>
          <w:lang w:val="vi-VN"/>
        </w:rPr>
      </w:pPr>
      <w:r>
        <w:rPr>
          <w:lang w:val="vi-VN"/>
        </w:rPr>
        <w:t>Quản trị viên có thể thêm, sửa, xóa hoặc xem danh sách nhân viên giao hàng trong hệ thống.</w:t>
      </w:r>
    </w:p>
    <w:p w14:paraId="72EF068C">
      <w:pPr>
        <w:pStyle w:val="4"/>
      </w:pPr>
      <w:r>
        <w:rPr>
          <w:rStyle w:val="84"/>
          <w:b w:val="0"/>
          <w:bCs/>
        </w:rPr>
        <w:t>Về chức năng xem thông tin nhân viên giao hàng</w:t>
      </w:r>
      <w:r>
        <w:rPr>
          <w:rStyle w:val="84"/>
          <w:b/>
          <w:bCs/>
        </w:rPr>
        <w:t>:</w:t>
      </w:r>
    </w:p>
    <w:p w14:paraId="56DB1F9F">
      <w:pPr>
        <w:pStyle w:val="77"/>
        <w:rPr>
          <w:lang w:val="vi-VN"/>
        </w:rPr>
      </w:pPr>
      <w:r>
        <w:rPr>
          <w:lang w:val="vi-VN"/>
        </w:rPr>
        <w:t>Quản trị viên có thể xem thông tin chi tiết của từng nhân viên giao hàng, bao gồm họ tên, số điện thoại, khu vực hoạt động,...</w:t>
      </w:r>
    </w:p>
    <w:p w14:paraId="2F58ECDB">
      <w:pPr>
        <w:pStyle w:val="4"/>
      </w:pPr>
      <w:r>
        <w:rPr>
          <w:rStyle w:val="84"/>
          <w:b w:val="0"/>
          <w:bCs/>
        </w:rPr>
        <w:t>Về chức năng phân công nhân viên giao hàng</w:t>
      </w:r>
      <w:r>
        <w:rPr>
          <w:rStyle w:val="84"/>
          <w:b/>
          <w:bCs/>
        </w:rPr>
        <w:t>:</w:t>
      </w:r>
    </w:p>
    <w:p w14:paraId="01835C16">
      <w:pPr>
        <w:pStyle w:val="77"/>
        <w:rPr>
          <w:lang w:val="vi-VN"/>
        </w:rPr>
      </w:pPr>
      <w:r>
        <w:rPr>
          <w:lang w:val="vi-VN"/>
        </w:rPr>
        <w:t>Quản trị viên chỉ định nhân viên giao hàng phù hợp với từng đơn hàng dựa trên khu vực hoạt động và tình trạng đơn hàng.</w:t>
      </w:r>
    </w:p>
    <w:p w14:paraId="42D24690">
      <w:pPr>
        <w:pStyle w:val="4"/>
        <w:rPr>
          <w:rStyle w:val="84"/>
          <w:b/>
          <w:bCs/>
          <w:lang w:val="en-US"/>
        </w:rPr>
      </w:pPr>
      <w:r>
        <w:rPr>
          <w:rStyle w:val="84"/>
          <w:b w:val="0"/>
          <w:bCs/>
        </w:rPr>
        <w:t>Về chức năng truy vết nhân viên giao hàng</w:t>
      </w:r>
      <w:r>
        <w:rPr>
          <w:rStyle w:val="84"/>
          <w:b/>
          <w:bCs/>
        </w:rPr>
        <w:t>:</w:t>
      </w:r>
    </w:p>
    <w:p w14:paraId="5ED4C366">
      <w:pPr>
        <w:rPr>
          <w:lang w:val="vi-VN"/>
        </w:rPr>
      </w:pPr>
      <w:r>
        <w:rPr>
          <w:rStyle w:val="84"/>
          <w:b w:val="0"/>
          <w:lang w:val="vi-VN"/>
        </w:rPr>
        <w:t>Quản trị viên có thể xem vị trí nhân viên giao hàng trên bản đồ theo thời gian thực</w:t>
      </w:r>
      <w:r>
        <w:rPr>
          <w:b/>
          <w:lang w:val="vi-VN"/>
        </w:rPr>
        <w:t>.</w:t>
      </w:r>
      <w:r>
        <w:rPr>
          <w:lang w:val="vi-VN"/>
        </w:rPr>
        <w:t xml:space="preserve"> Hệ thống sẽ hiển thị trạng thái đơn hàng mà nhân viên đó đang giao.</w:t>
      </w:r>
    </w:p>
    <w:p w14:paraId="2CBAB0DB">
      <w:pPr>
        <w:pStyle w:val="4"/>
      </w:pPr>
      <w:r>
        <w:rPr>
          <w:rStyle w:val="84"/>
          <w:b w:val="0"/>
          <w:bCs/>
        </w:rPr>
        <w:t>Về chức năng thống kê hiệu suất</w:t>
      </w:r>
      <w:r>
        <w:rPr>
          <w:rStyle w:val="84"/>
          <w:b/>
          <w:bCs/>
        </w:rPr>
        <w:t>:</w:t>
      </w:r>
    </w:p>
    <w:p w14:paraId="111F83A6">
      <w:pPr>
        <w:pStyle w:val="77"/>
        <w:rPr>
          <w:lang w:val="vi-VN"/>
        </w:rPr>
      </w:pPr>
      <w:r>
        <w:rPr>
          <w:lang w:val="vi-VN"/>
        </w:rPr>
        <w:t>Quản trị viên theo dõi hiệu suất làm việc của nhân viên giao hàng, bao gồm số đơn đã giao, đơn bị hủy, thời gian hoàn thành đơn,...</w:t>
      </w:r>
    </w:p>
    <w:p w14:paraId="11AF352D">
      <w:pPr>
        <w:pStyle w:val="4"/>
      </w:pPr>
      <w:r>
        <w:rPr>
          <w:rStyle w:val="84"/>
          <w:b w:val="0"/>
          <w:bCs/>
        </w:rPr>
        <w:t>Về chức năng quản lý đơn hàng</w:t>
      </w:r>
      <w:r>
        <w:rPr>
          <w:rStyle w:val="84"/>
          <w:b/>
          <w:bCs/>
        </w:rPr>
        <w:t>:</w:t>
      </w:r>
    </w:p>
    <w:p w14:paraId="0997B91F">
      <w:pPr>
        <w:pStyle w:val="77"/>
        <w:rPr>
          <w:lang w:val="vi-VN"/>
        </w:rPr>
      </w:pPr>
      <w:r>
        <w:rPr>
          <w:lang w:val="vi-VN"/>
        </w:rPr>
        <w:t>Quản trị viên có thể xem, cập nhật trạng thái hoặc xác định đơn hàng cần giao cho nhân viên phù hợp.</w:t>
      </w:r>
    </w:p>
    <w:p w14:paraId="2C2AAA25">
      <w:pPr>
        <w:pStyle w:val="4"/>
      </w:pPr>
      <w:r>
        <w:rPr>
          <w:rStyle w:val="84"/>
          <w:b w:val="0"/>
          <w:bCs/>
        </w:rPr>
        <w:t>Về chức năng xác định đơn giá giao</w:t>
      </w:r>
      <w:r>
        <w:rPr>
          <w:rStyle w:val="84"/>
          <w:b/>
          <w:bCs/>
        </w:rPr>
        <w:t>:</w:t>
      </w:r>
    </w:p>
    <w:p w14:paraId="7BCE05A2">
      <w:pPr>
        <w:pStyle w:val="77"/>
        <w:rPr>
          <w:b/>
          <w:lang w:val="vi-VN"/>
        </w:rPr>
      </w:pPr>
      <w:r>
        <w:rPr>
          <w:lang w:val="vi-VN"/>
        </w:rPr>
        <w:t xml:space="preserve">Quản trị viên thêm các yếu tố như khoảng cách, trọng lượng hàng hóa, loại hàng. Hệ thống sẽ </w:t>
      </w:r>
      <w:r>
        <w:rPr>
          <w:rStyle w:val="84"/>
          <w:b w:val="0"/>
          <w:lang w:val="vi-VN"/>
        </w:rPr>
        <w:t>tính giá cước dựa trên trọng lượng hàng hóa, loại hàng và khoảng cách giao hàng</w:t>
      </w:r>
      <w:r>
        <w:rPr>
          <w:b/>
          <w:lang w:val="vi-VN"/>
        </w:rPr>
        <w:t>..</w:t>
      </w:r>
    </w:p>
    <w:p w14:paraId="47EBA902">
      <w:pPr>
        <w:pStyle w:val="4"/>
      </w:pPr>
      <w:r>
        <w:rPr>
          <w:rStyle w:val="84"/>
          <w:b w:val="0"/>
          <w:bCs/>
        </w:rPr>
        <w:t>Về chức năng xem thông tin đơn hàng</w:t>
      </w:r>
      <w:r>
        <w:rPr>
          <w:rStyle w:val="84"/>
          <w:b/>
          <w:bCs/>
        </w:rPr>
        <w:t>:</w:t>
      </w:r>
    </w:p>
    <w:p w14:paraId="36BF8FD6">
      <w:pPr>
        <w:pStyle w:val="77"/>
        <w:rPr>
          <w:lang w:val="vi-VN"/>
        </w:rPr>
      </w:pPr>
      <w:r>
        <w:rPr>
          <w:lang w:val="vi-VN"/>
        </w:rPr>
        <w:t>Quản trị viên có thể xem chi tiết đơn hàng, bao gồm thông tin người gửi, người nhận, trạng thái đơn hàng và lịch sử cập nhật.</w:t>
      </w:r>
    </w:p>
    <w:p w14:paraId="2BB5DFEB">
      <w:pPr>
        <w:pStyle w:val="4"/>
      </w:pPr>
      <w:r>
        <w:rPr>
          <w:rStyle w:val="84"/>
          <w:b w:val="0"/>
          <w:bCs/>
        </w:rPr>
        <w:t>Về chức năng thêm địa chỉ nhận gần nhất của từng đơn hàng</w:t>
      </w:r>
      <w:r>
        <w:rPr>
          <w:rStyle w:val="84"/>
          <w:b/>
          <w:bCs/>
        </w:rPr>
        <w:t>:</w:t>
      </w:r>
    </w:p>
    <w:p w14:paraId="7B5C0D17">
      <w:pPr>
        <w:pStyle w:val="77"/>
        <w:rPr>
          <w:lang w:val="vi-VN"/>
        </w:rPr>
      </w:pPr>
      <w:r>
        <w:rPr>
          <w:lang w:val="vi-VN"/>
        </w:rPr>
        <w:t xml:space="preserve">Quản trị viên có thể cập nhật hoặc đề xuất địa chỉ nhận hàng tối ưu dựa trên thông tin người nhận và lịch trình giao hàng. Hệ thống sẽ </w:t>
      </w:r>
      <w:r>
        <w:rPr>
          <w:rStyle w:val="84"/>
          <w:b w:val="0"/>
          <w:lang w:val="vi-VN"/>
        </w:rPr>
        <w:t>tìm điểm nhận hàng gần nhất với người nhận</w:t>
      </w:r>
      <w:r>
        <w:rPr>
          <w:lang w:val="vi-VN"/>
        </w:rPr>
        <w:t xml:space="preserve">. Nếu điểm này </w:t>
      </w:r>
      <w:r>
        <w:rPr>
          <w:rStyle w:val="84"/>
          <w:b w:val="0"/>
          <w:lang w:val="vi-VN"/>
        </w:rPr>
        <w:t>khác với điểm tiếp nhận đơn hàng</w:t>
      </w:r>
      <w:r>
        <w:rPr>
          <w:lang w:val="vi-VN"/>
        </w:rPr>
        <w:t xml:space="preserve">, hệ thống sẽ tự động </w:t>
      </w:r>
      <w:r>
        <w:rPr>
          <w:rStyle w:val="84"/>
          <w:b w:val="0"/>
          <w:lang w:val="vi-VN"/>
        </w:rPr>
        <w:t>lập phiếu chuyển</w:t>
      </w:r>
      <w:r>
        <w:rPr>
          <w:lang w:val="vi-VN"/>
        </w:rPr>
        <w:t xml:space="preserve"> để điều phối hàng hóa hợp lý.</w:t>
      </w:r>
    </w:p>
    <w:p w14:paraId="114F970D">
      <w:pPr>
        <w:pStyle w:val="4"/>
      </w:pPr>
      <w:r>
        <w:rPr>
          <w:rStyle w:val="84"/>
          <w:b w:val="0"/>
          <w:bCs/>
        </w:rPr>
        <w:t>Về chức năng lập phiếu chuyển</w:t>
      </w:r>
      <w:r>
        <w:rPr>
          <w:rStyle w:val="84"/>
          <w:b/>
          <w:bCs/>
        </w:rPr>
        <w:t>:</w:t>
      </w:r>
    </w:p>
    <w:p w14:paraId="356283BF">
      <w:pPr>
        <w:pStyle w:val="77"/>
        <w:rPr>
          <w:lang w:val="vi-VN"/>
        </w:rPr>
      </w:pPr>
      <w:r>
        <w:rPr>
          <w:lang w:val="vi-VN"/>
        </w:rPr>
        <w:t>Quản trị viên điền thông tin phiếu chuyển hàng cho từng đơn hàng, bao gồm thông tin nhân viên giao hàng, địa chỉ nhận, thời gian giao dự kiến,...</w:t>
      </w:r>
    </w:p>
    <w:p w14:paraId="43E43D59">
      <w:pPr>
        <w:pStyle w:val="4"/>
      </w:pPr>
      <w:r>
        <w:rPr>
          <w:rStyle w:val="84"/>
          <w:b w:val="0"/>
          <w:bCs/>
        </w:rPr>
        <w:t>Về chức năng cập nhật trạng thái đơn hàng</w:t>
      </w:r>
      <w:r>
        <w:rPr>
          <w:rStyle w:val="84"/>
          <w:b/>
          <w:bCs/>
        </w:rPr>
        <w:t>:</w:t>
      </w:r>
    </w:p>
    <w:p w14:paraId="26124B76">
      <w:pPr>
        <w:pStyle w:val="77"/>
        <w:rPr>
          <w:lang w:val="vi-VN"/>
        </w:rPr>
      </w:pPr>
      <w:r>
        <w:rPr>
          <w:lang w:val="vi-VN"/>
        </w:rPr>
        <w:t>Quản trị viên thay đổi trạng thái đơn hàng theo từng giai đoạn, từ khi đơn hàng được tiếp nhận đến khi giao thành công hoặc gặp sự cố.</w:t>
      </w:r>
    </w:p>
    <w:p w14:paraId="26E5B653">
      <w:pPr>
        <w:pStyle w:val="4"/>
      </w:pPr>
      <w:r>
        <w:rPr>
          <w:rStyle w:val="84"/>
          <w:b w:val="0"/>
          <w:bCs/>
        </w:rPr>
        <w:t>Về chức năng xem tình trạng đơn hàng</w:t>
      </w:r>
      <w:r>
        <w:rPr>
          <w:rStyle w:val="84"/>
          <w:b/>
          <w:bCs/>
        </w:rPr>
        <w:t>:</w:t>
      </w:r>
    </w:p>
    <w:p w14:paraId="55905A6E">
      <w:pPr>
        <w:pStyle w:val="77"/>
        <w:rPr>
          <w:lang w:val="vi-VN"/>
        </w:rPr>
      </w:pPr>
      <w:r>
        <w:rPr>
          <w:lang w:val="vi-VN"/>
        </w:rPr>
        <w:t>Quản trị viên có thể theo dõi tình trạng hiện tại của tất cả đơn hàng để quản lý hiệu quả.</w:t>
      </w:r>
    </w:p>
    <w:p w14:paraId="510A72C3">
      <w:pPr>
        <w:pStyle w:val="77"/>
        <w:numPr>
          <w:ilvl w:val="0"/>
          <w:numId w:val="27"/>
        </w:numPr>
        <w:rPr>
          <w:b/>
        </w:rPr>
      </w:pPr>
      <w:r>
        <w:rPr>
          <w:b/>
        </w:rPr>
        <w:t>MÔ HÌNH CDM</w:t>
      </w:r>
    </w:p>
    <w:p w14:paraId="02A0E9D2">
      <w:pPr>
        <w:pStyle w:val="77"/>
        <w:numPr>
          <w:ilvl w:val="0"/>
          <w:numId w:val="0"/>
        </w:numPr>
        <w:ind w:left="360" w:leftChars="0"/>
        <w:rPr>
          <w:b/>
        </w:rPr>
      </w:pPr>
      <w:r>
        <w:drawing>
          <wp:inline distT="0" distB="0" distL="114300" distR="114300">
            <wp:extent cx="5925185" cy="2541270"/>
            <wp:effectExtent l="0" t="0" r="3175"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925185" cy="2541270"/>
                    </a:xfrm>
                    <a:prstGeom prst="rect">
                      <a:avLst/>
                    </a:prstGeom>
                    <a:noFill/>
                    <a:ln>
                      <a:noFill/>
                    </a:ln>
                  </pic:spPr>
                </pic:pic>
              </a:graphicData>
            </a:graphic>
          </wp:inline>
        </w:drawing>
      </w:r>
    </w:p>
    <w:p w14:paraId="794AE878">
      <w:pPr>
        <w:pStyle w:val="77"/>
        <w:numPr>
          <w:ilvl w:val="0"/>
          <w:numId w:val="27"/>
        </w:numPr>
      </w:pPr>
      <w:r>
        <w:rPr>
          <w:rFonts w:hint="default"/>
          <w:b/>
          <w:lang w:val="en-US"/>
        </w:rPr>
        <w:t>MÔ HÌNH LDM</w:t>
      </w:r>
    </w:p>
    <w:p w14:paraId="41E8FD5A">
      <w:pPr>
        <w:pStyle w:val="77"/>
        <w:numPr>
          <w:ilvl w:val="0"/>
          <w:numId w:val="27"/>
        </w:numPr>
      </w:pPr>
      <w:r>
        <w:rPr>
          <w:rFonts w:hint="default"/>
          <w:b/>
          <w:lang w:val="en-US"/>
        </w:rPr>
        <w:t>MÔ HÌNH PDM</w:t>
      </w:r>
    </w:p>
    <w:p w14:paraId="21220193">
      <w:pPr>
        <w:pStyle w:val="77"/>
        <w:numPr>
          <w:ilvl w:val="0"/>
          <w:numId w:val="0"/>
        </w:numPr>
        <w:ind w:left="360" w:leftChars="0"/>
      </w:pPr>
      <w:r>
        <w:drawing>
          <wp:inline distT="0" distB="0" distL="114300" distR="114300">
            <wp:extent cx="5935345" cy="2443480"/>
            <wp:effectExtent l="0" t="0" r="8255"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stretch>
                      <a:fillRect/>
                    </a:stretch>
                  </pic:blipFill>
                  <pic:spPr>
                    <a:xfrm>
                      <a:off x="0" y="0"/>
                      <a:ext cx="5935345" cy="2443480"/>
                    </a:xfrm>
                    <a:prstGeom prst="rect">
                      <a:avLst/>
                    </a:prstGeom>
                    <a:noFill/>
                    <a:ln>
                      <a:noFill/>
                    </a:ln>
                  </pic:spPr>
                </pic:pic>
              </a:graphicData>
            </a:graphic>
          </wp:inline>
        </w:drawing>
      </w:r>
    </w:p>
    <w:p w14:paraId="189DE7D4">
      <w:pPr>
        <w:pStyle w:val="77"/>
        <w:numPr>
          <w:ilvl w:val="0"/>
          <w:numId w:val="0"/>
        </w:numPr>
        <w:ind w:left="360" w:leftChars="0"/>
        <w:rPr>
          <w:rFonts w:hint="default"/>
          <w:lang w:val="en-US"/>
        </w:rPr>
      </w:pPr>
      <w:r>
        <w:rPr>
          <w:rFonts w:hint="default"/>
          <w:lang w:val="en-US"/>
        </w:rPr>
        <w:t>Bảng 2.1 Bảng TINH/THANH_PHO</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3214E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49489B89">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3FDB9F1A">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6CAD5AE4">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664D603F">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5A98E13C">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0C88DB29">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2BF5116C">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29A6A429">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22893187">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77534A4D">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100A1584">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2AFAEA19">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7C3C9740">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1E84E6F7">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470ADC39">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14572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25B84EE7">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549FE363">
            <w:pPr>
              <w:pStyle w:val="77"/>
              <w:numPr>
                <w:ilvl w:val="0"/>
                <w:numId w:val="0"/>
              </w:numPr>
              <w:rPr>
                <w:rFonts w:hint="default"/>
                <w:sz w:val="16"/>
                <w:szCs w:val="16"/>
                <w:vertAlign w:val="baseline"/>
                <w:lang w:val="en-US"/>
              </w:rPr>
            </w:pPr>
            <w:r>
              <w:rPr>
                <w:rFonts w:hint="default"/>
                <w:sz w:val="16"/>
                <w:szCs w:val="16"/>
                <w:vertAlign w:val="baseline"/>
                <w:lang w:val="en-US"/>
              </w:rPr>
              <w:t>ID_TinhThanhPho</w:t>
            </w:r>
          </w:p>
        </w:tc>
        <w:tc>
          <w:tcPr>
            <w:tcW w:w="579" w:type="dxa"/>
          </w:tcPr>
          <w:p w14:paraId="38A843FA">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417E44F0">
            <w:pPr>
              <w:pStyle w:val="77"/>
              <w:numPr>
                <w:ilvl w:val="0"/>
                <w:numId w:val="0"/>
              </w:numPr>
              <w:rPr>
                <w:rFonts w:hint="default"/>
                <w:sz w:val="16"/>
                <w:szCs w:val="16"/>
                <w:vertAlign w:val="baseline"/>
                <w:lang w:val="en-US"/>
              </w:rPr>
            </w:pPr>
          </w:p>
        </w:tc>
        <w:tc>
          <w:tcPr>
            <w:tcW w:w="528" w:type="dxa"/>
          </w:tcPr>
          <w:p w14:paraId="7AE3720C">
            <w:pPr>
              <w:pStyle w:val="77"/>
              <w:numPr>
                <w:ilvl w:val="0"/>
                <w:numId w:val="0"/>
              </w:numPr>
              <w:rPr>
                <w:rFonts w:hint="default"/>
                <w:sz w:val="16"/>
                <w:szCs w:val="16"/>
                <w:vertAlign w:val="baseline"/>
                <w:lang w:val="en-US"/>
              </w:rPr>
            </w:pPr>
          </w:p>
        </w:tc>
        <w:tc>
          <w:tcPr>
            <w:tcW w:w="631" w:type="dxa"/>
          </w:tcPr>
          <w:p w14:paraId="05BDDF78">
            <w:pPr>
              <w:pStyle w:val="77"/>
              <w:numPr>
                <w:ilvl w:val="0"/>
                <w:numId w:val="0"/>
              </w:numPr>
              <w:rPr>
                <w:rFonts w:hint="default"/>
                <w:sz w:val="16"/>
                <w:szCs w:val="16"/>
                <w:vertAlign w:val="baseline"/>
                <w:lang w:val="en-US"/>
              </w:rPr>
            </w:pPr>
          </w:p>
        </w:tc>
        <w:tc>
          <w:tcPr>
            <w:tcW w:w="569" w:type="dxa"/>
          </w:tcPr>
          <w:p w14:paraId="29CDD74B">
            <w:pPr>
              <w:pStyle w:val="77"/>
              <w:numPr>
                <w:ilvl w:val="0"/>
                <w:numId w:val="0"/>
              </w:numPr>
              <w:rPr>
                <w:rFonts w:hint="default"/>
                <w:sz w:val="16"/>
                <w:szCs w:val="16"/>
                <w:vertAlign w:val="baseline"/>
                <w:lang w:val="en-US"/>
              </w:rPr>
            </w:pPr>
          </w:p>
        </w:tc>
        <w:tc>
          <w:tcPr>
            <w:tcW w:w="558" w:type="dxa"/>
          </w:tcPr>
          <w:p w14:paraId="53E740BE">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0EC00492">
            <w:pPr>
              <w:pStyle w:val="77"/>
              <w:numPr>
                <w:ilvl w:val="0"/>
                <w:numId w:val="0"/>
              </w:numPr>
              <w:rPr>
                <w:rFonts w:hint="default"/>
                <w:sz w:val="16"/>
                <w:szCs w:val="16"/>
                <w:vertAlign w:val="baseline"/>
                <w:lang w:val="en-US"/>
              </w:rPr>
            </w:pPr>
          </w:p>
        </w:tc>
        <w:tc>
          <w:tcPr>
            <w:tcW w:w="551" w:type="dxa"/>
          </w:tcPr>
          <w:p w14:paraId="3212C20E">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0DF895BE">
            <w:pPr>
              <w:pStyle w:val="77"/>
              <w:numPr>
                <w:ilvl w:val="0"/>
                <w:numId w:val="0"/>
              </w:numPr>
              <w:rPr>
                <w:rFonts w:hint="default"/>
                <w:sz w:val="16"/>
                <w:szCs w:val="16"/>
                <w:vertAlign w:val="baseline"/>
                <w:lang w:val="en-US"/>
              </w:rPr>
            </w:pPr>
          </w:p>
        </w:tc>
        <w:tc>
          <w:tcPr>
            <w:tcW w:w="654" w:type="dxa"/>
          </w:tcPr>
          <w:p w14:paraId="4F8BBDBD">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4CE8781A">
            <w:pPr>
              <w:pStyle w:val="77"/>
              <w:numPr>
                <w:ilvl w:val="0"/>
                <w:numId w:val="0"/>
              </w:numPr>
              <w:rPr>
                <w:rFonts w:hint="default"/>
                <w:sz w:val="16"/>
                <w:szCs w:val="16"/>
                <w:vertAlign w:val="baseline"/>
                <w:lang w:val="en-US"/>
              </w:rPr>
            </w:pPr>
          </w:p>
        </w:tc>
        <w:tc>
          <w:tcPr>
            <w:tcW w:w="662" w:type="dxa"/>
          </w:tcPr>
          <w:p w14:paraId="424F10B6">
            <w:pPr>
              <w:pStyle w:val="77"/>
              <w:numPr>
                <w:ilvl w:val="0"/>
                <w:numId w:val="0"/>
              </w:numPr>
              <w:rPr>
                <w:rFonts w:hint="default"/>
                <w:sz w:val="16"/>
                <w:szCs w:val="16"/>
                <w:vertAlign w:val="baseline"/>
                <w:lang w:val="en-US"/>
              </w:rPr>
            </w:pPr>
          </w:p>
        </w:tc>
        <w:tc>
          <w:tcPr>
            <w:tcW w:w="670" w:type="dxa"/>
          </w:tcPr>
          <w:p w14:paraId="6540CBA7">
            <w:pPr>
              <w:pStyle w:val="77"/>
              <w:numPr>
                <w:ilvl w:val="0"/>
                <w:numId w:val="0"/>
              </w:numPr>
              <w:rPr>
                <w:rFonts w:hint="default"/>
                <w:sz w:val="16"/>
                <w:szCs w:val="16"/>
                <w:vertAlign w:val="baseline"/>
                <w:lang w:val="en-US"/>
              </w:rPr>
            </w:pPr>
            <w:r>
              <w:rPr>
                <w:rFonts w:hint="default"/>
                <w:sz w:val="16"/>
                <w:szCs w:val="16"/>
                <w:vertAlign w:val="baseline"/>
                <w:lang w:val="en-US"/>
              </w:rPr>
              <w:t>Mã tỉnh thành phố</w:t>
            </w:r>
          </w:p>
        </w:tc>
      </w:tr>
      <w:tr w14:paraId="78E67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4F5C63BB">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780D48E7">
            <w:pPr>
              <w:pStyle w:val="77"/>
              <w:numPr>
                <w:ilvl w:val="0"/>
                <w:numId w:val="0"/>
              </w:numPr>
              <w:rPr>
                <w:rFonts w:hint="default"/>
                <w:sz w:val="16"/>
                <w:szCs w:val="16"/>
                <w:vertAlign w:val="baseline"/>
                <w:lang w:val="en-US"/>
              </w:rPr>
            </w:pPr>
            <w:r>
              <w:rPr>
                <w:rFonts w:hint="default"/>
                <w:sz w:val="16"/>
                <w:szCs w:val="16"/>
                <w:vertAlign w:val="baseline"/>
                <w:lang w:val="en-US"/>
              </w:rPr>
              <w:t>TP_TenTinh_ThanhPho</w:t>
            </w:r>
          </w:p>
        </w:tc>
        <w:tc>
          <w:tcPr>
            <w:tcW w:w="579" w:type="dxa"/>
          </w:tcPr>
          <w:p w14:paraId="4D05E24D">
            <w:pPr>
              <w:pStyle w:val="77"/>
              <w:numPr>
                <w:ilvl w:val="0"/>
                <w:numId w:val="0"/>
              </w:numPr>
              <w:rPr>
                <w:rFonts w:hint="default"/>
                <w:sz w:val="16"/>
                <w:szCs w:val="16"/>
                <w:vertAlign w:val="baseline"/>
                <w:lang w:val="en-US"/>
              </w:rPr>
            </w:pPr>
            <w:r>
              <w:rPr>
                <w:rFonts w:hint="default"/>
                <w:sz w:val="16"/>
                <w:szCs w:val="16"/>
                <w:vertAlign w:val="baseline"/>
                <w:lang w:val="en-US"/>
              </w:rPr>
              <w:t>Varchar</w:t>
            </w:r>
          </w:p>
        </w:tc>
        <w:tc>
          <w:tcPr>
            <w:tcW w:w="962" w:type="dxa"/>
          </w:tcPr>
          <w:p w14:paraId="053CEEF9">
            <w:pPr>
              <w:pStyle w:val="77"/>
              <w:numPr>
                <w:ilvl w:val="0"/>
                <w:numId w:val="0"/>
              </w:numPr>
              <w:rPr>
                <w:rFonts w:hint="default"/>
                <w:sz w:val="16"/>
                <w:szCs w:val="16"/>
                <w:vertAlign w:val="baseline"/>
                <w:lang w:val="en-US"/>
              </w:rPr>
            </w:pPr>
            <w:r>
              <w:rPr>
                <w:rFonts w:hint="default"/>
                <w:sz w:val="16"/>
                <w:szCs w:val="16"/>
                <w:vertAlign w:val="baseline"/>
                <w:lang w:val="en-US"/>
              </w:rPr>
              <w:t>50</w:t>
            </w:r>
          </w:p>
        </w:tc>
        <w:tc>
          <w:tcPr>
            <w:tcW w:w="528" w:type="dxa"/>
          </w:tcPr>
          <w:p w14:paraId="642B5110">
            <w:pPr>
              <w:pStyle w:val="77"/>
              <w:numPr>
                <w:ilvl w:val="0"/>
                <w:numId w:val="0"/>
              </w:numPr>
              <w:rPr>
                <w:rFonts w:hint="default"/>
                <w:sz w:val="16"/>
                <w:szCs w:val="16"/>
                <w:vertAlign w:val="baseline"/>
                <w:lang w:val="en-US"/>
              </w:rPr>
            </w:pPr>
          </w:p>
        </w:tc>
        <w:tc>
          <w:tcPr>
            <w:tcW w:w="631" w:type="dxa"/>
          </w:tcPr>
          <w:p w14:paraId="6D8377B4">
            <w:pPr>
              <w:pStyle w:val="77"/>
              <w:numPr>
                <w:ilvl w:val="0"/>
                <w:numId w:val="0"/>
              </w:numPr>
              <w:rPr>
                <w:rFonts w:hint="default"/>
                <w:sz w:val="16"/>
                <w:szCs w:val="16"/>
                <w:vertAlign w:val="baseline"/>
                <w:lang w:val="en-US"/>
              </w:rPr>
            </w:pPr>
          </w:p>
        </w:tc>
        <w:tc>
          <w:tcPr>
            <w:tcW w:w="569" w:type="dxa"/>
          </w:tcPr>
          <w:p w14:paraId="4CA7A378">
            <w:pPr>
              <w:pStyle w:val="77"/>
              <w:numPr>
                <w:ilvl w:val="0"/>
                <w:numId w:val="0"/>
              </w:numPr>
              <w:rPr>
                <w:rFonts w:hint="default"/>
                <w:sz w:val="16"/>
                <w:szCs w:val="16"/>
                <w:vertAlign w:val="baseline"/>
                <w:lang w:val="en-US"/>
              </w:rPr>
            </w:pPr>
          </w:p>
        </w:tc>
        <w:tc>
          <w:tcPr>
            <w:tcW w:w="558" w:type="dxa"/>
          </w:tcPr>
          <w:p w14:paraId="7EC4F794">
            <w:pPr>
              <w:pStyle w:val="77"/>
              <w:numPr>
                <w:ilvl w:val="0"/>
                <w:numId w:val="0"/>
              </w:numPr>
              <w:rPr>
                <w:rFonts w:hint="default"/>
                <w:sz w:val="16"/>
                <w:szCs w:val="16"/>
                <w:vertAlign w:val="baseline"/>
                <w:lang w:val="en-US"/>
              </w:rPr>
            </w:pPr>
          </w:p>
        </w:tc>
        <w:tc>
          <w:tcPr>
            <w:tcW w:w="481" w:type="dxa"/>
          </w:tcPr>
          <w:p w14:paraId="776A7EB4">
            <w:pPr>
              <w:pStyle w:val="77"/>
              <w:numPr>
                <w:ilvl w:val="0"/>
                <w:numId w:val="0"/>
              </w:numPr>
              <w:rPr>
                <w:rFonts w:hint="default"/>
                <w:sz w:val="16"/>
                <w:szCs w:val="16"/>
                <w:vertAlign w:val="baseline"/>
                <w:lang w:val="en-US"/>
              </w:rPr>
            </w:pPr>
          </w:p>
        </w:tc>
        <w:tc>
          <w:tcPr>
            <w:tcW w:w="551" w:type="dxa"/>
          </w:tcPr>
          <w:p w14:paraId="382387EE">
            <w:pPr>
              <w:pStyle w:val="77"/>
              <w:numPr>
                <w:ilvl w:val="0"/>
                <w:numId w:val="0"/>
              </w:numPr>
              <w:rPr>
                <w:rFonts w:hint="default"/>
                <w:sz w:val="16"/>
                <w:szCs w:val="16"/>
                <w:vertAlign w:val="baseline"/>
                <w:lang w:val="en-US"/>
              </w:rPr>
            </w:pPr>
          </w:p>
        </w:tc>
        <w:tc>
          <w:tcPr>
            <w:tcW w:w="476" w:type="dxa"/>
          </w:tcPr>
          <w:p w14:paraId="35D7A796">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54" w:type="dxa"/>
          </w:tcPr>
          <w:p w14:paraId="1A6F268B">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B3527F1">
            <w:pPr>
              <w:pStyle w:val="77"/>
              <w:numPr>
                <w:ilvl w:val="0"/>
                <w:numId w:val="0"/>
              </w:numPr>
              <w:rPr>
                <w:rFonts w:hint="default"/>
                <w:sz w:val="16"/>
                <w:szCs w:val="16"/>
                <w:vertAlign w:val="baseline"/>
                <w:lang w:val="en-US"/>
              </w:rPr>
            </w:pPr>
          </w:p>
        </w:tc>
        <w:tc>
          <w:tcPr>
            <w:tcW w:w="662" w:type="dxa"/>
          </w:tcPr>
          <w:p w14:paraId="5460F79B">
            <w:pPr>
              <w:pStyle w:val="77"/>
              <w:numPr>
                <w:ilvl w:val="0"/>
                <w:numId w:val="0"/>
              </w:numPr>
              <w:rPr>
                <w:rFonts w:hint="default"/>
                <w:sz w:val="16"/>
                <w:szCs w:val="16"/>
                <w:vertAlign w:val="baseline"/>
                <w:lang w:val="en-US"/>
              </w:rPr>
            </w:pPr>
          </w:p>
        </w:tc>
        <w:tc>
          <w:tcPr>
            <w:tcW w:w="670" w:type="dxa"/>
          </w:tcPr>
          <w:p w14:paraId="6D3C736C">
            <w:pPr>
              <w:pStyle w:val="77"/>
              <w:numPr>
                <w:ilvl w:val="0"/>
                <w:numId w:val="0"/>
              </w:numPr>
              <w:rPr>
                <w:rFonts w:hint="default"/>
                <w:sz w:val="16"/>
                <w:szCs w:val="16"/>
                <w:vertAlign w:val="baseline"/>
                <w:lang w:val="en-US"/>
              </w:rPr>
            </w:pPr>
            <w:r>
              <w:rPr>
                <w:rFonts w:hint="default"/>
                <w:sz w:val="16"/>
                <w:szCs w:val="16"/>
                <w:vertAlign w:val="baseline"/>
                <w:lang w:val="en-US"/>
              </w:rPr>
              <w:t>Tên tĩnh thành phố</w:t>
            </w:r>
          </w:p>
        </w:tc>
      </w:tr>
    </w:tbl>
    <w:p w14:paraId="1BC85028">
      <w:pPr>
        <w:pStyle w:val="77"/>
        <w:numPr>
          <w:ilvl w:val="0"/>
          <w:numId w:val="0"/>
        </w:numPr>
        <w:ind w:left="360" w:leftChars="0"/>
        <w:rPr>
          <w:rFonts w:hint="default"/>
          <w:lang w:val="en-US"/>
        </w:rPr>
      </w:pPr>
    </w:p>
    <w:p w14:paraId="518E3030">
      <w:pPr>
        <w:pStyle w:val="77"/>
        <w:numPr>
          <w:ilvl w:val="0"/>
          <w:numId w:val="0"/>
        </w:numPr>
        <w:ind w:left="360" w:leftChars="0"/>
        <w:rPr>
          <w:rFonts w:hint="default"/>
          <w:lang w:val="en-US"/>
        </w:rPr>
      </w:pPr>
      <w:r>
        <w:rPr>
          <w:rFonts w:hint="default"/>
          <w:lang w:val="en-US"/>
        </w:rPr>
        <w:t>Bảng 2.2 QUAN/HUYEN</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6FBF9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21EA8526">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1C967442">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6F34D643">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68EF334E">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13FAC565">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412DD286">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685E0EFE">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66495519">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5D0C08E5">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6E36DA3E">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4A79F9AC">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65907FA8">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696F8199">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04A1C763">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6603EFC0">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5292D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BED837B">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1C2AE474">
            <w:pPr>
              <w:pStyle w:val="77"/>
              <w:numPr>
                <w:ilvl w:val="0"/>
                <w:numId w:val="0"/>
              </w:numPr>
              <w:rPr>
                <w:rFonts w:hint="default"/>
                <w:sz w:val="16"/>
                <w:szCs w:val="16"/>
                <w:vertAlign w:val="baseline"/>
                <w:lang w:val="en-US"/>
              </w:rPr>
            </w:pPr>
            <w:r>
              <w:rPr>
                <w:rFonts w:hint="default"/>
                <w:sz w:val="16"/>
                <w:szCs w:val="16"/>
                <w:vertAlign w:val="baseline"/>
                <w:lang w:val="en-US"/>
              </w:rPr>
              <w:t>ID_QuanHuyen</w:t>
            </w:r>
          </w:p>
        </w:tc>
        <w:tc>
          <w:tcPr>
            <w:tcW w:w="579" w:type="dxa"/>
          </w:tcPr>
          <w:p w14:paraId="262D45CF">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190338D0">
            <w:pPr>
              <w:pStyle w:val="77"/>
              <w:numPr>
                <w:ilvl w:val="0"/>
                <w:numId w:val="0"/>
              </w:numPr>
              <w:rPr>
                <w:rFonts w:hint="default"/>
                <w:sz w:val="16"/>
                <w:szCs w:val="16"/>
                <w:vertAlign w:val="baseline"/>
                <w:lang w:val="en-US"/>
              </w:rPr>
            </w:pPr>
          </w:p>
        </w:tc>
        <w:tc>
          <w:tcPr>
            <w:tcW w:w="528" w:type="dxa"/>
          </w:tcPr>
          <w:p w14:paraId="2A345931">
            <w:pPr>
              <w:pStyle w:val="77"/>
              <w:numPr>
                <w:ilvl w:val="0"/>
                <w:numId w:val="0"/>
              </w:numPr>
              <w:rPr>
                <w:rFonts w:hint="default"/>
                <w:sz w:val="16"/>
                <w:szCs w:val="16"/>
                <w:vertAlign w:val="baseline"/>
                <w:lang w:val="en-US"/>
              </w:rPr>
            </w:pPr>
          </w:p>
        </w:tc>
        <w:tc>
          <w:tcPr>
            <w:tcW w:w="631" w:type="dxa"/>
          </w:tcPr>
          <w:p w14:paraId="2EF9129C">
            <w:pPr>
              <w:pStyle w:val="77"/>
              <w:numPr>
                <w:ilvl w:val="0"/>
                <w:numId w:val="0"/>
              </w:numPr>
              <w:rPr>
                <w:rFonts w:hint="default"/>
                <w:sz w:val="16"/>
                <w:szCs w:val="16"/>
                <w:vertAlign w:val="baseline"/>
                <w:lang w:val="en-US"/>
              </w:rPr>
            </w:pPr>
          </w:p>
        </w:tc>
        <w:tc>
          <w:tcPr>
            <w:tcW w:w="569" w:type="dxa"/>
          </w:tcPr>
          <w:p w14:paraId="33E322EB">
            <w:pPr>
              <w:pStyle w:val="77"/>
              <w:numPr>
                <w:ilvl w:val="0"/>
                <w:numId w:val="0"/>
              </w:numPr>
              <w:rPr>
                <w:rFonts w:hint="default"/>
                <w:sz w:val="16"/>
                <w:szCs w:val="16"/>
                <w:vertAlign w:val="baseline"/>
                <w:lang w:val="en-US"/>
              </w:rPr>
            </w:pPr>
          </w:p>
        </w:tc>
        <w:tc>
          <w:tcPr>
            <w:tcW w:w="558" w:type="dxa"/>
          </w:tcPr>
          <w:p w14:paraId="16659DF6">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4D65A91A">
            <w:pPr>
              <w:pStyle w:val="77"/>
              <w:numPr>
                <w:ilvl w:val="0"/>
                <w:numId w:val="0"/>
              </w:numPr>
              <w:rPr>
                <w:rFonts w:hint="default"/>
                <w:sz w:val="16"/>
                <w:szCs w:val="16"/>
                <w:vertAlign w:val="baseline"/>
                <w:lang w:val="en-US"/>
              </w:rPr>
            </w:pPr>
          </w:p>
        </w:tc>
        <w:tc>
          <w:tcPr>
            <w:tcW w:w="551" w:type="dxa"/>
          </w:tcPr>
          <w:p w14:paraId="6AA082C7">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00BCEA8A">
            <w:pPr>
              <w:pStyle w:val="77"/>
              <w:numPr>
                <w:ilvl w:val="0"/>
                <w:numId w:val="0"/>
              </w:numPr>
              <w:rPr>
                <w:rFonts w:hint="default"/>
                <w:sz w:val="16"/>
                <w:szCs w:val="16"/>
                <w:vertAlign w:val="baseline"/>
                <w:lang w:val="en-US"/>
              </w:rPr>
            </w:pPr>
          </w:p>
        </w:tc>
        <w:tc>
          <w:tcPr>
            <w:tcW w:w="654" w:type="dxa"/>
          </w:tcPr>
          <w:p w14:paraId="1DC41AAD">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C1FA84A">
            <w:pPr>
              <w:pStyle w:val="77"/>
              <w:numPr>
                <w:ilvl w:val="0"/>
                <w:numId w:val="0"/>
              </w:numPr>
              <w:rPr>
                <w:rFonts w:hint="default"/>
                <w:sz w:val="16"/>
                <w:szCs w:val="16"/>
                <w:vertAlign w:val="baseline"/>
                <w:lang w:val="en-US"/>
              </w:rPr>
            </w:pPr>
          </w:p>
        </w:tc>
        <w:tc>
          <w:tcPr>
            <w:tcW w:w="662" w:type="dxa"/>
          </w:tcPr>
          <w:p w14:paraId="2C5A2D31">
            <w:pPr>
              <w:pStyle w:val="77"/>
              <w:numPr>
                <w:ilvl w:val="0"/>
                <w:numId w:val="0"/>
              </w:numPr>
              <w:rPr>
                <w:rFonts w:hint="default"/>
                <w:sz w:val="16"/>
                <w:szCs w:val="16"/>
                <w:vertAlign w:val="baseline"/>
                <w:lang w:val="en-US"/>
              </w:rPr>
            </w:pPr>
          </w:p>
        </w:tc>
        <w:tc>
          <w:tcPr>
            <w:tcW w:w="670" w:type="dxa"/>
          </w:tcPr>
          <w:p w14:paraId="4A6D00D1">
            <w:pPr>
              <w:pStyle w:val="77"/>
              <w:numPr>
                <w:ilvl w:val="0"/>
                <w:numId w:val="0"/>
              </w:numPr>
              <w:rPr>
                <w:rFonts w:hint="default"/>
                <w:sz w:val="16"/>
                <w:szCs w:val="16"/>
                <w:vertAlign w:val="baseline"/>
                <w:lang w:val="en-US"/>
              </w:rPr>
            </w:pPr>
            <w:r>
              <w:rPr>
                <w:rFonts w:hint="default"/>
                <w:sz w:val="16"/>
                <w:szCs w:val="16"/>
                <w:vertAlign w:val="baseline"/>
                <w:lang w:val="en-US"/>
              </w:rPr>
              <w:t>Mã quận huyện</w:t>
            </w:r>
          </w:p>
        </w:tc>
      </w:tr>
      <w:tr w14:paraId="467F1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06F4AD47">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5D5FBE98">
            <w:pPr>
              <w:pStyle w:val="77"/>
              <w:numPr>
                <w:ilvl w:val="0"/>
                <w:numId w:val="0"/>
              </w:numPr>
              <w:rPr>
                <w:rFonts w:hint="default"/>
                <w:sz w:val="16"/>
                <w:szCs w:val="16"/>
                <w:vertAlign w:val="baseline"/>
                <w:lang w:val="en-US"/>
              </w:rPr>
            </w:pPr>
            <w:r>
              <w:rPr>
                <w:rFonts w:hint="default"/>
                <w:sz w:val="16"/>
                <w:szCs w:val="16"/>
                <w:vertAlign w:val="baseline"/>
                <w:lang w:val="en-US"/>
              </w:rPr>
              <w:t>ID_TinhThanhPho</w:t>
            </w:r>
          </w:p>
        </w:tc>
        <w:tc>
          <w:tcPr>
            <w:tcW w:w="579" w:type="dxa"/>
          </w:tcPr>
          <w:p w14:paraId="7C3A50D0">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34DFC66B">
            <w:pPr>
              <w:pStyle w:val="77"/>
              <w:numPr>
                <w:ilvl w:val="0"/>
                <w:numId w:val="0"/>
              </w:numPr>
              <w:rPr>
                <w:rFonts w:hint="default"/>
                <w:sz w:val="16"/>
                <w:szCs w:val="16"/>
                <w:vertAlign w:val="baseline"/>
                <w:lang w:val="en-US"/>
              </w:rPr>
            </w:pPr>
          </w:p>
        </w:tc>
        <w:tc>
          <w:tcPr>
            <w:tcW w:w="528" w:type="dxa"/>
          </w:tcPr>
          <w:p w14:paraId="148DBF04">
            <w:pPr>
              <w:pStyle w:val="77"/>
              <w:numPr>
                <w:ilvl w:val="0"/>
                <w:numId w:val="0"/>
              </w:numPr>
              <w:rPr>
                <w:rFonts w:hint="default"/>
                <w:sz w:val="16"/>
                <w:szCs w:val="16"/>
                <w:vertAlign w:val="baseline"/>
                <w:lang w:val="en-US"/>
              </w:rPr>
            </w:pPr>
          </w:p>
        </w:tc>
        <w:tc>
          <w:tcPr>
            <w:tcW w:w="631" w:type="dxa"/>
          </w:tcPr>
          <w:p w14:paraId="08F5D5E3">
            <w:pPr>
              <w:pStyle w:val="77"/>
              <w:numPr>
                <w:ilvl w:val="0"/>
                <w:numId w:val="0"/>
              </w:numPr>
              <w:rPr>
                <w:rFonts w:hint="default"/>
                <w:sz w:val="16"/>
                <w:szCs w:val="16"/>
                <w:vertAlign w:val="baseline"/>
                <w:lang w:val="en-US"/>
              </w:rPr>
            </w:pPr>
          </w:p>
        </w:tc>
        <w:tc>
          <w:tcPr>
            <w:tcW w:w="569" w:type="dxa"/>
          </w:tcPr>
          <w:p w14:paraId="03137880">
            <w:pPr>
              <w:pStyle w:val="77"/>
              <w:numPr>
                <w:ilvl w:val="0"/>
                <w:numId w:val="0"/>
              </w:numPr>
              <w:rPr>
                <w:rFonts w:hint="default"/>
                <w:sz w:val="16"/>
                <w:szCs w:val="16"/>
                <w:vertAlign w:val="baseline"/>
                <w:lang w:val="en-US"/>
              </w:rPr>
            </w:pPr>
          </w:p>
        </w:tc>
        <w:tc>
          <w:tcPr>
            <w:tcW w:w="558" w:type="dxa"/>
          </w:tcPr>
          <w:p w14:paraId="53A4B42A">
            <w:pPr>
              <w:pStyle w:val="77"/>
              <w:numPr>
                <w:ilvl w:val="0"/>
                <w:numId w:val="0"/>
              </w:numPr>
              <w:rPr>
                <w:rFonts w:hint="default"/>
                <w:sz w:val="16"/>
                <w:szCs w:val="16"/>
                <w:vertAlign w:val="baseline"/>
                <w:lang w:val="en-US"/>
              </w:rPr>
            </w:pPr>
          </w:p>
        </w:tc>
        <w:tc>
          <w:tcPr>
            <w:tcW w:w="481" w:type="dxa"/>
          </w:tcPr>
          <w:p w14:paraId="54D392E7">
            <w:pPr>
              <w:pStyle w:val="77"/>
              <w:numPr>
                <w:ilvl w:val="0"/>
                <w:numId w:val="0"/>
              </w:numPr>
              <w:rPr>
                <w:rFonts w:hint="default"/>
                <w:sz w:val="16"/>
                <w:szCs w:val="16"/>
                <w:vertAlign w:val="baseline"/>
                <w:lang w:val="en-US"/>
              </w:rPr>
            </w:pPr>
          </w:p>
        </w:tc>
        <w:tc>
          <w:tcPr>
            <w:tcW w:w="551" w:type="dxa"/>
          </w:tcPr>
          <w:p w14:paraId="2C69D3C5">
            <w:pPr>
              <w:pStyle w:val="77"/>
              <w:numPr>
                <w:ilvl w:val="0"/>
                <w:numId w:val="0"/>
              </w:numPr>
              <w:rPr>
                <w:rFonts w:hint="default"/>
                <w:sz w:val="16"/>
                <w:szCs w:val="16"/>
                <w:vertAlign w:val="baseline"/>
                <w:lang w:val="en-US"/>
              </w:rPr>
            </w:pPr>
          </w:p>
        </w:tc>
        <w:tc>
          <w:tcPr>
            <w:tcW w:w="476" w:type="dxa"/>
          </w:tcPr>
          <w:p w14:paraId="55FDB1AB">
            <w:pPr>
              <w:pStyle w:val="77"/>
              <w:numPr>
                <w:ilvl w:val="0"/>
                <w:numId w:val="0"/>
              </w:numPr>
              <w:rPr>
                <w:rFonts w:hint="default"/>
                <w:sz w:val="16"/>
                <w:szCs w:val="16"/>
                <w:vertAlign w:val="baseline"/>
                <w:lang w:val="en-US"/>
              </w:rPr>
            </w:pPr>
          </w:p>
        </w:tc>
        <w:tc>
          <w:tcPr>
            <w:tcW w:w="654" w:type="dxa"/>
          </w:tcPr>
          <w:p w14:paraId="684C3C69">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D3D4186">
            <w:pPr>
              <w:pStyle w:val="77"/>
              <w:numPr>
                <w:ilvl w:val="0"/>
                <w:numId w:val="0"/>
              </w:numPr>
              <w:rPr>
                <w:rFonts w:hint="default"/>
                <w:sz w:val="16"/>
                <w:szCs w:val="16"/>
                <w:vertAlign w:val="baseline"/>
                <w:lang w:val="en-US"/>
              </w:rPr>
            </w:pPr>
          </w:p>
        </w:tc>
        <w:tc>
          <w:tcPr>
            <w:tcW w:w="662" w:type="dxa"/>
          </w:tcPr>
          <w:p w14:paraId="22A0D926">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7C0D66E8">
            <w:pPr>
              <w:pStyle w:val="77"/>
              <w:numPr>
                <w:ilvl w:val="0"/>
                <w:numId w:val="0"/>
              </w:numPr>
              <w:rPr>
                <w:rFonts w:hint="default"/>
                <w:sz w:val="16"/>
                <w:szCs w:val="16"/>
                <w:vertAlign w:val="baseline"/>
                <w:lang w:val="en-US"/>
              </w:rPr>
            </w:pPr>
            <w:r>
              <w:rPr>
                <w:rFonts w:hint="default"/>
                <w:sz w:val="16"/>
                <w:szCs w:val="16"/>
                <w:vertAlign w:val="baseline"/>
                <w:lang w:val="en-US"/>
              </w:rPr>
              <w:t>Mã tỉnh thành phố</w:t>
            </w:r>
          </w:p>
        </w:tc>
      </w:tr>
      <w:tr w14:paraId="29270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372EEB0">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0193F10A">
            <w:pPr>
              <w:pStyle w:val="77"/>
              <w:numPr>
                <w:ilvl w:val="0"/>
                <w:numId w:val="0"/>
              </w:numPr>
              <w:rPr>
                <w:rFonts w:hint="default"/>
                <w:sz w:val="16"/>
                <w:szCs w:val="16"/>
                <w:vertAlign w:val="baseline"/>
                <w:lang w:val="en-US"/>
              </w:rPr>
            </w:pPr>
            <w:r>
              <w:rPr>
                <w:rFonts w:hint="default"/>
                <w:sz w:val="16"/>
                <w:szCs w:val="16"/>
                <w:vertAlign w:val="baseline"/>
                <w:lang w:val="en-US"/>
              </w:rPr>
              <w:t>QH_TenQuan_Huyen</w:t>
            </w:r>
          </w:p>
        </w:tc>
        <w:tc>
          <w:tcPr>
            <w:tcW w:w="579" w:type="dxa"/>
          </w:tcPr>
          <w:p w14:paraId="58F9D300">
            <w:pPr>
              <w:pStyle w:val="77"/>
              <w:numPr>
                <w:ilvl w:val="0"/>
                <w:numId w:val="0"/>
              </w:numPr>
              <w:rPr>
                <w:rFonts w:hint="default"/>
                <w:sz w:val="16"/>
                <w:szCs w:val="16"/>
                <w:vertAlign w:val="baseline"/>
                <w:lang w:val="en-US"/>
              </w:rPr>
            </w:pPr>
            <w:r>
              <w:rPr>
                <w:rFonts w:hint="default"/>
                <w:sz w:val="16"/>
                <w:szCs w:val="16"/>
                <w:vertAlign w:val="baseline"/>
                <w:lang w:val="en-US"/>
              </w:rPr>
              <w:t>Vachar</w:t>
            </w:r>
          </w:p>
        </w:tc>
        <w:tc>
          <w:tcPr>
            <w:tcW w:w="962" w:type="dxa"/>
          </w:tcPr>
          <w:p w14:paraId="18EA9DA0">
            <w:pPr>
              <w:pStyle w:val="77"/>
              <w:numPr>
                <w:ilvl w:val="0"/>
                <w:numId w:val="0"/>
              </w:numPr>
              <w:rPr>
                <w:rFonts w:hint="default"/>
                <w:sz w:val="16"/>
                <w:szCs w:val="16"/>
                <w:vertAlign w:val="baseline"/>
                <w:lang w:val="en-US"/>
              </w:rPr>
            </w:pPr>
            <w:r>
              <w:rPr>
                <w:rFonts w:hint="default"/>
                <w:sz w:val="16"/>
                <w:szCs w:val="16"/>
                <w:vertAlign w:val="baseline"/>
                <w:lang w:val="en-US"/>
              </w:rPr>
              <w:t>50</w:t>
            </w:r>
          </w:p>
        </w:tc>
        <w:tc>
          <w:tcPr>
            <w:tcW w:w="528" w:type="dxa"/>
          </w:tcPr>
          <w:p w14:paraId="75CF9B4C">
            <w:pPr>
              <w:pStyle w:val="77"/>
              <w:numPr>
                <w:ilvl w:val="0"/>
                <w:numId w:val="0"/>
              </w:numPr>
              <w:rPr>
                <w:rFonts w:hint="default"/>
                <w:sz w:val="16"/>
                <w:szCs w:val="16"/>
                <w:vertAlign w:val="baseline"/>
                <w:lang w:val="en-US"/>
              </w:rPr>
            </w:pPr>
          </w:p>
        </w:tc>
        <w:tc>
          <w:tcPr>
            <w:tcW w:w="631" w:type="dxa"/>
          </w:tcPr>
          <w:p w14:paraId="0DA6F342">
            <w:pPr>
              <w:pStyle w:val="77"/>
              <w:numPr>
                <w:ilvl w:val="0"/>
                <w:numId w:val="0"/>
              </w:numPr>
              <w:rPr>
                <w:rFonts w:hint="default"/>
                <w:sz w:val="16"/>
                <w:szCs w:val="16"/>
                <w:vertAlign w:val="baseline"/>
                <w:lang w:val="en-US"/>
              </w:rPr>
            </w:pPr>
          </w:p>
        </w:tc>
        <w:tc>
          <w:tcPr>
            <w:tcW w:w="569" w:type="dxa"/>
          </w:tcPr>
          <w:p w14:paraId="6DA976F0">
            <w:pPr>
              <w:pStyle w:val="77"/>
              <w:numPr>
                <w:ilvl w:val="0"/>
                <w:numId w:val="0"/>
              </w:numPr>
              <w:rPr>
                <w:rFonts w:hint="default"/>
                <w:sz w:val="16"/>
                <w:szCs w:val="16"/>
                <w:vertAlign w:val="baseline"/>
                <w:lang w:val="en-US"/>
              </w:rPr>
            </w:pPr>
          </w:p>
        </w:tc>
        <w:tc>
          <w:tcPr>
            <w:tcW w:w="558" w:type="dxa"/>
          </w:tcPr>
          <w:p w14:paraId="2987DAB6">
            <w:pPr>
              <w:pStyle w:val="77"/>
              <w:numPr>
                <w:ilvl w:val="0"/>
                <w:numId w:val="0"/>
              </w:numPr>
              <w:rPr>
                <w:rFonts w:hint="default"/>
                <w:sz w:val="16"/>
                <w:szCs w:val="16"/>
                <w:vertAlign w:val="baseline"/>
                <w:lang w:val="en-US"/>
              </w:rPr>
            </w:pPr>
          </w:p>
        </w:tc>
        <w:tc>
          <w:tcPr>
            <w:tcW w:w="481" w:type="dxa"/>
          </w:tcPr>
          <w:p w14:paraId="70200F4B">
            <w:pPr>
              <w:pStyle w:val="77"/>
              <w:numPr>
                <w:ilvl w:val="0"/>
                <w:numId w:val="0"/>
              </w:numPr>
              <w:rPr>
                <w:rFonts w:hint="default"/>
                <w:sz w:val="16"/>
                <w:szCs w:val="16"/>
                <w:vertAlign w:val="baseline"/>
                <w:lang w:val="en-US"/>
              </w:rPr>
            </w:pPr>
          </w:p>
        </w:tc>
        <w:tc>
          <w:tcPr>
            <w:tcW w:w="551" w:type="dxa"/>
          </w:tcPr>
          <w:p w14:paraId="47B6F8A8">
            <w:pPr>
              <w:pStyle w:val="77"/>
              <w:numPr>
                <w:ilvl w:val="0"/>
                <w:numId w:val="0"/>
              </w:numPr>
              <w:rPr>
                <w:rFonts w:hint="default"/>
                <w:sz w:val="16"/>
                <w:szCs w:val="16"/>
                <w:vertAlign w:val="baseline"/>
                <w:lang w:val="en-US"/>
              </w:rPr>
            </w:pPr>
          </w:p>
        </w:tc>
        <w:tc>
          <w:tcPr>
            <w:tcW w:w="476" w:type="dxa"/>
          </w:tcPr>
          <w:p w14:paraId="54E57A25">
            <w:pPr>
              <w:pStyle w:val="77"/>
              <w:numPr>
                <w:ilvl w:val="0"/>
                <w:numId w:val="0"/>
              </w:numPr>
              <w:rPr>
                <w:rFonts w:hint="default"/>
                <w:sz w:val="16"/>
                <w:szCs w:val="16"/>
                <w:vertAlign w:val="baseline"/>
                <w:lang w:val="en-US"/>
              </w:rPr>
            </w:pPr>
          </w:p>
        </w:tc>
        <w:tc>
          <w:tcPr>
            <w:tcW w:w="654" w:type="dxa"/>
          </w:tcPr>
          <w:p w14:paraId="58AEE365">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4124F74">
            <w:pPr>
              <w:pStyle w:val="77"/>
              <w:numPr>
                <w:ilvl w:val="0"/>
                <w:numId w:val="0"/>
              </w:numPr>
              <w:rPr>
                <w:rFonts w:hint="default"/>
                <w:sz w:val="16"/>
                <w:szCs w:val="16"/>
                <w:vertAlign w:val="baseline"/>
                <w:lang w:val="en-US"/>
              </w:rPr>
            </w:pPr>
          </w:p>
        </w:tc>
        <w:tc>
          <w:tcPr>
            <w:tcW w:w="662" w:type="dxa"/>
          </w:tcPr>
          <w:p w14:paraId="2C9D9874">
            <w:pPr>
              <w:pStyle w:val="77"/>
              <w:numPr>
                <w:ilvl w:val="0"/>
                <w:numId w:val="0"/>
              </w:numPr>
              <w:rPr>
                <w:rFonts w:hint="default"/>
                <w:sz w:val="16"/>
                <w:szCs w:val="16"/>
                <w:vertAlign w:val="baseline"/>
                <w:lang w:val="en-US"/>
              </w:rPr>
            </w:pPr>
          </w:p>
        </w:tc>
        <w:tc>
          <w:tcPr>
            <w:tcW w:w="670" w:type="dxa"/>
          </w:tcPr>
          <w:p w14:paraId="4477C439">
            <w:pPr>
              <w:pStyle w:val="77"/>
              <w:numPr>
                <w:ilvl w:val="0"/>
                <w:numId w:val="0"/>
              </w:numPr>
              <w:rPr>
                <w:rFonts w:hint="default"/>
                <w:sz w:val="16"/>
                <w:szCs w:val="16"/>
                <w:vertAlign w:val="baseline"/>
                <w:lang w:val="en-US"/>
              </w:rPr>
            </w:pPr>
            <w:r>
              <w:rPr>
                <w:rFonts w:hint="default"/>
                <w:sz w:val="16"/>
                <w:szCs w:val="16"/>
                <w:vertAlign w:val="baseline"/>
                <w:lang w:val="en-US"/>
              </w:rPr>
              <w:t>Tên quận huyện</w:t>
            </w:r>
          </w:p>
        </w:tc>
      </w:tr>
    </w:tbl>
    <w:p w14:paraId="43A35D2B">
      <w:pPr>
        <w:pStyle w:val="77"/>
        <w:numPr>
          <w:ilvl w:val="0"/>
          <w:numId w:val="0"/>
        </w:numPr>
        <w:ind w:left="360" w:leftChars="0"/>
        <w:rPr>
          <w:rFonts w:hint="default"/>
          <w:lang w:val="en-US"/>
        </w:rPr>
      </w:pPr>
    </w:p>
    <w:p w14:paraId="481164C3">
      <w:pPr>
        <w:pStyle w:val="77"/>
        <w:numPr>
          <w:ilvl w:val="0"/>
          <w:numId w:val="0"/>
        </w:numPr>
        <w:ind w:left="360" w:leftChars="0"/>
        <w:rPr>
          <w:rFonts w:hint="default"/>
          <w:lang w:val="en-US"/>
        </w:rPr>
      </w:pPr>
      <w:r>
        <w:rPr>
          <w:rFonts w:hint="default"/>
          <w:lang w:val="en-US"/>
        </w:rPr>
        <w:t>Bảng 2.3 PHUONG/XA</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3BD17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5DD41415">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4C40F41C">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4833B6F1">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23726444">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57C65AC7">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1AAAA2D8">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737E3EA5">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09721C39">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5EFF705C">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5C7BCC51">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76D22FF6">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317F1598">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50A2536B">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3CA21445">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5E142BA1">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08307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C529F58">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7FB3D78E">
            <w:pPr>
              <w:pStyle w:val="77"/>
              <w:numPr>
                <w:ilvl w:val="0"/>
                <w:numId w:val="0"/>
              </w:numPr>
              <w:rPr>
                <w:rFonts w:hint="default"/>
                <w:sz w:val="16"/>
                <w:szCs w:val="16"/>
                <w:vertAlign w:val="baseline"/>
                <w:lang w:val="en-US"/>
              </w:rPr>
            </w:pPr>
            <w:r>
              <w:rPr>
                <w:rFonts w:hint="default"/>
                <w:sz w:val="16"/>
                <w:szCs w:val="16"/>
                <w:vertAlign w:val="baseline"/>
                <w:lang w:val="en-US"/>
              </w:rPr>
              <w:t xml:space="preserve">ID_PhuongXa </w:t>
            </w:r>
          </w:p>
        </w:tc>
        <w:tc>
          <w:tcPr>
            <w:tcW w:w="579" w:type="dxa"/>
          </w:tcPr>
          <w:p w14:paraId="7D1E35FC">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2E08896A">
            <w:pPr>
              <w:pStyle w:val="77"/>
              <w:numPr>
                <w:ilvl w:val="0"/>
                <w:numId w:val="0"/>
              </w:numPr>
              <w:rPr>
                <w:rFonts w:hint="default"/>
                <w:sz w:val="16"/>
                <w:szCs w:val="16"/>
                <w:vertAlign w:val="baseline"/>
                <w:lang w:val="en-US"/>
              </w:rPr>
            </w:pPr>
          </w:p>
        </w:tc>
        <w:tc>
          <w:tcPr>
            <w:tcW w:w="528" w:type="dxa"/>
          </w:tcPr>
          <w:p w14:paraId="24E77E0B">
            <w:pPr>
              <w:pStyle w:val="77"/>
              <w:numPr>
                <w:ilvl w:val="0"/>
                <w:numId w:val="0"/>
              </w:numPr>
              <w:rPr>
                <w:rFonts w:hint="default"/>
                <w:sz w:val="16"/>
                <w:szCs w:val="16"/>
                <w:vertAlign w:val="baseline"/>
                <w:lang w:val="en-US"/>
              </w:rPr>
            </w:pPr>
          </w:p>
        </w:tc>
        <w:tc>
          <w:tcPr>
            <w:tcW w:w="631" w:type="dxa"/>
          </w:tcPr>
          <w:p w14:paraId="30F76015">
            <w:pPr>
              <w:pStyle w:val="77"/>
              <w:numPr>
                <w:ilvl w:val="0"/>
                <w:numId w:val="0"/>
              </w:numPr>
              <w:rPr>
                <w:rFonts w:hint="default"/>
                <w:sz w:val="16"/>
                <w:szCs w:val="16"/>
                <w:vertAlign w:val="baseline"/>
                <w:lang w:val="en-US"/>
              </w:rPr>
            </w:pPr>
          </w:p>
        </w:tc>
        <w:tc>
          <w:tcPr>
            <w:tcW w:w="569" w:type="dxa"/>
          </w:tcPr>
          <w:p w14:paraId="5156468B">
            <w:pPr>
              <w:pStyle w:val="77"/>
              <w:numPr>
                <w:ilvl w:val="0"/>
                <w:numId w:val="0"/>
              </w:numPr>
              <w:rPr>
                <w:rFonts w:hint="default"/>
                <w:sz w:val="16"/>
                <w:szCs w:val="16"/>
                <w:vertAlign w:val="baseline"/>
                <w:lang w:val="en-US"/>
              </w:rPr>
            </w:pPr>
          </w:p>
        </w:tc>
        <w:tc>
          <w:tcPr>
            <w:tcW w:w="558" w:type="dxa"/>
          </w:tcPr>
          <w:p w14:paraId="123A36B5">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48DC11CD">
            <w:pPr>
              <w:pStyle w:val="77"/>
              <w:numPr>
                <w:ilvl w:val="0"/>
                <w:numId w:val="0"/>
              </w:numPr>
              <w:rPr>
                <w:rFonts w:hint="default"/>
                <w:sz w:val="16"/>
                <w:szCs w:val="16"/>
                <w:vertAlign w:val="baseline"/>
                <w:lang w:val="en-US"/>
              </w:rPr>
            </w:pPr>
          </w:p>
        </w:tc>
        <w:tc>
          <w:tcPr>
            <w:tcW w:w="551" w:type="dxa"/>
          </w:tcPr>
          <w:p w14:paraId="30C375AA">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61D43C4D">
            <w:pPr>
              <w:pStyle w:val="77"/>
              <w:numPr>
                <w:ilvl w:val="0"/>
                <w:numId w:val="0"/>
              </w:numPr>
              <w:rPr>
                <w:rFonts w:hint="default"/>
                <w:sz w:val="16"/>
                <w:szCs w:val="16"/>
                <w:vertAlign w:val="baseline"/>
                <w:lang w:val="en-US"/>
              </w:rPr>
            </w:pPr>
          </w:p>
        </w:tc>
        <w:tc>
          <w:tcPr>
            <w:tcW w:w="654" w:type="dxa"/>
          </w:tcPr>
          <w:p w14:paraId="43D715EE">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B228AF5">
            <w:pPr>
              <w:pStyle w:val="77"/>
              <w:numPr>
                <w:ilvl w:val="0"/>
                <w:numId w:val="0"/>
              </w:numPr>
              <w:rPr>
                <w:rFonts w:hint="default"/>
                <w:sz w:val="16"/>
                <w:szCs w:val="16"/>
                <w:vertAlign w:val="baseline"/>
                <w:lang w:val="en-US"/>
              </w:rPr>
            </w:pPr>
          </w:p>
        </w:tc>
        <w:tc>
          <w:tcPr>
            <w:tcW w:w="662" w:type="dxa"/>
          </w:tcPr>
          <w:p w14:paraId="1D18057D">
            <w:pPr>
              <w:pStyle w:val="77"/>
              <w:numPr>
                <w:ilvl w:val="0"/>
                <w:numId w:val="0"/>
              </w:numPr>
              <w:rPr>
                <w:rFonts w:hint="default"/>
                <w:sz w:val="16"/>
                <w:szCs w:val="16"/>
                <w:vertAlign w:val="baseline"/>
                <w:lang w:val="en-US"/>
              </w:rPr>
            </w:pPr>
          </w:p>
        </w:tc>
        <w:tc>
          <w:tcPr>
            <w:tcW w:w="670" w:type="dxa"/>
          </w:tcPr>
          <w:p w14:paraId="5D284D3E">
            <w:pPr>
              <w:pStyle w:val="77"/>
              <w:numPr>
                <w:ilvl w:val="0"/>
                <w:numId w:val="0"/>
              </w:numPr>
              <w:rPr>
                <w:rFonts w:hint="default"/>
                <w:sz w:val="16"/>
                <w:szCs w:val="16"/>
                <w:vertAlign w:val="baseline"/>
                <w:lang w:val="en-US"/>
              </w:rPr>
            </w:pPr>
            <w:r>
              <w:rPr>
                <w:rFonts w:hint="default"/>
                <w:sz w:val="16"/>
                <w:szCs w:val="16"/>
                <w:vertAlign w:val="baseline"/>
                <w:lang w:val="en-US"/>
              </w:rPr>
              <w:t>Mã xã phường</w:t>
            </w:r>
          </w:p>
        </w:tc>
      </w:tr>
      <w:tr w14:paraId="211DA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83597D7">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1D9E9DA2">
            <w:pPr>
              <w:pStyle w:val="77"/>
              <w:numPr>
                <w:ilvl w:val="0"/>
                <w:numId w:val="0"/>
              </w:numPr>
              <w:rPr>
                <w:rFonts w:hint="default"/>
                <w:sz w:val="16"/>
                <w:szCs w:val="16"/>
                <w:vertAlign w:val="baseline"/>
                <w:lang w:val="en-US"/>
              </w:rPr>
            </w:pPr>
            <w:r>
              <w:rPr>
                <w:rFonts w:hint="default"/>
                <w:sz w:val="16"/>
                <w:szCs w:val="16"/>
                <w:vertAlign w:val="baseline"/>
                <w:lang w:val="en-US"/>
              </w:rPr>
              <w:t>ID_QuanHuyen</w:t>
            </w:r>
          </w:p>
        </w:tc>
        <w:tc>
          <w:tcPr>
            <w:tcW w:w="579" w:type="dxa"/>
          </w:tcPr>
          <w:p w14:paraId="0F130761">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480B16E1">
            <w:pPr>
              <w:pStyle w:val="77"/>
              <w:numPr>
                <w:ilvl w:val="0"/>
                <w:numId w:val="0"/>
              </w:numPr>
              <w:rPr>
                <w:rFonts w:hint="default"/>
                <w:sz w:val="16"/>
                <w:szCs w:val="16"/>
                <w:vertAlign w:val="baseline"/>
                <w:lang w:val="en-US"/>
              </w:rPr>
            </w:pPr>
          </w:p>
        </w:tc>
        <w:tc>
          <w:tcPr>
            <w:tcW w:w="528" w:type="dxa"/>
          </w:tcPr>
          <w:p w14:paraId="68F018CA">
            <w:pPr>
              <w:pStyle w:val="77"/>
              <w:numPr>
                <w:ilvl w:val="0"/>
                <w:numId w:val="0"/>
              </w:numPr>
              <w:rPr>
                <w:rFonts w:hint="default"/>
                <w:sz w:val="16"/>
                <w:szCs w:val="16"/>
                <w:vertAlign w:val="baseline"/>
                <w:lang w:val="en-US"/>
              </w:rPr>
            </w:pPr>
          </w:p>
        </w:tc>
        <w:tc>
          <w:tcPr>
            <w:tcW w:w="631" w:type="dxa"/>
          </w:tcPr>
          <w:p w14:paraId="445D4B28">
            <w:pPr>
              <w:pStyle w:val="77"/>
              <w:numPr>
                <w:ilvl w:val="0"/>
                <w:numId w:val="0"/>
              </w:numPr>
              <w:rPr>
                <w:rFonts w:hint="default"/>
                <w:sz w:val="16"/>
                <w:szCs w:val="16"/>
                <w:vertAlign w:val="baseline"/>
                <w:lang w:val="en-US"/>
              </w:rPr>
            </w:pPr>
          </w:p>
        </w:tc>
        <w:tc>
          <w:tcPr>
            <w:tcW w:w="569" w:type="dxa"/>
          </w:tcPr>
          <w:p w14:paraId="2ED9388D">
            <w:pPr>
              <w:pStyle w:val="77"/>
              <w:numPr>
                <w:ilvl w:val="0"/>
                <w:numId w:val="0"/>
              </w:numPr>
              <w:rPr>
                <w:rFonts w:hint="default"/>
                <w:sz w:val="16"/>
                <w:szCs w:val="16"/>
                <w:vertAlign w:val="baseline"/>
                <w:lang w:val="en-US"/>
              </w:rPr>
            </w:pPr>
          </w:p>
        </w:tc>
        <w:tc>
          <w:tcPr>
            <w:tcW w:w="558" w:type="dxa"/>
          </w:tcPr>
          <w:p w14:paraId="605A8459">
            <w:pPr>
              <w:pStyle w:val="77"/>
              <w:numPr>
                <w:ilvl w:val="0"/>
                <w:numId w:val="0"/>
              </w:numPr>
              <w:rPr>
                <w:rFonts w:hint="default"/>
                <w:sz w:val="16"/>
                <w:szCs w:val="16"/>
                <w:vertAlign w:val="baseline"/>
                <w:lang w:val="en-US"/>
              </w:rPr>
            </w:pPr>
          </w:p>
        </w:tc>
        <w:tc>
          <w:tcPr>
            <w:tcW w:w="481" w:type="dxa"/>
          </w:tcPr>
          <w:p w14:paraId="24B18BDF">
            <w:pPr>
              <w:pStyle w:val="77"/>
              <w:numPr>
                <w:ilvl w:val="0"/>
                <w:numId w:val="0"/>
              </w:numPr>
              <w:rPr>
                <w:rFonts w:hint="default"/>
                <w:sz w:val="16"/>
                <w:szCs w:val="16"/>
                <w:vertAlign w:val="baseline"/>
                <w:lang w:val="en-US"/>
              </w:rPr>
            </w:pPr>
          </w:p>
        </w:tc>
        <w:tc>
          <w:tcPr>
            <w:tcW w:w="551" w:type="dxa"/>
          </w:tcPr>
          <w:p w14:paraId="12BBF19E">
            <w:pPr>
              <w:pStyle w:val="77"/>
              <w:numPr>
                <w:ilvl w:val="0"/>
                <w:numId w:val="0"/>
              </w:numPr>
              <w:rPr>
                <w:rFonts w:hint="default"/>
                <w:sz w:val="16"/>
                <w:szCs w:val="16"/>
                <w:vertAlign w:val="baseline"/>
                <w:lang w:val="en-US"/>
              </w:rPr>
            </w:pPr>
          </w:p>
        </w:tc>
        <w:tc>
          <w:tcPr>
            <w:tcW w:w="476" w:type="dxa"/>
          </w:tcPr>
          <w:p w14:paraId="4394B6F0">
            <w:pPr>
              <w:pStyle w:val="77"/>
              <w:numPr>
                <w:ilvl w:val="0"/>
                <w:numId w:val="0"/>
              </w:numPr>
              <w:rPr>
                <w:rFonts w:hint="default"/>
                <w:sz w:val="16"/>
                <w:szCs w:val="16"/>
                <w:vertAlign w:val="baseline"/>
                <w:lang w:val="en-US"/>
              </w:rPr>
            </w:pPr>
          </w:p>
        </w:tc>
        <w:tc>
          <w:tcPr>
            <w:tcW w:w="654" w:type="dxa"/>
          </w:tcPr>
          <w:p w14:paraId="16459D99">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700CC1CA">
            <w:pPr>
              <w:pStyle w:val="77"/>
              <w:numPr>
                <w:ilvl w:val="0"/>
                <w:numId w:val="0"/>
              </w:numPr>
              <w:rPr>
                <w:rFonts w:hint="default"/>
                <w:sz w:val="16"/>
                <w:szCs w:val="16"/>
                <w:vertAlign w:val="baseline"/>
                <w:lang w:val="en-US"/>
              </w:rPr>
            </w:pPr>
          </w:p>
        </w:tc>
        <w:tc>
          <w:tcPr>
            <w:tcW w:w="662" w:type="dxa"/>
          </w:tcPr>
          <w:p w14:paraId="7C4DF24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3F526992">
            <w:pPr>
              <w:pStyle w:val="77"/>
              <w:numPr>
                <w:ilvl w:val="0"/>
                <w:numId w:val="0"/>
              </w:numPr>
              <w:rPr>
                <w:rFonts w:hint="default"/>
                <w:sz w:val="16"/>
                <w:szCs w:val="16"/>
                <w:vertAlign w:val="baseline"/>
                <w:lang w:val="en-US"/>
              </w:rPr>
            </w:pPr>
            <w:r>
              <w:rPr>
                <w:rFonts w:hint="default"/>
                <w:sz w:val="16"/>
                <w:szCs w:val="16"/>
                <w:vertAlign w:val="baseline"/>
                <w:lang w:val="en-US"/>
              </w:rPr>
              <w:t>Mã tỉnh quận huyện</w:t>
            </w:r>
          </w:p>
        </w:tc>
      </w:tr>
      <w:tr w14:paraId="4BA4A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A6CDB01">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1F691736">
            <w:pPr>
              <w:pStyle w:val="77"/>
              <w:numPr>
                <w:ilvl w:val="0"/>
                <w:numId w:val="0"/>
              </w:numPr>
              <w:rPr>
                <w:rFonts w:hint="default"/>
                <w:sz w:val="16"/>
                <w:szCs w:val="16"/>
                <w:vertAlign w:val="baseline"/>
                <w:lang w:val="en-US"/>
              </w:rPr>
            </w:pPr>
            <w:r>
              <w:rPr>
                <w:rFonts w:hint="default"/>
                <w:sz w:val="16"/>
                <w:szCs w:val="16"/>
                <w:vertAlign w:val="baseline"/>
                <w:lang w:val="en-US"/>
              </w:rPr>
              <w:t>PX_TenXaPhuong</w:t>
            </w:r>
          </w:p>
        </w:tc>
        <w:tc>
          <w:tcPr>
            <w:tcW w:w="579" w:type="dxa"/>
          </w:tcPr>
          <w:p w14:paraId="3349A0D1">
            <w:pPr>
              <w:pStyle w:val="77"/>
              <w:numPr>
                <w:ilvl w:val="0"/>
                <w:numId w:val="0"/>
              </w:numPr>
              <w:rPr>
                <w:rFonts w:hint="default"/>
                <w:sz w:val="16"/>
                <w:szCs w:val="16"/>
                <w:vertAlign w:val="baseline"/>
                <w:lang w:val="en-US"/>
              </w:rPr>
            </w:pPr>
            <w:r>
              <w:rPr>
                <w:rFonts w:hint="default"/>
                <w:sz w:val="16"/>
                <w:szCs w:val="16"/>
                <w:vertAlign w:val="baseline"/>
                <w:lang w:val="en-US"/>
              </w:rPr>
              <w:t>Vachar</w:t>
            </w:r>
          </w:p>
        </w:tc>
        <w:tc>
          <w:tcPr>
            <w:tcW w:w="962" w:type="dxa"/>
          </w:tcPr>
          <w:p w14:paraId="53B4C2C3">
            <w:pPr>
              <w:pStyle w:val="77"/>
              <w:numPr>
                <w:ilvl w:val="0"/>
                <w:numId w:val="0"/>
              </w:numPr>
              <w:rPr>
                <w:rFonts w:hint="default"/>
                <w:sz w:val="16"/>
                <w:szCs w:val="16"/>
                <w:vertAlign w:val="baseline"/>
                <w:lang w:val="en-US"/>
              </w:rPr>
            </w:pPr>
            <w:r>
              <w:rPr>
                <w:rFonts w:hint="default"/>
                <w:sz w:val="16"/>
                <w:szCs w:val="16"/>
                <w:vertAlign w:val="baseline"/>
                <w:lang w:val="en-US"/>
              </w:rPr>
              <w:t>50</w:t>
            </w:r>
          </w:p>
        </w:tc>
        <w:tc>
          <w:tcPr>
            <w:tcW w:w="528" w:type="dxa"/>
          </w:tcPr>
          <w:p w14:paraId="65173BBD">
            <w:pPr>
              <w:pStyle w:val="77"/>
              <w:numPr>
                <w:ilvl w:val="0"/>
                <w:numId w:val="0"/>
              </w:numPr>
              <w:rPr>
                <w:rFonts w:hint="default"/>
                <w:sz w:val="16"/>
                <w:szCs w:val="16"/>
                <w:vertAlign w:val="baseline"/>
                <w:lang w:val="en-US"/>
              </w:rPr>
            </w:pPr>
          </w:p>
        </w:tc>
        <w:tc>
          <w:tcPr>
            <w:tcW w:w="631" w:type="dxa"/>
          </w:tcPr>
          <w:p w14:paraId="65914B33">
            <w:pPr>
              <w:pStyle w:val="77"/>
              <w:numPr>
                <w:ilvl w:val="0"/>
                <w:numId w:val="0"/>
              </w:numPr>
              <w:rPr>
                <w:rFonts w:hint="default"/>
                <w:sz w:val="16"/>
                <w:szCs w:val="16"/>
                <w:vertAlign w:val="baseline"/>
                <w:lang w:val="en-US"/>
              </w:rPr>
            </w:pPr>
          </w:p>
        </w:tc>
        <w:tc>
          <w:tcPr>
            <w:tcW w:w="569" w:type="dxa"/>
          </w:tcPr>
          <w:p w14:paraId="3E8C4736">
            <w:pPr>
              <w:pStyle w:val="77"/>
              <w:numPr>
                <w:ilvl w:val="0"/>
                <w:numId w:val="0"/>
              </w:numPr>
              <w:rPr>
                <w:rFonts w:hint="default"/>
                <w:sz w:val="16"/>
                <w:szCs w:val="16"/>
                <w:vertAlign w:val="baseline"/>
                <w:lang w:val="en-US"/>
              </w:rPr>
            </w:pPr>
          </w:p>
        </w:tc>
        <w:tc>
          <w:tcPr>
            <w:tcW w:w="558" w:type="dxa"/>
          </w:tcPr>
          <w:p w14:paraId="2AB4CFEC">
            <w:pPr>
              <w:pStyle w:val="77"/>
              <w:numPr>
                <w:ilvl w:val="0"/>
                <w:numId w:val="0"/>
              </w:numPr>
              <w:rPr>
                <w:rFonts w:hint="default"/>
                <w:sz w:val="16"/>
                <w:szCs w:val="16"/>
                <w:vertAlign w:val="baseline"/>
                <w:lang w:val="en-US"/>
              </w:rPr>
            </w:pPr>
          </w:p>
        </w:tc>
        <w:tc>
          <w:tcPr>
            <w:tcW w:w="481" w:type="dxa"/>
          </w:tcPr>
          <w:p w14:paraId="37DD6B8F">
            <w:pPr>
              <w:pStyle w:val="77"/>
              <w:numPr>
                <w:ilvl w:val="0"/>
                <w:numId w:val="0"/>
              </w:numPr>
              <w:rPr>
                <w:rFonts w:hint="default"/>
                <w:sz w:val="16"/>
                <w:szCs w:val="16"/>
                <w:vertAlign w:val="baseline"/>
                <w:lang w:val="en-US"/>
              </w:rPr>
            </w:pPr>
          </w:p>
        </w:tc>
        <w:tc>
          <w:tcPr>
            <w:tcW w:w="551" w:type="dxa"/>
          </w:tcPr>
          <w:p w14:paraId="07C516A6">
            <w:pPr>
              <w:pStyle w:val="77"/>
              <w:numPr>
                <w:ilvl w:val="0"/>
                <w:numId w:val="0"/>
              </w:numPr>
              <w:rPr>
                <w:rFonts w:hint="default"/>
                <w:sz w:val="16"/>
                <w:szCs w:val="16"/>
                <w:vertAlign w:val="baseline"/>
                <w:lang w:val="en-US"/>
              </w:rPr>
            </w:pPr>
          </w:p>
        </w:tc>
        <w:tc>
          <w:tcPr>
            <w:tcW w:w="476" w:type="dxa"/>
          </w:tcPr>
          <w:p w14:paraId="5F55A203">
            <w:pPr>
              <w:pStyle w:val="77"/>
              <w:numPr>
                <w:ilvl w:val="0"/>
                <w:numId w:val="0"/>
              </w:numPr>
              <w:rPr>
                <w:rFonts w:hint="default"/>
                <w:sz w:val="16"/>
                <w:szCs w:val="16"/>
                <w:vertAlign w:val="baseline"/>
                <w:lang w:val="en-US"/>
              </w:rPr>
            </w:pPr>
          </w:p>
        </w:tc>
        <w:tc>
          <w:tcPr>
            <w:tcW w:w="654" w:type="dxa"/>
          </w:tcPr>
          <w:p w14:paraId="1E6169CC">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56B8E9B">
            <w:pPr>
              <w:pStyle w:val="77"/>
              <w:numPr>
                <w:ilvl w:val="0"/>
                <w:numId w:val="0"/>
              </w:numPr>
              <w:rPr>
                <w:rFonts w:hint="default"/>
                <w:sz w:val="16"/>
                <w:szCs w:val="16"/>
                <w:vertAlign w:val="baseline"/>
                <w:lang w:val="en-US"/>
              </w:rPr>
            </w:pPr>
          </w:p>
        </w:tc>
        <w:tc>
          <w:tcPr>
            <w:tcW w:w="662" w:type="dxa"/>
          </w:tcPr>
          <w:p w14:paraId="627FDB5F">
            <w:pPr>
              <w:pStyle w:val="77"/>
              <w:numPr>
                <w:ilvl w:val="0"/>
                <w:numId w:val="0"/>
              </w:numPr>
              <w:rPr>
                <w:rFonts w:hint="default"/>
                <w:sz w:val="16"/>
                <w:szCs w:val="16"/>
                <w:vertAlign w:val="baseline"/>
                <w:lang w:val="en-US"/>
              </w:rPr>
            </w:pPr>
          </w:p>
        </w:tc>
        <w:tc>
          <w:tcPr>
            <w:tcW w:w="670" w:type="dxa"/>
          </w:tcPr>
          <w:p w14:paraId="0571A06A">
            <w:pPr>
              <w:pStyle w:val="77"/>
              <w:numPr>
                <w:ilvl w:val="0"/>
                <w:numId w:val="0"/>
              </w:numPr>
              <w:rPr>
                <w:rFonts w:hint="default"/>
                <w:sz w:val="16"/>
                <w:szCs w:val="16"/>
                <w:vertAlign w:val="baseline"/>
                <w:lang w:val="en-US"/>
              </w:rPr>
            </w:pPr>
            <w:r>
              <w:rPr>
                <w:rFonts w:hint="default"/>
                <w:sz w:val="16"/>
                <w:szCs w:val="16"/>
                <w:vertAlign w:val="baseline"/>
                <w:lang w:val="en-US"/>
              </w:rPr>
              <w:t>Tên xã phường</w:t>
            </w:r>
          </w:p>
        </w:tc>
      </w:tr>
    </w:tbl>
    <w:p w14:paraId="4BC4CC34">
      <w:pPr>
        <w:spacing w:before="100" w:beforeAutospacing="1" w:after="100" w:afterAutospacing="1" w:line="240" w:lineRule="auto"/>
        <w:ind w:left="0" w:leftChars="0" w:firstLine="0" w:firstLineChars="0"/>
        <w:jc w:val="left"/>
        <w:rPr>
          <w:color w:val="000000"/>
          <w:szCs w:val="26"/>
        </w:rPr>
      </w:pPr>
    </w:p>
    <w:p w14:paraId="2E106B55">
      <w:pPr>
        <w:pStyle w:val="77"/>
        <w:numPr>
          <w:ilvl w:val="0"/>
          <w:numId w:val="0"/>
        </w:numPr>
        <w:ind w:left="360" w:leftChars="0"/>
        <w:rPr>
          <w:rFonts w:hint="default"/>
          <w:lang w:val="en-US"/>
        </w:rPr>
      </w:pPr>
    </w:p>
    <w:p w14:paraId="1FAF7BE4">
      <w:pPr>
        <w:pStyle w:val="77"/>
        <w:numPr>
          <w:ilvl w:val="0"/>
          <w:numId w:val="0"/>
        </w:numPr>
        <w:ind w:left="360" w:leftChars="0"/>
        <w:rPr>
          <w:rFonts w:hint="default"/>
          <w:lang w:val="en-US"/>
        </w:rPr>
      </w:pPr>
    </w:p>
    <w:p w14:paraId="6D829B38">
      <w:pPr>
        <w:pStyle w:val="77"/>
        <w:numPr>
          <w:ilvl w:val="0"/>
          <w:numId w:val="0"/>
        </w:numPr>
        <w:ind w:left="360" w:leftChars="0"/>
        <w:rPr>
          <w:rFonts w:hint="default"/>
          <w:lang w:val="en-US"/>
        </w:rPr>
      </w:pPr>
    </w:p>
    <w:p w14:paraId="450A70E0">
      <w:pPr>
        <w:pStyle w:val="77"/>
        <w:numPr>
          <w:ilvl w:val="0"/>
          <w:numId w:val="0"/>
        </w:numPr>
        <w:ind w:left="360" w:leftChars="0"/>
        <w:rPr>
          <w:rFonts w:hint="default"/>
          <w:lang w:val="en-US"/>
        </w:rPr>
      </w:pPr>
    </w:p>
    <w:p w14:paraId="3DA9029E">
      <w:pPr>
        <w:pStyle w:val="77"/>
        <w:numPr>
          <w:ilvl w:val="0"/>
          <w:numId w:val="0"/>
        </w:numPr>
        <w:ind w:left="360" w:leftChars="0"/>
        <w:rPr>
          <w:rFonts w:hint="default"/>
          <w:lang w:val="en-US"/>
        </w:rPr>
      </w:pPr>
    </w:p>
    <w:p w14:paraId="2CDF0F43">
      <w:pPr>
        <w:pStyle w:val="77"/>
        <w:numPr>
          <w:ilvl w:val="0"/>
          <w:numId w:val="0"/>
        </w:numPr>
        <w:ind w:left="360" w:leftChars="0"/>
        <w:rPr>
          <w:rFonts w:hint="default"/>
          <w:lang w:val="en-US"/>
        </w:rPr>
      </w:pPr>
    </w:p>
    <w:p w14:paraId="35AAA771">
      <w:pPr>
        <w:pStyle w:val="77"/>
        <w:numPr>
          <w:ilvl w:val="0"/>
          <w:numId w:val="0"/>
        </w:numPr>
        <w:ind w:left="360" w:leftChars="0"/>
        <w:rPr>
          <w:rFonts w:hint="default"/>
          <w:lang w:val="en-US"/>
        </w:rPr>
      </w:pPr>
      <w:r>
        <w:rPr>
          <w:rFonts w:hint="default"/>
          <w:lang w:val="en-US"/>
        </w:rPr>
        <w:t>Bảng 2.4 DUONG</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5363D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62FE8906">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20B44CD1">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7A737433">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4B3EDC77">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24A9314F">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54E3D213">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45D74596">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33DF4D87">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4AFA91FE">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5F91D585">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6369E02C">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357A0722">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7CD3CFD8">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196BD543">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617BCE50">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5922E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1710726F">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02461354">
            <w:pPr>
              <w:pStyle w:val="77"/>
              <w:numPr>
                <w:ilvl w:val="0"/>
                <w:numId w:val="0"/>
              </w:numPr>
              <w:rPr>
                <w:rFonts w:hint="default"/>
                <w:sz w:val="16"/>
                <w:szCs w:val="16"/>
                <w:vertAlign w:val="baseline"/>
                <w:lang w:val="en-US"/>
              </w:rPr>
            </w:pPr>
            <w:r>
              <w:rPr>
                <w:rFonts w:hint="default"/>
                <w:sz w:val="16"/>
                <w:szCs w:val="16"/>
                <w:vertAlign w:val="baseline"/>
                <w:lang w:val="en-US"/>
              </w:rPr>
              <w:t>ID_Duong</w:t>
            </w:r>
          </w:p>
        </w:tc>
        <w:tc>
          <w:tcPr>
            <w:tcW w:w="579" w:type="dxa"/>
          </w:tcPr>
          <w:p w14:paraId="2ABBAEB5">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6D73FD90">
            <w:pPr>
              <w:pStyle w:val="77"/>
              <w:numPr>
                <w:ilvl w:val="0"/>
                <w:numId w:val="0"/>
              </w:numPr>
              <w:rPr>
                <w:rFonts w:hint="default"/>
                <w:sz w:val="16"/>
                <w:szCs w:val="16"/>
                <w:vertAlign w:val="baseline"/>
                <w:lang w:val="en-US"/>
              </w:rPr>
            </w:pPr>
          </w:p>
        </w:tc>
        <w:tc>
          <w:tcPr>
            <w:tcW w:w="528" w:type="dxa"/>
          </w:tcPr>
          <w:p w14:paraId="14F61B89">
            <w:pPr>
              <w:pStyle w:val="77"/>
              <w:numPr>
                <w:ilvl w:val="0"/>
                <w:numId w:val="0"/>
              </w:numPr>
              <w:rPr>
                <w:rFonts w:hint="default"/>
                <w:sz w:val="16"/>
                <w:szCs w:val="16"/>
                <w:vertAlign w:val="baseline"/>
                <w:lang w:val="en-US"/>
              </w:rPr>
            </w:pPr>
          </w:p>
        </w:tc>
        <w:tc>
          <w:tcPr>
            <w:tcW w:w="631" w:type="dxa"/>
          </w:tcPr>
          <w:p w14:paraId="6EFAF070">
            <w:pPr>
              <w:pStyle w:val="77"/>
              <w:numPr>
                <w:ilvl w:val="0"/>
                <w:numId w:val="0"/>
              </w:numPr>
              <w:rPr>
                <w:rFonts w:hint="default"/>
                <w:sz w:val="16"/>
                <w:szCs w:val="16"/>
                <w:vertAlign w:val="baseline"/>
                <w:lang w:val="en-US"/>
              </w:rPr>
            </w:pPr>
          </w:p>
        </w:tc>
        <w:tc>
          <w:tcPr>
            <w:tcW w:w="569" w:type="dxa"/>
          </w:tcPr>
          <w:p w14:paraId="2FD10BBF">
            <w:pPr>
              <w:pStyle w:val="77"/>
              <w:numPr>
                <w:ilvl w:val="0"/>
                <w:numId w:val="0"/>
              </w:numPr>
              <w:rPr>
                <w:rFonts w:hint="default"/>
                <w:sz w:val="16"/>
                <w:szCs w:val="16"/>
                <w:vertAlign w:val="baseline"/>
                <w:lang w:val="en-US"/>
              </w:rPr>
            </w:pPr>
          </w:p>
        </w:tc>
        <w:tc>
          <w:tcPr>
            <w:tcW w:w="558" w:type="dxa"/>
          </w:tcPr>
          <w:p w14:paraId="006AE826">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41F8E985">
            <w:pPr>
              <w:pStyle w:val="77"/>
              <w:numPr>
                <w:ilvl w:val="0"/>
                <w:numId w:val="0"/>
              </w:numPr>
              <w:rPr>
                <w:rFonts w:hint="default"/>
                <w:sz w:val="16"/>
                <w:szCs w:val="16"/>
                <w:vertAlign w:val="baseline"/>
                <w:lang w:val="en-US"/>
              </w:rPr>
            </w:pPr>
          </w:p>
        </w:tc>
        <w:tc>
          <w:tcPr>
            <w:tcW w:w="551" w:type="dxa"/>
          </w:tcPr>
          <w:p w14:paraId="111037E0">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6A43F4BD">
            <w:pPr>
              <w:pStyle w:val="77"/>
              <w:numPr>
                <w:ilvl w:val="0"/>
                <w:numId w:val="0"/>
              </w:numPr>
              <w:rPr>
                <w:rFonts w:hint="default"/>
                <w:sz w:val="16"/>
                <w:szCs w:val="16"/>
                <w:vertAlign w:val="baseline"/>
                <w:lang w:val="en-US"/>
              </w:rPr>
            </w:pPr>
          </w:p>
        </w:tc>
        <w:tc>
          <w:tcPr>
            <w:tcW w:w="654" w:type="dxa"/>
          </w:tcPr>
          <w:p w14:paraId="0824C1F0">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5E57E8DA">
            <w:pPr>
              <w:pStyle w:val="77"/>
              <w:numPr>
                <w:ilvl w:val="0"/>
                <w:numId w:val="0"/>
              </w:numPr>
              <w:rPr>
                <w:rFonts w:hint="default"/>
                <w:sz w:val="16"/>
                <w:szCs w:val="16"/>
                <w:vertAlign w:val="baseline"/>
                <w:lang w:val="en-US"/>
              </w:rPr>
            </w:pPr>
          </w:p>
        </w:tc>
        <w:tc>
          <w:tcPr>
            <w:tcW w:w="662" w:type="dxa"/>
          </w:tcPr>
          <w:p w14:paraId="0D3451BF">
            <w:pPr>
              <w:pStyle w:val="77"/>
              <w:numPr>
                <w:ilvl w:val="0"/>
                <w:numId w:val="0"/>
              </w:numPr>
              <w:rPr>
                <w:rFonts w:hint="default"/>
                <w:sz w:val="16"/>
                <w:szCs w:val="16"/>
                <w:vertAlign w:val="baseline"/>
                <w:lang w:val="en-US"/>
              </w:rPr>
            </w:pPr>
          </w:p>
        </w:tc>
        <w:tc>
          <w:tcPr>
            <w:tcW w:w="670" w:type="dxa"/>
          </w:tcPr>
          <w:p w14:paraId="1D42116D">
            <w:pPr>
              <w:pStyle w:val="77"/>
              <w:numPr>
                <w:ilvl w:val="0"/>
                <w:numId w:val="0"/>
              </w:numPr>
              <w:rPr>
                <w:rFonts w:hint="default"/>
                <w:sz w:val="16"/>
                <w:szCs w:val="16"/>
                <w:vertAlign w:val="baseline"/>
                <w:lang w:val="en-US"/>
              </w:rPr>
            </w:pPr>
            <w:r>
              <w:rPr>
                <w:rFonts w:hint="default"/>
                <w:sz w:val="16"/>
                <w:szCs w:val="16"/>
                <w:vertAlign w:val="baseline"/>
                <w:lang w:val="en-US"/>
              </w:rPr>
              <w:t>Mã đường</w:t>
            </w:r>
          </w:p>
        </w:tc>
      </w:tr>
      <w:tr w14:paraId="0021E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23098A5">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6A2CB8BB">
            <w:pPr>
              <w:pStyle w:val="77"/>
              <w:numPr>
                <w:ilvl w:val="0"/>
                <w:numId w:val="0"/>
              </w:numPr>
              <w:rPr>
                <w:rFonts w:hint="default"/>
                <w:sz w:val="16"/>
                <w:szCs w:val="16"/>
                <w:vertAlign w:val="baseline"/>
                <w:lang w:val="en-US"/>
              </w:rPr>
            </w:pPr>
            <w:r>
              <w:rPr>
                <w:rFonts w:hint="default"/>
                <w:sz w:val="16"/>
                <w:szCs w:val="16"/>
                <w:vertAlign w:val="baseline"/>
                <w:lang w:val="en-US"/>
              </w:rPr>
              <w:t>ID_XaPhuong</w:t>
            </w:r>
          </w:p>
        </w:tc>
        <w:tc>
          <w:tcPr>
            <w:tcW w:w="579" w:type="dxa"/>
          </w:tcPr>
          <w:p w14:paraId="77EC71D6">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28A4440F">
            <w:pPr>
              <w:pStyle w:val="77"/>
              <w:numPr>
                <w:ilvl w:val="0"/>
                <w:numId w:val="0"/>
              </w:numPr>
              <w:rPr>
                <w:rFonts w:hint="default"/>
                <w:sz w:val="16"/>
                <w:szCs w:val="16"/>
                <w:vertAlign w:val="baseline"/>
                <w:lang w:val="en-US"/>
              </w:rPr>
            </w:pPr>
          </w:p>
        </w:tc>
        <w:tc>
          <w:tcPr>
            <w:tcW w:w="528" w:type="dxa"/>
          </w:tcPr>
          <w:p w14:paraId="0D25A672">
            <w:pPr>
              <w:pStyle w:val="77"/>
              <w:numPr>
                <w:ilvl w:val="0"/>
                <w:numId w:val="0"/>
              </w:numPr>
              <w:rPr>
                <w:rFonts w:hint="default"/>
                <w:sz w:val="16"/>
                <w:szCs w:val="16"/>
                <w:vertAlign w:val="baseline"/>
                <w:lang w:val="en-US"/>
              </w:rPr>
            </w:pPr>
          </w:p>
        </w:tc>
        <w:tc>
          <w:tcPr>
            <w:tcW w:w="631" w:type="dxa"/>
          </w:tcPr>
          <w:p w14:paraId="3EEF6E86">
            <w:pPr>
              <w:pStyle w:val="77"/>
              <w:numPr>
                <w:ilvl w:val="0"/>
                <w:numId w:val="0"/>
              </w:numPr>
              <w:rPr>
                <w:rFonts w:hint="default"/>
                <w:sz w:val="16"/>
                <w:szCs w:val="16"/>
                <w:vertAlign w:val="baseline"/>
                <w:lang w:val="en-US"/>
              </w:rPr>
            </w:pPr>
          </w:p>
        </w:tc>
        <w:tc>
          <w:tcPr>
            <w:tcW w:w="569" w:type="dxa"/>
          </w:tcPr>
          <w:p w14:paraId="3173E0A8">
            <w:pPr>
              <w:pStyle w:val="77"/>
              <w:numPr>
                <w:ilvl w:val="0"/>
                <w:numId w:val="0"/>
              </w:numPr>
              <w:rPr>
                <w:rFonts w:hint="default"/>
                <w:sz w:val="16"/>
                <w:szCs w:val="16"/>
                <w:vertAlign w:val="baseline"/>
                <w:lang w:val="en-US"/>
              </w:rPr>
            </w:pPr>
          </w:p>
        </w:tc>
        <w:tc>
          <w:tcPr>
            <w:tcW w:w="558" w:type="dxa"/>
          </w:tcPr>
          <w:p w14:paraId="3000F2BE">
            <w:pPr>
              <w:pStyle w:val="77"/>
              <w:numPr>
                <w:ilvl w:val="0"/>
                <w:numId w:val="0"/>
              </w:numPr>
              <w:rPr>
                <w:rFonts w:hint="default"/>
                <w:sz w:val="16"/>
                <w:szCs w:val="16"/>
                <w:vertAlign w:val="baseline"/>
                <w:lang w:val="en-US"/>
              </w:rPr>
            </w:pPr>
          </w:p>
        </w:tc>
        <w:tc>
          <w:tcPr>
            <w:tcW w:w="481" w:type="dxa"/>
          </w:tcPr>
          <w:p w14:paraId="609614AD">
            <w:pPr>
              <w:pStyle w:val="77"/>
              <w:numPr>
                <w:ilvl w:val="0"/>
                <w:numId w:val="0"/>
              </w:numPr>
              <w:rPr>
                <w:rFonts w:hint="default"/>
                <w:sz w:val="16"/>
                <w:szCs w:val="16"/>
                <w:vertAlign w:val="baseline"/>
                <w:lang w:val="en-US"/>
              </w:rPr>
            </w:pPr>
          </w:p>
        </w:tc>
        <w:tc>
          <w:tcPr>
            <w:tcW w:w="551" w:type="dxa"/>
          </w:tcPr>
          <w:p w14:paraId="7E6C3509">
            <w:pPr>
              <w:pStyle w:val="77"/>
              <w:numPr>
                <w:ilvl w:val="0"/>
                <w:numId w:val="0"/>
              </w:numPr>
              <w:rPr>
                <w:rFonts w:hint="default"/>
                <w:sz w:val="16"/>
                <w:szCs w:val="16"/>
                <w:vertAlign w:val="baseline"/>
                <w:lang w:val="en-US"/>
              </w:rPr>
            </w:pPr>
          </w:p>
        </w:tc>
        <w:tc>
          <w:tcPr>
            <w:tcW w:w="476" w:type="dxa"/>
          </w:tcPr>
          <w:p w14:paraId="57B7C76F">
            <w:pPr>
              <w:pStyle w:val="77"/>
              <w:numPr>
                <w:ilvl w:val="0"/>
                <w:numId w:val="0"/>
              </w:numPr>
              <w:rPr>
                <w:rFonts w:hint="default"/>
                <w:sz w:val="16"/>
                <w:szCs w:val="16"/>
                <w:vertAlign w:val="baseline"/>
                <w:lang w:val="en-US"/>
              </w:rPr>
            </w:pPr>
          </w:p>
        </w:tc>
        <w:tc>
          <w:tcPr>
            <w:tcW w:w="654" w:type="dxa"/>
          </w:tcPr>
          <w:p w14:paraId="2348E7AC">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3C7FFB5">
            <w:pPr>
              <w:pStyle w:val="77"/>
              <w:numPr>
                <w:ilvl w:val="0"/>
                <w:numId w:val="0"/>
              </w:numPr>
              <w:rPr>
                <w:rFonts w:hint="default"/>
                <w:sz w:val="16"/>
                <w:szCs w:val="16"/>
                <w:vertAlign w:val="baseline"/>
                <w:lang w:val="en-US"/>
              </w:rPr>
            </w:pPr>
          </w:p>
        </w:tc>
        <w:tc>
          <w:tcPr>
            <w:tcW w:w="662" w:type="dxa"/>
          </w:tcPr>
          <w:p w14:paraId="2EDA073D">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2D368471">
            <w:pPr>
              <w:pStyle w:val="77"/>
              <w:numPr>
                <w:ilvl w:val="0"/>
                <w:numId w:val="0"/>
              </w:numPr>
              <w:rPr>
                <w:rFonts w:hint="default"/>
                <w:sz w:val="16"/>
                <w:szCs w:val="16"/>
                <w:vertAlign w:val="baseline"/>
                <w:lang w:val="en-US"/>
              </w:rPr>
            </w:pPr>
            <w:r>
              <w:rPr>
                <w:rFonts w:hint="default"/>
                <w:sz w:val="16"/>
                <w:szCs w:val="16"/>
                <w:vertAlign w:val="baseline"/>
                <w:lang w:val="en-US"/>
              </w:rPr>
              <w:t>Mã xã phường</w:t>
            </w:r>
          </w:p>
        </w:tc>
      </w:tr>
      <w:tr w14:paraId="292BD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3DFA0B9">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0148C734">
            <w:pPr>
              <w:pStyle w:val="77"/>
              <w:numPr>
                <w:ilvl w:val="0"/>
                <w:numId w:val="0"/>
              </w:numPr>
              <w:rPr>
                <w:rFonts w:hint="default"/>
                <w:sz w:val="16"/>
                <w:szCs w:val="16"/>
                <w:vertAlign w:val="baseline"/>
                <w:lang w:val="en-US"/>
              </w:rPr>
            </w:pPr>
            <w:r>
              <w:rPr>
                <w:rFonts w:hint="default"/>
                <w:sz w:val="16"/>
                <w:szCs w:val="16"/>
                <w:vertAlign w:val="baseline"/>
                <w:lang w:val="en-US"/>
              </w:rPr>
              <w:t>D_TenDuong</w:t>
            </w:r>
          </w:p>
        </w:tc>
        <w:tc>
          <w:tcPr>
            <w:tcW w:w="579" w:type="dxa"/>
          </w:tcPr>
          <w:p w14:paraId="52F41F88">
            <w:pPr>
              <w:pStyle w:val="77"/>
              <w:numPr>
                <w:ilvl w:val="0"/>
                <w:numId w:val="0"/>
              </w:numPr>
              <w:rPr>
                <w:rFonts w:hint="default"/>
                <w:sz w:val="16"/>
                <w:szCs w:val="16"/>
                <w:vertAlign w:val="baseline"/>
                <w:lang w:val="en-US"/>
              </w:rPr>
            </w:pPr>
            <w:r>
              <w:rPr>
                <w:rFonts w:hint="default"/>
                <w:sz w:val="16"/>
                <w:szCs w:val="16"/>
                <w:vertAlign w:val="baseline"/>
                <w:lang w:val="en-US"/>
              </w:rPr>
              <w:t>Vachar</w:t>
            </w:r>
          </w:p>
        </w:tc>
        <w:tc>
          <w:tcPr>
            <w:tcW w:w="962" w:type="dxa"/>
          </w:tcPr>
          <w:p w14:paraId="004EC99A">
            <w:pPr>
              <w:pStyle w:val="77"/>
              <w:numPr>
                <w:ilvl w:val="0"/>
                <w:numId w:val="0"/>
              </w:numPr>
              <w:rPr>
                <w:rFonts w:hint="default"/>
                <w:sz w:val="16"/>
                <w:szCs w:val="16"/>
                <w:vertAlign w:val="baseline"/>
                <w:lang w:val="en-US"/>
              </w:rPr>
            </w:pPr>
            <w:r>
              <w:rPr>
                <w:rFonts w:hint="default"/>
                <w:sz w:val="16"/>
                <w:szCs w:val="16"/>
                <w:vertAlign w:val="baseline"/>
                <w:lang w:val="en-US"/>
              </w:rPr>
              <w:t>50</w:t>
            </w:r>
          </w:p>
        </w:tc>
        <w:tc>
          <w:tcPr>
            <w:tcW w:w="528" w:type="dxa"/>
          </w:tcPr>
          <w:p w14:paraId="36A7D704">
            <w:pPr>
              <w:pStyle w:val="77"/>
              <w:numPr>
                <w:ilvl w:val="0"/>
                <w:numId w:val="0"/>
              </w:numPr>
              <w:rPr>
                <w:rFonts w:hint="default"/>
                <w:sz w:val="16"/>
                <w:szCs w:val="16"/>
                <w:vertAlign w:val="baseline"/>
                <w:lang w:val="en-US"/>
              </w:rPr>
            </w:pPr>
          </w:p>
        </w:tc>
        <w:tc>
          <w:tcPr>
            <w:tcW w:w="631" w:type="dxa"/>
          </w:tcPr>
          <w:p w14:paraId="0E86856E">
            <w:pPr>
              <w:pStyle w:val="77"/>
              <w:numPr>
                <w:ilvl w:val="0"/>
                <w:numId w:val="0"/>
              </w:numPr>
              <w:rPr>
                <w:rFonts w:hint="default"/>
                <w:sz w:val="16"/>
                <w:szCs w:val="16"/>
                <w:vertAlign w:val="baseline"/>
                <w:lang w:val="en-US"/>
              </w:rPr>
            </w:pPr>
          </w:p>
        </w:tc>
        <w:tc>
          <w:tcPr>
            <w:tcW w:w="569" w:type="dxa"/>
          </w:tcPr>
          <w:p w14:paraId="3088F210">
            <w:pPr>
              <w:pStyle w:val="77"/>
              <w:numPr>
                <w:ilvl w:val="0"/>
                <w:numId w:val="0"/>
              </w:numPr>
              <w:rPr>
                <w:rFonts w:hint="default"/>
                <w:sz w:val="16"/>
                <w:szCs w:val="16"/>
                <w:vertAlign w:val="baseline"/>
                <w:lang w:val="en-US"/>
              </w:rPr>
            </w:pPr>
          </w:p>
        </w:tc>
        <w:tc>
          <w:tcPr>
            <w:tcW w:w="558" w:type="dxa"/>
          </w:tcPr>
          <w:p w14:paraId="04E808AC">
            <w:pPr>
              <w:pStyle w:val="77"/>
              <w:numPr>
                <w:ilvl w:val="0"/>
                <w:numId w:val="0"/>
              </w:numPr>
              <w:rPr>
                <w:rFonts w:hint="default"/>
                <w:sz w:val="16"/>
                <w:szCs w:val="16"/>
                <w:vertAlign w:val="baseline"/>
                <w:lang w:val="en-US"/>
              </w:rPr>
            </w:pPr>
          </w:p>
        </w:tc>
        <w:tc>
          <w:tcPr>
            <w:tcW w:w="481" w:type="dxa"/>
          </w:tcPr>
          <w:p w14:paraId="0FCA3B5A">
            <w:pPr>
              <w:pStyle w:val="77"/>
              <w:numPr>
                <w:ilvl w:val="0"/>
                <w:numId w:val="0"/>
              </w:numPr>
              <w:rPr>
                <w:rFonts w:hint="default"/>
                <w:sz w:val="16"/>
                <w:szCs w:val="16"/>
                <w:vertAlign w:val="baseline"/>
                <w:lang w:val="en-US"/>
              </w:rPr>
            </w:pPr>
          </w:p>
        </w:tc>
        <w:tc>
          <w:tcPr>
            <w:tcW w:w="551" w:type="dxa"/>
          </w:tcPr>
          <w:p w14:paraId="6BEFDB37">
            <w:pPr>
              <w:pStyle w:val="77"/>
              <w:numPr>
                <w:ilvl w:val="0"/>
                <w:numId w:val="0"/>
              </w:numPr>
              <w:rPr>
                <w:rFonts w:hint="default"/>
                <w:sz w:val="16"/>
                <w:szCs w:val="16"/>
                <w:vertAlign w:val="baseline"/>
                <w:lang w:val="en-US"/>
              </w:rPr>
            </w:pPr>
          </w:p>
        </w:tc>
        <w:tc>
          <w:tcPr>
            <w:tcW w:w="476" w:type="dxa"/>
          </w:tcPr>
          <w:p w14:paraId="5E94F45F">
            <w:pPr>
              <w:pStyle w:val="77"/>
              <w:numPr>
                <w:ilvl w:val="0"/>
                <w:numId w:val="0"/>
              </w:numPr>
              <w:rPr>
                <w:rFonts w:hint="default"/>
                <w:sz w:val="16"/>
                <w:szCs w:val="16"/>
                <w:vertAlign w:val="baseline"/>
                <w:lang w:val="en-US"/>
              </w:rPr>
            </w:pPr>
          </w:p>
        </w:tc>
        <w:tc>
          <w:tcPr>
            <w:tcW w:w="654" w:type="dxa"/>
          </w:tcPr>
          <w:p w14:paraId="05908428">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76580F13">
            <w:pPr>
              <w:pStyle w:val="77"/>
              <w:numPr>
                <w:ilvl w:val="0"/>
                <w:numId w:val="0"/>
              </w:numPr>
              <w:rPr>
                <w:rFonts w:hint="default"/>
                <w:sz w:val="16"/>
                <w:szCs w:val="16"/>
                <w:vertAlign w:val="baseline"/>
                <w:lang w:val="en-US"/>
              </w:rPr>
            </w:pPr>
          </w:p>
        </w:tc>
        <w:tc>
          <w:tcPr>
            <w:tcW w:w="662" w:type="dxa"/>
          </w:tcPr>
          <w:p w14:paraId="7C55F7B9">
            <w:pPr>
              <w:pStyle w:val="77"/>
              <w:numPr>
                <w:ilvl w:val="0"/>
                <w:numId w:val="0"/>
              </w:numPr>
              <w:rPr>
                <w:rFonts w:hint="default"/>
                <w:sz w:val="16"/>
                <w:szCs w:val="16"/>
                <w:vertAlign w:val="baseline"/>
                <w:lang w:val="en-US"/>
              </w:rPr>
            </w:pPr>
          </w:p>
        </w:tc>
        <w:tc>
          <w:tcPr>
            <w:tcW w:w="670" w:type="dxa"/>
          </w:tcPr>
          <w:p w14:paraId="014D2F3D">
            <w:pPr>
              <w:pStyle w:val="77"/>
              <w:numPr>
                <w:ilvl w:val="0"/>
                <w:numId w:val="0"/>
              </w:numPr>
              <w:rPr>
                <w:rFonts w:hint="default"/>
                <w:sz w:val="16"/>
                <w:szCs w:val="16"/>
                <w:vertAlign w:val="baseline"/>
                <w:lang w:val="en-US"/>
              </w:rPr>
            </w:pPr>
            <w:r>
              <w:rPr>
                <w:rFonts w:hint="default"/>
                <w:sz w:val="16"/>
                <w:szCs w:val="16"/>
                <w:vertAlign w:val="baseline"/>
                <w:lang w:val="en-US"/>
              </w:rPr>
              <w:t>Tên quận huyện</w:t>
            </w:r>
          </w:p>
        </w:tc>
      </w:tr>
    </w:tbl>
    <w:p w14:paraId="6B4C4C87">
      <w:pPr>
        <w:pStyle w:val="77"/>
        <w:numPr>
          <w:ilvl w:val="0"/>
          <w:numId w:val="0"/>
        </w:numPr>
        <w:ind w:left="360" w:leftChars="0"/>
        <w:rPr>
          <w:rFonts w:hint="default"/>
          <w:lang w:val="en-US"/>
        </w:rPr>
      </w:pPr>
      <w:r>
        <w:rPr>
          <w:rFonts w:hint="default"/>
          <w:lang w:val="en-US"/>
        </w:rPr>
        <w:t>Bảng 2.5 SO_NHA</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02CCD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1DF2F7B8">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26682D6E">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23017329">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389671FE">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46DD8B01">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34A01297">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01D12DCD">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57DFFC58">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31C2FB74">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29B3D18C">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38EC3F28">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20A75545">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07116AAB">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21898264">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38EB0BDD">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24982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1B2165CB">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16E75271">
            <w:pPr>
              <w:pStyle w:val="77"/>
              <w:numPr>
                <w:ilvl w:val="0"/>
                <w:numId w:val="0"/>
              </w:numPr>
              <w:rPr>
                <w:rFonts w:hint="default"/>
                <w:sz w:val="16"/>
                <w:szCs w:val="16"/>
                <w:vertAlign w:val="baseline"/>
                <w:lang w:val="en-US"/>
              </w:rPr>
            </w:pPr>
            <w:r>
              <w:rPr>
                <w:rFonts w:hint="default"/>
                <w:sz w:val="16"/>
                <w:szCs w:val="16"/>
                <w:vertAlign w:val="baseline"/>
                <w:lang w:val="en-US"/>
              </w:rPr>
              <w:t>ID_SoNha</w:t>
            </w:r>
          </w:p>
        </w:tc>
        <w:tc>
          <w:tcPr>
            <w:tcW w:w="579" w:type="dxa"/>
          </w:tcPr>
          <w:p w14:paraId="5EBBB983">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02C09094">
            <w:pPr>
              <w:pStyle w:val="77"/>
              <w:numPr>
                <w:ilvl w:val="0"/>
                <w:numId w:val="0"/>
              </w:numPr>
              <w:rPr>
                <w:rFonts w:hint="default"/>
                <w:sz w:val="16"/>
                <w:szCs w:val="16"/>
                <w:vertAlign w:val="baseline"/>
                <w:lang w:val="en-US"/>
              </w:rPr>
            </w:pPr>
          </w:p>
        </w:tc>
        <w:tc>
          <w:tcPr>
            <w:tcW w:w="528" w:type="dxa"/>
          </w:tcPr>
          <w:p w14:paraId="4584139A">
            <w:pPr>
              <w:pStyle w:val="77"/>
              <w:numPr>
                <w:ilvl w:val="0"/>
                <w:numId w:val="0"/>
              </w:numPr>
              <w:rPr>
                <w:rFonts w:hint="default"/>
                <w:sz w:val="16"/>
                <w:szCs w:val="16"/>
                <w:vertAlign w:val="baseline"/>
                <w:lang w:val="en-US"/>
              </w:rPr>
            </w:pPr>
          </w:p>
        </w:tc>
        <w:tc>
          <w:tcPr>
            <w:tcW w:w="631" w:type="dxa"/>
          </w:tcPr>
          <w:p w14:paraId="34867EE3">
            <w:pPr>
              <w:pStyle w:val="77"/>
              <w:numPr>
                <w:ilvl w:val="0"/>
                <w:numId w:val="0"/>
              </w:numPr>
              <w:rPr>
                <w:rFonts w:hint="default"/>
                <w:sz w:val="16"/>
                <w:szCs w:val="16"/>
                <w:vertAlign w:val="baseline"/>
                <w:lang w:val="en-US"/>
              </w:rPr>
            </w:pPr>
          </w:p>
        </w:tc>
        <w:tc>
          <w:tcPr>
            <w:tcW w:w="569" w:type="dxa"/>
          </w:tcPr>
          <w:p w14:paraId="56F825B0">
            <w:pPr>
              <w:pStyle w:val="77"/>
              <w:numPr>
                <w:ilvl w:val="0"/>
                <w:numId w:val="0"/>
              </w:numPr>
              <w:rPr>
                <w:rFonts w:hint="default"/>
                <w:sz w:val="16"/>
                <w:szCs w:val="16"/>
                <w:vertAlign w:val="baseline"/>
                <w:lang w:val="en-US"/>
              </w:rPr>
            </w:pPr>
          </w:p>
        </w:tc>
        <w:tc>
          <w:tcPr>
            <w:tcW w:w="558" w:type="dxa"/>
          </w:tcPr>
          <w:p w14:paraId="2CFB57C5">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64222027">
            <w:pPr>
              <w:pStyle w:val="77"/>
              <w:numPr>
                <w:ilvl w:val="0"/>
                <w:numId w:val="0"/>
              </w:numPr>
              <w:rPr>
                <w:rFonts w:hint="default"/>
                <w:sz w:val="16"/>
                <w:szCs w:val="16"/>
                <w:vertAlign w:val="baseline"/>
                <w:lang w:val="en-US"/>
              </w:rPr>
            </w:pPr>
          </w:p>
        </w:tc>
        <w:tc>
          <w:tcPr>
            <w:tcW w:w="551" w:type="dxa"/>
          </w:tcPr>
          <w:p w14:paraId="48A8AEBD">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76863E77">
            <w:pPr>
              <w:pStyle w:val="77"/>
              <w:numPr>
                <w:ilvl w:val="0"/>
                <w:numId w:val="0"/>
              </w:numPr>
              <w:rPr>
                <w:rFonts w:hint="default"/>
                <w:sz w:val="16"/>
                <w:szCs w:val="16"/>
                <w:vertAlign w:val="baseline"/>
                <w:lang w:val="en-US"/>
              </w:rPr>
            </w:pPr>
          </w:p>
        </w:tc>
        <w:tc>
          <w:tcPr>
            <w:tcW w:w="654" w:type="dxa"/>
          </w:tcPr>
          <w:p w14:paraId="64AD2985">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2D1F95D">
            <w:pPr>
              <w:pStyle w:val="77"/>
              <w:numPr>
                <w:ilvl w:val="0"/>
                <w:numId w:val="0"/>
              </w:numPr>
              <w:rPr>
                <w:rFonts w:hint="default"/>
                <w:sz w:val="16"/>
                <w:szCs w:val="16"/>
                <w:vertAlign w:val="baseline"/>
                <w:lang w:val="en-US"/>
              </w:rPr>
            </w:pPr>
          </w:p>
        </w:tc>
        <w:tc>
          <w:tcPr>
            <w:tcW w:w="662" w:type="dxa"/>
          </w:tcPr>
          <w:p w14:paraId="23DF8913">
            <w:pPr>
              <w:pStyle w:val="77"/>
              <w:numPr>
                <w:ilvl w:val="0"/>
                <w:numId w:val="0"/>
              </w:numPr>
              <w:rPr>
                <w:rFonts w:hint="default"/>
                <w:sz w:val="16"/>
                <w:szCs w:val="16"/>
                <w:vertAlign w:val="baseline"/>
                <w:lang w:val="en-US"/>
              </w:rPr>
            </w:pPr>
          </w:p>
        </w:tc>
        <w:tc>
          <w:tcPr>
            <w:tcW w:w="670" w:type="dxa"/>
          </w:tcPr>
          <w:p w14:paraId="380CBB5A">
            <w:pPr>
              <w:pStyle w:val="77"/>
              <w:numPr>
                <w:ilvl w:val="0"/>
                <w:numId w:val="0"/>
              </w:numPr>
              <w:rPr>
                <w:rFonts w:hint="default"/>
                <w:sz w:val="16"/>
                <w:szCs w:val="16"/>
                <w:vertAlign w:val="baseline"/>
                <w:lang w:val="en-US"/>
              </w:rPr>
            </w:pPr>
            <w:r>
              <w:rPr>
                <w:rFonts w:hint="default"/>
                <w:sz w:val="16"/>
                <w:szCs w:val="16"/>
                <w:vertAlign w:val="baseline"/>
                <w:lang w:val="en-US"/>
              </w:rPr>
              <w:t>Mã số nhà</w:t>
            </w:r>
          </w:p>
        </w:tc>
      </w:tr>
      <w:tr w14:paraId="49C60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C83411D">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4B424470">
            <w:pPr>
              <w:pStyle w:val="77"/>
              <w:numPr>
                <w:ilvl w:val="0"/>
                <w:numId w:val="0"/>
              </w:numPr>
              <w:rPr>
                <w:rFonts w:hint="default"/>
                <w:sz w:val="16"/>
                <w:szCs w:val="16"/>
                <w:vertAlign w:val="baseline"/>
                <w:lang w:val="en-US"/>
              </w:rPr>
            </w:pPr>
            <w:r>
              <w:rPr>
                <w:rFonts w:hint="default"/>
                <w:sz w:val="16"/>
                <w:szCs w:val="16"/>
                <w:vertAlign w:val="baseline"/>
                <w:lang w:val="en-US"/>
              </w:rPr>
              <w:t>ID_Duong</w:t>
            </w:r>
          </w:p>
        </w:tc>
        <w:tc>
          <w:tcPr>
            <w:tcW w:w="579" w:type="dxa"/>
          </w:tcPr>
          <w:p w14:paraId="66A05F65">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7F3A2ED9">
            <w:pPr>
              <w:pStyle w:val="77"/>
              <w:numPr>
                <w:ilvl w:val="0"/>
                <w:numId w:val="0"/>
              </w:numPr>
              <w:rPr>
                <w:rFonts w:hint="default"/>
                <w:sz w:val="16"/>
                <w:szCs w:val="16"/>
                <w:vertAlign w:val="baseline"/>
                <w:lang w:val="en-US"/>
              </w:rPr>
            </w:pPr>
          </w:p>
        </w:tc>
        <w:tc>
          <w:tcPr>
            <w:tcW w:w="528" w:type="dxa"/>
          </w:tcPr>
          <w:p w14:paraId="11714088">
            <w:pPr>
              <w:pStyle w:val="77"/>
              <w:numPr>
                <w:ilvl w:val="0"/>
                <w:numId w:val="0"/>
              </w:numPr>
              <w:rPr>
                <w:rFonts w:hint="default"/>
                <w:sz w:val="16"/>
                <w:szCs w:val="16"/>
                <w:vertAlign w:val="baseline"/>
                <w:lang w:val="en-US"/>
              </w:rPr>
            </w:pPr>
          </w:p>
        </w:tc>
        <w:tc>
          <w:tcPr>
            <w:tcW w:w="631" w:type="dxa"/>
          </w:tcPr>
          <w:p w14:paraId="53D8247A">
            <w:pPr>
              <w:pStyle w:val="77"/>
              <w:numPr>
                <w:ilvl w:val="0"/>
                <w:numId w:val="0"/>
              </w:numPr>
              <w:rPr>
                <w:rFonts w:hint="default"/>
                <w:sz w:val="16"/>
                <w:szCs w:val="16"/>
                <w:vertAlign w:val="baseline"/>
                <w:lang w:val="en-US"/>
              </w:rPr>
            </w:pPr>
          </w:p>
        </w:tc>
        <w:tc>
          <w:tcPr>
            <w:tcW w:w="569" w:type="dxa"/>
          </w:tcPr>
          <w:p w14:paraId="08250E89">
            <w:pPr>
              <w:pStyle w:val="77"/>
              <w:numPr>
                <w:ilvl w:val="0"/>
                <w:numId w:val="0"/>
              </w:numPr>
              <w:rPr>
                <w:rFonts w:hint="default"/>
                <w:sz w:val="16"/>
                <w:szCs w:val="16"/>
                <w:vertAlign w:val="baseline"/>
                <w:lang w:val="en-US"/>
              </w:rPr>
            </w:pPr>
          </w:p>
        </w:tc>
        <w:tc>
          <w:tcPr>
            <w:tcW w:w="558" w:type="dxa"/>
          </w:tcPr>
          <w:p w14:paraId="06E016D7">
            <w:pPr>
              <w:pStyle w:val="77"/>
              <w:numPr>
                <w:ilvl w:val="0"/>
                <w:numId w:val="0"/>
              </w:numPr>
              <w:rPr>
                <w:rFonts w:hint="default"/>
                <w:sz w:val="16"/>
                <w:szCs w:val="16"/>
                <w:vertAlign w:val="baseline"/>
                <w:lang w:val="en-US"/>
              </w:rPr>
            </w:pPr>
          </w:p>
        </w:tc>
        <w:tc>
          <w:tcPr>
            <w:tcW w:w="481" w:type="dxa"/>
          </w:tcPr>
          <w:p w14:paraId="5601416A">
            <w:pPr>
              <w:pStyle w:val="77"/>
              <w:numPr>
                <w:ilvl w:val="0"/>
                <w:numId w:val="0"/>
              </w:numPr>
              <w:rPr>
                <w:rFonts w:hint="default"/>
                <w:sz w:val="16"/>
                <w:szCs w:val="16"/>
                <w:vertAlign w:val="baseline"/>
                <w:lang w:val="en-US"/>
              </w:rPr>
            </w:pPr>
          </w:p>
        </w:tc>
        <w:tc>
          <w:tcPr>
            <w:tcW w:w="551" w:type="dxa"/>
          </w:tcPr>
          <w:p w14:paraId="0D0F6DA9">
            <w:pPr>
              <w:pStyle w:val="77"/>
              <w:numPr>
                <w:ilvl w:val="0"/>
                <w:numId w:val="0"/>
              </w:numPr>
              <w:rPr>
                <w:rFonts w:hint="default"/>
                <w:sz w:val="16"/>
                <w:szCs w:val="16"/>
                <w:vertAlign w:val="baseline"/>
                <w:lang w:val="en-US"/>
              </w:rPr>
            </w:pPr>
          </w:p>
        </w:tc>
        <w:tc>
          <w:tcPr>
            <w:tcW w:w="476" w:type="dxa"/>
          </w:tcPr>
          <w:p w14:paraId="59AD4589">
            <w:pPr>
              <w:pStyle w:val="77"/>
              <w:numPr>
                <w:ilvl w:val="0"/>
                <w:numId w:val="0"/>
              </w:numPr>
              <w:rPr>
                <w:rFonts w:hint="default"/>
                <w:sz w:val="16"/>
                <w:szCs w:val="16"/>
                <w:vertAlign w:val="baseline"/>
                <w:lang w:val="en-US"/>
              </w:rPr>
            </w:pPr>
          </w:p>
        </w:tc>
        <w:tc>
          <w:tcPr>
            <w:tcW w:w="654" w:type="dxa"/>
          </w:tcPr>
          <w:p w14:paraId="2AFCD7C8">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74AF1DA6">
            <w:pPr>
              <w:pStyle w:val="77"/>
              <w:numPr>
                <w:ilvl w:val="0"/>
                <w:numId w:val="0"/>
              </w:numPr>
              <w:rPr>
                <w:rFonts w:hint="default"/>
                <w:sz w:val="16"/>
                <w:szCs w:val="16"/>
                <w:vertAlign w:val="baseline"/>
                <w:lang w:val="en-US"/>
              </w:rPr>
            </w:pPr>
          </w:p>
        </w:tc>
        <w:tc>
          <w:tcPr>
            <w:tcW w:w="662" w:type="dxa"/>
          </w:tcPr>
          <w:p w14:paraId="3C2AAE9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50B20CC5">
            <w:pPr>
              <w:pStyle w:val="77"/>
              <w:numPr>
                <w:ilvl w:val="0"/>
                <w:numId w:val="0"/>
              </w:numPr>
              <w:rPr>
                <w:rFonts w:hint="default"/>
                <w:sz w:val="16"/>
                <w:szCs w:val="16"/>
                <w:vertAlign w:val="baseline"/>
                <w:lang w:val="en-US"/>
              </w:rPr>
            </w:pPr>
            <w:r>
              <w:rPr>
                <w:rFonts w:hint="default"/>
                <w:sz w:val="16"/>
                <w:szCs w:val="16"/>
                <w:vertAlign w:val="baseline"/>
                <w:lang w:val="en-US"/>
              </w:rPr>
              <w:t>Mã đường</w:t>
            </w:r>
          </w:p>
        </w:tc>
      </w:tr>
      <w:tr w14:paraId="28377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926C7FF">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243D7267">
            <w:pPr>
              <w:pStyle w:val="77"/>
              <w:numPr>
                <w:ilvl w:val="0"/>
                <w:numId w:val="0"/>
              </w:numPr>
              <w:rPr>
                <w:rFonts w:hint="default"/>
                <w:sz w:val="16"/>
                <w:szCs w:val="16"/>
                <w:vertAlign w:val="baseline"/>
                <w:lang w:val="en-US"/>
              </w:rPr>
            </w:pPr>
            <w:r>
              <w:rPr>
                <w:rFonts w:hint="default"/>
                <w:sz w:val="16"/>
                <w:szCs w:val="16"/>
                <w:vertAlign w:val="baseline"/>
                <w:lang w:val="en-US"/>
              </w:rPr>
              <w:t>SN_SoNha</w:t>
            </w:r>
          </w:p>
        </w:tc>
        <w:tc>
          <w:tcPr>
            <w:tcW w:w="579" w:type="dxa"/>
          </w:tcPr>
          <w:p w14:paraId="1B886566">
            <w:pPr>
              <w:pStyle w:val="77"/>
              <w:numPr>
                <w:ilvl w:val="0"/>
                <w:numId w:val="0"/>
              </w:numPr>
              <w:rPr>
                <w:rFonts w:hint="default"/>
                <w:sz w:val="16"/>
                <w:szCs w:val="16"/>
                <w:vertAlign w:val="baseline"/>
                <w:lang w:val="en-US"/>
              </w:rPr>
            </w:pPr>
            <w:r>
              <w:rPr>
                <w:rFonts w:hint="default"/>
                <w:sz w:val="16"/>
                <w:szCs w:val="16"/>
                <w:vertAlign w:val="baseline"/>
                <w:lang w:val="en-US"/>
              </w:rPr>
              <w:t>Vachar</w:t>
            </w:r>
          </w:p>
        </w:tc>
        <w:tc>
          <w:tcPr>
            <w:tcW w:w="962" w:type="dxa"/>
          </w:tcPr>
          <w:p w14:paraId="422ABDCC">
            <w:pPr>
              <w:pStyle w:val="77"/>
              <w:numPr>
                <w:ilvl w:val="0"/>
                <w:numId w:val="0"/>
              </w:numPr>
              <w:rPr>
                <w:rFonts w:hint="default"/>
                <w:sz w:val="16"/>
                <w:szCs w:val="16"/>
                <w:vertAlign w:val="baseline"/>
                <w:lang w:val="en-US"/>
              </w:rPr>
            </w:pPr>
            <w:r>
              <w:rPr>
                <w:rFonts w:hint="default"/>
                <w:sz w:val="16"/>
                <w:szCs w:val="16"/>
                <w:vertAlign w:val="baseline"/>
                <w:lang w:val="en-US"/>
              </w:rPr>
              <w:t>30</w:t>
            </w:r>
          </w:p>
        </w:tc>
        <w:tc>
          <w:tcPr>
            <w:tcW w:w="528" w:type="dxa"/>
          </w:tcPr>
          <w:p w14:paraId="70A43852">
            <w:pPr>
              <w:pStyle w:val="77"/>
              <w:numPr>
                <w:ilvl w:val="0"/>
                <w:numId w:val="0"/>
              </w:numPr>
              <w:rPr>
                <w:rFonts w:hint="default"/>
                <w:sz w:val="16"/>
                <w:szCs w:val="16"/>
                <w:vertAlign w:val="baseline"/>
                <w:lang w:val="en-US"/>
              </w:rPr>
            </w:pPr>
          </w:p>
        </w:tc>
        <w:tc>
          <w:tcPr>
            <w:tcW w:w="631" w:type="dxa"/>
          </w:tcPr>
          <w:p w14:paraId="4015219E">
            <w:pPr>
              <w:pStyle w:val="77"/>
              <w:numPr>
                <w:ilvl w:val="0"/>
                <w:numId w:val="0"/>
              </w:numPr>
              <w:rPr>
                <w:rFonts w:hint="default"/>
                <w:sz w:val="16"/>
                <w:szCs w:val="16"/>
                <w:vertAlign w:val="baseline"/>
                <w:lang w:val="en-US"/>
              </w:rPr>
            </w:pPr>
          </w:p>
        </w:tc>
        <w:tc>
          <w:tcPr>
            <w:tcW w:w="569" w:type="dxa"/>
          </w:tcPr>
          <w:p w14:paraId="48E02A03">
            <w:pPr>
              <w:pStyle w:val="77"/>
              <w:numPr>
                <w:ilvl w:val="0"/>
                <w:numId w:val="0"/>
              </w:numPr>
              <w:rPr>
                <w:rFonts w:hint="default"/>
                <w:sz w:val="16"/>
                <w:szCs w:val="16"/>
                <w:vertAlign w:val="baseline"/>
                <w:lang w:val="en-US"/>
              </w:rPr>
            </w:pPr>
          </w:p>
        </w:tc>
        <w:tc>
          <w:tcPr>
            <w:tcW w:w="558" w:type="dxa"/>
          </w:tcPr>
          <w:p w14:paraId="66D60306">
            <w:pPr>
              <w:pStyle w:val="77"/>
              <w:numPr>
                <w:ilvl w:val="0"/>
                <w:numId w:val="0"/>
              </w:numPr>
              <w:rPr>
                <w:rFonts w:hint="default"/>
                <w:sz w:val="16"/>
                <w:szCs w:val="16"/>
                <w:vertAlign w:val="baseline"/>
                <w:lang w:val="en-US"/>
              </w:rPr>
            </w:pPr>
          </w:p>
        </w:tc>
        <w:tc>
          <w:tcPr>
            <w:tcW w:w="481" w:type="dxa"/>
          </w:tcPr>
          <w:p w14:paraId="2C34A5C1">
            <w:pPr>
              <w:pStyle w:val="77"/>
              <w:numPr>
                <w:ilvl w:val="0"/>
                <w:numId w:val="0"/>
              </w:numPr>
              <w:rPr>
                <w:rFonts w:hint="default"/>
                <w:sz w:val="16"/>
                <w:szCs w:val="16"/>
                <w:vertAlign w:val="baseline"/>
                <w:lang w:val="en-US"/>
              </w:rPr>
            </w:pPr>
          </w:p>
        </w:tc>
        <w:tc>
          <w:tcPr>
            <w:tcW w:w="551" w:type="dxa"/>
          </w:tcPr>
          <w:p w14:paraId="56F917CE">
            <w:pPr>
              <w:pStyle w:val="77"/>
              <w:numPr>
                <w:ilvl w:val="0"/>
                <w:numId w:val="0"/>
              </w:numPr>
              <w:rPr>
                <w:rFonts w:hint="default"/>
                <w:sz w:val="16"/>
                <w:szCs w:val="16"/>
                <w:vertAlign w:val="baseline"/>
                <w:lang w:val="en-US"/>
              </w:rPr>
            </w:pPr>
          </w:p>
        </w:tc>
        <w:tc>
          <w:tcPr>
            <w:tcW w:w="476" w:type="dxa"/>
          </w:tcPr>
          <w:p w14:paraId="47EA40E0">
            <w:pPr>
              <w:pStyle w:val="77"/>
              <w:numPr>
                <w:ilvl w:val="0"/>
                <w:numId w:val="0"/>
              </w:numPr>
              <w:rPr>
                <w:rFonts w:hint="default"/>
                <w:sz w:val="16"/>
                <w:szCs w:val="16"/>
                <w:vertAlign w:val="baseline"/>
                <w:lang w:val="en-US"/>
              </w:rPr>
            </w:pPr>
          </w:p>
        </w:tc>
        <w:tc>
          <w:tcPr>
            <w:tcW w:w="654" w:type="dxa"/>
          </w:tcPr>
          <w:p w14:paraId="632A0545">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470963C9">
            <w:pPr>
              <w:pStyle w:val="77"/>
              <w:numPr>
                <w:ilvl w:val="0"/>
                <w:numId w:val="0"/>
              </w:numPr>
              <w:rPr>
                <w:rFonts w:hint="default"/>
                <w:sz w:val="16"/>
                <w:szCs w:val="16"/>
                <w:vertAlign w:val="baseline"/>
                <w:lang w:val="en-US"/>
              </w:rPr>
            </w:pPr>
          </w:p>
        </w:tc>
        <w:tc>
          <w:tcPr>
            <w:tcW w:w="662" w:type="dxa"/>
          </w:tcPr>
          <w:p w14:paraId="7E78F9DB">
            <w:pPr>
              <w:pStyle w:val="77"/>
              <w:numPr>
                <w:ilvl w:val="0"/>
                <w:numId w:val="0"/>
              </w:numPr>
              <w:rPr>
                <w:rFonts w:hint="default"/>
                <w:sz w:val="16"/>
                <w:szCs w:val="16"/>
                <w:vertAlign w:val="baseline"/>
                <w:lang w:val="en-US"/>
              </w:rPr>
            </w:pPr>
          </w:p>
        </w:tc>
        <w:tc>
          <w:tcPr>
            <w:tcW w:w="670" w:type="dxa"/>
          </w:tcPr>
          <w:p w14:paraId="053F70F3">
            <w:pPr>
              <w:pStyle w:val="77"/>
              <w:numPr>
                <w:ilvl w:val="0"/>
                <w:numId w:val="0"/>
              </w:numPr>
              <w:rPr>
                <w:rFonts w:hint="default"/>
                <w:sz w:val="16"/>
                <w:szCs w:val="16"/>
                <w:vertAlign w:val="baseline"/>
                <w:lang w:val="en-US"/>
              </w:rPr>
            </w:pPr>
            <w:r>
              <w:rPr>
                <w:rFonts w:hint="default"/>
                <w:sz w:val="16"/>
                <w:szCs w:val="16"/>
                <w:vertAlign w:val="baseline"/>
                <w:lang w:val="en-US"/>
              </w:rPr>
              <w:t>Tên số nhà</w:t>
            </w:r>
          </w:p>
        </w:tc>
      </w:tr>
    </w:tbl>
    <w:p w14:paraId="08F5840F">
      <w:pPr>
        <w:pStyle w:val="77"/>
        <w:numPr>
          <w:ilvl w:val="0"/>
          <w:numId w:val="0"/>
        </w:numPr>
        <w:ind w:left="360" w:leftChars="0"/>
        <w:rPr>
          <w:rFonts w:hint="default"/>
          <w:lang w:val="en-US"/>
        </w:rPr>
      </w:pPr>
      <w:r>
        <w:rPr>
          <w:rFonts w:hint="default"/>
          <w:lang w:val="en-US"/>
        </w:rPr>
        <w:t>Bảng 2.6 LOAI_TAIKHOAN</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077EA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4CD8CFE3">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107BA886">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417DE762">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53615B88">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6C757800">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47F7708D">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2DEAAA21">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20BEF610">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7E277AD8">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676FDCD3">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7D3ED248">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6C34D84D">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692CE693">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3F8C5707">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7B32BDE4">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30691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0F1FE109">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420882B8">
            <w:pPr>
              <w:pStyle w:val="77"/>
              <w:numPr>
                <w:ilvl w:val="0"/>
                <w:numId w:val="0"/>
              </w:numPr>
              <w:rPr>
                <w:rFonts w:hint="default"/>
                <w:sz w:val="16"/>
                <w:szCs w:val="16"/>
                <w:vertAlign w:val="baseline"/>
                <w:lang w:val="en-US"/>
              </w:rPr>
            </w:pPr>
            <w:r>
              <w:rPr>
                <w:rFonts w:hint="default"/>
                <w:sz w:val="16"/>
                <w:szCs w:val="16"/>
                <w:vertAlign w:val="baseline"/>
                <w:lang w:val="en-US"/>
              </w:rPr>
              <w:t>ID_LoaiTaiKhoan</w:t>
            </w:r>
          </w:p>
        </w:tc>
        <w:tc>
          <w:tcPr>
            <w:tcW w:w="579" w:type="dxa"/>
          </w:tcPr>
          <w:p w14:paraId="6F891CDF">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58C68BAB">
            <w:pPr>
              <w:pStyle w:val="77"/>
              <w:numPr>
                <w:ilvl w:val="0"/>
                <w:numId w:val="0"/>
              </w:numPr>
              <w:rPr>
                <w:rFonts w:hint="default"/>
                <w:sz w:val="16"/>
                <w:szCs w:val="16"/>
                <w:vertAlign w:val="baseline"/>
                <w:lang w:val="en-US"/>
              </w:rPr>
            </w:pPr>
          </w:p>
        </w:tc>
        <w:tc>
          <w:tcPr>
            <w:tcW w:w="528" w:type="dxa"/>
          </w:tcPr>
          <w:p w14:paraId="2BCE415B">
            <w:pPr>
              <w:pStyle w:val="77"/>
              <w:numPr>
                <w:ilvl w:val="0"/>
                <w:numId w:val="0"/>
              </w:numPr>
              <w:rPr>
                <w:rFonts w:hint="default"/>
                <w:sz w:val="16"/>
                <w:szCs w:val="16"/>
                <w:vertAlign w:val="baseline"/>
                <w:lang w:val="en-US"/>
              </w:rPr>
            </w:pPr>
          </w:p>
        </w:tc>
        <w:tc>
          <w:tcPr>
            <w:tcW w:w="631" w:type="dxa"/>
          </w:tcPr>
          <w:p w14:paraId="08433777">
            <w:pPr>
              <w:pStyle w:val="77"/>
              <w:numPr>
                <w:ilvl w:val="0"/>
                <w:numId w:val="0"/>
              </w:numPr>
              <w:rPr>
                <w:rFonts w:hint="default"/>
                <w:sz w:val="16"/>
                <w:szCs w:val="16"/>
                <w:vertAlign w:val="baseline"/>
                <w:lang w:val="en-US"/>
              </w:rPr>
            </w:pPr>
          </w:p>
        </w:tc>
        <w:tc>
          <w:tcPr>
            <w:tcW w:w="569" w:type="dxa"/>
          </w:tcPr>
          <w:p w14:paraId="68BCC7C3">
            <w:pPr>
              <w:pStyle w:val="77"/>
              <w:numPr>
                <w:ilvl w:val="0"/>
                <w:numId w:val="0"/>
              </w:numPr>
              <w:rPr>
                <w:rFonts w:hint="default"/>
                <w:sz w:val="16"/>
                <w:szCs w:val="16"/>
                <w:vertAlign w:val="baseline"/>
                <w:lang w:val="en-US"/>
              </w:rPr>
            </w:pPr>
          </w:p>
        </w:tc>
        <w:tc>
          <w:tcPr>
            <w:tcW w:w="558" w:type="dxa"/>
          </w:tcPr>
          <w:p w14:paraId="26C01068">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68CACB00">
            <w:pPr>
              <w:pStyle w:val="77"/>
              <w:numPr>
                <w:ilvl w:val="0"/>
                <w:numId w:val="0"/>
              </w:numPr>
              <w:rPr>
                <w:rFonts w:hint="default"/>
                <w:sz w:val="16"/>
                <w:szCs w:val="16"/>
                <w:vertAlign w:val="baseline"/>
                <w:lang w:val="en-US"/>
              </w:rPr>
            </w:pPr>
          </w:p>
        </w:tc>
        <w:tc>
          <w:tcPr>
            <w:tcW w:w="551" w:type="dxa"/>
          </w:tcPr>
          <w:p w14:paraId="1E274B45">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1CF994D8">
            <w:pPr>
              <w:pStyle w:val="77"/>
              <w:numPr>
                <w:ilvl w:val="0"/>
                <w:numId w:val="0"/>
              </w:numPr>
              <w:rPr>
                <w:rFonts w:hint="default"/>
                <w:sz w:val="16"/>
                <w:szCs w:val="16"/>
                <w:vertAlign w:val="baseline"/>
                <w:lang w:val="en-US"/>
              </w:rPr>
            </w:pPr>
          </w:p>
        </w:tc>
        <w:tc>
          <w:tcPr>
            <w:tcW w:w="654" w:type="dxa"/>
          </w:tcPr>
          <w:p w14:paraId="54757A77">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5619ED14">
            <w:pPr>
              <w:pStyle w:val="77"/>
              <w:numPr>
                <w:ilvl w:val="0"/>
                <w:numId w:val="0"/>
              </w:numPr>
              <w:rPr>
                <w:rFonts w:hint="default"/>
                <w:sz w:val="16"/>
                <w:szCs w:val="16"/>
                <w:vertAlign w:val="baseline"/>
                <w:lang w:val="en-US"/>
              </w:rPr>
            </w:pPr>
          </w:p>
        </w:tc>
        <w:tc>
          <w:tcPr>
            <w:tcW w:w="662" w:type="dxa"/>
          </w:tcPr>
          <w:p w14:paraId="681E3D49">
            <w:pPr>
              <w:pStyle w:val="77"/>
              <w:numPr>
                <w:ilvl w:val="0"/>
                <w:numId w:val="0"/>
              </w:numPr>
              <w:rPr>
                <w:rFonts w:hint="default"/>
                <w:sz w:val="16"/>
                <w:szCs w:val="16"/>
                <w:vertAlign w:val="baseline"/>
                <w:lang w:val="en-US"/>
              </w:rPr>
            </w:pPr>
          </w:p>
        </w:tc>
        <w:tc>
          <w:tcPr>
            <w:tcW w:w="670" w:type="dxa"/>
          </w:tcPr>
          <w:p w14:paraId="5BF88CBD">
            <w:pPr>
              <w:pStyle w:val="77"/>
              <w:numPr>
                <w:ilvl w:val="0"/>
                <w:numId w:val="0"/>
              </w:numPr>
              <w:rPr>
                <w:rFonts w:hint="default"/>
                <w:sz w:val="16"/>
                <w:szCs w:val="16"/>
                <w:vertAlign w:val="baseline"/>
                <w:lang w:val="en-US"/>
              </w:rPr>
            </w:pPr>
            <w:r>
              <w:rPr>
                <w:rFonts w:hint="default"/>
                <w:sz w:val="16"/>
                <w:szCs w:val="16"/>
                <w:vertAlign w:val="baseline"/>
                <w:lang w:val="en-US"/>
              </w:rPr>
              <w:t>Mã loại tài khoản</w:t>
            </w:r>
          </w:p>
        </w:tc>
      </w:tr>
      <w:tr w14:paraId="5D303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63DE589">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149956B4">
            <w:pPr>
              <w:pStyle w:val="77"/>
              <w:numPr>
                <w:ilvl w:val="0"/>
                <w:numId w:val="0"/>
              </w:numPr>
              <w:rPr>
                <w:rFonts w:hint="default"/>
                <w:sz w:val="16"/>
                <w:szCs w:val="16"/>
                <w:vertAlign w:val="baseline"/>
                <w:lang w:val="en-US"/>
              </w:rPr>
            </w:pPr>
            <w:r>
              <w:rPr>
                <w:rFonts w:hint="default"/>
                <w:sz w:val="16"/>
                <w:szCs w:val="16"/>
                <w:vertAlign w:val="baseline"/>
                <w:lang w:val="en-US"/>
              </w:rPr>
              <w:t>LTK_Ten</w:t>
            </w:r>
          </w:p>
        </w:tc>
        <w:tc>
          <w:tcPr>
            <w:tcW w:w="579" w:type="dxa"/>
          </w:tcPr>
          <w:p w14:paraId="13676238">
            <w:pPr>
              <w:pStyle w:val="77"/>
              <w:numPr>
                <w:ilvl w:val="0"/>
                <w:numId w:val="0"/>
              </w:numPr>
              <w:rPr>
                <w:rFonts w:hint="default"/>
                <w:sz w:val="16"/>
                <w:szCs w:val="16"/>
                <w:vertAlign w:val="baseline"/>
                <w:lang w:val="en-US"/>
              </w:rPr>
            </w:pPr>
            <w:r>
              <w:rPr>
                <w:rFonts w:hint="default"/>
                <w:sz w:val="16"/>
                <w:szCs w:val="16"/>
                <w:vertAlign w:val="baseline"/>
                <w:lang w:val="en-US"/>
              </w:rPr>
              <w:t>Varchar</w:t>
            </w:r>
          </w:p>
        </w:tc>
        <w:tc>
          <w:tcPr>
            <w:tcW w:w="962" w:type="dxa"/>
          </w:tcPr>
          <w:p w14:paraId="5976B4EC">
            <w:pPr>
              <w:pStyle w:val="77"/>
              <w:numPr>
                <w:ilvl w:val="0"/>
                <w:numId w:val="0"/>
              </w:numPr>
              <w:rPr>
                <w:rFonts w:hint="default"/>
                <w:sz w:val="16"/>
                <w:szCs w:val="16"/>
                <w:vertAlign w:val="baseline"/>
                <w:lang w:val="en-US"/>
              </w:rPr>
            </w:pPr>
            <w:r>
              <w:rPr>
                <w:rFonts w:hint="default"/>
                <w:sz w:val="16"/>
                <w:szCs w:val="16"/>
                <w:vertAlign w:val="baseline"/>
                <w:lang w:val="en-US"/>
              </w:rPr>
              <w:t>10</w:t>
            </w:r>
          </w:p>
        </w:tc>
        <w:tc>
          <w:tcPr>
            <w:tcW w:w="528" w:type="dxa"/>
          </w:tcPr>
          <w:p w14:paraId="3AB57497">
            <w:pPr>
              <w:pStyle w:val="77"/>
              <w:numPr>
                <w:ilvl w:val="0"/>
                <w:numId w:val="0"/>
              </w:numPr>
              <w:rPr>
                <w:rFonts w:hint="default"/>
                <w:sz w:val="16"/>
                <w:szCs w:val="16"/>
                <w:vertAlign w:val="baseline"/>
                <w:lang w:val="en-US"/>
              </w:rPr>
            </w:pPr>
          </w:p>
        </w:tc>
        <w:tc>
          <w:tcPr>
            <w:tcW w:w="631" w:type="dxa"/>
          </w:tcPr>
          <w:p w14:paraId="0C4EF33F">
            <w:pPr>
              <w:pStyle w:val="77"/>
              <w:numPr>
                <w:ilvl w:val="0"/>
                <w:numId w:val="0"/>
              </w:numPr>
              <w:rPr>
                <w:rFonts w:hint="default"/>
                <w:sz w:val="16"/>
                <w:szCs w:val="16"/>
                <w:vertAlign w:val="baseline"/>
                <w:lang w:val="en-US"/>
              </w:rPr>
            </w:pPr>
          </w:p>
        </w:tc>
        <w:tc>
          <w:tcPr>
            <w:tcW w:w="569" w:type="dxa"/>
          </w:tcPr>
          <w:p w14:paraId="519E878D">
            <w:pPr>
              <w:pStyle w:val="77"/>
              <w:numPr>
                <w:ilvl w:val="0"/>
                <w:numId w:val="0"/>
              </w:numPr>
              <w:rPr>
                <w:rFonts w:hint="default"/>
                <w:sz w:val="16"/>
                <w:szCs w:val="16"/>
                <w:vertAlign w:val="baseline"/>
                <w:lang w:val="en-US"/>
              </w:rPr>
            </w:pPr>
          </w:p>
        </w:tc>
        <w:tc>
          <w:tcPr>
            <w:tcW w:w="558" w:type="dxa"/>
          </w:tcPr>
          <w:p w14:paraId="2DA8E0FB">
            <w:pPr>
              <w:pStyle w:val="77"/>
              <w:numPr>
                <w:ilvl w:val="0"/>
                <w:numId w:val="0"/>
              </w:numPr>
              <w:rPr>
                <w:rFonts w:hint="default"/>
                <w:sz w:val="16"/>
                <w:szCs w:val="16"/>
                <w:vertAlign w:val="baseline"/>
                <w:lang w:val="en-US"/>
              </w:rPr>
            </w:pPr>
          </w:p>
        </w:tc>
        <w:tc>
          <w:tcPr>
            <w:tcW w:w="481" w:type="dxa"/>
          </w:tcPr>
          <w:p w14:paraId="45FA4013">
            <w:pPr>
              <w:pStyle w:val="77"/>
              <w:numPr>
                <w:ilvl w:val="0"/>
                <w:numId w:val="0"/>
              </w:numPr>
              <w:rPr>
                <w:rFonts w:hint="default"/>
                <w:sz w:val="16"/>
                <w:szCs w:val="16"/>
                <w:vertAlign w:val="baseline"/>
                <w:lang w:val="en-US"/>
              </w:rPr>
            </w:pPr>
          </w:p>
        </w:tc>
        <w:tc>
          <w:tcPr>
            <w:tcW w:w="551" w:type="dxa"/>
          </w:tcPr>
          <w:p w14:paraId="250B5E38">
            <w:pPr>
              <w:pStyle w:val="77"/>
              <w:numPr>
                <w:ilvl w:val="0"/>
                <w:numId w:val="0"/>
              </w:numPr>
              <w:rPr>
                <w:rFonts w:hint="default"/>
                <w:sz w:val="16"/>
                <w:szCs w:val="16"/>
                <w:vertAlign w:val="baseline"/>
                <w:lang w:val="en-US"/>
              </w:rPr>
            </w:pPr>
          </w:p>
        </w:tc>
        <w:tc>
          <w:tcPr>
            <w:tcW w:w="476" w:type="dxa"/>
          </w:tcPr>
          <w:p w14:paraId="4B24FF87">
            <w:pPr>
              <w:pStyle w:val="77"/>
              <w:numPr>
                <w:ilvl w:val="0"/>
                <w:numId w:val="0"/>
              </w:numPr>
              <w:rPr>
                <w:rFonts w:hint="default"/>
                <w:sz w:val="16"/>
                <w:szCs w:val="16"/>
                <w:vertAlign w:val="baseline"/>
                <w:lang w:val="en-US"/>
              </w:rPr>
            </w:pPr>
          </w:p>
        </w:tc>
        <w:tc>
          <w:tcPr>
            <w:tcW w:w="654" w:type="dxa"/>
          </w:tcPr>
          <w:p w14:paraId="31ADB81B">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498ED576">
            <w:pPr>
              <w:pStyle w:val="77"/>
              <w:numPr>
                <w:ilvl w:val="0"/>
                <w:numId w:val="0"/>
              </w:numPr>
              <w:rPr>
                <w:rFonts w:hint="default"/>
                <w:sz w:val="16"/>
                <w:szCs w:val="16"/>
                <w:vertAlign w:val="baseline"/>
                <w:lang w:val="en-US"/>
              </w:rPr>
            </w:pPr>
          </w:p>
        </w:tc>
        <w:tc>
          <w:tcPr>
            <w:tcW w:w="662" w:type="dxa"/>
          </w:tcPr>
          <w:p w14:paraId="1F8E3087">
            <w:pPr>
              <w:pStyle w:val="77"/>
              <w:numPr>
                <w:ilvl w:val="0"/>
                <w:numId w:val="0"/>
              </w:numPr>
              <w:rPr>
                <w:rFonts w:hint="default"/>
                <w:sz w:val="16"/>
                <w:szCs w:val="16"/>
                <w:vertAlign w:val="baseline"/>
                <w:lang w:val="en-US"/>
              </w:rPr>
            </w:pPr>
          </w:p>
        </w:tc>
        <w:tc>
          <w:tcPr>
            <w:tcW w:w="670" w:type="dxa"/>
          </w:tcPr>
          <w:p w14:paraId="3BFAC8EA">
            <w:pPr>
              <w:pStyle w:val="77"/>
              <w:numPr>
                <w:ilvl w:val="0"/>
                <w:numId w:val="0"/>
              </w:numPr>
              <w:rPr>
                <w:rFonts w:hint="default"/>
                <w:sz w:val="16"/>
                <w:szCs w:val="16"/>
                <w:vertAlign w:val="baseline"/>
                <w:lang w:val="en-US"/>
              </w:rPr>
            </w:pPr>
            <w:r>
              <w:rPr>
                <w:rFonts w:hint="default"/>
                <w:sz w:val="16"/>
                <w:szCs w:val="16"/>
                <w:vertAlign w:val="baseline"/>
                <w:lang w:val="en-US"/>
              </w:rPr>
              <w:t>Tên loại tài khoản</w:t>
            </w:r>
          </w:p>
        </w:tc>
      </w:tr>
    </w:tbl>
    <w:p w14:paraId="0442A7B2">
      <w:pPr>
        <w:pStyle w:val="77"/>
        <w:numPr>
          <w:ilvl w:val="0"/>
          <w:numId w:val="0"/>
        </w:numPr>
        <w:ind w:left="360" w:leftChars="0"/>
        <w:rPr>
          <w:rFonts w:hint="default"/>
          <w:lang w:val="en-US"/>
        </w:rPr>
      </w:pPr>
    </w:p>
    <w:p w14:paraId="41E95237">
      <w:pPr>
        <w:pStyle w:val="77"/>
        <w:numPr>
          <w:ilvl w:val="0"/>
          <w:numId w:val="0"/>
        </w:numPr>
        <w:ind w:left="360" w:leftChars="0"/>
        <w:rPr>
          <w:rFonts w:hint="default"/>
          <w:lang w:val="en-US"/>
        </w:rPr>
      </w:pPr>
    </w:p>
    <w:p w14:paraId="13666535">
      <w:pPr>
        <w:pStyle w:val="77"/>
        <w:numPr>
          <w:ilvl w:val="0"/>
          <w:numId w:val="0"/>
        </w:numPr>
        <w:ind w:left="360" w:leftChars="0"/>
        <w:rPr>
          <w:rFonts w:hint="default"/>
          <w:lang w:val="en-US"/>
        </w:rPr>
      </w:pPr>
    </w:p>
    <w:p w14:paraId="5F7F863E">
      <w:pPr>
        <w:pStyle w:val="77"/>
        <w:numPr>
          <w:ilvl w:val="0"/>
          <w:numId w:val="0"/>
        </w:numPr>
        <w:ind w:left="360" w:leftChars="0"/>
        <w:rPr>
          <w:rFonts w:hint="default"/>
          <w:lang w:val="en-US"/>
        </w:rPr>
      </w:pPr>
    </w:p>
    <w:p w14:paraId="70AE7848">
      <w:pPr>
        <w:pStyle w:val="77"/>
        <w:numPr>
          <w:ilvl w:val="0"/>
          <w:numId w:val="0"/>
        </w:numPr>
        <w:ind w:left="360" w:leftChars="0"/>
        <w:rPr>
          <w:rFonts w:hint="default"/>
          <w:lang w:val="en-US"/>
        </w:rPr>
      </w:pPr>
      <w:r>
        <w:rPr>
          <w:rFonts w:hint="default"/>
          <w:lang w:val="en-US"/>
        </w:rPr>
        <w:t>Bảng 2.7 TAI_KHOAN</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3BC90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7D74F97E">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241DC939">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5CD8943A">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4D63B3AB">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5ED6A90B">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57AD09A4">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299EEBCC">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4DF82A0E">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01413D81">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72482D11">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0B68FFD8">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5F6C21D4">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0FD68A5B">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725FF61C">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12CB9847">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3EAE8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C9A36CF">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691A334D">
            <w:pPr>
              <w:pStyle w:val="77"/>
              <w:numPr>
                <w:ilvl w:val="0"/>
                <w:numId w:val="0"/>
              </w:numPr>
              <w:rPr>
                <w:rFonts w:hint="default"/>
                <w:sz w:val="16"/>
                <w:szCs w:val="16"/>
                <w:vertAlign w:val="baseline"/>
                <w:lang w:val="en-US"/>
              </w:rPr>
            </w:pPr>
            <w:r>
              <w:rPr>
                <w:rFonts w:hint="default"/>
                <w:sz w:val="16"/>
                <w:szCs w:val="16"/>
                <w:vertAlign w:val="baseline"/>
                <w:lang w:val="en-US"/>
              </w:rPr>
              <w:t>ID_TaiKhoan</w:t>
            </w:r>
          </w:p>
        </w:tc>
        <w:tc>
          <w:tcPr>
            <w:tcW w:w="579" w:type="dxa"/>
          </w:tcPr>
          <w:p w14:paraId="1E06E999">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14FC15AC">
            <w:pPr>
              <w:pStyle w:val="77"/>
              <w:numPr>
                <w:ilvl w:val="0"/>
                <w:numId w:val="0"/>
              </w:numPr>
              <w:rPr>
                <w:rFonts w:hint="default"/>
                <w:sz w:val="16"/>
                <w:szCs w:val="16"/>
                <w:vertAlign w:val="baseline"/>
                <w:lang w:val="en-US"/>
              </w:rPr>
            </w:pPr>
          </w:p>
        </w:tc>
        <w:tc>
          <w:tcPr>
            <w:tcW w:w="528" w:type="dxa"/>
          </w:tcPr>
          <w:p w14:paraId="4F9D9780">
            <w:pPr>
              <w:pStyle w:val="77"/>
              <w:numPr>
                <w:ilvl w:val="0"/>
                <w:numId w:val="0"/>
              </w:numPr>
              <w:rPr>
                <w:rFonts w:hint="default"/>
                <w:sz w:val="16"/>
                <w:szCs w:val="16"/>
                <w:vertAlign w:val="baseline"/>
                <w:lang w:val="en-US"/>
              </w:rPr>
            </w:pPr>
          </w:p>
        </w:tc>
        <w:tc>
          <w:tcPr>
            <w:tcW w:w="631" w:type="dxa"/>
          </w:tcPr>
          <w:p w14:paraId="1E96CE5E">
            <w:pPr>
              <w:pStyle w:val="77"/>
              <w:numPr>
                <w:ilvl w:val="0"/>
                <w:numId w:val="0"/>
              </w:numPr>
              <w:rPr>
                <w:rFonts w:hint="default"/>
                <w:sz w:val="16"/>
                <w:szCs w:val="16"/>
                <w:vertAlign w:val="baseline"/>
                <w:lang w:val="en-US"/>
              </w:rPr>
            </w:pPr>
          </w:p>
        </w:tc>
        <w:tc>
          <w:tcPr>
            <w:tcW w:w="569" w:type="dxa"/>
          </w:tcPr>
          <w:p w14:paraId="18EE2CB9">
            <w:pPr>
              <w:pStyle w:val="77"/>
              <w:numPr>
                <w:ilvl w:val="0"/>
                <w:numId w:val="0"/>
              </w:numPr>
              <w:rPr>
                <w:rFonts w:hint="default"/>
                <w:sz w:val="16"/>
                <w:szCs w:val="16"/>
                <w:vertAlign w:val="baseline"/>
                <w:lang w:val="en-US"/>
              </w:rPr>
            </w:pPr>
          </w:p>
        </w:tc>
        <w:tc>
          <w:tcPr>
            <w:tcW w:w="558" w:type="dxa"/>
          </w:tcPr>
          <w:p w14:paraId="24097745">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130EF798">
            <w:pPr>
              <w:pStyle w:val="77"/>
              <w:numPr>
                <w:ilvl w:val="0"/>
                <w:numId w:val="0"/>
              </w:numPr>
              <w:rPr>
                <w:rFonts w:hint="default"/>
                <w:sz w:val="16"/>
                <w:szCs w:val="16"/>
                <w:vertAlign w:val="baseline"/>
                <w:lang w:val="en-US"/>
              </w:rPr>
            </w:pPr>
          </w:p>
        </w:tc>
        <w:tc>
          <w:tcPr>
            <w:tcW w:w="551" w:type="dxa"/>
          </w:tcPr>
          <w:p w14:paraId="7A332E20">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40ED8FD5">
            <w:pPr>
              <w:pStyle w:val="77"/>
              <w:numPr>
                <w:ilvl w:val="0"/>
                <w:numId w:val="0"/>
              </w:numPr>
              <w:rPr>
                <w:rFonts w:hint="default"/>
                <w:sz w:val="16"/>
                <w:szCs w:val="16"/>
                <w:vertAlign w:val="baseline"/>
                <w:lang w:val="en-US"/>
              </w:rPr>
            </w:pPr>
          </w:p>
        </w:tc>
        <w:tc>
          <w:tcPr>
            <w:tcW w:w="654" w:type="dxa"/>
          </w:tcPr>
          <w:p w14:paraId="57032357">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3D48922B">
            <w:pPr>
              <w:pStyle w:val="77"/>
              <w:numPr>
                <w:ilvl w:val="0"/>
                <w:numId w:val="0"/>
              </w:numPr>
              <w:rPr>
                <w:rFonts w:hint="default"/>
                <w:sz w:val="16"/>
                <w:szCs w:val="16"/>
                <w:vertAlign w:val="baseline"/>
                <w:lang w:val="en-US"/>
              </w:rPr>
            </w:pPr>
          </w:p>
        </w:tc>
        <w:tc>
          <w:tcPr>
            <w:tcW w:w="662" w:type="dxa"/>
          </w:tcPr>
          <w:p w14:paraId="04B31556">
            <w:pPr>
              <w:pStyle w:val="77"/>
              <w:numPr>
                <w:ilvl w:val="0"/>
                <w:numId w:val="0"/>
              </w:numPr>
              <w:rPr>
                <w:rFonts w:hint="default"/>
                <w:sz w:val="16"/>
                <w:szCs w:val="16"/>
                <w:vertAlign w:val="baseline"/>
                <w:lang w:val="en-US"/>
              </w:rPr>
            </w:pPr>
          </w:p>
        </w:tc>
        <w:tc>
          <w:tcPr>
            <w:tcW w:w="670" w:type="dxa"/>
          </w:tcPr>
          <w:p w14:paraId="09F68485">
            <w:pPr>
              <w:pStyle w:val="77"/>
              <w:numPr>
                <w:ilvl w:val="0"/>
                <w:numId w:val="0"/>
              </w:numPr>
              <w:rPr>
                <w:rFonts w:hint="default"/>
                <w:sz w:val="16"/>
                <w:szCs w:val="16"/>
                <w:vertAlign w:val="baseline"/>
                <w:lang w:val="en-US"/>
              </w:rPr>
            </w:pPr>
            <w:r>
              <w:rPr>
                <w:rFonts w:hint="default"/>
                <w:sz w:val="16"/>
                <w:szCs w:val="16"/>
                <w:vertAlign w:val="baseline"/>
                <w:lang w:val="en-US"/>
              </w:rPr>
              <w:t>Mã tài khoản</w:t>
            </w:r>
          </w:p>
        </w:tc>
      </w:tr>
      <w:tr w14:paraId="6F75B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5BAAB018">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2508B074">
            <w:pPr>
              <w:pStyle w:val="77"/>
              <w:numPr>
                <w:ilvl w:val="0"/>
                <w:numId w:val="0"/>
              </w:numPr>
              <w:rPr>
                <w:rFonts w:hint="default"/>
                <w:sz w:val="16"/>
                <w:szCs w:val="16"/>
                <w:vertAlign w:val="baseline"/>
                <w:lang w:val="en-US"/>
              </w:rPr>
            </w:pPr>
            <w:r>
              <w:rPr>
                <w:rFonts w:hint="default"/>
                <w:sz w:val="16"/>
                <w:szCs w:val="16"/>
                <w:vertAlign w:val="baseline"/>
                <w:lang w:val="en-US"/>
              </w:rPr>
              <w:t>ID_LoaiTaiKhoan</w:t>
            </w:r>
          </w:p>
        </w:tc>
        <w:tc>
          <w:tcPr>
            <w:tcW w:w="579" w:type="dxa"/>
          </w:tcPr>
          <w:p w14:paraId="4F4FCDD2">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4A3A01AD">
            <w:pPr>
              <w:pStyle w:val="77"/>
              <w:numPr>
                <w:ilvl w:val="0"/>
                <w:numId w:val="0"/>
              </w:numPr>
              <w:rPr>
                <w:rFonts w:hint="default"/>
                <w:sz w:val="16"/>
                <w:szCs w:val="16"/>
                <w:vertAlign w:val="baseline"/>
                <w:lang w:val="en-US"/>
              </w:rPr>
            </w:pPr>
          </w:p>
        </w:tc>
        <w:tc>
          <w:tcPr>
            <w:tcW w:w="528" w:type="dxa"/>
          </w:tcPr>
          <w:p w14:paraId="1A0DB534">
            <w:pPr>
              <w:pStyle w:val="77"/>
              <w:numPr>
                <w:ilvl w:val="0"/>
                <w:numId w:val="0"/>
              </w:numPr>
              <w:rPr>
                <w:rFonts w:hint="default"/>
                <w:sz w:val="16"/>
                <w:szCs w:val="16"/>
                <w:vertAlign w:val="baseline"/>
                <w:lang w:val="en-US"/>
              </w:rPr>
            </w:pPr>
          </w:p>
        </w:tc>
        <w:tc>
          <w:tcPr>
            <w:tcW w:w="631" w:type="dxa"/>
          </w:tcPr>
          <w:p w14:paraId="42A1664D">
            <w:pPr>
              <w:pStyle w:val="77"/>
              <w:numPr>
                <w:ilvl w:val="0"/>
                <w:numId w:val="0"/>
              </w:numPr>
              <w:rPr>
                <w:rFonts w:hint="default"/>
                <w:sz w:val="16"/>
                <w:szCs w:val="16"/>
                <w:vertAlign w:val="baseline"/>
                <w:lang w:val="en-US"/>
              </w:rPr>
            </w:pPr>
          </w:p>
        </w:tc>
        <w:tc>
          <w:tcPr>
            <w:tcW w:w="569" w:type="dxa"/>
          </w:tcPr>
          <w:p w14:paraId="117E893A">
            <w:pPr>
              <w:pStyle w:val="77"/>
              <w:numPr>
                <w:ilvl w:val="0"/>
                <w:numId w:val="0"/>
              </w:numPr>
              <w:rPr>
                <w:rFonts w:hint="default"/>
                <w:sz w:val="16"/>
                <w:szCs w:val="16"/>
                <w:vertAlign w:val="baseline"/>
                <w:lang w:val="en-US"/>
              </w:rPr>
            </w:pPr>
          </w:p>
        </w:tc>
        <w:tc>
          <w:tcPr>
            <w:tcW w:w="558" w:type="dxa"/>
          </w:tcPr>
          <w:p w14:paraId="2AC3E5D4">
            <w:pPr>
              <w:pStyle w:val="77"/>
              <w:numPr>
                <w:ilvl w:val="0"/>
                <w:numId w:val="0"/>
              </w:numPr>
              <w:rPr>
                <w:rFonts w:hint="default"/>
                <w:sz w:val="16"/>
                <w:szCs w:val="16"/>
                <w:vertAlign w:val="baseline"/>
                <w:lang w:val="en-US"/>
              </w:rPr>
            </w:pPr>
          </w:p>
        </w:tc>
        <w:tc>
          <w:tcPr>
            <w:tcW w:w="481" w:type="dxa"/>
          </w:tcPr>
          <w:p w14:paraId="16AE3321">
            <w:pPr>
              <w:pStyle w:val="77"/>
              <w:numPr>
                <w:ilvl w:val="0"/>
                <w:numId w:val="0"/>
              </w:numPr>
              <w:rPr>
                <w:rFonts w:hint="default"/>
                <w:sz w:val="16"/>
                <w:szCs w:val="16"/>
                <w:vertAlign w:val="baseline"/>
                <w:lang w:val="en-US"/>
              </w:rPr>
            </w:pPr>
          </w:p>
        </w:tc>
        <w:tc>
          <w:tcPr>
            <w:tcW w:w="551" w:type="dxa"/>
          </w:tcPr>
          <w:p w14:paraId="5363567A">
            <w:pPr>
              <w:pStyle w:val="77"/>
              <w:numPr>
                <w:ilvl w:val="0"/>
                <w:numId w:val="0"/>
              </w:numPr>
              <w:rPr>
                <w:rFonts w:hint="default"/>
                <w:sz w:val="16"/>
                <w:szCs w:val="16"/>
                <w:vertAlign w:val="baseline"/>
                <w:lang w:val="en-US"/>
              </w:rPr>
            </w:pPr>
          </w:p>
        </w:tc>
        <w:tc>
          <w:tcPr>
            <w:tcW w:w="476" w:type="dxa"/>
          </w:tcPr>
          <w:p w14:paraId="232CE3A2">
            <w:pPr>
              <w:pStyle w:val="77"/>
              <w:numPr>
                <w:ilvl w:val="0"/>
                <w:numId w:val="0"/>
              </w:numPr>
              <w:rPr>
                <w:rFonts w:hint="default"/>
                <w:sz w:val="16"/>
                <w:szCs w:val="16"/>
                <w:vertAlign w:val="baseline"/>
                <w:lang w:val="en-US"/>
              </w:rPr>
            </w:pPr>
          </w:p>
        </w:tc>
        <w:tc>
          <w:tcPr>
            <w:tcW w:w="654" w:type="dxa"/>
          </w:tcPr>
          <w:p w14:paraId="188E4475">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4C9C890A">
            <w:pPr>
              <w:pStyle w:val="77"/>
              <w:numPr>
                <w:ilvl w:val="0"/>
                <w:numId w:val="0"/>
              </w:numPr>
              <w:rPr>
                <w:rFonts w:hint="default"/>
                <w:sz w:val="16"/>
                <w:szCs w:val="16"/>
                <w:vertAlign w:val="baseline"/>
                <w:lang w:val="en-US"/>
              </w:rPr>
            </w:pPr>
          </w:p>
        </w:tc>
        <w:tc>
          <w:tcPr>
            <w:tcW w:w="662" w:type="dxa"/>
          </w:tcPr>
          <w:p w14:paraId="30E1B1EB">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3F703670">
            <w:pPr>
              <w:pStyle w:val="77"/>
              <w:numPr>
                <w:ilvl w:val="0"/>
                <w:numId w:val="0"/>
              </w:numPr>
              <w:rPr>
                <w:rFonts w:hint="default"/>
                <w:sz w:val="16"/>
                <w:szCs w:val="16"/>
                <w:vertAlign w:val="baseline"/>
                <w:lang w:val="en-US"/>
              </w:rPr>
            </w:pPr>
            <w:r>
              <w:rPr>
                <w:rFonts w:hint="default"/>
                <w:sz w:val="16"/>
                <w:szCs w:val="16"/>
                <w:vertAlign w:val="baseline"/>
                <w:lang w:val="en-US"/>
              </w:rPr>
              <w:t>Mã loại tài khoản</w:t>
            </w:r>
          </w:p>
        </w:tc>
      </w:tr>
      <w:tr w14:paraId="16ACC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09F8559">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3D6F4D91">
            <w:pPr>
              <w:pStyle w:val="77"/>
              <w:numPr>
                <w:ilvl w:val="0"/>
                <w:numId w:val="0"/>
              </w:numPr>
              <w:rPr>
                <w:rFonts w:hint="default"/>
                <w:sz w:val="16"/>
                <w:szCs w:val="16"/>
                <w:vertAlign w:val="baseline"/>
                <w:lang w:val="en-US"/>
              </w:rPr>
            </w:pPr>
            <w:r>
              <w:rPr>
                <w:rFonts w:hint="default"/>
                <w:sz w:val="16"/>
                <w:szCs w:val="16"/>
                <w:vertAlign w:val="baseline"/>
                <w:lang w:val="en-US"/>
              </w:rPr>
              <w:t>Tk_TenDangNhap</w:t>
            </w:r>
          </w:p>
        </w:tc>
        <w:tc>
          <w:tcPr>
            <w:tcW w:w="579" w:type="dxa"/>
          </w:tcPr>
          <w:p w14:paraId="6DF7BDE3">
            <w:pPr>
              <w:pStyle w:val="77"/>
              <w:numPr>
                <w:ilvl w:val="0"/>
                <w:numId w:val="0"/>
              </w:numPr>
              <w:rPr>
                <w:rFonts w:hint="default"/>
                <w:sz w:val="16"/>
                <w:szCs w:val="16"/>
                <w:vertAlign w:val="baseline"/>
                <w:lang w:val="en-US"/>
              </w:rPr>
            </w:pPr>
            <w:r>
              <w:rPr>
                <w:rFonts w:hint="default"/>
                <w:sz w:val="16"/>
                <w:szCs w:val="16"/>
                <w:vertAlign w:val="baseline"/>
                <w:lang w:val="en-US"/>
              </w:rPr>
              <w:t>Varchar</w:t>
            </w:r>
          </w:p>
        </w:tc>
        <w:tc>
          <w:tcPr>
            <w:tcW w:w="962" w:type="dxa"/>
          </w:tcPr>
          <w:p w14:paraId="3FAA1354">
            <w:pPr>
              <w:pStyle w:val="77"/>
              <w:numPr>
                <w:ilvl w:val="0"/>
                <w:numId w:val="0"/>
              </w:numPr>
              <w:rPr>
                <w:rFonts w:hint="default"/>
                <w:sz w:val="16"/>
                <w:szCs w:val="16"/>
                <w:vertAlign w:val="baseline"/>
                <w:lang w:val="en-US"/>
              </w:rPr>
            </w:pPr>
            <w:r>
              <w:rPr>
                <w:rFonts w:hint="default"/>
                <w:sz w:val="16"/>
                <w:szCs w:val="16"/>
                <w:vertAlign w:val="baseline"/>
                <w:lang w:val="en-US"/>
              </w:rPr>
              <w:t>15</w:t>
            </w:r>
          </w:p>
        </w:tc>
        <w:tc>
          <w:tcPr>
            <w:tcW w:w="528" w:type="dxa"/>
          </w:tcPr>
          <w:p w14:paraId="35328C83">
            <w:pPr>
              <w:pStyle w:val="77"/>
              <w:numPr>
                <w:ilvl w:val="0"/>
                <w:numId w:val="0"/>
              </w:numPr>
              <w:rPr>
                <w:rFonts w:hint="default"/>
                <w:sz w:val="16"/>
                <w:szCs w:val="16"/>
                <w:vertAlign w:val="baseline"/>
                <w:lang w:val="en-US"/>
              </w:rPr>
            </w:pPr>
          </w:p>
        </w:tc>
        <w:tc>
          <w:tcPr>
            <w:tcW w:w="631" w:type="dxa"/>
          </w:tcPr>
          <w:p w14:paraId="5BD2311F">
            <w:pPr>
              <w:pStyle w:val="77"/>
              <w:numPr>
                <w:ilvl w:val="0"/>
                <w:numId w:val="0"/>
              </w:numPr>
              <w:rPr>
                <w:rFonts w:hint="default"/>
                <w:sz w:val="16"/>
                <w:szCs w:val="16"/>
                <w:vertAlign w:val="baseline"/>
                <w:lang w:val="en-US"/>
              </w:rPr>
            </w:pPr>
          </w:p>
        </w:tc>
        <w:tc>
          <w:tcPr>
            <w:tcW w:w="569" w:type="dxa"/>
          </w:tcPr>
          <w:p w14:paraId="1B4E2254">
            <w:pPr>
              <w:pStyle w:val="77"/>
              <w:numPr>
                <w:ilvl w:val="0"/>
                <w:numId w:val="0"/>
              </w:numPr>
              <w:rPr>
                <w:rFonts w:hint="default"/>
                <w:sz w:val="16"/>
                <w:szCs w:val="16"/>
                <w:vertAlign w:val="baseline"/>
                <w:lang w:val="en-US"/>
              </w:rPr>
            </w:pPr>
          </w:p>
        </w:tc>
        <w:tc>
          <w:tcPr>
            <w:tcW w:w="558" w:type="dxa"/>
          </w:tcPr>
          <w:p w14:paraId="1161D4F5">
            <w:pPr>
              <w:pStyle w:val="77"/>
              <w:numPr>
                <w:ilvl w:val="0"/>
                <w:numId w:val="0"/>
              </w:numPr>
              <w:rPr>
                <w:rFonts w:hint="default"/>
                <w:sz w:val="16"/>
                <w:szCs w:val="16"/>
                <w:vertAlign w:val="baseline"/>
                <w:lang w:val="en-US"/>
              </w:rPr>
            </w:pPr>
          </w:p>
        </w:tc>
        <w:tc>
          <w:tcPr>
            <w:tcW w:w="481" w:type="dxa"/>
          </w:tcPr>
          <w:p w14:paraId="6B81A498">
            <w:pPr>
              <w:pStyle w:val="77"/>
              <w:numPr>
                <w:ilvl w:val="0"/>
                <w:numId w:val="0"/>
              </w:numPr>
              <w:rPr>
                <w:rFonts w:hint="default"/>
                <w:sz w:val="16"/>
                <w:szCs w:val="16"/>
                <w:vertAlign w:val="baseline"/>
                <w:lang w:val="en-US"/>
              </w:rPr>
            </w:pPr>
          </w:p>
        </w:tc>
        <w:tc>
          <w:tcPr>
            <w:tcW w:w="551" w:type="dxa"/>
          </w:tcPr>
          <w:p w14:paraId="394605D2">
            <w:pPr>
              <w:pStyle w:val="77"/>
              <w:numPr>
                <w:ilvl w:val="0"/>
                <w:numId w:val="0"/>
              </w:numPr>
              <w:rPr>
                <w:rFonts w:hint="default"/>
                <w:sz w:val="16"/>
                <w:szCs w:val="16"/>
                <w:vertAlign w:val="baseline"/>
                <w:lang w:val="en-US"/>
              </w:rPr>
            </w:pPr>
          </w:p>
        </w:tc>
        <w:tc>
          <w:tcPr>
            <w:tcW w:w="476" w:type="dxa"/>
          </w:tcPr>
          <w:p w14:paraId="1E38CB34">
            <w:pPr>
              <w:pStyle w:val="77"/>
              <w:numPr>
                <w:ilvl w:val="0"/>
                <w:numId w:val="0"/>
              </w:numPr>
              <w:rPr>
                <w:rFonts w:hint="default"/>
                <w:sz w:val="16"/>
                <w:szCs w:val="16"/>
                <w:vertAlign w:val="baseline"/>
                <w:lang w:val="en-US"/>
              </w:rPr>
            </w:pPr>
          </w:p>
        </w:tc>
        <w:tc>
          <w:tcPr>
            <w:tcW w:w="654" w:type="dxa"/>
          </w:tcPr>
          <w:p w14:paraId="5BD5D22D">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4D48C3CA">
            <w:pPr>
              <w:pStyle w:val="77"/>
              <w:numPr>
                <w:ilvl w:val="0"/>
                <w:numId w:val="0"/>
              </w:numPr>
              <w:rPr>
                <w:rFonts w:hint="default"/>
                <w:sz w:val="16"/>
                <w:szCs w:val="16"/>
                <w:vertAlign w:val="baseline"/>
                <w:lang w:val="en-US"/>
              </w:rPr>
            </w:pPr>
          </w:p>
        </w:tc>
        <w:tc>
          <w:tcPr>
            <w:tcW w:w="662" w:type="dxa"/>
          </w:tcPr>
          <w:p w14:paraId="5418EF01">
            <w:pPr>
              <w:pStyle w:val="77"/>
              <w:numPr>
                <w:ilvl w:val="0"/>
                <w:numId w:val="0"/>
              </w:numPr>
              <w:rPr>
                <w:rFonts w:hint="default"/>
                <w:sz w:val="16"/>
                <w:szCs w:val="16"/>
                <w:vertAlign w:val="baseline"/>
                <w:lang w:val="en-US"/>
              </w:rPr>
            </w:pPr>
          </w:p>
        </w:tc>
        <w:tc>
          <w:tcPr>
            <w:tcW w:w="670" w:type="dxa"/>
          </w:tcPr>
          <w:p w14:paraId="57D74C61">
            <w:pPr>
              <w:pStyle w:val="77"/>
              <w:numPr>
                <w:ilvl w:val="0"/>
                <w:numId w:val="0"/>
              </w:numPr>
              <w:rPr>
                <w:rFonts w:hint="default"/>
                <w:sz w:val="16"/>
                <w:szCs w:val="16"/>
                <w:vertAlign w:val="baseline"/>
                <w:lang w:val="en-US"/>
              </w:rPr>
            </w:pPr>
            <w:r>
              <w:rPr>
                <w:rFonts w:hint="default"/>
                <w:sz w:val="16"/>
                <w:szCs w:val="16"/>
                <w:vertAlign w:val="baseline"/>
                <w:lang w:val="en-US"/>
              </w:rPr>
              <w:t>Tên đăng nhập</w:t>
            </w:r>
          </w:p>
        </w:tc>
      </w:tr>
      <w:tr w14:paraId="307DC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63CE21D">
            <w:pPr>
              <w:pStyle w:val="77"/>
              <w:numPr>
                <w:ilvl w:val="0"/>
                <w:numId w:val="0"/>
              </w:numPr>
              <w:rPr>
                <w:rFonts w:hint="default"/>
                <w:sz w:val="16"/>
                <w:szCs w:val="16"/>
                <w:vertAlign w:val="baseline"/>
                <w:lang w:val="en-US"/>
              </w:rPr>
            </w:pPr>
            <w:r>
              <w:rPr>
                <w:rFonts w:hint="default"/>
                <w:sz w:val="16"/>
                <w:szCs w:val="16"/>
                <w:vertAlign w:val="baseline"/>
                <w:lang w:val="en-US"/>
              </w:rPr>
              <w:t>4</w:t>
            </w:r>
          </w:p>
        </w:tc>
        <w:tc>
          <w:tcPr>
            <w:tcW w:w="1107" w:type="dxa"/>
          </w:tcPr>
          <w:p w14:paraId="4C0918E3">
            <w:pPr>
              <w:pStyle w:val="77"/>
              <w:numPr>
                <w:ilvl w:val="0"/>
                <w:numId w:val="0"/>
              </w:numPr>
              <w:rPr>
                <w:rFonts w:hint="default"/>
                <w:sz w:val="16"/>
                <w:szCs w:val="16"/>
                <w:vertAlign w:val="baseline"/>
                <w:lang w:val="en-US"/>
              </w:rPr>
            </w:pPr>
            <w:r>
              <w:rPr>
                <w:rFonts w:hint="default"/>
                <w:sz w:val="16"/>
                <w:szCs w:val="16"/>
                <w:vertAlign w:val="baseline"/>
                <w:lang w:val="en-US"/>
              </w:rPr>
              <w:t>TK_MatKhau</w:t>
            </w:r>
          </w:p>
        </w:tc>
        <w:tc>
          <w:tcPr>
            <w:tcW w:w="579" w:type="dxa"/>
          </w:tcPr>
          <w:p w14:paraId="087BBA5B">
            <w:pPr>
              <w:pStyle w:val="77"/>
              <w:numPr>
                <w:ilvl w:val="0"/>
                <w:numId w:val="0"/>
              </w:numPr>
              <w:rPr>
                <w:rFonts w:hint="default"/>
                <w:sz w:val="16"/>
                <w:szCs w:val="16"/>
                <w:vertAlign w:val="baseline"/>
                <w:lang w:val="en-US"/>
              </w:rPr>
            </w:pPr>
            <w:r>
              <w:rPr>
                <w:rFonts w:hint="default"/>
                <w:sz w:val="16"/>
                <w:szCs w:val="16"/>
                <w:vertAlign w:val="baseline"/>
                <w:lang w:val="en-US"/>
              </w:rPr>
              <w:t>Vachar</w:t>
            </w:r>
          </w:p>
        </w:tc>
        <w:tc>
          <w:tcPr>
            <w:tcW w:w="962" w:type="dxa"/>
          </w:tcPr>
          <w:p w14:paraId="10FA48AE">
            <w:pPr>
              <w:pStyle w:val="77"/>
              <w:numPr>
                <w:ilvl w:val="0"/>
                <w:numId w:val="0"/>
              </w:numPr>
              <w:rPr>
                <w:rFonts w:hint="default"/>
                <w:sz w:val="16"/>
                <w:szCs w:val="16"/>
                <w:vertAlign w:val="baseline"/>
                <w:lang w:val="en-US"/>
              </w:rPr>
            </w:pPr>
            <w:r>
              <w:rPr>
                <w:rFonts w:hint="default"/>
                <w:sz w:val="16"/>
                <w:szCs w:val="16"/>
                <w:vertAlign w:val="baseline"/>
                <w:lang w:val="en-US"/>
              </w:rPr>
              <w:t>8</w:t>
            </w:r>
          </w:p>
        </w:tc>
        <w:tc>
          <w:tcPr>
            <w:tcW w:w="528" w:type="dxa"/>
          </w:tcPr>
          <w:p w14:paraId="5BDEEBE8">
            <w:pPr>
              <w:pStyle w:val="77"/>
              <w:numPr>
                <w:ilvl w:val="0"/>
                <w:numId w:val="0"/>
              </w:numPr>
              <w:rPr>
                <w:rFonts w:hint="default"/>
                <w:sz w:val="16"/>
                <w:szCs w:val="16"/>
                <w:vertAlign w:val="baseline"/>
                <w:lang w:val="en-US"/>
              </w:rPr>
            </w:pPr>
          </w:p>
        </w:tc>
        <w:tc>
          <w:tcPr>
            <w:tcW w:w="631" w:type="dxa"/>
          </w:tcPr>
          <w:p w14:paraId="51F594A9">
            <w:pPr>
              <w:pStyle w:val="77"/>
              <w:numPr>
                <w:ilvl w:val="0"/>
                <w:numId w:val="0"/>
              </w:numPr>
              <w:rPr>
                <w:rFonts w:hint="default"/>
                <w:sz w:val="16"/>
                <w:szCs w:val="16"/>
                <w:vertAlign w:val="baseline"/>
                <w:lang w:val="en-US"/>
              </w:rPr>
            </w:pPr>
          </w:p>
        </w:tc>
        <w:tc>
          <w:tcPr>
            <w:tcW w:w="569" w:type="dxa"/>
          </w:tcPr>
          <w:p w14:paraId="17A6182A">
            <w:pPr>
              <w:pStyle w:val="77"/>
              <w:numPr>
                <w:ilvl w:val="0"/>
                <w:numId w:val="0"/>
              </w:numPr>
              <w:rPr>
                <w:rFonts w:hint="default"/>
                <w:sz w:val="16"/>
                <w:szCs w:val="16"/>
                <w:vertAlign w:val="baseline"/>
                <w:lang w:val="en-US"/>
              </w:rPr>
            </w:pPr>
          </w:p>
        </w:tc>
        <w:tc>
          <w:tcPr>
            <w:tcW w:w="558" w:type="dxa"/>
          </w:tcPr>
          <w:p w14:paraId="33C3254F">
            <w:pPr>
              <w:pStyle w:val="77"/>
              <w:numPr>
                <w:ilvl w:val="0"/>
                <w:numId w:val="0"/>
              </w:numPr>
              <w:rPr>
                <w:rFonts w:hint="default"/>
                <w:sz w:val="16"/>
                <w:szCs w:val="16"/>
                <w:vertAlign w:val="baseline"/>
                <w:lang w:val="en-US"/>
              </w:rPr>
            </w:pPr>
          </w:p>
        </w:tc>
        <w:tc>
          <w:tcPr>
            <w:tcW w:w="481" w:type="dxa"/>
          </w:tcPr>
          <w:p w14:paraId="2BCD7EB8">
            <w:pPr>
              <w:pStyle w:val="77"/>
              <w:numPr>
                <w:ilvl w:val="0"/>
                <w:numId w:val="0"/>
              </w:numPr>
              <w:rPr>
                <w:rFonts w:hint="default"/>
                <w:sz w:val="16"/>
                <w:szCs w:val="16"/>
                <w:vertAlign w:val="baseline"/>
                <w:lang w:val="en-US"/>
              </w:rPr>
            </w:pPr>
          </w:p>
        </w:tc>
        <w:tc>
          <w:tcPr>
            <w:tcW w:w="551" w:type="dxa"/>
          </w:tcPr>
          <w:p w14:paraId="47325EFC">
            <w:pPr>
              <w:pStyle w:val="77"/>
              <w:numPr>
                <w:ilvl w:val="0"/>
                <w:numId w:val="0"/>
              </w:numPr>
              <w:rPr>
                <w:rFonts w:hint="default"/>
                <w:sz w:val="16"/>
                <w:szCs w:val="16"/>
                <w:vertAlign w:val="baseline"/>
                <w:lang w:val="en-US"/>
              </w:rPr>
            </w:pPr>
          </w:p>
        </w:tc>
        <w:tc>
          <w:tcPr>
            <w:tcW w:w="476" w:type="dxa"/>
          </w:tcPr>
          <w:p w14:paraId="28ECE7AE">
            <w:pPr>
              <w:pStyle w:val="77"/>
              <w:numPr>
                <w:ilvl w:val="0"/>
                <w:numId w:val="0"/>
              </w:numPr>
              <w:rPr>
                <w:rFonts w:hint="default"/>
                <w:sz w:val="16"/>
                <w:szCs w:val="16"/>
                <w:vertAlign w:val="baseline"/>
                <w:lang w:val="en-US"/>
              </w:rPr>
            </w:pPr>
          </w:p>
        </w:tc>
        <w:tc>
          <w:tcPr>
            <w:tcW w:w="654" w:type="dxa"/>
          </w:tcPr>
          <w:p w14:paraId="73CB7641">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7757CC7">
            <w:pPr>
              <w:pStyle w:val="77"/>
              <w:numPr>
                <w:ilvl w:val="0"/>
                <w:numId w:val="0"/>
              </w:numPr>
              <w:rPr>
                <w:rFonts w:hint="default"/>
                <w:sz w:val="16"/>
                <w:szCs w:val="16"/>
                <w:vertAlign w:val="baseline"/>
                <w:lang w:val="en-US"/>
              </w:rPr>
            </w:pPr>
          </w:p>
        </w:tc>
        <w:tc>
          <w:tcPr>
            <w:tcW w:w="662" w:type="dxa"/>
          </w:tcPr>
          <w:p w14:paraId="61FC21E0">
            <w:pPr>
              <w:pStyle w:val="77"/>
              <w:numPr>
                <w:ilvl w:val="0"/>
                <w:numId w:val="0"/>
              </w:numPr>
              <w:rPr>
                <w:rFonts w:hint="default"/>
                <w:sz w:val="16"/>
                <w:szCs w:val="16"/>
                <w:vertAlign w:val="baseline"/>
                <w:lang w:val="en-US"/>
              </w:rPr>
            </w:pPr>
          </w:p>
        </w:tc>
        <w:tc>
          <w:tcPr>
            <w:tcW w:w="670" w:type="dxa"/>
          </w:tcPr>
          <w:p w14:paraId="0E4D13F9">
            <w:pPr>
              <w:pStyle w:val="77"/>
              <w:numPr>
                <w:ilvl w:val="0"/>
                <w:numId w:val="0"/>
              </w:numPr>
              <w:rPr>
                <w:rFonts w:hint="default"/>
                <w:sz w:val="16"/>
                <w:szCs w:val="16"/>
                <w:vertAlign w:val="baseline"/>
                <w:lang w:val="en-US"/>
              </w:rPr>
            </w:pPr>
            <w:r>
              <w:rPr>
                <w:rFonts w:hint="default"/>
                <w:sz w:val="16"/>
                <w:szCs w:val="16"/>
                <w:vertAlign w:val="baseline"/>
                <w:lang w:val="en-US"/>
              </w:rPr>
              <w:t>Mật khẩu</w:t>
            </w:r>
          </w:p>
        </w:tc>
      </w:tr>
    </w:tbl>
    <w:p w14:paraId="40A07BBD">
      <w:pPr>
        <w:pStyle w:val="77"/>
        <w:numPr>
          <w:ilvl w:val="0"/>
          <w:numId w:val="0"/>
        </w:numPr>
        <w:ind w:left="360" w:leftChars="0"/>
        <w:rPr>
          <w:rFonts w:hint="default"/>
          <w:lang w:val="en-US"/>
        </w:rPr>
      </w:pPr>
      <w:r>
        <w:rPr>
          <w:rFonts w:hint="default"/>
          <w:lang w:val="en-US"/>
        </w:rPr>
        <w:t>Bảng 2.8 NHAN_VIEN</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27998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447C17DF">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03116244">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27E6ADFE">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1A502485">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225E0A31">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7B0651A4">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269E6FD1">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5B08B22A">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07010DA1">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091E9C95">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3A499779">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1926FF65">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5060B824">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317E97BB">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26CC325F">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674BB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0965035E">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026B0B8F">
            <w:pPr>
              <w:pStyle w:val="77"/>
              <w:numPr>
                <w:ilvl w:val="0"/>
                <w:numId w:val="0"/>
              </w:numPr>
              <w:rPr>
                <w:rFonts w:hint="default"/>
                <w:sz w:val="16"/>
                <w:szCs w:val="16"/>
                <w:vertAlign w:val="baseline"/>
                <w:lang w:val="en-US"/>
              </w:rPr>
            </w:pPr>
            <w:r>
              <w:rPr>
                <w:rFonts w:hint="default"/>
                <w:sz w:val="16"/>
                <w:szCs w:val="16"/>
                <w:vertAlign w:val="baseline"/>
                <w:lang w:val="en-US"/>
              </w:rPr>
              <w:t>ID_NhanVienGH</w:t>
            </w:r>
          </w:p>
        </w:tc>
        <w:tc>
          <w:tcPr>
            <w:tcW w:w="579" w:type="dxa"/>
          </w:tcPr>
          <w:p w14:paraId="0D300F9C">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7D042506">
            <w:pPr>
              <w:pStyle w:val="77"/>
              <w:numPr>
                <w:ilvl w:val="0"/>
                <w:numId w:val="0"/>
              </w:numPr>
              <w:rPr>
                <w:rFonts w:hint="default"/>
                <w:sz w:val="16"/>
                <w:szCs w:val="16"/>
                <w:vertAlign w:val="baseline"/>
                <w:lang w:val="en-US"/>
              </w:rPr>
            </w:pPr>
          </w:p>
        </w:tc>
        <w:tc>
          <w:tcPr>
            <w:tcW w:w="528" w:type="dxa"/>
          </w:tcPr>
          <w:p w14:paraId="5DE412CA">
            <w:pPr>
              <w:pStyle w:val="77"/>
              <w:numPr>
                <w:ilvl w:val="0"/>
                <w:numId w:val="0"/>
              </w:numPr>
              <w:rPr>
                <w:rFonts w:hint="default"/>
                <w:sz w:val="16"/>
                <w:szCs w:val="16"/>
                <w:vertAlign w:val="baseline"/>
                <w:lang w:val="en-US"/>
              </w:rPr>
            </w:pPr>
          </w:p>
        </w:tc>
        <w:tc>
          <w:tcPr>
            <w:tcW w:w="631" w:type="dxa"/>
          </w:tcPr>
          <w:p w14:paraId="5BC29F9D">
            <w:pPr>
              <w:pStyle w:val="77"/>
              <w:numPr>
                <w:ilvl w:val="0"/>
                <w:numId w:val="0"/>
              </w:numPr>
              <w:rPr>
                <w:rFonts w:hint="default"/>
                <w:sz w:val="16"/>
                <w:szCs w:val="16"/>
                <w:vertAlign w:val="baseline"/>
                <w:lang w:val="en-US"/>
              </w:rPr>
            </w:pPr>
          </w:p>
        </w:tc>
        <w:tc>
          <w:tcPr>
            <w:tcW w:w="569" w:type="dxa"/>
          </w:tcPr>
          <w:p w14:paraId="07C03D3C">
            <w:pPr>
              <w:pStyle w:val="77"/>
              <w:numPr>
                <w:ilvl w:val="0"/>
                <w:numId w:val="0"/>
              </w:numPr>
              <w:rPr>
                <w:rFonts w:hint="default"/>
                <w:sz w:val="16"/>
                <w:szCs w:val="16"/>
                <w:vertAlign w:val="baseline"/>
                <w:lang w:val="en-US"/>
              </w:rPr>
            </w:pPr>
          </w:p>
        </w:tc>
        <w:tc>
          <w:tcPr>
            <w:tcW w:w="558" w:type="dxa"/>
          </w:tcPr>
          <w:p w14:paraId="69786D55">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700D1A5B">
            <w:pPr>
              <w:pStyle w:val="77"/>
              <w:numPr>
                <w:ilvl w:val="0"/>
                <w:numId w:val="0"/>
              </w:numPr>
              <w:rPr>
                <w:rFonts w:hint="default"/>
                <w:sz w:val="16"/>
                <w:szCs w:val="16"/>
                <w:vertAlign w:val="baseline"/>
                <w:lang w:val="en-US"/>
              </w:rPr>
            </w:pPr>
          </w:p>
        </w:tc>
        <w:tc>
          <w:tcPr>
            <w:tcW w:w="551" w:type="dxa"/>
          </w:tcPr>
          <w:p w14:paraId="260E6AD5">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5A86786F">
            <w:pPr>
              <w:pStyle w:val="77"/>
              <w:numPr>
                <w:ilvl w:val="0"/>
                <w:numId w:val="0"/>
              </w:numPr>
              <w:rPr>
                <w:rFonts w:hint="default"/>
                <w:sz w:val="16"/>
                <w:szCs w:val="16"/>
                <w:vertAlign w:val="baseline"/>
                <w:lang w:val="en-US"/>
              </w:rPr>
            </w:pPr>
          </w:p>
        </w:tc>
        <w:tc>
          <w:tcPr>
            <w:tcW w:w="654" w:type="dxa"/>
          </w:tcPr>
          <w:p w14:paraId="23958F36">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62342DF">
            <w:pPr>
              <w:pStyle w:val="77"/>
              <w:numPr>
                <w:ilvl w:val="0"/>
                <w:numId w:val="0"/>
              </w:numPr>
              <w:rPr>
                <w:rFonts w:hint="default"/>
                <w:sz w:val="16"/>
                <w:szCs w:val="16"/>
                <w:vertAlign w:val="baseline"/>
                <w:lang w:val="en-US"/>
              </w:rPr>
            </w:pPr>
          </w:p>
        </w:tc>
        <w:tc>
          <w:tcPr>
            <w:tcW w:w="662" w:type="dxa"/>
          </w:tcPr>
          <w:p w14:paraId="6B5F6373">
            <w:pPr>
              <w:pStyle w:val="77"/>
              <w:numPr>
                <w:ilvl w:val="0"/>
                <w:numId w:val="0"/>
              </w:numPr>
              <w:rPr>
                <w:rFonts w:hint="default"/>
                <w:sz w:val="16"/>
                <w:szCs w:val="16"/>
                <w:vertAlign w:val="baseline"/>
                <w:lang w:val="en-US"/>
              </w:rPr>
            </w:pPr>
          </w:p>
        </w:tc>
        <w:tc>
          <w:tcPr>
            <w:tcW w:w="670" w:type="dxa"/>
          </w:tcPr>
          <w:p w14:paraId="7D237EB9">
            <w:pPr>
              <w:pStyle w:val="77"/>
              <w:numPr>
                <w:ilvl w:val="0"/>
                <w:numId w:val="0"/>
              </w:numPr>
              <w:rPr>
                <w:rFonts w:hint="default"/>
                <w:sz w:val="16"/>
                <w:szCs w:val="16"/>
                <w:vertAlign w:val="baseline"/>
                <w:lang w:val="en-US"/>
              </w:rPr>
            </w:pPr>
            <w:r>
              <w:rPr>
                <w:rFonts w:hint="default"/>
                <w:sz w:val="16"/>
                <w:szCs w:val="16"/>
                <w:vertAlign w:val="baseline"/>
                <w:lang w:val="en-US"/>
              </w:rPr>
              <w:t>Mã nhân viên giao hàng</w:t>
            </w:r>
          </w:p>
        </w:tc>
      </w:tr>
      <w:tr w14:paraId="43B86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0880E975">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0DE386DA">
            <w:pPr>
              <w:pStyle w:val="77"/>
              <w:numPr>
                <w:ilvl w:val="0"/>
                <w:numId w:val="0"/>
              </w:numPr>
              <w:rPr>
                <w:rFonts w:hint="default"/>
                <w:sz w:val="16"/>
                <w:szCs w:val="16"/>
                <w:vertAlign w:val="baseline"/>
                <w:lang w:val="en-US"/>
              </w:rPr>
            </w:pPr>
            <w:r>
              <w:rPr>
                <w:rFonts w:hint="default"/>
                <w:sz w:val="16"/>
                <w:szCs w:val="16"/>
                <w:vertAlign w:val="baseline"/>
                <w:lang w:val="en-US"/>
              </w:rPr>
              <w:t>ID_TaiKhoan</w:t>
            </w:r>
          </w:p>
        </w:tc>
        <w:tc>
          <w:tcPr>
            <w:tcW w:w="579" w:type="dxa"/>
          </w:tcPr>
          <w:p w14:paraId="33E12463">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142FED0C">
            <w:pPr>
              <w:pStyle w:val="77"/>
              <w:numPr>
                <w:ilvl w:val="0"/>
                <w:numId w:val="0"/>
              </w:numPr>
              <w:rPr>
                <w:rFonts w:hint="default"/>
                <w:sz w:val="16"/>
                <w:szCs w:val="16"/>
                <w:vertAlign w:val="baseline"/>
                <w:lang w:val="en-US"/>
              </w:rPr>
            </w:pPr>
          </w:p>
        </w:tc>
        <w:tc>
          <w:tcPr>
            <w:tcW w:w="528" w:type="dxa"/>
          </w:tcPr>
          <w:p w14:paraId="76D759DA">
            <w:pPr>
              <w:pStyle w:val="77"/>
              <w:numPr>
                <w:ilvl w:val="0"/>
                <w:numId w:val="0"/>
              </w:numPr>
              <w:rPr>
                <w:rFonts w:hint="default"/>
                <w:sz w:val="16"/>
                <w:szCs w:val="16"/>
                <w:vertAlign w:val="baseline"/>
                <w:lang w:val="en-US"/>
              </w:rPr>
            </w:pPr>
          </w:p>
        </w:tc>
        <w:tc>
          <w:tcPr>
            <w:tcW w:w="631" w:type="dxa"/>
          </w:tcPr>
          <w:p w14:paraId="12DD0C1B">
            <w:pPr>
              <w:pStyle w:val="77"/>
              <w:numPr>
                <w:ilvl w:val="0"/>
                <w:numId w:val="0"/>
              </w:numPr>
              <w:rPr>
                <w:rFonts w:hint="default"/>
                <w:sz w:val="16"/>
                <w:szCs w:val="16"/>
                <w:vertAlign w:val="baseline"/>
                <w:lang w:val="en-US"/>
              </w:rPr>
            </w:pPr>
          </w:p>
        </w:tc>
        <w:tc>
          <w:tcPr>
            <w:tcW w:w="569" w:type="dxa"/>
          </w:tcPr>
          <w:p w14:paraId="66E7308A">
            <w:pPr>
              <w:pStyle w:val="77"/>
              <w:numPr>
                <w:ilvl w:val="0"/>
                <w:numId w:val="0"/>
              </w:numPr>
              <w:rPr>
                <w:rFonts w:hint="default"/>
                <w:sz w:val="16"/>
                <w:szCs w:val="16"/>
                <w:vertAlign w:val="baseline"/>
                <w:lang w:val="en-US"/>
              </w:rPr>
            </w:pPr>
          </w:p>
        </w:tc>
        <w:tc>
          <w:tcPr>
            <w:tcW w:w="558" w:type="dxa"/>
          </w:tcPr>
          <w:p w14:paraId="02ACA344">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6041FBA5">
            <w:pPr>
              <w:pStyle w:val="77"/>
              <w:numPr>
                <w:ilvl w:val="0"/>
                <w:numId w:val="0"/>
              </w:numPr>
              <w:rPr>
                <w:rFonts w:hint="default"/>
                <w:sz w:val="16"/>
                <w:szCs w:val="16"/>
                <w:vertAlign w:val="baseline"/>
                <w:lang w:val="en-US"/>
              </w:rPr>
            </w:pPr>
          </w:p>
        </w:tc>
        <w:tc>
          <w:tcPr>
            <w:tcW w:w="551" w:type="dxa"/>
          </w:tcPr>
          <w:p w14:paraId="0B75A822">
            <w:pPr>
              <w:pStyle w:val="77"/>
              <w:numPr>
                <w:ilvl w:val="0"/>
                <w:numId w:val="0"/>
              </w:numPr>
              <w:rPr>
                <w:rFonts w:hint="default"/>
                <w:sz w:val="16"/>
                <w:szCs w:val="16"/>
                <w:vertAlign w:val="baseline"/>
                <w:lang w:val="en-US"/>
              </w:rPr>
            </w:pPr>
          </w:p>
        </w:tc>
        <w:tc>
          <w:tcPr>
            <w:tcW w:w="476" w:type="dxa"/>
          </w:tcPr>
          <w:p w14:paraId="002A5997">
            <w:pPr>
              <w:pStyle w:val="77"/>
              <w:numPr>
                <w:ilvl w:val="0"/>
                <w:numId w:val="0"/>
              </w:numPr>
              <w:rPr>
                <w:rFonts w:hint="default"/>
                <w:sz w:val="16"/>
                <w:szCs w:val="16"/>
                <w:vertAlign w:val="baseline"/>
                <w:lang w:val="en-US"/>
              </w:rPr>
            </w:pPr>
          </w:p>
        </w:tc>
        <w:tc>
          <w:tcPr>
            <w:tcW w:w="654" w:type="dxa"/>
          </w:tcPr>
          <w:p w14:paraId="4D99DDF0">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4B5A757D">
            <w:pPr>
              <w:pStyle w:val="77"/>
              <w:numPr>
                <w:ilvl w:val="0"/>
                <w:numId w:val="0"/>
              </w:numPr>
              <w:rPr>
                <w:rFonts w:hint="default"/>
                <w:sz w:val="16"/>
                <w:szCs w:val="16"/>
                <w:vertAlign w:val="baseline"/>
                <w:lang w:val="en-US"/>
              </w:rPr>
            </w:pPr>
          </w:p>
        </w:tc>
        <w:tc>
          <w:tcPr>
            <w:tcW w:w="662" w:type="dxa"/>
          </w:tcPr>
          <w:p w14:paraId="762C05CB">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6DAEB3DD">
            <w:pPr>
              <w:pStyle w:val="77"/>
              <w:numPr>
                <w:ilvl w:val="0"/>
                <w:numId w:val="0"/>
              </w:numPr>
              <w:rPr>
                <w:rFonts w:hint="default"/>
                <w:sz w:val="16"/>
                <w:szCs w:val="16"/>
                <w:vertAlign w:val="baseline"/>
                <w:lang w:val="en-US"/>
              </w:rPr>
            </w:pPr>
            <w:r>
              <w:rPr>
                <w:rFonts w:hint="default"/>
                <w:sz w:val="16"/>
                <w:szCs w:val="16"/>
                <w:vertAlign w:val="baseline"/>
                <w:lang w:val="en-US"/>
              </w:rPr>
              <w:t>Mã tài khoản đăng nhập</w:t>
            </w:r>
          </w:p>
        </w:tc>
      </w:tr>
      <w:tr w14:paraId="0BDBF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A7AFF1E">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0E6754A9">
            <w:pPr>
              <w:pStyle w:val="77"/>
              <w:numPr>
                <w:ilvl w:val="0"/>
                <w:numId w:val="0"/>
              </w:numPr>
              <w:rPr>
                <w:rFonts w:hint="default"/>
                <w:sz w:val="16"/>
                <w:szCs w:val="16"/>
                <w:vertAlign w:val="baseline"/>
                <w:lang w:val="en-US"/>
              </w:rPr>
            </w:pPr>
            <w:r>
              <w:rPr>
                <w:rFonts w:hint="default"/>
                <w:sz w:val="16"/>
                <w:szCs w:val="16"/>
                <w:vertAlign w:val="baseline"/>
                <w:lang w:val="en-US"/>
              </w:rPr>
              <w:t>NV_HoVaTen</w:t>
            </w:r>
          </w:p>
        </w:tc>
        <w:tc>
          <w:tcPr>
            <w:tcW w:w="579" w:type="dxa"/>
          </w:tcPr>
          <w:p w14:paraId="69829E62">
            <w:pPr>
              <w:pStyle w:val="77"/>
              <w:numPr>
                <w:ilvl w:val="0"/>
                <w:numId w:val="0"/>
              </w:numPr>
              <w:rPr>
                <w:rFonts w:hint="default"/>
                <w:sz w:val="16"/>
                <w:szCs w:val="16"/>
                <w:vertAlign w:val="baseline"/>
                <w:lang w:val="en-US"/>
              </w:rPr>
            </w:pPr>
            <w:r>
              <w:rPr>
                <w:rFonts w:hint="default"/>
                <w:sz w:val="16"/>
                <w:szCs w:val="16"/>
                <w:vertAlign w:val="baseline"/>
                <w:lang w:val="en-US"/>
              </w:rPr>
              <w:t>Vachar</w:t>
            </w:r>
          </w:p>
        </w:tc>
        <w:tc>
          <w:tcPr>
            <w:tcW w:w="962" w:type="dxa"/>
          </w:tcPr>
          <w:p w14:paraId="493E22DF">
            <w:pPr>
              <w:pStyle w:val="77"/>
              <w:numPr>
                <w:ilvl w:val="0"/>
                <w:numId w:val="0"/>
              </w:numPr>
              <w:rPr>
                <w:rFonts w:hint="default"/>
                <w:sz w:val="16"/>
                <w:szCs w:val="16"/>
                <w:vertAlign w:val="baseline"/>
                <w:lang w:val="en-US"/>
              </w:rPr>
            </w:pPr>
            <w:r>
              <w:rPr>
                <w:rFonts w:hint="default"/>
                <w:sz w:val="16"/>
                <w:szCs w:val="16"/>
                <w:vertAlign w:val="baseline"/>
                <w:lang w:val="en-US"/>
              </w:rPr>
              <w:t>50</w:t>
            </w:r>
          </w:p>
        </w:tc>
        <w:tc>
          <w:tcPr>
            <w:tcW w:w="528" w:type="dxa"/>
          </w:tcPr>
          <w:p w14:paraId="77F6BA3F">
            <w:pPr>
              <w:pStyle w:val="77"/>
              <w:numPr>
                <w:ilvl w:val="0"/>
                <w:numId w:val="0"/>
              </w:numPr>
              <w:rPr>
                <w:rFonts w:hint="default"/>
                <w:sz w:val="16"/>
                <w:szCs w:val="16"/>
                <w:vertAlign w:val="baseline"/>
                <w:lang w:val="en-US"/>
              </w:rPr>
            </w:pPr>
          </w:p>
        </w:tc>
        <w:tc>
          <w:tcPr>
            <w:tcW w:w="631" w:type="dxa"/>
          </w:tcPr>
          <w:p w14:paraId="4AA2A2FD">
            <w:pPr>
              <w:pStyle w:val="77"/>
              <w:numPr>
                <w:ilvl w:val="0"/>
                <w:numId w:val="0"/>
              </w:numPr>
              <w:rPr>
                <w:rFonts w:hint="default"/>
                <w:sz w:val="16"/>
                <w:szCs w:val="16"/>
                <w:vertAlign w:val="baseline"/>
                <w:lang w:val="en-US"/>
              </w:rPr>
            </w:pPr>
          </w:p>
        </w:tc>
        <w:tc>
          <w:tcPr>
            <w:tcW w:w="569" w:type="dxa"/>
          </w:tcPr>
          <w:p w14:paraId="12FFFC3D">
            <w:pPr>
              <w:pStyle w:val="77"/>
              <w:numPr>
                <w:ilvl w:val="0"/>
                <w:numId w:val="0"/>
              </w:numPr>
              <w:rPr>
                <w:rFonts w:hint="default"/>
                <w:sz w:val="16"/>
                <w:szCs w:val="16"/>
                <w:vertAlign w:val="baseline"/>
                <w:lang w:val="en-US"/>
              </w:rPr>
            </w:pPr>
          </w:p>
        </w:tc>
        <w:tc>
          <w:tcPr>
            <w:tcW w:w="558" w:type="dxa"/>
          </w:tcPr>
          <w:p w14:paraId="5BA368C7">
            <w:pPr>
              <w:pStyle w:val="77"/>
              <w:numPr>
                <w:ilvl w:val="0"/>
                <w:numId w:val="0"/>
              </w:numPr>
              <w:rPr>
                <w:rFonts w:hint="default"/>
                <w:sz w:val="16"/>
                <w:szCs w:val="16"/>
                <w:vertAlign w:val="baseline"/>
                <w:lang w:val="en-US"/>
              </w:rPr>
            </w:pPr>
          </w:p>
        </w:tc>
        <w:tc>
          <w:tcPr>
            <w:tcW w:w="481" w:type="dxa"/>
          </w:tcPr>
          <w:p w14:paraId="1D7CBB0F">
            <w:pPr>
              <w:pStyle w:val="77"/>
              <w:numPr>
                <w:ilvl w:val="0"/>
                <w:numId w:val="0"/>
              </w:numPr>
              <w:rPr>
                <w:rFonts w:hint="default"/>
                <w:sz w:val="16"/>
                <w:szCs w:val="16"/>
                <w:vertAlign w:val="baseline"/>
                <w:lang w:val="en-US"/>
              </w:rPr>
            </w:pPr>
          </w:p>
        </w:tc>
        <w:tc>
          <w:tcPr>
            <w:tcW w:w="551" w:type="dxa"/>
          </w:tcPr>
          <w:p w14:paraId="07419DE2">
            <w:pPr>
              <w:pStyle w:val="77"/>
              <w:numPr>
                <w:ilvl w:val="0"/>
                <w:numId w:val="0"/>
              </w:numPr>
              <w:rPr>
                <w:rFonts w:hint="default"/>
                <w:sz w:val="16"/>
                <w:szCs w:val="16"/>
                <w:vertAlign w:val="baseline"/>
                <w:lang w:val="en-US"/>
              </w:rPr>
            </w:pPr>
          </w:p>
        </w:tc>
        <w:tc>
          <w:tcPr>
            <w:tcW w:w="476" w:type="dxa"/>
          </w:tcPr>
          <w:p w14:paraId="16A50671">
            <w:pPr>
              <w:pStyle w:val="77"/>
              <w:numPr>
                <w:ilvl w:val="0"/>
                <w:numId w:val="0"/>
              </w:numPr>
              <w:rPr>
                <w:rFonts w:hint="default"/>
                <w:sz w:val="16"/>
                <w:szCs w:val="16"/>
                <w:vertAlign w:val="baseline"/>
                <w:lang w:val="en-US"/>
              </w:rPr>
            </w:pPr>
          </w:p>
        </w:tc>
        <w:tc>
          <w:tcPr>
            <w:tcW w:w="654" w:type="dxa"/>
          </w:tcPr>
          <w:p w14:paraId="51C462EF">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39C900BA">
            <w:pPr>
              <w:pStyle w:val="77"/>
              <w:numPr>
                <w:ilvl w:val="0"/>
                <w:numId w:val="0"/>
              </w:numPr>
              <w:rPr>
                <w:rFonts w:hint="default"/>
                <w:sz w:val="16"/>
                <w:szCs w:val="16"/>
                <w:vertAlign w:val="baseline"/>
                <w:lang w:val="en-US"/>
              </w:rPr>
            </w:pPr>
          </w:p>
        </w:tc>
        <w:tc>
          <w:tcPr>
            <w:tcW w:w="662" w:type="dxa"/>
          </w:tcPr>
          <w:p w14:paraId="61A95DE8">
            <w:pPr>
              <w:pStyle w:val="77"/>
              <w:numPr>
                <w:ilvl w:val="0"/>
                <w:numId w:val="0"/>
              </w:numPr>
              <w:rPr>
                <w:rFonts w:hint="default"/>
                <w:sz w:val="16"/>
                <w:szCs w:val="16"/>
                <w:vertAlign w:val="baseline"/>
                <w:lang w:val="en-US"/>
              </w:rPr>
            </w:pPr>
          </w:p>
        </w:tc>
        <w:tc>
          <w:tcPr>
            <w:tcW w:w="670" w:type="dxa"/>
          </w:tcPr>
          <w:p w14:paraId="3F4C4832">
            <w:pPr>
              <w:pStyle w:val="77"/>
              <w:numPr>
                <w:ilvl w:val="0"/>
                <w:numId w:val="0"/>
              </w:numPr>
              <w:rPr>
                <w:rFonts w:hint="default"/>
                <w:sz w:val="16"/>
                <w:szCs w:val="16"/>
                <w:vertAlign w:val="baseline"/>
                <w:lang w:val="en-US"/>
              </w:rPr>
            </w:pPr>
            <w:r>
              <w:rPr>
                <w:rFonts w:hint="default"/>
                <w:sz w:val="16"/>
                <w:szCs w:val="16"/>
                <w:vertAlign w:val="baseline"/>
                <w:lang w:val="en-US"/>
              </w:rPr>
              <w:t>Họ tên nhân viên</w:t>
            </w:r>
          </w:p>
        </w:tc>
      </w:tr>
      <w:tr w14:paraId="1D3F1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44584AB">
            <w:pPr>
              <w:pStyle w:val="77"/>
              <w:numPr>
                <w:ilvl w:val="0"/>
                <w:numId w:val="0"/>
              </w:numPr>
              <w:rPr>
                <w:rFonts w:hint="default"/>
                <w:sz w:val="16"/>
                <w:szCs w:val="16"/>
                <w:vertAlign w:val="baseline"/>
                <w:lang w:val="en-US"/>
              </w:rPr>
            </w:pPr>
            <w:r>
              <w:rPr>
                <w:rFonts w:hint="default"/>
                <w:sz w:val="16"/>
                <w:szCs w:val="16"/>
                <w:vertAlign w:val="baseline"/>
                <w:lang w:val="en-US"/>
              </w:rPr>
              <w:t>4</w:t>
            </w:r>
          </w:p>
        </w:tc>
        <w:tc>
          <w:tcPr>
            <w:tcW w:w="1107" w:type="dxa"/>
          </w:tcPr>
          <w:p w14:paraId="3E5F095D">
            <w:pPr>
              <w:pStyle w:val="77"/>
              <w:numPr>
                <w:ilvl w:val="0"/>
                <w:numId w:val="0"/>
              </w:numPr>
              <w:rPr>
                <w:rFonts w:hint="default"/>
                <w:sz w:val="16"/>
                <w:szCs w:val="16"/>
                <w:vertAlign w:val="baseline"/>
                <w:lang w:val="en-US"/>
              </w:rPr>
            </w:pPr>
            <w:r>
              <w:rPr>
                <w:rFonts w:hint="default"/>
                <w:sz w:val="16"/>
                <w:szCs w:val="16"/>
                <w:vertAlign w:val="baseline"/>
                <w:lang w:val="en-US"/>
              </w:rPr>
              <w:t xml:space="preserve">NV_NamSinh </w:t>
            </w:r>
          </w:p>
        </w:tc>
        <w:tc>
          <w:tcPr>
            <w:tcW w:w="579" w:type="dxa"/>
          </w:tcPr>
          <w:p w14:paraId="583451F0">
            <w:pPr>
              <w:pStyle w:val="77"/>
              <w:numPr>
                <w:ilvl w:val="0"/>
                <w:numId w:val="0"/>
              </w:numPr>
              <w:rPr>
                <w:rFonts w:hint="default"/>
                <w:sz w:val="16"/>
                <w:szCs w:val="16"/>
                <w:vertAlign w:val="baseline"/>
                <w:lang w:val="en-US"/>
              </w:rPr>
            </w:pPr>
            <w:r>
              <w:rPr>
                <w:rFonts w:hint="default"/>
                <w:sz w:val="16"/>
                <w:szCs w:val="16"/>
                <w:vertAlign w:val="baseline"/>
                <w:lang w:val="en-US"/>
              </w:rPr>
              <w:t>date</w:t>
            </w:r>
          </w:p>
        </w:tc>
        <w:tc>
          <w:tcPr>
            <w:tcW w:w="962" w:type="dxa"/>
          </w:tcPr>
          <w:p w14:paraId="7205A618">
            <w:pPr>
              <w:pStyle w:val="77"/>
              <w:numPr>
                <w:ilvl w:val="0"/>
                <w:numId w:val="0"/>
              </w:numPr>
              <w:rPr>
                <w:rFonts w:hint="default"/>
                <w:sz w:val="16"/>
                <w:szCs w:val="16"/>
                <w:vertAlign w:val="baseline"/>
                <w:lang w:val="en-US"/>
              </w:rPr>
            </w:pPr>
          </w:p>
        </w:tc>
        <w:tc>
          <w:tcPr>
            <w:tcW w:w="528" w:type="dxa"/>
          </w:tcPr>
          <w:p w14:paraId="5D3C0F70">
            <w:pPr>
              <w:pStyle w:val="77"/>
              <w:numPr>
                <w:ilvl w:val="0"/>
                <w:numId w:val="0"/>
              </w:numPr>
              <w:rPr>
                <w:rFonts w:hint="default"/>
                <w:sz w:val="16"/>
                <w:szCs w:val="16"/>
                <w:vertAlign w:val="baseline"/>
                <w:lang w:val="en-US"/>
              </w:rPr>
            </w:pPr>
          </w:p>
        </w:tc>
        <w:tc>
          <w:tcPr>
            <w:tcW w:w="631" w:type="dxa"/>
          </w:tcPr>
          <w:p w14:paraId="547532A3">
            <w:pPr>
              <w:pStyle w:val="77"/>
              <w:numPr>
                <w:ilvl w:val="0"/>
                <w:numId w:val="0"/>
              </w:numPr>
              <w:rPr>
                <w:rFonts w:hint="default"/>
                <w:sz w:val="16"/>
                <w:szCs w:val="16"/>
                <w:vertAlign w:val="baseline"/>
                <w:lang w:val="en-US"/>
              </w:rPr>
            </w:pPr>
          </w:p>
        </w:tc>
        <w:tc>
          <w:tcPr>
            <w:tcW w:w="569" w:type="dxa"/>
          </w:tcPr>
          <w:p w14:paraId="547BC101">
            <w:pPr>
              <w:pStyle w:val="77"/>
              <w:numPr>
                <w:ilvl w:val="0"/>
                <w:numId w:val="0"/>
              </w:numPr>
              <w:rPr>
                <w:rFonts w:hint="default"/>
                <w:sz w:val="16"/>
                <w:szCs w:val="16"/>
                <w:vertAlign w:val="baseline"/>
                <w:lang w:val="en-US"/>
              </w:rPr>
            </w:pPr>
          </w:p>
        </w:tc>
        <w:tc>
          <w:tcPr>
            <w:tcW w:w="558" w:type="dxa"/>
          </w:tcPr>
          <w:p w14:paraId="6116FCBA">
            <w:pPr>
              <w:pStyle w:val="77"/>
              <w:numPr>
                <w:ilvl w:val="0"/>
                <w:numId w:val="0"/>
              </w:numPr>
              <w:rPr>
                <w:rFonts w:hint="default"/>
                <w:sz w:val="16"/>
                <w:szCs w:val="16"/>
                <w:vertAlign w:val="baseline"/>
                <w:lang w:val="en-US"/>
              </w:rPr>
            </w:pPr>
          </w:p>
        </w:tc>
        <w:tc>
          <w:tcPr>
            <w:tcW w:w="481" w:type="dxa"/>
          </w:tcPr>
          <w:p w14:paraId="273FD274">
            <w:pPr>
              <w:pStyle w:val="77"/>
              <w:numPr>
                <w:ilvl w:val="0"/>
                <w:numId w:val="0"/>
              </w:numPr>
              <w:rPr>
                <w:rFonts w:hint="default"/>
                <w:sz w:val="16"/>
                <w:szCs w:val="16"/>
                <w:vertAlign w:val="baseline"/>
                <w:lang w:val="en-US"/>
              </w:rPr>
            </w:pPr>
          </w:p>
        </w:tc>
        <w:tc>
          <w:tcPr>
            <w:tcW w:w="551" w:type="dxa"/>
          </w:tcPr>
          <w:p w14:paraId="5E5E180D">
            <w:pPr>
              <w:pStyle w:val="77"/>
              <w:numPr>
                <w:ilvl w:val="0"/>
                <w:numId w:val="0"/>
              </w:numPr>
              <w:rPr>
                <w:rFonts w:hint="default"/>
                <w:sz w:val="16"/>
                <w:szCs w:val="16"/>
                <w:vertAlign w:val="baseline"/>
                <w:lang w:val="en-US"/>
              </w:rPr>
            </w:pPr>
          </w:p>
        </w:tc>
        <w:tc>
          <w:tcPr>
            <w:tcW w:w="476" w:type="dxa"/>
          </w:tcPr>
          <w:p w14:paraId="404153A1">
            <w:pPr>
              <w:pStyle w:val="77"/>
              <w:numPr>
                <w:ilvl w:val="0"/>
                <w:numId w:val="0"/>
              </w:numPr>
              <w:rPr>
                <w:rFonts w:hint="default"/>
                <w:sz w:val="16"/>
                <w:szCs w:val="16"/>
                <w:vertAlign w:val="baseline"/>
                <w:lang w:val="en-US"/>
              </w:rPr>
            </w:pPr>
          </w:p>
        </w:tc>
        <w:tc>
          <w:tcPr>
            <w:tcW w:w="654" w:type="dxa"/>
          </w:tcPr>
          <w:p w14:paraId="5BCF59E3">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141BE21">
            <w:pPr>
              <w:pStyle w:val="77"/>
              <w:numPr>
                <w:ilvl w:val="0"/>
                <w:numId w:val="0"/>
              </w:numPr>
              <w:rPr>
                <w:rFonts w:hint="default"/>
                <w:sz w:val="16"/>
                <w:szCs w:val="16"/>
                <w:vertAlign w:val="baseline"/>
                <w:lang w:val="en-US"/>
              </w:rPr>
            </w:pPr>
          </w:p>
        </w:tc>
        <w:tc>
          <w:tcPr>
            <w:tcW w:w="662" w:type="dxa"/>
          </w:tcPr>
          <w:p w14:paraId="2070A4BE">
            <w:pPr>
              <w:pStyle w:val="77"/>
              <w:numPr>
                <w:ilvl w:val="0"/>
                <w:numId w:val="0"/>
              </w:numPr>
              <w:rPr>
                <w:rFonts w:hint="default"/>
                <w:sz w:val="16"/>
                <w:szCs w:val="16"/>
                <w:vertAlign w:val="baseline"/>
                <w:lang w:val="en-US"/>
              </w:rPr>
            </w:pPr>
          </w:p>
        </w:tc>
        <w:tc>
          <w:tcPr>
            <w:tcW w:w="670" w:type="dxa"/>
          </w:tcPr>
          <w:p w14:paraId="22F596DD">
            <w:pPr>
              <w:pStyle w:val="77"/>
              <w:numPr>
                <w:ilvl w:val="0"/>
                <w:numId w:val="0"/>
              </w:numPr>
              <w:rPr>
                <w:rFonts w:hint="default"/>
                <w:sz w:val="16"/>
                <w:szCs w:val="16"/>
                <w:vertAlign w:val="baseline"/>
                <w:lang w:val="en-US"/>
              </w:rPr>
            </w:pPr>
            <w:r>
              <w:rPr>
                <w:rFonts w:hint="default"/>
                <w:sz w:val="16"/>
                <w:szCs w:val="16"/>
                <w:vertAlign w:val="baseline"/>
                <w:lang w:val="en-US"/>
              </w:rPr>
              <w:t>Năm sinh nhân viên</w:t>
            </w:r>
          </w:p>
        </w:tc>
      </w:tr>
      <w:tr w14:paraId="0E183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56D944A9">
            <w:pPr>
              <w:pStyle w:val="77"/>
              <w:numPr>
                <w:ilvl w:val="0"/>
                <w:numId w:val="0"/>
              </w:numPr>
              <w:rPr>
                <w:rFonts w:hint="default"/>
                <w:sz w:val="16"/>
                <w:szCs w:val="16"/>
                <w:vertAlign w:val="baseline"/>
                <w:lang w:val="en-US"/>
              </w:rPr>
            </w:pPr>
            <w:r>
              <w:rPr>
                <w:rFonts w:hint="default"/>
                <w:sz w:val="16"/>
                <w:szCs w:val="16"/>
                <w:vertAlign w:val="baseline"/>
                <w:lang w:val="en-US"/>
              </w:rPr>
              <w:t>5</w:t>
            </w:r>
          </w:p>
        </w:tc>
        <w:tc>
          <w:tcPr>
            <w:tcW w:w="1107" w:type="dxa"/>
          </w:tcPr>
          <w:p w14:paraId="625043C1">
            <w:pPr>
              <w:pStyle w:val="77"/>
              <w:numPr>
                <w:ilvl w:val="0"/>
                <w:numId w:val="0"/>
              </w:numPr>
              <w:rPr>
                <w:rFonts w:hint="default"/>
                <w:sz w:val="16"/>
                <w:szCs w:val="16"/>
                <w:vertAlign w:val="baseline"/>
                <w:lang w:val="en-US"/>
              </w:rPr>
            </w:pPr>
            <w:r>
              <w:rPr>
                <w:rFonts w:hint="default"/>
                <w:sz w:val="16"/>
                <w:szCs w:val="16"/>
                <w:vertAlign w:val="baseline"/>
                <w:lang w:val="en-US"/>
              </w:rPr>
              <w:t>NV_SoDienThoai</w:t>
            </w:r>
          </w:p>
        </w:tc>
        <w:tc>
          <w:tcPr>
            <w:tcW w:w="579" w:type="dxa"/>
          </w:tcPr>
          <w:p w14:paraId="4B288F31">
            <w:pPr>
              <w:pStyle w:val="77"/>
              <w:numPr>
                <w:ilvl w:val="0"/>
                <w:numId w:val="0"/>
              </w:numPr>
              <w:rPr>
                <w:rFonts w:hint="default"/>
                <w:sz w:val="16"/>
                <w:szCs w:val="16"/>
                <w:vertAlign w:val="baseline"/>
                <w:lang w:val="en-US"/>
              </w:rPr>
            </w:pPr>
            <w:r>
              <w:rPr>
                <w:rFonts w:hint="default"/>
                <w:sz w:val="16"/>
                <w:szCs w:val="16"/>
                <w:vertAlign w:val="baseline"/>
                <w:lang w:val="en-US"/>
              </w:rPr>
              <w:t>Varchar</w:t>
            </w:r>
          </w:p>
        </w:tc>
        <w:tc>
          <w:tcPr>
            <w:tcW w:w="962" w:type="dxa"/>
          </w:tcPr>
          <w:p w14:paraId="177D3D4A">
            <w:pPr>
              <w:pStyle w:val="77"/>
              <w:numPr>
                <w:ilvl w:val="0"/>
                <w:numId w:val="0"/>
              </w:numPr>
              <w:rPr>
                <w:rFonts w:hint="default"/>
                <w:sz w:val="16"/>
                <w:szCs w:val="16"/>
                <w:vertAlign w:val="baseline"/>
                <w:lang w:val="en-US"/>
              </w:rPr>
            </w:pPr>
            <w:r>
              <w:rPr>
                <w:rFonts w:hint="default"/>
                <w:sz w:val="16"/>
                <w:szCs w:val="16"/>
                <w:vertAlign w:val="baseline"/>
                <w:lang w:val="en-US"/>
              </w:rPr>
              <w:t>15</w:t>
            </w:r>
          </w:p>
        </w:tc>
        <w:tc>
          <w:tcPr>
            <w:tcW w:w="528" w:type="dxa"/>
          </w:tcPr>
          <w:p w14:paraId="3219AA4D">
            <w:pPr>
              <w:pStyle w:val="77"/>
              <w:numPr>
                <w:ilvl w:val="0"/>
                <w:numId w:val="0"/>
              </w:numPr>
              <w:rPr>
                <w:rFonts w:hint="default"/>
                <w:sz w:val="16"/>
                <w:szCs w:val="16"/>
                <w:vertAlign w:val="baseline"/>
                <w:lang w:val="en-US"/>
              </w:rPr>
            </w:pPr>
          </w:p>
        </w:tc>
        <w:tc>
          <w:tcPr>
            <w:tcW w:w="631" w:type="dxa"/>
          </w:tcPr>
          <w:p w14:paraId="6CD868B4">
            <w:pPr>
              <w:pStyle w:val="77"/>
              <w:numPr>
                <w:ilvl w:val="0"/>
                <w:numId w:val="0"/>
              </w:numPr>
              <w:rPr>
                <w:rFonts w:hint="default"/>
                <w:sz w:val="16"/>
                <w:szCs w:val="16"/>
                <w:vertAlign w:val="baseline"/>
                <w:lang w:val="en-US"/>
              </w:rPr>
            </w:pPr>
          </w:p>
        </w:tc>
        <w:tc>
          <w:tcPr>
            <w:tcW w:w="569" w:type="dxa"/>
          </w:tcPr>
          <w:p w14:paraId="62ABFACF">
            <w:pPr>
              <w:pStyle w:val="77"/>
              <w:numPr>
                <w:ilvl w:val="0"/>
                <w:numId w:val="0"/>
              </w:numPr>
              <w:rPr>
                <w:rFonts w:hint="default"/>
                <w:sz w:val="16"/>
                <w:szCs w:val="16"/>
                <w:vertAlign w:val="baseline"/>
                <w:lang w:val="en-US"/>
              </w:rPr>
            </w:pPr>
          </w:p>
        </w:tc>
        <w:tc>
          <w:tcPr>
            <w:tcW w:w="558" w:type="dxa"/>
          </w:tcPr>
          <w:p w14:paraId="1EA3306D">
            <w:pPr>
              <w:pStyle w:val="77"/>
              <w:numPr>
                <w:ilvl w:val="0"/>
                <w:numId w:val="0"/>
              </w:numPr>
              <w:rPr>
                <w:rFonts w:hint="default"/>
                <w:sz w:val="16"/>
                <w:szCs w:val="16"/>
                <w:vertAlign w:val="baseline"/>
                <w:lang w:val="en-US"/>
              </w:rPr>
            </w:pPr>
          </w:p>
        </w:tc>
        <w:tc>
          <w:tcPr>
            <w:tcW w:w="481" w:type="dxa"/>
          </w:tcPr>
          <w:p w14:paraId="7E6671D5">
            <w:pPr>
              <w:pStyle w:val="77"/>
              <w:numPr>
                <w:ilvl w:val="0"/>
                <w:numId w:val="0"/>
              </w:numPr>
              <w:rPr>
                <w:rFonts w:hint="default"/>
                <w:sz w:val="16"/>
                <w:szCs w:val="16"/>
                <w:vertAlign w:val="baseline"/>
                <w:lang w:val="en-US"/>
              </w:rPr>
            </w:pPr>
          </w:p>
        </w:tc>
        <w:tc>
          <w:tcPr>
            <w:tcW w:w="551" w:type="dxa"/>
          </w:tcPr>
          <w:p w14:paraId="2D087FFF">
            <w:pPr>
              <w:pStyle w:val="77"/>
              <w:numPr>
                <w:ilvl w:val="0"/>
                <w:numId w:val="0"/>
              </w:numPr>
              <w:rPr>
                <w:rFonts w:hint="default"/>
                <w:sz w:val="16"/>
                <w:szCs w:val="16"/>
                <w:vertAlign w:val="baseline"/>
                <w:lang w:val="en-US"/>
              </w:rPr>
            </w:pPr>
          </w:p>
        </w:tc>
        <w:tc>
          <w:tcPr>
            <w:tcW w:w="476" w:type="dxa"/>
          </w:tcPr>
          <w:p w14:paraId="23C53FB4">
            <w:pPr>
              <w:pStyle w:val="77"/>
              <w:numPr>
                <w:ilvl w:val="0"/>
                <w:numId w:val="0"/>
              </w:numPr>
              <w:rPr>
                <w:rFonts w:hint="default"/>
                <w:sz w:val="16"/>
                <w:szCs w:val="16"/>
                <w:vertAlign w:val="baseline"/>
                <w:lang w:val="en-US"/>
              </w:rPr>
            </w:pPr>
          </w:p>
        </w:tc>
        <w:tc>
          <w:tcPr>
            <w:tcW w:w="654" w:type="dxa"/>
          </w:tcPr>
          <w:p w14:paraId="6F20ABD8">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04DDE1FC">
            <w:pPr>
              <w:pStyle w:val="77"/>
              <w:numPr>
                <w:ilvl w:val="0"/>
                <w:numId w:val="0"/>
              </w:numPr>
              <w:rPr>
                <w:rFonts w:hint="default"/>
                <w:sz w:val="16"/>
                <w:szCs w:val="16"/>
                <w:vertAlign w:val="baseline"/>
                <w:lang w:val="en-US"/>
              </w:rPr>
            </w:pPr>
          </w:p>
        </w:tc>
        <w:tc>
          <w:tcPr>
            <w:tcW w:w="662" w:type="dxa"/>
          </w:tcPr>
          <w:p w14:paraId="7F85363E">
            <w:pPr>
              <w:pStyle w:val="77"/>
              <w:numPr>
                <w:ilvl w:val="0"/>
                <w:numId w:val="0"/>
              </w:numPr>
              <w:rPr>
                <w:rFonts w:hint="default"/>
                <w:sz w:val="16"/>
                <w:szCs w:val="16"/>
                <w:vertAlign w:val="baseline"/>
                <w:lang w:val="en-US"/>
              </w:rPr>
            </w:pPr>
          </w:p>
        </w:tc>
        <w:tc>
          <w:tcPr>
            <w:tcW w:w="670" w:type="dxa"/>
          </w:tcPr>
          <w:p w14:paraId="7ECE2D71">
            <w:pPr>
              <w:pStyle w:val="77"/>
              <w:numPr>
                <w:ilvl w:val="0"/>
                <w:numId w:val="0"/>
              </w:numPr>
              <w:rPr>
                <w:rFonts w:hint="default"/>
                <w:sz w:val="16"/>
                <w:szCs w:val="16"/>
                <w:vertAlign w:val="baseline"/>
                <w:lang w:val="en-US"/>
              </w:rPr>
            </w:pPr>
            <w:r>
              <w:rPr>
                <w:rFonts w:hint="default"/>
                <w:sz w:val="16"/>
                <w:szCs w:val="16"/>
                <w:vertAlign w:val="baseline"/>
                <w:lang w:val="en-US"/>
              </w:rPr>
              <w:t>Số điện thoại nhân viên</w:t>
            </w:r>
          </w:p>
        </w:tc>
      </w:tr>
    </w:tbl>
    <w:p w14:paraId="7B95A408">
      <w:pPr>
        <w:spacing w:before="100" w:beforeAutospacing="1" w:after="100" w:afterAutospacing="1" w:line="240" w:lineRule="auto"/>
        <w:ind w:left="0" w:leftChars="0" w:firstLine="0" w:firstLineChars="0"/>
        <w:jc w:val="left"/>
        <w:rPr>
          <w:color w:val="000000"/>
          <w:szCs w:val="26"/>
        </w:rPr>
      </w:pPr>
    </w:p>
    <w:p w14:paraId="26B4F668">
      <w:pPr>
        <w:pStyle w:val="77"/>
        <w:numPr>
          <w:ilvl w:val="0"/>
          <w:numId w:val="0"/>
        </w:numPr>
        <w:ind w:left="360" w:leftChars="0"/>
        <w:rPr>
          <w:rFonts w:hint="default"/>
          <w:lang w:val="en-US"/>
        </w:rPr>
      </w:pPr>
      <w:r>
        <w:rPr>
          <w:rFonts w:hint="default"/>
          <w:lang w:val="en-US"/>
        </w:rPr>
        <w:t>Bảng 2.9 BO_PHAN</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7D21F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6F5DACE2">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0E4F2912">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21364B87">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54A3BB5A">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364A65BA">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01A31CF1">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1B6CDEEE">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03352ABC">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36DCFFD5">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35D5CFDE">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6373F606">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3044601C">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2F7C0C35">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785D23EA">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0F49F3ED">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5537C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D6AEB77">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2E54A2F3">
            <w:pPr>
              <w:pStyle w:val="77"/>
              <w:numPr>
                <w:ilvl w:val="0"/>
                <w:numId w:val="0"/>
              </w:numPr>
              <w:rPr>
                <w:rFonts w:hint="default"/>
                <w:sz w:val="16"/>
                <w:szCs w:val="16"/>
                <w:vertAlign w:val="baseline"/>
                <w:lang w:val="en-US"/>
              </w:rPr>
            </w:pPr>
            <w:r>
              <w:rPr>
                <w:rFonts w:hint="default"/>
                <w:sz w:val="16"/>
                <w:szCs w:val="16"/>
                <w:vertAlign w:val="baseline"/>
                <w:lang w:val="en-US"/>
              </w:rPr>
              <w:t>ID_BoPhan</w:t>
            </w:r>
          </w:p>
        </w:tc>
        <w:tc>
          <w:tcPr>
            <w:tcW w:w="579" w:type="dxa"/>
          </w:tcPr>
          <w:p w14:paraId="623B537B">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0A7BAE99">
            <w:pPr>
              <w:pStyle w:val="77"/>
              <w:numPr>
                <w:ilvl w:val="0"/>
                <w:numId w:val="0"/>
              </w:numPr>
              <w:rPr>
                <w:rFonts w:hint="default"/>
                <w:sz w:val="16"/>
                <w:szCs w:val="16"/>
                <w:vertAlign w:val="baseline"/>
                <w:lang w:val="en-US"/>
              </w:rPr>
            </w:pPr>
          </w:p>
        </w:tc>
        <w:tc>
          <w:tcPr>
            <w:tcW w:w="528" w:type="dxa"/>
          </w:tcPr>
          <w:p w14:paraId="656CE81F">
            <w:pPr>
              <w:pStyle w:val="77"/>
              <w:numPr>
                <w:ilvl w:val="0"/>
                <w:numId w:val="0"/>
              </w:numPr>
              <w:rPr>
                <w:rFonts w:hint="default"/>
                <w:sz w:val="16"/>
                <w:szCs w:val="16"/>
                <w:vertAlign w:val="baseline"/>
                <w:lang w:val="en-US"/>
              </w:rPr>
            </w:pPr>
          </w:p>
        </w:tc>
        <w:tc>
          <w:tcPr>
            <w:tcW w:w="631" w:type="dxa"/>
          </w:tcPr>
          <w:p w14:paraId="56B7E742">
            <w:pPr>
              <w:pStyle w:val="77"/>
              <w:numPr>
                <w:ilvl w:val="0"/>
                <w:numId w:val="0"/>
              </w:numPr>
              <w:rPr>
                <w:rFonts w:hint="default"/>
                <w:sz w:val="16"/>
                <w:szCs w:val="16"/>
                <w:vertAlign w:val="baseline"/>
                <w:lang w:val="en-US"/>
              </w:rPr>
            </w:pPr>
          </w:p>
        </w:tc>
        <w:tc>
          <w:tcPr>
            <w:tcW w:w="569" w:type="dxa"/>
          </w:tcPr>
          <w:p w14:paraId="7C527245">
            <w:pPr>
              <w:pStyle w:val="77"/>
              <w:numPr>
                <w:ilvl w:val="0"/>
                <w:numId w:val="0"/>
              </w:numPr>
              <w:rPr>
                <w:rFonts w:hint="default"/>
                <w:sz w:val="16"/>
                <w:szCs w:val="16"/>
                <w:vertAlign w:val="baseline"/>
                <w:lang w:val="en-US"/>
              </w:rPr>
            </w:pPr>
          </w:p>
        </w:tc>
        <w:tc>
          <w:tcPr>
            <w:tcW w:w="558" w:type="dxa"/>
          </w:tcPr>
          <w:p w14:paraId="564E93DF">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1EEB606E">
            <w:pPr>
              <w:pStyle w:val="77"/>
              <w:numPr>
                <w:ilvl w:val="0"/>
                <w:numId w:val="0"/>
              </w:numPr>
              <w:rPr>
                <w:rFonts w:hint="default"/>
                <w:sz w:val="16"/>
                <w:szCs w:val="16"/>
                <w:vertAlign w:val="baseline"/>
                <w:lang w:val="en-US"/>
              </w:rPr>
            </w:pPr>
          </w:p>
        </w:tc>
        <w:tc>
          <w:tcPr>
            <w:tcW w:w="551" w:type="dxa"/>
          </w:tcPr>
          <w:p w14:paraId="3A18092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33270F38">
            <w:pPr>
              <w:pStyle w:val="77"/>
              <w:numPr>
                <w:ilvl w:val="0"/>
                <w:numId w:val="0"/>
              </w:numPr>
              <w:rPr>
                <w:rFonts w:hint="default"/>
                <w:sz w:val="16"/>
                <w:szCs w:val="16"/>
                <w:vertAlign w:val="baseline"/>
                <w:lang w:val="en-US"/>
              </w:rPr>
            </w:pPr>
          </w:p>
        </w:tc>
        <w:tc>
          <w:tcPr>
            <w:tcW w:w="654" w:type="dxa"/>
          </w:tcPr>
          <w:p w14:paraId="4BFACBA8">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D44FED8">
            <w:pPr>
              <w:pStyle w:val="77"/>
              <w:numPr>
                <w:ilvl w:val="0"/>
                <w:numId w:val="0"/>
              </w:numPr>
              <w:rPr>
                <w:rFonts w:hint="default"/>
                <w:sz w:val="16"/>
                <w:szCs w:val="16"/>
                <w:vertAlign w:val="baseline"/>
                <w:lang w:val="en-US"/>
              </w:rPr>
            </w:pPr>
          </w:p>
        </w:tc>
        <w:tc>
          <w:tcPr>
            <w:tcW w:w="662" w:type="dxa"/>
          </w:tcPr>
          <w:p w14:paraId="2678B008">
            <w:pPr>
              <w:pStyle w:val="77"/>
              <w:numPr>
                <w:ilvl w:val="0"/>
                <w:numId w:val="0"/>
              </w:numPr>
              <w:rPr>
                <w:rFonts w:hint="default"/>
                <w:sz w:val="16"/>
                <w:szCs w:val="16"/>
                <w:vertAlign w:val="baseline"/>
                <w:lang w:val="en-US"/>
              </w:rPr>
            </w:pPr>
          </w:p>
        </w:tc>
        <w:tc>
          <w:tcPr>
            <w:tcW w:w="670" w:type="dxa"/>
          </w:tcPr>
          <w:p w14:paraId="168A8F6D">
            <w:pPr>
              <w:pStyle w:val="77"/>
              <w:numPr>
                <w:ilvl w:val="0"/>
                <w:numId w:val="0"/>
              </w:numPr>
              <w:rPr>
                <w:rFonts w:hint="default"/>
                <w:sz w:val="16"/>
                <w:szCs w:val="16"/>
                <w:vertAlign w:val="baseline"/>
                <w:lang w:val="en-US"/>
              </w:rPr>
            </w:pPr>
            <w:r>
              <w:rPr>
                <w:rFonts w:hint="default"/>
                <w:sz w:val="16"/>
                <w:szCs w:val="16"/>
                <w:vertAlign w:val="baseline"/>
                <w:lang w:val="en-US"/>
              </w:rPr>
              <w:t>Mã bộ phận</w:t>
            </w:r>
          </w:p>
        </w:tc>
      </w:tr>
      <w:tr w14:paraId="04D7F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582588EE">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4D58969C">
            <w:pPr>
              <w:pStyle w:val="77"/>
              <w:numPr>
                <w:ilvl w:val="0"/>
                <w:numId w:val="0"/>
              </w:numPr>
              <w:rPr>
                <w:rFonts w:hint="default"/>
                <w:sz w:val="16"/>
                <w:szCs w:val="16"/>
                <w:vertAlign w:val="baseline"/>
                <w:lang w:val="en-US"/>
              </w:rPr>
            </w:pPr>
            <w:r>
              <w:rPr>
                <w:rFonts w:hint="default"/>
                <w:sz w:val="16"/>
                <w:szCs w:val="16"/>
                <w:vertAlign w:val="baseline"/>
                <w:lang w:val="en-US"/>
              </w:rPr>
              <w:t>BP_TenBoPhan</w:t>
            </w:r>
          </w:p>
        </w:tc>
        <w:tc>
          <w:tcPr>
            <w:tcW w:w="579" w:type="dxa"/>
          </w:tcPr>
          <w:p w14:paraId="59FB6E0D">
            <w:pPr>
              <w:pStyle w:val="77"/>
              <w:numPr>
                <w:ilvl w:val="0"/>
                <w:numId w:val="0"/>
              </w:numPr>
              <w:rPr>
                <w:rFonts w:hint="default"/>
                <w:sz w:val="16"/>
                <w:szCs w:val="16"/>
                <w:vertAlign w:val="baseline"/>
                <w:lang w:val="en-US"/>
              </w:rPr>
            </w:pPr>
            <w:r>
              <w:rPr>
                <w:rFonts w:hint="default"/>
                <w:sz w:val="16"/>
                <w:szCs w:val="16"/>
                <w:vertAlign w:val="baseline"/>
                <w:lang w:val="en-US"/>
              </w:rPr>
              <w:t>Varchar</w:t>
            </w:r>
          </w:p>
        </w:tc>
        <w:tc>
          <w:tcPr>
            <w:tcW w:w="962" w:type="dxa"/>
          </w:tcPr>
          <w:p w14:paraId="36834F99">
            <w:pPr>
              <w:pStyle w:val="77"/>
              <w:numPr>
                <w:ilvl w:val="0"/>
                <w:numId w:val="0"/>
              </w:numPr>
              <w:rPr>
                <w:rFonts w:hint="default"/>
                <w:sz w:val="16"/>
                <w:szCs w:val="16"/>
                <w:vertAlign w:val="baseline"/>
                <w:lang w:val="en-US"/>
              </w:rPr>
            </w:pPr>
            <w:r>
              <w:rPr>
                <w:rFonts w:hint="default"/>
                <w:sz w:val="16"/>
                <w:szCs w:val="16"/>
                <w:vertAlign w:val="baseline"/>
                <w:lang w:val="en-US"/>
              </w:rPr>
              <w:t>50</w:t>
            </w:r>
          </w:p>
        </w:tc>
        <w:tc>
          <w:tcPr>
            <w:tcW w:w="528" w:type="dxa"/>
          </w:tcPr>
          <w:p w14:paraId="51FD49D5">
            <w:pPr>
              <w:pStyle w:val="77"/>
              <w:numPr>
                <w:ilvl w:val="0"/>
                <w:numId w:val="0"/>
              </w:numPr>
              <w:rPr>
                <w:rFonts w:hint="default"/>
                <w:sz w:val="16"/>
                <w:szCs w:val="16"/>
                <w:vertAlign w:val="baseline"/>
                <w:lang w:val="en-US"/>
              </w:rPr>
            </w:pPr>
          </w:p>
        </w:tc>
        <w:tc>
          <w:tcPr>
            <w:tcW w:w="631" w:type="dxa"/>
          </w:tcPr>
          <w:p w14:paraId="18B1077A">
            <w:pPr>
              <w:pStyle w:val="77"/>
              <w:numPr>
                <w:ilvl w:val="0"/>
                <w:numId w:val="0"/>
              </w:numPr>
              <w:rPr>
                <w:rFonts w:hint="default"/>
                <w:sz w:val="16"/>
                <w:szCs w:val="16"/>
                <w:vertAlign w:val="baseline"/>
                <w:lang w:val="en-US"/>
              </w:rPr>
            </w:pPr>
          </w:p>
        </w:tc>
        <w:tc>
          <w:tcPr>
            <w:tcW w:w="569" w:type="dxa"/>
          </w:tcPr>
          <w:p w14:paraId="7E3948F6">
            <w:pPr>
              <w:pStyle w:val="77"/>
              <w:numPr>
                <w:ilvl w:val="0"/>
                <w:numId w:val="0"/>
              </w:numPr>
              <w:rPr>
                <w:rFonts w:hint="default"/>
                <w:sz w:val="16"/>
                <w:szCs w:val="16"/>
                <w:vertAlign w:val="baseline"/>
                <w:lang w:val="en-US"/>
              </w:rPr>
            </w:pPr>
          </w:p>
        </w:tc>
        <w:tc>
          <w:tcPr>
            <w:tcW w:w="558" w:type="dxa"/>
          </w:tcPr>
          <w:p w14:paraId="2AAAFAB9">
            <w:pPr>
              <w:pStyle w:val="77"/>
              <w:numPr>
                <w:ilvl w:val="0"/>
                <w:numId w:val="0"/>
              </w:numPr>
              <w:rPr>
                <w:rFonts w:hint="default"/>
                <w:sz w:val="16"/>
                <w:szCs w:val="16"/>
                <w:vertAlign w:val="baseline"/>
                <w:lang w:val="en-US"/>
              </w:rPr>
            </w:pPr>
          </w:p>
        </w:tc>
        <w:tc>
          <w:tcPr>
            <w:tcW w:w="481" w:type="dxa"/>
          </w:tcPr>
          <w:p w14:paraId="28B119F3">
            <w:pPr>
              <w:pStyle w:val="77"/>
              <w:numPr>
                <w:ilvl w:val="0"/>
                <w:numId w:val="0"/>
              </w:numPr>
              <w:rPr>
                <w:rFonts w:hint="default"/>
                <w:sz w:val="16"/>
                <w:szCs w:val="16"/>
                <w:vertAlign w:val="baseline"/>
                <w:lang w:val="en-US"/>
              </w:rPr>
            </w:pPr>
          </w:p>
        </w:tc>
        <w:tc>
          <w:tcPr>
            <w:tcW w:w="551" w:type="dxa"/>
          </w:tcPr>
          <w:p w14:paraId="0E08CBB3">
            <w:pPr>
              <w:pStyle w:val="77"/>
              <w:numPr>
                <w:ilvl w:val="0"/>
                <w:numId w:val="0"/>
              </w:numPr>
              <w:rPr>
                <w:rFonts w:hint="default"/>
                <w:sz w:val="16"/>
                <w:szCs w:val="16"/>
                <w:vertAlign w:val="baseline"/>
                <w:lang w:val="en-US"/>
              </w:rPr>
            </w:pPr>
          </w:p>
        </w:tc>
        <w:tc>
          <w:tcPr>
            <w:tcW w:w="476" w:type="dxa"/>
          </w:tcPr>
          <w:p w14:paraId="00A0B596">
            <w:pPr>
              <w:pStyle w:val="77"/>
              <w:numPr>
                <w:ilvl w:val="0"/>
                <w:numId w:val="0"/>
              </w:numPr>
              <w:rPr>
                <w:rFonts w:hint="default"/>
                <w:sz w:val="16"/>
                <w:szCs w:val="16"/>
                <w:vertAlign w:val="baseline"/>
                <w:lang w:val="en-US"/>
              </w:rPr>
            </w:pPr>
          </w:p>
        </w:tc>
        <w:tc>
          <w:tcPr>
            <w:tcW w:w="654" w:type="dxa"/>
          </w:tcPr>
          <w:p w14:paraId="6091B7D8">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F05DD0C">
            <w:pPr>
              <w:pStyle w:val="77"/>
              <w:numPr>
                <w:ilvl w:val="0"/>
                <w:numId w:val="0"/>
              </w:numPr>
              <w:rPr>
                <w:rFonts w:hint="default"/>
                <w:sz w:val="16"/>
                <w:szCs w:val="16"/>
                <w:vertAlign w:val="baseline"/>
                <w:lang w:val="en-US"/>
              </w:rPr>
            </w:pPr>
          </w:p>
        </w:tc>
        <w:tc>
          <w:tcPr>
            <w:tcW w:w="662" w:type="dxa"/>
          </w:tcPr>
          <w:p w14:paraId="5FE8D6A8">
            <w:pPr>
              <w:pStyle w:val="77"/>
              <w:numPr>
                <w:ilvl w:val="0"/>
                <w:numId w:val="0"/>
              </w:numPr>
              <w:rPr>
                <w:rFonts w:hint="default"/>
                <w:sz w:val="16"/>
                <w:szCs w:val="16"/>
                <w:vertAlign w:val="baseline"/>
                <w:lang w:val="en-US"/>
              </w:rPr>
            </w:pPr>
          </w:p>
        </w:tc>
        <w:tc>
          <w:tcPr>
            <w:tcW w:w="670" w:type="dxa"/>
          </w:tcPr>
          <w:p w14:paraId="10907C8A">
            <w:pPr>
              <w:pStyle w:val="77"/>
              <w:numPr>
                <w:ilvl w:val="0"/>
                <w:numId w:val="0"/>
              </w:numPr>
              <w:rPr>
                <w:rFonts w:hint="default"/>
                <w:sz w:val="16"/>
                <w:szCs w:val="16"/>
                <w:vertAlign w:val="baseline"/>
                <w:lang w:val="en-US"/>
              </w:rPr>
            </w:pPr>
            <w:r>
              <w:rPr>
                <w:rFonts w:hint="default"/>
                <w:sz w:val="16"/>
                <w:szCs w:val="16"/>
                <w:vertAlign w:val="baseline"/>
                <w:lang w:val="en-US"/>
              </w:rPr>
              <w:t>Tên bộ phận</w:t>
            </w:r>
          </w:p>
        </w:tc>
      </w:tr>
    </w:tbl>
    <w:p w14:paraId="736642C4">
      <w:pPr>
        <w:spacing w:before="100" w:beforeAutospacing="1" w:after="100" w:afterAutospacing="1" w:line="240" w:lineRule="auto"/>
        <w:ind w:left="0" w:leftChars="0" w:firstLine="0" w:firstLineChars="0"/>
        <w:jc w:val="left"/>
        <w:rPr>
          <w:color w:val="000000"/>
          <w:szCs w:val="26"/>
        </w:rPr>
      </w:pPr>
    </w:p>
    <w:p w14:paraId="766CFAD1">
      <w:pPr>
        <w:pStyle w:val="77"/>
        <w:numPr>
          <w:ilvl w:val="0"/>
          <w:numId w:val="0"/>
        </w:numPr>
        <w:ind w:left="360" w:leftChars="0"/>
        <w:rPr>
          <w:rFonts w:hint="default"/>
          <w:lang w:val="en-US"/>
        </w:rPr>
      </w:pPr>
      <w:r>
        <w:rPr>
          <w:rFonts w:hint="default"/>
          <w:lang w:val="en-US"/>
        </w:rPr>
        <w:t>Bảng 2.10 PHAN_CONG</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7AE7F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5D719406">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15AE2AB1">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5CD4CAD8">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0AFE0C54">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3C3FA281">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603AA83E">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52DCB7AA">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287792B1">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589D6C3F">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705EC675">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43EB78A1">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04407706">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69BC832D">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5BD67588">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32B974E1">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34669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57E37CD9">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29A8F52B">
            <w:pPr>
              <w:pStyle w:val="77"/>
              <w:numPr>
                <w:ilvl w:val="0"/>
                <w:numId w:val="0"/>
              </w:numPr>
              <w:rPr>
                <w:rFonts w:hint="default"/>
                <w:sz w:val="16"/>
                <w:szCs w:val="16"/>
                <w:vertAlign w:val="baseline"/>
                <w:lang w:val="en-US"/>
              </w:rPr>
            </w:pPr>
            <w:r>
              <w:rPr>
                <w:rFonts w:hint="default"/>
                <w:sz w:val="16"/>
                <w:szCs w:val="16"/>
                <w:vertAlign w:val="baseline"/>
                <w:lang w:val="en-US"/>
              </w:rPr>
              <w:t>ID_BoPhan</w:t>
            </w:r>
          </w:p>
        </w:tc>
        <w:tc>
          <w:tcPr>
            <w:tcW w:w="579" w:type="dxa"/>
          </w:tcPr>
          <w:p w14:paraId="21C2F86E">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6934B837">
            <w:pPr>
              <w:pStyle w:val="77"/>
              <w:numPr>
                <w:ilvl w:val="0"/>
                <w:numId w:val="0"/>
              </w:numPr>
              <w:rPr>
                <w:rFonts w:hint="default"/>
                <w:sz w:val="16"/>
                <w:szCs w:val="16"/>
                <w:vertAlign w:val="baseline"/>
                <w:lang w:val="en-US"/>
              </w:rPr>
            </w:pPr>
          </w:p>
        </w:tc>
        <w:tc>
          <w:tcPr>
            <w:tcW w:w="528" w:type="dxa"/>
          </w:tcPr>
          <w:p w14:paraId="2828A27A">
            <w:pPr>
              <w:pStyle w:val="77"/>
              <w:numPr>
                <w:ilvl w:val="0"/>
                <w:numId w:val="0"/>
              </w:numPr>
              <w:rPr>
                <w:rFonts w:hint="default"/>
                <w:sz w:val="16"/>
                <w:szCs w:val="16"/>
                <w:vertAlign w:val="baseline"/>
                <w:lang w:val="en-US"/>
              </w:rPr>
            </w:pPr>
          </w:p>
        </w:tc>
        <w:tc>
          <w:tcPr>
            <w:tcW w:w="631" w:type="dxa"/>
          </w:tcPr>
          <w:p w14:paraId="09DD2A8C">
            <w:pPr>
              <w:pStyle w:val="77"/>
              <w:numPr>
                <w:ilvl w:val="0"/>
                <w:numId w:val="0"/>
              </w:numPr>
              <w:rPr>
                <w:rFonts w:hint="default"/>
                <w:sz w:val="16"/>
                <w:szCs w:val="16"/>
                <w:vertAlign w:val="baseline"/>
                <w:lang w:val="en-US"/>
              </w:rPr>
            </w:pPr>
          </w:p>
        </w:tc>
        <w:tc>
          <w:tcPr>
            <w:tcW w:w="569" w:type="dxa"/>
          </w:tcPr>
          <w:p w14:paraId="3A04270A">
            <w:pPr>
              <w:pStyle w:val="77"/>
              <w:numPr>
                <w:ilvl w:val="0"/>
                <w:numId w:val="0"/>
              </w:numPr>
              <w:rPr>
                <w:rFonts w:hint="default"/>
                <w:sz w:val="16"/>
                <w:szCs w:val="16"/>
                <w:vertAlign w:val="baseline"/>
                <w:lang w:val="en-US"/>
              </w:rPr>
            </w:pPr>
          </w:p>
        </w:tc>
        <w:tc>
          <w:tcPr>
            <w:tcW w:w="558" w:type="dxa"/>
          </w:tcPr>
          <w:p w14:paraId="289A4A23">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661D7566">
            <w:pPr>
              <w:pStyle w:val="77"/>
              <w:numPr>
                <w:ilvl w:val="0"/>
                <w:numId w:val="0"/>
              </w:numPr>
              <w:rPr>
                <w:rFonts w:hint="default"/>
                <w:sz w:val="16"/>
                <w:szCs w:val="16"/>
                <w:vertAlign w:val="baseline"/>
                <w:lang w:val="en-US"/>
              </w:rPr>
            </w:pPr>
          </w:p>
        </w:tc>
        <w:tc>
          <w:tcPr>
            <w:tcW w:w="551" w:type="dxa"/>
          </w:tcPr>
          <w:p w14:paraId="2B8D0D01">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1B52F73D">
            <w:pPr>
              <w:pStyle w:val="77"/>
              <w:numPr>
                <w:ilvl w:val="0"/>
                <w:numId w:val="0"/>
              </w:numPr>
              <w:rPr>
                <w:rFonts w:hint="default"/>
                <w:sz w:val="16"/>
                <w:szCs w:val="16"/>
                <w:vertAlign w:val="baseline"/>
                <w:lang w:val="en-US"/>
              </w:rPr>
            </w:pPr>
          </w:p>
        </w:tc>
        <w:tc>
          <w:tcPr>
            <w:tcW w:w="654" w:type="dxa"/>
          </w:tcPr>
          <w:p w14:paraId="5457B7BA">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0EFF6C9">
            <w:pPr>
              <w:pStyle w:val="77"/>
              <w:numPr>
                <w:ilvl w:val="0"/>
                <w:numId w:val="0"/>
              </w:numPr>
              <w:rPr>
                <w:rFonts w:hint="default"/>
                <w:sz w:val="16"/>
                <w:szCs w:val="16"/>
                <w:vertAlign w:val="baseline"/>
                <w:lang w:val="en-US"/>
              </w:rPr>
            </w:pPr>
          </w:p>
        </w:tc>
        <w:tc>
          <w:tcPr>
            <w:tcW w:w="662" w:type="dxa"/>
          </w:tcPr>
          <w:p w14:paraId="066DF3D5">
            <w:pPr>
              <w:pStyle w:val="77"/>
              <w:numPr>
                <w:ilvl w:val="0"/>
                <w:numId w:val="0"/>
              </w:numPr>
              <w:rPr>
                <w:rFonts w:hint="default"/>
                <w:sz w:val="16"/>
                <w:szCs w:val="16"/>
                <w:vertAlign w:val="baseline"/>
                <w:lang w:val="en-US"/>
              </w:rPr>
            </w:pPr>
          </w:p>
        </w:tc>
        <w:tc>
          <w:tcPr>
            <w:tcW w:w="670" w:type="dxa"/>
          </w:tcPr>
          <w:p w14:paraId="2309CE43">
            <w:pPr>
              <w:pStyle w:val="77"/>
              <w:numPr>
                <w:ilvl w:val="0"/>
                <w:numId w:val="0"/>
              </w:numPr>
              <w:rPr>
                <w:rFonts w:hint="default"/>
                <w:sz w:val="16"/>
                <w:szCs w:val="16"/>
                <w:vertAlign w:val="baseline"/>
                <w:lang w:val="en-US"/>
              </w:rPr>
            </w:pPr>
            <w:r>
              <w:rPr>
                <w:rFonts w:hint="default"/>
                <w:sz w:val="16"/>
                <w:szCs w:val="16"/>
                <w:vertAlign w:val="baseline"/>
                <w:lang w:val="en-US"/>
              </w:rPr>
              <w:t>Mã bộ phận</w:t>
            </w:r>
          </w:p>
        </w:tc>
      </w:tr>
      <w:tr w14:paraId="53DC6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1A5C51B">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72D37CE4">
            <w:pPr>
              <w:pStyle w:val="77"/>
              <w:numPr>
                <w:ilvl w:val="0"/>
                <w:numId w:val="0"/>
              </w:numPr>
              <w:rPr>
                <w:rFonts w:hint="default"/>
                <w:sz w:val="16"/>
                <w:szCs w:val="16"/>
                <w:vertAlign w:val="baseline"/>
                <w:lang w:val="en-US"/>
              </w:rPr>
            </w:pPr>
            <w:r>
              <w:rPr>
                <w:rFonts w:hint="default"/>
                <w:sz w:val="16"/>
                <w:szCs w:val="16"/>
                <w:vertAlign w:val="baseline"/>
                <w:lang w:val="en-US"/>
              </w:rPr>
              <w:t>ID_NhanVienGH</w:t>
            </w:r>
          </w:p>
        </w:tc>
        <w:tc>
          <w:tcPr>
            <w:tcW w:w="579" w:type="dxa"/>
          </w:tcPr>
          <w:p w14:paraId="5F7AD9AE">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61229F3F">
            <w:pPr>
              <w:pStyle w:val="77"/>
              <w:numPr>
                <w:ilvl w:val="0"/>
                <w:numId w:val="0"/>
              </w:numPr>
              <w:rPr>
                <w:rFonts w:hint="default"/>
                <w:sz w:val="16"/>
                <w:szCs w:val="16"/>
                <w:vertAlign w:val="baseline"/>
                <w:lang w:val="en-US"/>
              </w:rPr>
            </w:pPr>
          </w:p>
        </w:tc>
        <w:tc>
          <w:tcPr>
            <w:tcW w:w="528" w:type="dxa"/>
          </w:tcPr>
          <w:p w14:paraId="7A8C55AD">
            <w:pPr>
              <w:pStyle w:val="77"/>
              <w:numPr>
                <w:ilvl w:val="0"/>
                <w:numId w:val="0"/>
              </w:numPr>
              <w:rPr>
                <w:rFonts w:hint="default"/>
                <w:sz w:val="16"/>
                <w:szCs w:val="16"/>
                <w:vertAlign w:val="baseline"/>
                <w:lang w:val="en-US"/>
              </w:rPr>
            </w:pPr>
          </w:p>
        </w:tc>
        <w:tc>
          <w:tcPr>
            <w:tcW w:w="631" w:type="dxa"/>
          </w:tcPr>
          <w:p w14:paraId="3B9584C4">
            <w:pPr>
              <w:pStyle w:val="77"/>
              <w:numPr>
                <w:ilvl w:val="0"/>
                <w:numId w:val="0"/>
              </w:numPr>
              <w:rPr>
                <w:rFonts w:hint="default"/>
                <w:sz w:val="16"/>
                <w:szCs w:val="16"/>
                <w:vertAlign w:val="baseline"/>
                <w:lang w:val="en-US"/>
              </w:rPr>
            </w:pPr>
          </w:p>
        </w:tc>
        <w:tc>
          <w:tcPr>
            <w:tcW w:w="569" w:type="dxa"/>
          </w:tcPr>
          <w:p w14:paraId="1D7A9E88">
            <w:pPr>
              <w:pStyle w:val="77"/>
              <w:numPr>
                <w:ilvl w:val="0"/>
                <w:numId w:val="0"/>
              </w:numPr>
              <w:rPr>
                <w:rFonts w:hint="default"/>
                <w:sz w:val="16"/>
                <w:szCs w:val="16"/>
                <w:vertAlign w:val="baseline"/>
                <w:lang w:val="en-US"/>
              </w:rPr>
            </w:pPr>
          </w:p>
        </w:tc>
        <w:tc>
          <w:tcPr>
            <w:tcW w:w="558" w:type="dxa"/>
          </w:tcPr>
          <w:p w14:paraId="3697B8D0">
            <w:pPr>
              <w:pStyle w:val="77"/>
              <w:numPr>
                <w:ilvl w:val="0"/>
                <w:numId w:val="0"/>
              </w:numPr>
              <w:rPr>
                <w:rFonts w:hint="default"/>
                <w:sz w:val="16"/>
                <w:szCs w:val="16"/>
                <w:vertAlign w:val="baseline"/>
                <w:lang w:val="en-US"/>
              </w:rPr>
            </w:pPr>
          </w:p>
        </w:tc>
        <w:tc>
          <w:tcPr>
            <w:tcW w:w="481" w:type="dxa"/>
          </w:tcPr>
          <w:p w14:paraId="3E185317">
            <w:pPr>
              <w:pStyle w:val="77"/>
              <w:numPr>
                <w:ilvl w:val="0"/>
                <w:numId w:val="0"/>
              </w:numPr>
              <w:rPr>
                <w:rFonts w:hint="default"/>
                <w:sz w:val="16"/>
                <w:szCs w:val="16"/>
                <w:vertAlign w:val="baseline"/>
                <w:lang w:val="en-US"/>
              </w:rPr>
            </w:pPr>
          </w:p>
        </w:tc>
        <w:tc>
          <w:tcPr>
            <w:tcW w:w="551" w:type="dxa"/>
          </w:tcPr>
          <w:p w14:paraId="5E6A77A5">
            <w:pPr>
              <w:pStyle w:val="77"/>
              <w:numPr>
                <w:ilvl w:val="0"/>
                <w:numId w:val="0"/>
              </w:numPr>
              <w:rPr>
                <w:rFonts w:hint="default"/>
                <w:sz w:val="16"/>
                <w:szCs w:val="16"/>
                <w:vertAlign w:val="baseline"/>
                <w:lang w:val="en-US"/>
              </w:rPr>
            </w:pPr>
          </w:p>
        </w:tc>
        <w:tc>
          <w:tcPr>
            <w:tcW w:w="476" w:type="dxa"/>
          </w:tcPr>
          <w:p w14:paraId="354675FD">
            <w:pPr>
              <w:pStyle w:val="77"/>
              <w:numPr>
                <w:ilvl w:val="0"/>
                <w:numId w:val="0"/>
              </w:numPr>
              <w:rPr>
                <w:rFonts w:hint="default"/>
                <w:sz w:val="16"/>
                <w:szCs w:val="16"/>
                <w:vertAlign w:val="baseline"/>
                <w:lang w:val="en-US"/>
              </w:rPr>
            </w:pPr>
          </w:p>
        </w:tc>
        <w:tc>
          <w:tcPr>
            <w:tcW w:w="654" w:type="dxa"/>
          </w:tcPr>
          <w:p w14:paraId="7784983A">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72291858">
            <w:pPr>
              <w:pStyle w:val="77"/>
              <w:numPr>
                <w:ilvl w:val="0"/>
                <w:numId w:val="0"/>
              </w:numPr>
              <w:rPr>
                <w:rFonts w:hint="default"/>
                <w:sz w:val="16"/>
                <w:szCs w:val="16"/>
                <w:vertAlign w:val="baseline"/>
                <w:lang w:val="en-US"/>
              </w:rPr>
            </w:pPr>
          </w:p>
        </w:tc>
        <w:tc>
          <w:tcPr>
            <w:tcW w:w="662" w:type="dxa"/>
          </w:tcPr>
          <w:p w14:paraId="3188631A">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5CB889FB">
            <w:pPr>
              <w:pStyle w:val="77"/>
              <w:numPr>
                <w:ilvl w:val="0"/>
                <w:numId w:val="0"/>
              </w:numPr>
              <w:rPr>
                <w:rFonts w:hint="default"/>
                <w:sz w:val="16"/>
                <w:szCs w:val="16"/>
                <w:vertAlign w:val="baseline"/>
                <w:lang w:val="en-US"/>
              </w:rPr>
            </w:pPr>
            <w:r>
              <w:rPr>
                <w:rFonts w:hint="default"/>
                <w:sz w:val="16"/>
                <w:szCs w:val="16"/>
                <w:vertAlign w:val="baseline"/>
                <w:lang w:val="en-US"/>
              </w:rPr>
              <w:t>Mã nhân viên giao hàng</w:t>
            </w:r>
          </w:p>
        </w:tc>
      </w:tr>
      <w:tr w14:paraId="36914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15504E3">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7B310BEF">
            <w:pPr>
              <w:pStyle w:val="77"/>
              <w:numPr>
                <w:ilvl w:val="0"/>
                <w:numId w:val="0"/>
              </w:numPr>
              <w:rPr>
                <w:rFonts w:hint="default"/>
                <w:sz w:val="16"/>
                <w:szCs w:val="16"/>
                <w:vertAlign w:val="baseline"/>
                <w:lang w:val="en-US"/>
              </w:rPr>
            </w:pPr>
            <w:r>
              <w:rPr>
                <w:rFonts w:hint="default"/>
                <w:sz w:val="16"/>
                <w:szCs w:val="16"/>
                <w:vertAlign w:val="baseline"/>
                <w:lang w:val="en-US"/>
              </w:rPr>
              <w:t>ID_DiemNhanHangCongTy</w:t>
            </w:r>
          </w:p>
        </w:tc>
        <w:tc>
          <w:tcPr>
            <w:tcW w:w="579" w:type="dxa"/>
          </w:tcPr>
          <w:p w14:paraId="7BEF704C">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3CC485B9">
            <w:pPr>
              <w:pStyle w:val="77"/>
              <w:numPr>
                <w:ilvl w:val="0"/>
                <w:numId w:val="0"/>
              </w:numPr>
              <w:rPr>
                <w:rFonts w:hint="default"/>
                <w:sz w:val="16"/>
                <w:szCs w:val="16"/>
                <w:vertAlign w:val="baseline"/>
                <w:lang w:val="en-US"/>
              </w:rPr>
            </w:pPr>
          </w:p>
        </w:tc>
        <w:tc>
          <w:tcPr>
            <w:tcW w:w="528" w:type="dxa"/>
          </w:tcPr>
          <w:p w14:paraId="14D13AD8">
            <w:pPr>
              <w:pStyle w:val="77"/>
              <w:numPr>
                <w:ilvl w:val="0"/>
                <w:numId w:val="0"/>
              </w:numPr>
              <w:rPr>
                <w:rFonts w:hint="default"/>
                <w:sz w:val="16"/>
                <w:szCs w:val="16"/>
                <w:vertAlign w:val="baseline"/>
                <w:lang w:val="en-US"/>
              </w:rPr>
            </w:pPr>
          </w:p>
        </w:tc>
        <w:tc>
          <w:tcPr>
            <w:tcW w:w="631" w:type="dxa"/>
          </w:tcPr>
          <w:p w14:paraId="70BB3C05">
            <w:pPr>
              <w:pStyle w:val="77"/>
              <w:numPr>
                <w:ilvl w:val="0"/>
                <w:numId w:val="0"/>
              </w:numPr>
              <w:rPr>
                <w:rFonts w:hint="default"/>
                <w:sz w:val="16"/>
                <w:szCs w:val="16"/>
                <w:vertAlign w:val="baseline"/>
                <w:lang w:val="en-US"/>
              </w:rPr>
            </w:pPr>
          </w:p>
        </w:tc>
        <w:tc>
          <w:tcPr>
            <w:tcW w:w="569" w:type="dxa"/>
          </w:tcPr>
          <w:p w14:paraId="5FBD70A5">
            <w:pPr>
              <w:pStyle w:val="77"/>
              <w:numPr>
                <w:ilvl w:val="0"/>
                <w:numId w:val="0"/>
              </w:numPr>
              <w:rPr>
                <w:rFonts w:hint="default"/>
                <w:sz w:val="16"/>
                <w:szCs w:val="16"/>
                <w:vertAlign w:val="baseline"/>
                <w:lang w:val="en-US"/>
              </w:rPr>
            </w:pPr>
          </w:p>
        </w:tc>
        <w:tc>
          <w:tcPr>
            <w:tcW w:w="558" w:type="dxa"/>
          </w:tcPr>
          <w:p w14:paraId="4EC42703">
            <w:pPr>
              <w:pStyle w:val="77"/>
              <w:numPr>
                <w:ilvl w:val="0"/>
                <w:numId w:val="0"/>
              </w:numPr>
              <w:rPr>
                <w:rFonts w:hint="default"/>
                <w:sz w:val="16"/>
                <w:szCs w:val="16"/>
                <w:vertAlign w:val="baseline"/>
                <w:lang w:val="en-US"/>
              </w:rPr>
            </w:pPr>
          </w:p>
        </w:tc>
        <w:tc>
          <w:tcPr>
            <w:tcW w:w="481" w:type="dxa"/>
          </w:tcPr>
          <w:p w14:paraId="53F159D1">
            <w:pPr>
              <w:pStyle w:val="77"/>
              <w:numPr>
                <w:ilvl w:val="0"/>
                <w:numId w:val="0"/>
              </w:numPr>
              <w:rPr>
                <w:rFonts w:hint="default"/>
                <w:sz w:val="16"/>
                <w:szCs w:val="16"/>
                <w:vertAlign w:val="baseline"/>
                <w:lang w:val="en-US"/>
              </w:rPr>
            </w:pPr>
          </w:p>
        </w:tc>
        <w:tc>
          <w:tcPr>
            <w:tcW w:w="551" w:type="dxa"/>
          </w:tcPr>
          <w:p w14:paraId="1ACD229C">
            <w:pPr>
              <w:pStyle w:val="77"/>
              <w:numPr>
                <w:ilvl w:val="0"/>
                <w:numId w:val="0"/>
              </w:numPr>
              <w:rPr>
                <w:rFonts w:hint="default"/>
                <w:sz w:val="16"/>
                <w:szCs w:val="16"/>
                <w:vertAlign w:val="baseline"/>
                <w:lang w:val="en-US"/>
              </w:rPr>
            </w:pPr>
          </w:p>
        </w:tc>
        <w:tc>
          <w:tcPr>
            <w:tcW w:w="476" w:type="dxa"/>
          </w:tcPr>
          <w:p w14:paraId="4F7CD40B">
            <w:pPr>
              <w:pStyle w:val="77"/>
              <w:numPr>
                <w:ilvl w:val="0"/>
                <w:numId w:val="0"/>
              </w:numPr>
              <w:rPr>
                <w:rFonts w:hint="default"/>
                <w:sz w:val="16"/>
                <w:szCs w:val="16"/>
                <w:vertAlign w:val="baseline"/>
                <w:lang w:val="en-US"/>
              </w:rPr>
            </w:pPr>
          </w:p>
        </w:tc>
        <w:tc>
          <w:tcPr>
            <w:tcW w:w="654" w:type="dxa"/>
          </w:tcPr>
          <w:p w14:paraId="53EA5EE0">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6313355">
            <w:pPr>
              <w:pStyle w:val="77"/>
              <w:numPr>
                <w:ilvl w:val="0"/>
                <w:numId w:val="0"/>
              </w:numPr>
              <w:rPr>
                <w:rFonts w:hint="default"/>
                <w:sz w:val="16"/>
                <w:szCs w:val="16"/>
                <w:vertAlign w:val="baseline"/>
                <w:lang w:val="en-US"/>
              </w:rPr>
            </w:pPr>
          </w:p>
        </w:tc>
        <w:tc>
          <w:tcPr>
            <w:tcW w:w="662" w:type="dxa"/>
          </w:tcPr>
          <w:p w14:paraId="674F4B2F">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05B1A7BD">
            <w:pPr>
              <w:pStyle w:val="77"/>
              <w:numPr>
                <w:ilvl w:val="0"/>
                <w:numId w:val="0"/>
              </w:numPr>
              <w:rPr>
                <w:rFonts w:hint="default"/>
                <w:sz w:val="16"/>
                <w:szCs w:val="16"/>
                <w:vertAlign w:val="baseline"/>
                <w:lang w:val="en-US"/>
              </w:rPr>
            </w:pPr>
            <w:r>
              <w:rPr>
                <w:rFonts w:hint="default"/>
                <w:sz w:val="16"/>
                <w:szCs w:val="16"/>
                <w:vertAlign w:val="baseline"/>
                <w:lang w:val="en-US"/>
              </w:rPr>
              <w:t>Mã điểm nhận hàng</w:t>
            </w:r>
          </w:p>
        </w:tc>
      </w:tr>
    </w:tbl>
    <w:p w14:paraId="4FC9E914">
      <w:pPr>
        <w:pStyle w:val="77"/>
        <w:numPr>
          <w:ilvl w:val="0"/>
          <w:numId w:val="0"/>
        </w:numPr>
        <w:ind w:left="360" w:leftChars="0"/>
        <w:rPr>
          <w:rFonts w:hint="default"/>
          <w:lang w:val="en-US"/>
        </w:rPr>
      </w:pPr>
      <w:r>
        <w:rPr>
          <w:rFonts w:hint="default"/>
          <w:lang w:val="en-US"/>
        </w:rPr>
        <w:t>Bảng 2.11 DIEM_NHAN_HANG_CONG_TY</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3A87A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7EC9A164">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6E9AB461">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2A29FFDF">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6FD3E754">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3FB473F9">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5FC4114D">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6D6E8281">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37D4A4EA">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29E4211C">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696595E0">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492D086B">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13EB6809">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00A3CCB6">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31E64948">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0CC9F584">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183566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206E571D">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29FB2BFA">
            <w:pPr>
              <w:pStyle w:val="77"/>
              <w:numPr>
                <w:ilvl w:val="0"/>
                <w:numId w:val="0"/>
              </w:numPr>
              <w:rPr>
                <w:rFonts w:hint="default"/>
                <w:sz w:val="16"/>
                <w:szCs w:val="16"/>
                <w:vertAlign w:val="baseline"/>
                <w:lang w:val="en-US"/>
              </w:rPr>
            </w:pPr>
            <w:r>
              <w:rPr>
                <w:rFonts w:hint="default"/>
                <w:sz w:val="16"/>
                <w:szCs w:val="16"/>
                <w:vertAlign w:val="baseline"/>
                <w:lang w:val="en-US"/>
              </w:rPr>
              <w:t>ID_DiemNhanHangCongTy</w:t>
            </w:r>
          </w:p>
        </w:tc>
        <w:tc>
          <w:tcPr>
            <w:tcW w:w="579" w:type="dxa"/>
          </w:tcPr>
          <w:p w14:paraId="4210B291">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51B563C5">
            <w:pPr>
              <w:pStyle w:val="77"/>
              <w:numPr>
                <w:ilvl w:val="0"/>
                <w:numId w:val="0"/>
              </w:numPr>
              <w:rPr>
                <w:rFonts w:hint="default"/>
                <w:sz w:val="16"/>
                <w:szCs w:val="16"/>
                <w:vertAlign w:val="baseline"/>
                <w:lang w:val="en-US"/>
              </w:rPr>
            </w:pPr>
          </w:p>
        </w:tc>
        <w:tc>
          <w:tcPr>
            <w:tcW w:w="528" w:type="dxa"/>
          </w:tcPr>
          <w:p w14:paraId="6319B33D">
            <w:pPr>
              <w:pStyle w:val="77"/>
              <w:numPr>
                <w:ilvl w:val="0"/>
                <w:numId w:val="0"/>
              </w:numPr>
              <w:rPr>
                <w:rFonts w:hint="default"/>
                <w:sz w:val="16"/>
                <w:szCs w:val="16"/>
                <w:vertAlign w:val="baseline"/>
                <w:lang w:val="en-US"/>
              </w:rPr>
            </w:pPr>
          </w:p>
        </w:tc>
        <w:tc>
          <w:tcPr>
            <w:tcW w:w="631" w:type="dxa"/>
          </w:tcPr>
          <w:p w14:paraId="05244C13">
            <w:pPr>
              <w:pStyle w:val="77"/>
              <w:numPr>
                <w:ilvl w:val="0"/>
                <w:numId w:val="0"/>
              </w:numPr>
              <w:rPr>
                <w:rFonts w:hint="default"/>
                <w:sz w:val="16"/>
                <w:szCs w:val="16"/>
                <w:vertAlign w:val="baseline"/>
                <w:lang w:val="en-US"/>
              </w:rPr>
            </w:pPr>
          </w:p>
        </w:tc>
        <w:tc>
          <w:tcPr>
            <w:tcW w:w="569" w:type="dxa"/>
          </w:tcPr>
          <w:p w14:paraId="49A076E4">
            <w:pPr>
              <w:pStyle w:val="77"/>
              <w:numPr>
                <w:ilvl w:val="0"/>
                <w:numId w:val="0"/>
              </w:numPr>
              <w:rPr>
                <w:rFonts w:hint="default"/>
                <w:sz w:val="16"/>
                <w:szCs w:val="16"/>
                <w:vertAlign w:val="baseline"/>
                <w:lang w:val="en-US"/>
              </w:rPr>
            </w:pPr>
          </w:p>
        </w:tc>
        <w:tc>
          <w:tcPr>
            <w:tcW w:w="558" w:type="dxa"/>
          </w:tcPr>
          <w:p w14:paraId="4DC60590">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61896B37">
            <w:pPr>
              <w:pStyle w:val="77"/>
              <w:numPr>
                <w:ilvl w:val="0"/>
                <w:numId w:val="0"/>
              </w:numPr>
              <w:rPr>
                <w:rFonts w:hint="default"/>
                <w:sz w:val="16"/>
                <w:szCs w:val="16"/>
                <w:vertAlign w:val="baseline"/>
                <w:lang w:val="en-US"/>
              </w:rPr>
            </w:pPr>
          </w:p>
        </w:tc>
        <w:tc>
          <w:tcPr>
            <w:tcW w:w="551" w:type="dxa"/>
          </w:tcPr>
          <w:p w14:paraId="27E484E2">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4DBD53EE">
            <w:pPr>
              <w:pStyle w:val="77"/>
              <w:numPr>
                <w:ilvl w:val="0"/>
                <w:numId w:val="0"/>
              </w:numPr>
              <w:rPr>
                <w:rFonts w:hint="default"/>
                <w:sz w:val="16"/>
                <w:szCs w:val="16"/>
                <w:vertAlign w:val="baseline"/>
                <w:lang w:val="en-US"/>
              </w:rPr>
            </w:pPr>
          </w:p>
        </w:tc>
        <w:tc>
          <w:tcPr>
            <w:tcW w:w="654" w:type="dxa"/>
          </w:tcPr>
          <w:p w14:paraId="5E7E59E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8C835FC">
            <w:pPr>
              <w:pStyle w:val="77"/>
              <w:numPr>
                <w:ilvl w:val="0"/>
                <w:numId w:val="0"/>
              </w:numPr>
              <w:rPr>
                <w:rFonts w:hint="default"/>
                <w:sz w:val="16"/>
                <w:szCs w:val="16"/>
                <w:vertAlign w:val="baseline"/>
                <w:lang w:val="en-US"/>
              </w:rPr>
            </w:pPr>
          </w:p>
        </w:tc>
        <w:tc>
          <w:tcPr>
            <w:tcW w:w="662" w:type="dxa"/>
          </w:tcPr>
          <w:p w14:paraId="456B133D">
            <w:pPr>
              <w:pStyle w:val="77"/>
              <w:numPr>
                <w:ilvl w:val="0"/>
                <w:numId w:val="0"/>
              </w:numPr>
              <w:rPr>
                <w:rFonts w:hint="default"/>
                <w:sz w:val="16"/>
                <w:szCs w:val="16"/>
                <w:vertAlign w:val="baseline"/>
                <w:lang w:val="en-US"/>
              </w:rPr>
            </w:pPr>
          </w:p>
        </w:tc>
        <w:tc>
          <w:tcPr>
            <w:tcW w:w="670" w:type="dxa"/>
          </w:tcPr>
          <w:p w14:paraId="0616BB85">
            <w:pPr>
              <w:pStyle w:val="77"/>
              <w:numPr>
                <w:ilvl w:val="0"/>
                <w:numId w:val="0"/>
              </w:numPr>
              <w:rPr>
                <w:rFonts w:hint="default"/>
                <w:sz w:val="16"/>
                <w:szCs w:val="16"/>
                <w:vertAlign w:val="baseline"/>
                <w:lang w:val="en-US"/>
              </w:rPr>
            </w:pPr>
            <w:r>
              <w:rPr>
                <w:rFonts w:hint="default"/>
                <w:sz w:val="16"/>
                <w:szCs w:val="16"/>
                <w:vertAlign w:val="baseline"/>
                <w:lang w:val="en-US"/>
              </w:rPr>
              <w:t>Mã điểm nhận hàng công ty</w:t>
            </w:r>
          </w:p>
        </w:tc>
      </w:tr>
      <w:tr w14:paraId="5C7C5C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ECA7BFF">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72947A38">
            <w:pPr>
              <w:pStyle w:val="77"/>
              <w:numPr>
                <w:ilvl w:val="0"/>
                <w:numId w:val="0"/>
              </w:numPr>
              <w:rPr>
                <w:rFonts w:hint="default"/>
                <w:sz w:val="16"/>
                <w:szCs w:val="16"/>
                <w:vertAlign w:val="baseline"/>
                <w:lang w:val="en-US"/>
              </w:rPr>
            </w:pPr>
            <w:r>
              <w:rPr>
                <w:rFonts w:hint="default"/>
                <w:sz w:val="16"/>
                <w:szCs w:val="16"/>
                <w:vertAlign w:val="baseline"/>
                <w:lang w:val="en-US"/>
              </w:rPr>
              <w:t>DNHCT_TenDiemNhanHang</w:t>
            </w:r>
          </w:p>
        </w:tc>
        <w:tc>
          <w:tcPr>
            <w:tcW w:w="579" w:type="dxa"/>
          </w:tcPr>
          <w:p w14:paraId="6918C886">
            <w:pPr>
              <w:pStyle w:val="77"/>
              <w:numPr>
                <w:ilvl w:val="0"/>
                <w:numId w:val="0"/>
              </w:numPr>
              <w:rPr>
                <w:rFonts w:hint="default"/>
                <w:sz w:val="16"/>
                <w:szCs w:val="16"/>
                <w:vertAlign w:val="baseline"/>
                <w:lang w:val="en-US"/>
              </w:rPr>
            </w:pPr>
            <w:r>
              <w:rPr>
                <w:rFonts w:hint="default"/>
                <w:sz w:val="16"/>
                <w:szCs w:val="16"/>
                <w:vertAlign w:val="baseline"/>
                <w:lang w:val="en-US"/>
              </w:rPr>
              <w:t>Varcharr</w:t>
            </w:r>
          </w:p>
        </w:tc>
        <w:tc>
          <w:tcPr>
            <w:tcW w:w="962" w:type="dxa"/>
          </w:tcPr>
          <w:p w14:paraId="02861FAE">
            <w:pPr>
              <w:pStyle w:val="77"/>
              <w:numPr>
                <w:ilvl w:val="0"/>
                <w:numId w:val="0"/>
              </w:numPr>
              <w:rPr>
                <w:rFonts w:hint="default"/>
                <w:sz w:val="16"/>
                <w:szCs w:val="16"/>
                <w:vertAlign w:val="baseline"/>
                <w:lang w:val="en-US"/>
              </w:rPr>
            </w:pPr>
            <w:r>
              <w:rPr>
                <w:rFonts w:hint="default"/>
                <w:sz w:val="16"/>
                <w:szCs w:val="16"/>
                <w:vertAlign w:val="baseline"/>
                <w:lang w:val="en-US"/>
              </w:rPr>
              <w:t>100</w:t>
            </w:r>
          </w:p>
        </w:tc>
        <w:tc>
          <w:tcPr>
            <w:tcW w:w="528" w:type="dxa"/>
          </w:tcPr>
          <w:p w14:paraId="61E274B1">
            <w:pPr>
              <w:pStyle w:val="77"/>
              <w:numPr>
                <w:ilvl w:val="0"/>
                <w:numId w:val="0"/>
              </w:numPr>
              <w:rPr>
                <w:rFonts w:hint="default"/>
                <w:sz w:val="16"/>
                <w:szCs w:val="16"/>
                <w:vertAlign w:val="baseline"/>
                <w:lang w:val="en-US"/>
              </w:rPr>
            </w:pPr>
          </w:p>
        </w:tc>
        <w:tc>
          <w:tcPr>
            <w:tcW w:w="631" w:type="dxa"/>
          </w:tcPr>
          <w:p w14:paraId="4DEDDC36">
            <w:pPr>
              <w:pStyle w:val="77"/>
              <w:numPr>
                <w:ilvl w:val="0"/>
                <w:numId w:val="0"/>
              </w:numPr>
              <w:rPr>
                <w:rFonts w:hint="default"/>
                <w:sz w:val="16"/>
                <w:szCs w:val="16"/>
                <w:vertAlign w:val="baseline"/>
                <w:lang w:val="en-US"/>
              </w:rPr>
            </w:pPr>
          </w:p>
        </w:tc>
        <w:tc>
          <w:tcPr>
            <w:tcW w:w="569" w:type="dxa"/>
          </w:tcPr>
          <w:p w14:paraId="36856CCB">
            <w:pPr>
              <w:pStyle w:val="77"/>
              <w:numPr>
                <w:ilvl w:val="0"/>
                <w:numId w:val="0"/>
              </w:numPr>
              <w:rPr>
                <w:rFonts w:hint="default"/>
                <w:sz w:val="16"/>
                <w:szCs w:val="16"/>
                <w:vertAlign w:val="baseline"/>
                <w:lang w:val="en-US"/>
              </w:rPr>
            </w:pPr>
          </w:p>
        </w:tc>
        <w:tc>
          <w:tcPr>
            <w:tcW w:w="558" w:type="dxa"/>
          </w:tcPr>
          <w:p w14:paraId="373154DB">
            <w:pPr>
              <w:pStyle w:val="77"/>
              <w:numPr>
                <w:ilvl w:val="0"/>
                <w:numId w:val="0"/>
              </w:numPr>
              <w:rPr>
                <w:rFonts w:hint="default"/>
                <w:sz w:val="16"/>
                <w:szCs w:val="16"/>
                <w:vertAlign w:val="baseline"/>
                <w:lang w:val="en-US"/>
              </w:rPr>
            </w:pPr>
          </w:p>
        </w:tc>
        <w:tc>
          <w:tcPr>
            <w:tcW w:w="481" w:type="dxa"/>
          </w:tcPr>
          <w:p w14:paraId="15DD3AE9">
            <w:pPr>
              <w:pStyle w:val="77"/>
              <w:numPr>
                <w:ilvl w:val="0"/>
                <w:numId w:val="0"/>
              </w:numPr>
              <w:rPr>
                <w:rFonts w:hint="default"/>
                <w:sz w:val="16"/>
                <w:szCs w:val="16"/>
                <w:vertAlign w:val="baseline"/>
                <w:lang w:val="en-US"/>
              </w:rPr>
            </w:pPr>
          </w:p>
        </w:tc>
        <w:tc>
          <w:tcPr>
            <w:tcW w:w="551" w:type="dxa"/>
          </w:tcPr>
          <w:p w14:paraId="405DE554">
            <w:pPr>
              <w:pStyle w:val="77"/>
              <w:numPr>
                <w:ilvl w:val="0"/>
                <w:numId w:val="0"/>
              </w:numPr>
              <w:rPr>
                <w:rFonts w:hint="default"/>
                <w:sz w:val="16"/>
                <w:szCs w:val="16"/>
                <w:vertAlign w:val="baseline"/>
                <w:lang w:val="en-US"/>
              </w:rPr>
            </w:pPr>
          </w:p>
        </w:tc>
        <w:tc>
          <w:tcPr>
            <w:tcW w:w="476" w:type="dxa"/>
          </w:tcPr>
          <w:p w14:paraId="78D0BCFB">
            <w:pPr>
              <w:pStyle w:val="77"/>
              <w:numPr>
                <w:ilvl w:val="0"/>
                <w:numId w:val="0"/>
              </w:numPr>
              <w:rPr>
                <w:rFonts w:hint="default"/>
                <w:sz w:val="16"/>
                <w:szCs w:val="16"/>
                <w:vertAlign w:val="baseline"/>
                <w:lang w:val="en-US"/>
              </w:rPr>
            </w:pPr>
          </w:p>
        </w:tc>
        <w:tc>
          <w:tcPr>
            <w:tcW w:w="654" w:type="dxa"/>
          </w:tcPr>
          <w:p w14:paraId="390A59B0">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3B201977">
            <w:pPr>
              <w:pStyle w:val="77"/>
              <w:numPr>
                <w:ilvl w:val="0"/>
                <w:numId w:val="0"/>
              </w:numPr>
              <w:rPr>
                <w:rFonts w:hint="default"/>
                <w:sz w:val="16"/>
                <w:szCs w:val="16"/>
                <w:vertAlign w:val="baseline"/>
                <w:lang w:val="en-US"/>
              </w:rPr>
            </w:pPr>
          </w:p>
        </w:tc>
        <w:tc>
          <w:tcPr>
            <w:tcW w:w="662" w:type="dxa"/>
          </w:tcPr>
          <w:p w14:paraId="4A3C9D5C">
            <w:pPr>
              <w:pStyle w:val="77"/>
              <w:numPr>
                <w:ilvl w:val="0"/>
                <w:numId w:val="0"/>
              </w:numPr>
              <w:rPr>
                <w:rFonts w:hint="default"/>
                <w:sz w:val="16"/>
                <w:szCs w:val="16"/>
                <w:vertAlign w:val="baseline"/>
                <w:lang w:val="en-US"/>
              </w:rPr>
            </w:pPr>
          </w:p>
        </w:tc>
        <w:tc>
          <w:tcPr>
            <w:tcW w:w="670" w:type="dxa"/>
          </w:tcPr>
          <w:p w14:paraId="7CF57569">
            <w:pPr>
              <w:pStyle w:val="77"/>
              <w:numPr>
                <w:ilvl w:val="0"/>
                <w:numId w:val="0"/>
              </w:numPr>
              <w:rPr>
                <w:rFonts w:hint="default"/>
                <w:sz w:val="16"/>
                <w:szCs w:val="16"/>
                <w:vertAlign w:val="baseline"/>
                <w:lang w:val="en-US"/>
              </w:rPr>
            </w:pPr>
            <w:r>
              <w:rPr>
                <w:rFonts w:hint="default"/>
                <w:sz w:val="16"/>
                <w:szCs w:val="16"/>
                <w:vertAlign w:val="baseline"/>
                <w:lang w:val="en-US"/>
              </w:rPr>
              <w:t>Tên điểm nhận hàng</w:t>
            </w:r>
          </w:p>
        </w:tc>
      </w:tr>
      <w:tr w14:paraId="557EF5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4B4F4CB4">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2363E1C7">
            <w:pPr>
              <w:pStyle w:val="77"/>
              <w:numPr>
                <w:ilvl w:val="0"/>
                <w:numId w:val="0"/>
              </w:numPr>
              <w:rPr>
                <w:rFonts w:hint="default"/>
                <w:sz w:val="16"/>
                <w:szCs w:val="16"/>
                <w:vertAlign w:val="baseline"/>
                <w:lang w:val="en-US"/>
              </w:rPr>
            </w:pPr>
            <w:r>
              <w:rPr>
                <w:rFonts w:hint="default"/>
                <w:sz w:val="16"/>
                <w:szCs w:val="16"/>
                <w:vertAlign w:val="baseline"/>
                <w:lang w:val="en-US"/>
              </w:rPr>
              <w:t>DNHCT_SoDienThoai</w:t>
            </w:r>
          </w:p>
        </w:tc>
        <w:tc>
          <w:tcPr>
            <w:tcW w:w="579" w:type="dxa"/>
          </w:tcPr>
          <w:p w14:paraId="510938AE">
            <w:pPr>
              <w:pStyle w:val="77"/>
              <w:numPr>
                <w:ilvl w:val="0"/>
                <w:numId w:val="0"/>
              </w:numPr>
              <w:rPr>
                <w:rFonts w:hint="default"/>
                <w:sz w:val="16"/>
                <w:szCs w:val="16"/>
                <w:vertAlign w:val="baseline"/>
                <w:lang w:val="en-US"/>
              </w:rPr>
            </w:pPr>
            <w:r>
              <w:rPr>
                <w:rFonts w:hint="default"/>
                <w:sz w:val="16"/>
                <w:szCs w:val="16"/>
                <w:vertAlign w:val="baseline"/>
                <w:lang w:val="en-US"/>
              </w:rPr>
              <w:t>Vachar</w:t>
            </w:r>
          </w:p>
        </w:tc>
        <w:tc>
          <w:tcPr>
            <w:tcW w:w="962" w:type="dxa"/>
          </w:tcPr>
          <w:p w14:paraId="48B27417">
            <w:pPr>
              <w:pStyle w:val="77"/>
              <w:numPr>
                <w:ilvl w:val="0"/>
                <w:numId w:val="0"/>
              </w:numPr>
              <w:rPr>
                <w:rFonts w:hint="default"/>
                <w:sz w:val="16"/>
                <w:szCs w:val="16"/>
                <w:vertAlign w:val="baseline"/>
                <w:lang w:val="en-US"/>
              </w:rPr>
            </w:pPr>
            <w:r>
              <w:rPr>
                <w:rFonts w:hint="default"/>
                <w:sz w:val="16"/>
                <w:szCs w:val="16"/>
                <w:vertAlign w:val="baseline"/>
                <w:lang w:val="en-US"/>
              </w:rPr>
              <w:t>15</w:t>
            </w:r>
          </w:p>
        </w:tc>
        <w:tc>
          <w:tcPr>
            <w:tcW w:w="528" w:type="dxa"/>
          </w:tcPr>
          <w:p w14:paraId="19569EB3">
            <w:pPr>
              <w:pStyle w:val="77"/>
              <w:numPr>
                <w:ilvl w:val="0"/>
                <w:numId w:val="0"/>
              </w:numPr>
              <w:rPr>
                <w:rFonts w:hint="default"/>
                <w:sz w:val="16"/>
                <w:szCs w:val="16"/>
                <w:vertAlign w:val="baseline"/>
                <w:lang w:val="en-US"/>
              </w:rPr>
            </w:pPr>
          </w:p>
        </w:tc>
        <w:tc>
          <w:tcPr>
            <w:tcW w:w="631" w:type="dxa"/>
          </w:tcPr>
          <w:p w14:paraId="386B5044">
            <w:pPr>
              <w:pStyle w:val="77"/>
              <w:numPr>
                <w:ilvl w:val="0"/>
                <w:numId w:val="0"/>
              </w:numPr>
              <w:rPr>
                <w:rFonts w:hint="default"/>
                <w:sz w:val="16"/>
                <w:szCs w:val="16"/>
                <w:vertAlign w:val="baseline"/>
                <w:lang w:val="en-US"/>
              </w:rPr>
            </w:pPr>
          </w:p>
        </w:tc>
        <w:tc>
          <w:tcPr>
            <w:tcW w:w="569" w:type="dxa"/>
          </w:tcPr>
          <w:p w14:paraId="59690043">
            <w:pPr>
              <w:pStyle w:val="77"/>
              <w:numPr>
                <w:ilvl w:val="0"/>
                <w:numId w:val="0"/>
              </w:numPr>
              <w:rPr>
                <w:rFonts w:hint="default"/>
                <w:sz w:val="16"/>
                <w:szCs w:val="16"/>
                <w:vertAlign w:val="baseline"/>
                <w:lang w:val="en-US"/>
              </w:rPr>
            </w:pPr>
          </w:p>
        </w:tc>
        <w:tc>
          <w:tcPr>
            <w:tcW w:w="558" w:type="dxa"/>
          </w:tcPr>
          <w:p w14:paraId="36B136B9">
            <w:pPr>
              <w:pStyle w:val="77"/>
              <w:numPr>
                <w:ilvl w:val="0"/>
                <w:numId w:val="0"/>
              </w:numPr>
              <w:rPr>
                <w:rFonts w:hint="default"/>
                <w:sz w:val="16"/>
                <w:szCs w:val="16"/>
                <w:vertAlign w:val="baseline"/>
                <w:lang w:val="en-US"/>
              </w:rPr>
            </w:pPr>
          </w:p>
        </w:tc>
        <w:tc>
          <w:tcPr>
            <w:tcW w:w="481" w:type="dxa"/>
          </w:tcPr>
          <w:p w14:paraId="395F5138">
            <w:pPr>
              <w:pStyle w:val="77"/>
              <w:numPr>
                <w:ilvl w:val="0"/>
                <w:numId w:val="0"/>
              </w:numPr>
              <w:rPr>
                <w:rFonts w:hint="default"/>
                <w:sz w:val="16"/>
                <w:szCs w:val="16"/>
                <w:vertAlign w:val="baseline"/>
                <w:lang w:val="en-US"/>
              </w:rPr>
            </w:pPr>
          </w:p>
        </w:tc>
        <w:tc>
          <w:tcPr>
            <w:tcW w:w="551" w:type="dxa"/>
          </w:tcPr>
          <w:p w14:paraId="242468EF">
            <w:pPr>
              <w:pStyle w:val="77"/>
              <w:numPr>
                <w:ilvl w:val="0"/>
                <w:numId w:val="0"/>
              </w:numPr>
              <w:rPr>
                <w:rFonts w:hint="default"/>
                <w:sz w:val="16"/>
                <w:szCs w:val="16"/>
                <w:vertAlign w:val="baseline"/>
                <w:lang w:val="en-US"/>
              </w:rPr>
            </w:pPr>
          </w:p>
        </w:tc>
        <w:tc>
          <w:tcPr>
            <w:tcW w:w="476" w:type="dxa"/>
          </w:tcPr>
          <w:p w14:paraId="05782426">
            <w:pPr>
              <w:pStyle w:val="77"/>
              <w:numPr>
                <w:ilvl w:val="0"/>
                <w:numId w:val="0"/>
              </w:numPr>
              <w:rPr>
                <w:rFonts w:hint="default"/>
                <w:sz w:val="16"/>
                <w:szCs w:val="16"/>
                <w:vertAlign w:val="baseline"/>
                <w:lang w:val="en-US"/>
              </w:rPr>
            </w:pPr>
          </w:p>
        </w:tc>
        <w:tc>
          <w:tcPr>
            <w:tcW w:w="654" w:type="dxa"/>
          </w:tcPr>
          <w:p w14:paraId="78D415F9">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388423C3">
            <w:pPr>
              <w:pStyle w:val="77"/>
              <w:numPr>
                <w:ilvl w:val="0"/>
                <w:numId w:val="0"/>
              </w:numPr>
              <w:rPr>
                <w:rFonts w:hint="default"/>
                <w:sz w:val="16"/>
                <w:szCs w:val="16"/>
                <w:vertAlign w:val="baseline"/>
                <w:lang w:val="en-US"/>
              </w:rPr>
            </w:pPr>
          </w:p>
        </w:tc>
        <w:tc>
          <w:tcPr>
            <w:tcW w:w="662" w:type="dxa"/>
          </w:tcPr>
          <w:p w14:paraId="16D45BF1">
            <w:pPr>
              <w:pStyle w:val="77"/>
              <w:numPr>
                <w:ilvl w:val="0"/>
                <w:numId w:val="0"/>
              </w:numPr>
              <w:rPr>
                <w:rFonts w:hint="default"/>
                <w:sz w:val="16"/>
                <w:szCs w:val="16"/>
                <w:vertAlign w:val="baseline"/>
                <w:lang w:val="en-US"/>
              </w:rPr>
            </w:pPr>
          </w:p>
        </w:tc>
        <w:tc>
          <w:tcPr>
            <w:tcW w:w="670" w:type="dxa"/>
          </w:tcPr>
          <w:p w14:paraId="491F2B13">
            <w:pPr>
              <w:pStyle w:val="77"/>
              <w:numPr>
                <w:ilvl w:val="0"/>
                <w:numId w:val="0"/>
              </w:numPr>
              <w:rPr>
                <w:rFonts w:hint="default"/>
                <w:sz w:val="16"/>
                <w:szCs w:val="16"/>
                <w:vertAlign w:val="baseline"/>
                <w:lang w:val="en-US"/>
              </w:rPr>
            </w:pPr>
            <w:r>
              <w:rPr>
                <w:rFonts w:hint="default"/>
                <w:sz w:val="16"/>
                <w:szCs w:val="16"/>
                <w:vertAlign w:val="baseline"/>
                <w:lang w:val="en-US"/>
              </w:rPr>
              <w:t xml:space="preserve">Số điện thoại điểm nhân hàng </w:t>
            </w:r>
          </w:p>
        </w:tc>
      </w:tr>
      <w:tr w14:paraId="39E0DF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506B2127">
            <w:pPr>
              <w:pStyle w:val="77"/>
              <w:numPr>
                <w:ilvl w:val="0"/>
                <w:numId w:val="0"/>
              </w:numPr>
              <w:rPr>
                <w:rFonts w:hint="default"/>
                <w:sz w:val="16"/>
                <w:szCs w:val="16"/>
                <w:vertAlign w:val="baseline"/>
                <w:lang w:val="en-US"/>
              </w:rPr>
            </w:pPr>
            <w:r>
              <w:rPr>
                <w:rFonts w:hint="default"/>
                <w:sz w:val="16"/>
                <w:szCs w:val="16"/>
                <w:vertAlign w:val="baseline"/>
                <w:lang w:val="en-US"/>
              </w:rPr>
              <w:t>4</w:t>
            </w:r>
          </w:p>
        </w:tc>
        <w:tc>
          <w:tcPr>
            <w:tcW w:w="1107" w:type="dxa"/>
          </w:tcPr>
          <w:p w14:paraId="75D97639">
            <w:pPr>
              <w:pStyle w:val="77"/>
              <w:numPr>
                <w:ilvl w:val="0"/>
                <w:numId w:val="0"/>
              </w:numPr>
              <w:rPr>
                <w:rFonts w:hint="default"/>
                <w:sz w:val="16"/>
                <w:szCs w:val="16"/>
                <w:vertAlign w:val="baseline"/>
                <w:lang w:val="en-US"/>
              </w:rPr>
            </w:pPr>
            <w:r>
              <w:rPr>
                <w:rFonts w:hint="default"/>
                <w:sz w:val="16"/>
                <w:szCs w:val="16"/>
                <w:vertAlign w:val="baseline"/>
                <w:lang w:val="en-US"/>
              </w:rPr>
              <w:t>DNHCT_ToaDoGPS</w:t>
            </w:r>
          </w:p>
        </w:tc>
        <w:tc>
          <w:tcPr>
            <w:tcW w:w="579" w:type="dxa"/>
          </w:tcPr>
          <w:p w14:paraId="46401514">
            <w:pPr>
              <w:pStyle w:val="77"/>
              <w:numPr>
                <w:ilvl w:val="0"/>
                <w:numId w:val="0"/>
              </w:numPr>
              <w:rPr>
                <w:rFonts w:hint="default"/>
                <w:sz w:val="16"/>
                <w:szCs w:val="16"/>
                <w:vertAlign w:val="baseline"/>
                <w:lang w:val="en-US"/>
              </w:rPr>
            </w:pPr>
            <w:r>
              <w:rPr>
                <w:rFonts w:hint="default"/>
                <w:sz w:val="16"/>
                <w:szCs w:val="16"/>
                <w:vertAlign w:val="baseline"/>
                <w:lang w:val="en-US"/>
              </w:rPr>
              <w:t>Double</w:t>
            </w:r>
          </w:p>
        </w:tc>
        <w:tc>
          <w:tcPr>
            <w:tcW w:w="962" w:type="dxa"/>
          </w:tcPr>
          <w:p w14:paraId="5686DA25">
            <w:pPr>
              <w:pStyle w:val="77"/>
              <w:numPr>
                <w:ilvl w:val="0"/>
                <w:numId w:val="0"/>
              </w:numPr>
              <w:rPr>
                <w:rFonts w:hint="default"/>
                <w:sz w:val="16"/>
                <w:szCs w:val="16"/>
                <w:vertAlign w:val="baseline"/>
                <w:lang w:val="en-US"/>
              </w:rPr>
            </w:pPr>
          </w:p>
        </w:tc>
        <w:tc>
          <w:tcPr>
            <w:tcW w:w="528" w:type="dxa"/>
          </w:tcPr>
          <w:p w14:paraId="6326E09D">
            <w:pPr>
              <w:pStyle w:val="77"/>
              <w:numPr>
                <w:ilvl w:val="0"/>
                <w:numId w:val="0"/>
              </w:numPr>
              <w:rPr>
                <w:rFonts w:hint="default"/>
                <w:sz w:val="16"/>
                <w:szCs w:val="16"/>
                <w:vertAlign w:val="baseline"/>
                <w:lang w:val="en-US"/>
              </w:rPr>
            </w:pPr>
          </w:p>
        </w:tc>
        <w:tc>
          <w:tcPr>
            <w:tcW w:w="631" w:type="dxa"/>
          </w:tcPr>
          <w:p w14:paraId="7EA90F8F">
            <w:pPr>
              <w:pStyle w:val="77"/>
              <w:numPr>
                <w:ilvl w:val="0"/>
                <w:numId w:val="0"/>
              </w:numPr>
              <w:rPr>
                <w:rFonts w:hint="default"/>
                <w:sz w:val="16"/>
                <w:szCs w:val="16"/>
                <w:vertAlign w:val="baseline"/>
                <w:lang w:val="en-US"/>
              </w:rPr>
            </w:pPr>
          </w:p>
        </w:tc>
        <w:tc>
          <w:tcPr>
            <w:tcW w:w="569" w:type="dxa"/>
          </w:tcPr>
          <w:p w14:paraId="4713BD22">
            <w:pPr>
              <w:pStyle w:val="77"/>
              <w:numPr>
                <w:ilvl w:val="0"/>
                <w:numId w:val="0"/>
              </w:numPr>
              <w:rPr>
                <w:rFonts w:hint="default"/>
                <w:sz w:val="16"/>
                <w:szCs w:val="16"/>
                <w:vertAlign w:val="baseline"/>
                <w:lang w:val="en-US"/>
              </w:rPr>
            </w:pPr>
          </w:p>
        </w:tc>
        <w:tc>
          <w:tcPr>
            <w:tcW w:w="558" w:type="dxa"/>
          </w:tcPr>
          <w:p w14:paraId="1713F4C3">
            <w:pPr>
              <w:pStyle w:val="77"/>
              <w:numPr>
                <w:ilvl w:val="0"/>
                <w:numId w:val="0"/>
              </w:numPr>
              <w:rPr>
                <w:rFonts w:hint="default"/>
                <w:sz w:val="16"/>
                <w:szCs w:val="16"/>
                <w:vertAlign w:val="baseline"/>
                <w:lang w:val="en-US"/>
              </w:rPr>
            </w:pPr>
          </w:p>
        </w:tc>
        <w:tc>
          <w:tcPr>
            <w:tcW w:w="481" w:type="dxa"/>
          </w:tcPr>
          <w:p w14:paraId="63B1472D">
            <w:pPr>
              <w:pStyle w:val="77"/>
              <w:numPr>
                <w:ilvl w:val="0"/>
                <w:numId w:val="0"/>
              </w:numPr>
              <w:rPr>
                <w:rFonts w:hint="default"/>
                <w:sz w:val="16"/>
                <w:szCs w:val="16"/>
                <w:vertAlign w:val="baseline"/>
                <w:lang w:val="en-US"/>
              </w:rPr>
            </w:pPr>
          </w:p>
        </w:tc>
        <w:tc>
          <w:tcPr>
            <w:tcW w:w="551" w:type="dxa"/>
          </w:tcPr>
          <w:p w14:paraId="6751B16D">
            <w:pPr>
              <w:pStyle w:val="77"/>
              <w:numPr>
                <w:ilvl w:val="0"/>
                <w:numId w:val="0"/>
              </w:numPr>
              <w:rPr>
                <w:rFonts w:hint="default"/>
                <w:sz w:val="16"/>
                <w:szCs w:val="16"/>
                <w:vertAlign w:val="baseline"/>
                <w:lang w:val="en-US"/>
              </w:rPr>
            </w:pPr>
          </w:p>
        </w:tc>
        <w:tc>
          <w:tcPr>
            <w:tcW w:w="476" w:type="dxa"/>
          </w:tcPr>
          <w:p w14:paraId="49FA3755">
            <w:pPr>
              <w:pStyle w:val="77"/>
              <w:numPr>
                <w:ilvl w:val="0"/>
                <w:numId w:val="0"/>
              </w:numPr>
              <w:rPr>
                <w:rFonts w:hint="default"/>
                <w:sz w:val="16"/>
                <w:szCs w:val="16"/>
                <w:vertAlign w:val="baseline"/>
                <w:lang w:val="en-US"/>
              </w:rPr>
            </w:pPr>
          </w:p>
        </w:tc>
        <w:tc>
          <w:tcPr>
            <w:tcW w:w="654" w:type="dxa"/>
          </w:tcPr>
          <w:p w14:paraId="12D3C9E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5C23472A">
            <w:pPr>
              <w:pStyle w:val="77"/>
              <w:numPr>
                <w:ilvl w:val="0"/>
                <w:numId w:val="0"/>
              </w:numPr>
              <w:rPr>
                <w:rFonts w:hint="default"/>
                <w:sz w:val="16"/>
                <w:szCs w:val="16"/>
                <w:vertAlign w:val="baseline"/>
                <w:lang w:val="en-US"/>
              </w:rPr>
            </w:pPr>
          </w:p>
        </w:tc>
        <w:tc>
          <w:tcPr>
            <w:tcW w:w="662" w:type="dxa"/>
          </w:tcPr>
          <w:p w14:paraId="1BF522C4">
            <w:pPr>
              <w:pStyle w:val="77"/>
              <w:numPr>
                <w:ilvl w:val="0"/>
                <w:numId w:val="0"/>
              </w:numPr>
              <w:rPr>
                <w:rFonts w:hint="default"/>
                <w:sz w:val="16"/>
                <w:szCs w:val="16"/>
                <w:vertAlign w:val="baseline"/>
                <w:lang w:val="en-US"/>
              </w:rPr>
            </w:pPr>
          </w:p>
        </w:tc>
        <w:tc>
          <w:tcPr>
            <w:tcW w:w="670" w:type="dxa"/>
          </w:tcPr>
          <w:p w14:paraId="531B6656">
            <w:pPr>
              <w:pStyle w:val="77"/>
              <w:numPr>
                <w:ilvl w:val="0"/>
                <w:numId w:val="0"/>
              </w:numPr>
              <w:rPr>
                <w:rFonts w:hint="default"/>
                <w:sz w:val="16"/>
                <w:szCs w:val="16"/>
                <w:vertAlign w:val="baseline"/>
                <w:lang w:val="en-US"/>
              </w:rPr>
            </w:pPr>
            <w:r>
              <w:rPr>
                <w:rFonts w:hint="default"/>
                <w:sz w:val="16"/>
                <w:szCs w:val="16"/>
                <w:vertAlign w:val="baseline"/>
                <w:lang w:val="en-US"/>
              </w:rPr>
              <w:t>Tọa độ GPS điểm nhận hàng</w:t>
            </w:r>
          </w:p>
        </w:tc>
      </w:tr>
    </w:tbl>
    <w:p w14:paraId="278B6827">
      <w:pPr>
        <w:spacing w:before="100" w:beforeAutospacing="1" w:after="100" w:afterAutospacing="1" w:line="240" w:lineRule="auto"/>
        <w:ind w:left="0" w:leftChars="0" w:firstLine="0" w:firstLineChars="0"/>
        <w:jc w:val="left"/>
        <w:rPr>
          <w:color w:val="000000"/>
          <w:szCs w:val="26"/>
        </w:rPr>
      </w:pPr>
    </w:p>
    <w:p w14:paraId="05154C03">
      <w:pPr>
        <w:pStyle w:val="77"/>
        <w:numPr>
          <w:ilvl w:val="0"/>
          <w:numId w:val="0"/>
        </w:numPr>
        <w:ind w:left="360" w:leftChars="0"/>
        <w:rPr>
          <w:rFonts w:hint="default"/>
          <w:lang w:val="en-US"/>
        </w:rPr>
      </w:pPr>
      <w:r>
        <w:rPr>
          <w:rFonts w:hint="default"/>
          <w:lang w:val="en-US"/>
        </w:rPr>
        <w:t>Bảng 2.12 PHIEU_CHUYEN</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3F403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35C2ED5A">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5CBFFD0D">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58158319">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18BC7789">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75B7CC21">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520425D1">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20303BD3">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110A9641">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34CAAAB6">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2835FD11">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04151293">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67B72417">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7B210972">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2190568E">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7A8A37E1">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265E52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5AF5C2A6">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36CD6FE4">
            <w:pPr>
              <w:pStyle w:val="77"/>
              <w:numPr>
                <w:ilvl w:val="0"/>
                <w:numId w:val="0"/>
              </w:numPr>
              <w:rPr>
                <w:rFonts w:hint="default"/>
                <w:sz w:val="16"/>
                <w:szCs w:val="16"/>
                <w:vertAlign w:val="baseline"/>
                <w:lang w:val="en-US"/>
              </w:rPr>
            </w:pPr>
            <w:r>
              <w:rPr>
                <w:rFonts w:hint="default"/>
                <w:sz w:val="16"/>
                <w:szCs w:val="16"/>
                <w:vertAlign w:val="baseline"/>
                <w:lang w:val="en-US"/>
              </w:rPr>
              <w:t>ID_PhieuChuyen</w:t>
            </w:r>
          </w:p>
        </w:tc>
        <w:tc>
          <w:tcPr>
            <w:tcW w:w="579" w:type="dxa"/>
          </w:tcPr>
          <w:p w14:paraId="28298467">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4290C8C3">
            <w:pPr>
              <w:pStyle w:val="77"/>
              <w:numPr>
                <w:ilvl w:val="0"/>
                <w:numId w:val="0"/>
              </w:numPr>
              <w:rPr>
                <w:rFonts w:hint="default"/>
                <w:sz w:val="16"/>
                <w:szCs w:val="16"/>
                <w:vertAlign w:val="baseline"/>
                <w:lang w:val="en-US"/>
              </w:rPr>
            </w:pPr>
          </w:p>
        </w:tc>
        <w:tc>
          <w:tcPr>
            <w:tcW w:w="528" w:type="dxa"/>
          </w:tcPr>
          <w:p w14:paraId="50A80078">
            <w:pPr>
              <w:pStyle w:val="77"/>
              <w:numPr>
                <w:ilvl w:val="0"/>
                <w:numId w:val="0"/>
              </w:numPr>
              <w:rPr>
                <w:rFonts w:hint="default"/>
                <w:sz w:val="16"/>
                <w:szCs w:val="16"/>
                <w:vertAlign w:val="baseline"/>
                <w:lang w:val="en-US"/>
              </w:rPr>
            </w:pPr>
          </w:p>
        </w:tc>
        <w:tc>
          <w:tcPr>
            <w:tcW w:w="631" w:type="dxa"/>
          </w:tcPr>
          <w:p w14:paraId="3271C57E">
            <w:pPr>
              <w:pStyle w:val="77"/>
              <w:numPr>
                <w:ilvl w:val="0"/>
                <w:numId w:val="0"/>
              </w:numPr>
              <w:rPr>
                <w:rFonts w:hint="default"/>
                <w:sz w:val="16"/>
                <w:szCs w:val="16"/>
                <w:vertAlign w:val="baseline"/>
                <w:lang w:val="en-US"/>
              </w:rPr>
            </w:pPr>
          </w:p>
        </w:tc>
        <w:tc>
          <w:tcPr>
            <w:tcW w:w="569" w:type="dxa"/>
          </w:tcPr>
          <w:p w14:paraId="18F6F10C">
            <w:pPr>
              <w:pStyle w:val="77"/>
              <w:numPr>
                <w:ilvl w:val="0"/>
                <w:numId w:val="0"/>
              </w:numPr>
              <w:rPr>
                <w:rFonts w:hint="default"/>
                <w:sz w:val="16"/>
                <w:szCs w:val="16"/>
                <w:vertAlign w:val="baseline"/>
                <w:lang w:val="en-US"/>
              </w:rPr>
            </w:pPr>
          </w:p>
        </w:tc>
        <w:tc>
          <w:tcPr>
            <w:tcW w:w="558" w:type="dxa"/>
          </w:tcPr>
          <w:p w14:paraId="3F182AFC">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2ACBF145">
            <w:pPr>
              <w:pStyle w:val="77"/>
              <w:numPr>
                <w:ilvl w:val="0"/>
                <w:numId w:val="0"/>
              </w:numPr>
              <w:rPr>
                <w:rFonts w:hint="default"/>
                <w:sz w:val="16"/>
                <w:szCs w:val="16"/>
                <w:vertAlign w:val="baseline"/>
                <w:lang w:val="en-US"/>
              </w:rPr>
            </w:pPr>
          </w:p>
        </w:tc>
        <w:tc>
          <w:tcPr>
            <w:tcW w:w="551" w:type="dxa"/>
          </w:tcPr>
          <w:p w14:paraId="1A04CA29">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195F086E">
            <w:pPr>
              <w:pStyle w:val="77"/>
              <w:numPr>
                <w:ilvl w:val="0"/>
                <w:numId w:val="0"/>
              </w:numPr>
              <w:rPr>
                <w:rFonts w:hint="default"/>
                <w:sz w:val="16"/>
                <w:szCs w:val="16"/>
                <w:vertAlign w:val="baseline"/>
                <w:lang w:val="en-US"/>
              </w:rPr>
            </w:pPr>
          </w:p>
        </w:tc>
        <w:tc>
          <w:tcPr>
            <w:tcW w:w="654" w:type="dxa"/>
          </w:tcPr>
          <w:p w14:paraId="40E3A56E">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52AA16A7">
            <w:pPr>
              <w:pStyle w:val="77"/>
              <w:numPr>
                <w:ilvl w:val="0"/>
                <w:numId w:val="0"/>
              </w:numPr>
              <w:rPr>
                <w:rFonts w:hint="default"/>
                <w:sz w:val="16"/>
                <w:szCs w:val="16"/>
                <w:vertAlign w:val="baseline"/>
                <w:lang w:val="en-US"/>
              </w:rPr>
            </w:pPr>
          </w:p>
        </w:tc>
        <w:tc>
          <w:tcPr>
            <w:tcW w:w="662" w:type="dxa"/>
          </w:tcPr>
          <w:p w14:paraId="5848C993">
            <w:pPr>
              <w:pStyle w:val="77"/>
              <w:numPr>
                <w:ilvl w:val="0"/>
                <w:numId w:val="0"/>
              </w:numPr>
              <w:rPr>
                <w:rFonts w:hint="default"/>
                <w:sz w:val="16"/>
                <w:szCs w:val="16"/>
                <w:vertAlign w:val="baseline"/>
                <w:lang w:val="en-US"/>
              </w:rPr>
            </w:pPr>
          </w:p>
        </w:tc>
        <w:tc>
          <w:tcPr>
            <w:tcW w:w="670" w:type="dxa"/>
          </w:tcPr>
          <w:p w14:paraId="5EA1C2B2">
            <w:pPr>
              <w:pStyle w:val="77"/>
              <w:numPr>
                <w:ilvl w:val="0"/>
                <w:numId w:val="0"/>
              </w:numPr>
              <w:rPr>
                <w:rFonts w:hint="default"/>
                <w:sz w:val="16"/>
                <w:szCs w:val="16"/>
                <w:vertAlign w:val="baseline"/>
                <w:lang w:val="en-US"/>
              </w:rPr>
            </w:pPr>
            <w:r>
              <w:rPr>
                <w:rFonts w:hint="default"/>
                <w:sz w:val="16"/>
                <w:szCs w:val="16"/>
                <w:vertAlign w:val="baseline"/>
                <w:lang w:val="en-US"/>
              </w:rPr>
              <w:t>Mã phiếu chuyển</w:t>
            </w:r>
          </w:p>
        </w:tc>
      </w:tr>
      <w:tr w14:paraId="0EC7C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035D0724">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400E0FC9">
            <w:pPr>
              <w:pStyle w:val="77"/>
              <w:numPr>
                <w:ilvl w:val="0"/>
                <w:numId w:val="0"/>
              </w:numPr>
              <w:rPr>
                <w:rFonts w:hint="default"/>
                <w:sz w:val="16"/>
                <w:szCs w:val="16"/>
                <w:vertAlign w:val="baseline"/>
                <w:lang w:val="en-US"/>
              </w:rPr>
            </w:pPr>
            <w:r>
              <w:rPr>
                <w:rFonts w:hint="default"/>
                <w:sz w:val="16"/>
                <w:szCs w:val="16"/>
                <w:vertAlign w:val="baseline"/>
                <w:lang w:val="en-US"/>
              </w:rPr>
              <w:t>ID_DiemNhanHangCongTy</w:t>
            </w:r>
          </w:p>
        </w:tc>
        <w:tc>
          <w:tcPr>
            <w:tcW w:w="579" w:type="dxa"/>
          </w:tcPr>
          <w:p w14:paraId="1EFC9547">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655CE96B">
            <w:pPr>
              <w:pStyle w:val="77"/>
              <w:numPr>
                <w:ilvl w:val="0"/>
                <w:numId w:val="0"/>
              </w:numPr>
              <w:rPr>
                <w:rFonts w:hint="default"/>
                <w:sz w:val="16"/>
                <w:szCs w:val="16"/>
                <w:vertAlign w:val="baseline"/>
                <w:lang w:val="en-US"/>
              </w:rPr>
            </w:pPr>
          </w:p>
        </w:tc>
        <w:tc>
          <w:tcPr>
            <w:tcW w:w="528" w:type="dxa"/>
          </w:tcPr>
          <w:p w14:paraId="477EBBA0">
            <w:pPr>
              <w:pStyle w:val="77"/>
              <w:numPr>
                <w:ilvl w:val="0"/>
                <w:numId w:val="0"/>
              </w:numPr>
              <w:rPr>
                <w:rFonts w:hint="default"/>
                <w:sz w:val="16"/>
                <w:szCs w:val="16"/>
                <w:vertAlign w:val="baseline"/>
                <w:lang w:val="en-US"/>
              </w:rPr>
            </w:pPr>
          </w:p>
        </w:tc>
        <w:tc>
          <w:tcPr>
            <w:tcW w:w="631" w:type="dxa"/>
          </w:tcPr>
          <w:p w14:paraId="158CE849">
            <w:pPr>
              <w:pStyle w:val="77"/>
              <w:numPr>
                <w:ilvl w:val="0"/>
                <w:numId w:val="0"/>
              </w:numPr>
              <w:rPr>
                <w:rFonts w:hint="default"/>
                <w:sz w:val="16"/>
                <w:szCs w:val="16"/>
                <w:vertAlign w:val="baseline"/>
                <w:lang w:val="en-US"/>
              </w:rPr>
            </w:pPr>
          </w:p>
        </w:tc>
        <w:tc>
          <w:tcPr>
            <w:tcW w:w="569" w:type="dxa"/>
          </w:tcPr>
          <w:p w14:paraId="7BD683F1">
            <w:pPr>
              <w:pStyle w:val="77"/>
              <w:numPr>
                <w:ilvl w:val="0"/>
                <w:numId w:val="0"/>
              </w:numPr>
              <w:rPr>
                <w:rFonts w:hint="default"/>
                <w:sz w:val="16"/>
                <w:szCs w:val="16"/>
                <w:vertAlign w:val="baseline"/>
                <w:lang w:val="en-US"/>
              </w:rPr>
            </w:pPr>
          </w:p>
        </w:tc>
        <w:tc>
          <w:tcPr>
            <w:tcW w:w="558" w:type="dxa"/>
          </w:tcPr>
          <w:p w14:paraId="345E59E2">
            <w:pPr>
              <w:pStyle w:val="77"/>
              <w:numPr>
                <w:ilvl w:val="0"/>
                <w:numId w:val="0"/>
              </w:numPr>
              <w:rPr>
                <w:rFonts w:hint="default"/>
                <w:sz w:val="16"/>
                <w:szCs w:val="16"/>
                <w:vertAlign w:val="baseline"/>
                <w:lang w:val="en-US"/>
              </w:rPr>
            </w:pPr>
          </w:p>
        </w:tc>
        <w:tc>
          <w:tcPr>
            <w:tcW w:w="481" w:type="dxa"/>
          </w:tcPr>
          <w:p w14:paraId="02C9DC8D">
            <w:pPr>
              <w:pStyle w:val="77"/>
              <w:numPr>
                <w:ilvl w:val="0"/>
                <w:numId w:val="0"/>
              </w:numPr>
              <w:rPr>
                <w:rFonts w:hint="default"/>
                <w:sz w:val="16"/>
                <w:szCs w:val="16"/>
                <w:vertAlign w:val="baseline"/>
                <w:lang w:val="en-US"/>
              </w:rPr>
            </w:pPr>
          </w:p>
        </w:tc>
        <w:tc>
          <w:tcPr>
            <w:tcW w:w="551" w:type="dxa"/>
          </w:tcPr>
          <w:p w14:paraId="31841F62">
            <w:pPr>
              <w:pStyle w:val="77"/>
              <w:numPr>
                <w:ilvl w:val="0"/>
                <w:numId w:val="0"/>
              </w:numPr>
              <w:rPr>
                <w:rFonts w:hint="default"/>
                <w:sz w:val="16"/>
                <w:szCs w:val="16"/>
                <w:vertAlign w:val="baseline"/>
                <w:lang w:val="en-US"/>
              </w:rPr>
            </w:pPr>
          </w:p>
        </w:tc>
        <w:tc>
          <w:tcPr>
            <w:tcW w:w="476" w:type="dxa"/>
          </w:tcPr>
          <w:p w14:paraId="12C44D3D">
            <w:pPr>
              <w:pStyle w:val="77"/>
              <w:numPr>
                <w:ilvl w:val="0"/>
                <w:numId w:val="0"/>
              </w:numPr>
              <w:rPr>
                <w:rFonts w:hint="default"/>
                <w:sz w:val="16"/>
                <w:szCs w:val="16"/>
                <w:vertAlign w:val="baseline"/>
                <w:lang w:val="en-US"/>
              </w:rPr>
            </w:pPr>
          </w:p>
        </w:tc>
        <w:tc>
          <w:tcPr>
            <w:tcW w:w="654" w:type="dxa"/>
          </w:tcPr>
          <w:p w14:paraId="368BE006">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506F4B7">
            <w:pPr>
              <w:pStyle w:val="77"/>
              <w:numPr>
                <w:ilvl w:val="0"/>
                <w:numId w:val="0"/>
              </w:numPr>
              <w:rPr>
                <w:rFonts w:hint="default"/>
                <w:sz w:val="16"/>
                <w:szCs w:val="16"/>
                <w:vertAlign w:val="baseline"/>
                <w:lang w:val="en-US"/>
              </w:rPr>
            </w:pPr>
          </w:p>
        </w:tc>
        <w:tc>
          <w:tcPr>
            <w:tcW w:w="662" w:type="dxa"/>
          </w:tcPr>
          <w:p w14:paraId="48606A49">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6C28EFF6">
            <w:pPr>
              <w:pStyle w:val="77"/>
              <w:numPr>
                <w:ilvl w:val="0"/>
                <w:numId w:val="0"/>
              </w:numPr>
              <w:rPr>
                <w:rFonts w:hint="default"/>
                <w:sz w:val="16"/>
                <w:szCs w:val="16"/>
                <w:vertAlign w:val="baseline"/>
                <w:lang w:val="en-US"/>
              </w:rPr>
            </w:pPr>
            <w:r>
              <w:rPr>
                <w:rFonts w:hint="default"/>
                <w:sz w:val="16"/>
                <w:szCs w:val="16"/>
                <w:vertAlign w:val="baseline"/>
                <w:lang w:val="en-US"/>
              </w:rPr>
              <w:t>Mã điểm nhận hàng công ty</w:t>
            </w:r>
          </w:p>
        </w:tc>
      </w:tr>
      <w:tr w14:paraId="07E9E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2D5E460F">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13865F2C">
            <w:pPr>
              <w:pStyle w:val="77"/>
              <w:numPr>
                <w:ilvl w:val="0"/>
                <w:numId w:val="0"/>
              </w:numPr>
              <w:rPr>
                <w:rFonts w:hint="default"/>
                <w:sz w:val="16"/>
                <w:szCs w:val="16"/>
                <w:vertAlign w:val="baseline"/>
                <w:lang w:val="en-US"/>
              </w:rPr>
            </w:pPr>
            <w:r>
              <w:rPr>
                <w:rFonts w:hint="default"/>
                <w:sz w:val="16"/>
                <w:szCs w:val="16"/>
                <w:vertAlign w:val="baseline"/>
                <w:lang w:val="en-US"/>
              </w:rPr>
              <w:t>PC_DiemNhanBanDau</w:t>
            </w:r>
          </w:p>
        </w:tc>
        <w:tc>
          <w:tcPr>
            <w:tcW w:w="579" w:type="dxa"/>
          </w:tcPr>
          <w:p w14:paraId="020752DB">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24351D5D">
            <w:pPr>
              <w:pStyle w:val="77"/>
              <w:numPr>
                <w:ilvl w:val="0"/>
                <w:numId w:val="0"/>
              </w:numPr>
              <w:rPr>
                <w:rFonts w:hint="default"/>
                <w:sz w:val="16"/>
                <w:szCs w:val="16"/>
                <w:vertAlign w:val="baseline"/>
                <w:lang w:val="en-US"/>
              </w:rPr>
            </w:pPr>
          </w:p>
        </w:tc>
        <w:tc>
          <w:tcPr>
            <w:tcW w:w="528" w:type="dxa"/>
          </w:tcPr>
          <w:p w14:paraId="322235E4">
            <w:pPr>
              <w:pStyle w:val="77"/>
              <w:numPr>
                <w:ilvl w:val="0"/>
                <w:numId w:val="0"/>
              </w:numPr>
              <w:rPr>
                <w:rFonts w:hint="default"/>
                <w:sz w:val="16"/>
                <w:szCs w:val="16"/>
                <w:vertAlign w:val="baseline"/>
                <w:lang w:val="en-US"/>
              </w:rPr>
            </w:pPr>
          </w:p>
        </w:tc>
        <w:tc>
          <w:tcPr>
            <w:tcW w:w="631" w:type="dxa"/>
          </w:tcPr>
          <w:p w14:paraId="010CC6E7">
            <w:pPr>
              <w:pStyle w:val="77"/>
              <w:numPr>
                <w:ilvl w:val="0"/>
                <w:numId w:val="0"/>
              </w:numPr>
              <w:rPr>
                <w:rFonts w:hint="default"/>
                <w:sz w:val="16"/>
                <w:szCs w:val="16"/>
                <w:vertAlign w:val="baseline"/>
                <w:lang w:val="en-US"/>
              </w:rPr>
            </w:pPr>
          </w:p>
        </w:tc>
        <w:tc>
          <w:tcPr>
            <w:tcW w:w="569" w:type="dxa"/>
          </w:tcPr>
          <w:p w14:paraId="00669AF5">
            <w:pPr>
              <w:pStyle w:val="77"/>
              <w:numPr>
                <w:ilvl w:val="0"/>
                <w:numId w:val="0"/>
              </w:numPr>
              <w:rPr>
                <w:rFonts w:hint="default"/>
                <w:sz w:val="16"/>
                <w:szCs w:val="16"/>
                <w:vertAlign w:val="baseline"/>
                <w:lang w:val="en-US"/>
              </w:rPr>
            </w:pPr>
          </w:p>
        </w:tc>
        <w:tc>
          <w:tcPr>
            <w:tcW w:w="558" w:type="dxa"/>
          </w:tcPr>
          <w:p w14:paraId="2FFC590E">
            <w:pPr>
              <w:pStyle w:val="77"/>
              <w:numPr>
                <w:ilvl w:val="0"/>
                <w:numId w:val="0"/>
              </w:numPr>
              <w:rPr>
                <w:rFonts w:hint="default"/>
                <w:sz w:val="16"/>
                <w:szCs w:val="16"/>
                <w:vertAlign w:val="baseline"/>
                <w:lang w:val="en-US"/>
              </w:rPr>
            </w:pPr>
          </w:p>
        </w:tc>
        <w:tc>
          <w:tcPr>
            <w:tcW w:w="481" w:type="dxa"/>
          </w:tcPr>
          <w:p w14:paraId="75F73E63">
            <w:pPr>
              <w:pStyle w:val="77"/>
              <w:numPr>
                <w:ilvl w:val="0"/>
                <w:numId w:val="0"/>
              </w:numPr>
              <w:rPr>
                <w:rFonts w:hint="default"/>
                <w:sz w:val="16"/>
                <w:szCs w:val="16"/>
                <w:vertAlign w:val="baseline"/>
                <w:lang w:val="en-US"/>
              </w:rPr>
            </w:pPr>
          </w:p>
        </w:tc>
        <w:tc>
          <w:tcPr>
            <w:tcW w:w="551" w:type="dxa"/>
          </w:tcPr>
          <w:p w14:paraId="34D44B94">
            <w:pPr>
              <w:pStyle w:val="77"/>
              <w:numPr>
                <w:ilvl w:val="0"/>
                <w:numId w:val="0"/>
              </w:numPr>
              <w:rPr>
                <w:rFonts w:hint="default"/>
                <w:sz w:val="16"/>
                <w:szCs w:val="16"/>
                <w:vertAlign w:val="baseline"/>
                <w:lang w:val="en-US"/>
              </w:rPr>
            </w:pPr>
          </w:p>
        </w:tc>
        <w:tc>
          <w:tcPr>
            <w:tcW w:w="476" w:type="dxa"/>
          </w:tcPr>
          <w:p w14:paraId="7A922136">
            <w:pPr>
              <w:pStyle w:val="77"/>
              <w:numPr>
                <w:ilvl w:val="0"/>
                <w:numId w:val="0"/>
              </w:numPr>
              <w:rPr>
                <w:rFonts w:hint="default"/>
                <w:sz w:val="16"/>
                <w:szCs w:val="16"/>
                <w:vertAlign w:val="baseline"/>
                <w:lang w:val="en-US"/>
              </w:rPr>
            </w:pPr>
          </w:p>
        </w:tc>
        <w:tc>
          <w:tcPr>
            <w:tcW w:w="654" w:type="dxa"/>
          </w:tcPr>
          <w:p w14:paraId="5024058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C74D099">
            <w:pPr>
              <w:pStyle w:val="77"/>
              <w:numPr>
                <w:ilvl w:val="0"/>
                <w:numId w:val="0"/>
              </w:numPr>
              <w:rPr>
                <w:rFonts w:hint="default"/>
                <w:sz w:val="16"/>
                <w:szCs w:val="16"/>
                <w:vertAlign w:val="baseline"/>
                <w:lang w:val="en-US"/>
              </w:rPr>
            </w:pPr>
          </w:p>
        </w:tc>
        <w:tc>
          <w:tcPr>
            <w:tcW w:w="662" w:type="dxa"/>
          </w:tcPr>
          <w:p w14:paraId="2F8EFFDF">
            <w:pPr>
              <w:pStyle w:val="77"/>
              <w:numPr>
                <w:ilvl w:val="0"/>
                <w:numId w:val="0"/>
              </w:numPr>
              <w:rPr>
                <w:rFonts w:hint="default"/>
                <w:sz w:val="16"/>
                <w:szCs w:val="16"/>
                <w:vertAlign w:val="baseline"/>
                <w:lang w:val="en-US"/>
              </w:rPr>
            </w:pPr>
          </w:p>
        </w:tc>
        <w:tc>
          <w:tcPr>
            <w:tcW w:w="670" w:type="dxa"/>
          </w:tcPr>
          <w:p w14:paraId="0302C525">
            <w:pPr>
              <w:pStyle w:val="77"/>
              <w:numPr>
                <w:ilvl w:val="0"/>
                <w:numId w:val="0"/>
              </w:numPr>
              <w:rPr>
                <w:rFonts w:hint="default"/>
                <w:sz w:val="16"/>
                <w:szCs w:val="16"/>
                <w:vertAlign w:val="baseline"/>
                <w:lang w:val="en-US"/>
              </w:rPr>
            </w:pPr>
            <w:r>
              <w:rPr>
                <w:rFonts w:hint="default"/>
                <w:sz w:val="16"/>
                <w:szCs w:val="16"/>
                <w:vertAlign w:val="baseline"/>
                <w:lang w:val="en-US"/>
              </w:rPr>
              <w:t>Điểm nhậ hàng ban đầu</w:t>
            </w:r>
          </w:p>
        </w:tc>
      </w:tr>
      <w:tr w14:paraId="716DB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989CD3C">
            <w:pPr>
              <w:pStyle w:val="77"/>
              <w:numPr>
                <w:ilvl w:val="0"/>
                <w:numId w:val="0"/>
              </w:numPr>
              <w:rPr>
                <w:rFonts w:hint="default"/>
                <w:sz w:val="16"/>
                <w:szCs w:val="16"/>
                <w:vertAlign w:val="baseline"/>
                <w:lang w:val="en-US"/>
              </w:rPr>
            </w:pPr>
            <w:r>
              <w:rPr>
                <w:rFonts w:hint="default"/>
                <w:sz w:val="16"/>
                <w:szCs w:val="16"/>
                <w:vertAlign w:val="baseline"/>
                <w:lang w:val="en-US"/>
              </w:rPr>
              <w:t>4</w:t>
            </w:r>
          </w:p>
        </w:tc>
        <w:tc>
          <w:tcPr>
            <w:tcW w:w="1107" w:type="dxa"/>
          </w:tcPr>
          <w:p w14:paraId="27229B71">
            <w:pPr>
              <w:pStyle w:val="77"/>
              <w:numPr>
                <w:ilvl w:val="0"/>
                <w:numId w:val="0"/>
              </w:numPr>
              <w:rPr>
                <w:rFonts w:hint="default"/>
                <w:sz w:val="16"/>
                <w:szCs w:val="16"/>
                <w:vertAlign w:val="baseline"/>
                <w:lang w:val="en-US"/>
              </w:rPr>
            </w:pPr>
            <w:r>
              <w:rPr>
                <w:rFonts w:hint="default"/>
                <w:sz w:val="16"/>
                <w:szCs w:val="16"/>
                <w:vertAlign w:val="baseline"/>
                <w:lang w:val="en-US"/>
              </w:rPr>
              <w:t>PC_DiemNhanMoi</w:t>
            </w:r>
          </w:p>
        </w:tc>
        <w:tc>
          <w:tcPr>
            <w:tcW w:w="579" w:type="dxa"/>
          </w:tcPr>
          <w:p w14:paraId="52CAC332">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6CC8666D">
            <w:pPr>
              <w:pStyle w:val="77"/>
              <w:numPr>
                <w:ilvl w:val="0"/>
                <w:numId w:val="0"/>
              </w:numPr>
              <w:rPr>
                <w:rFonts w:hint="default"/>
                <w:sz w:val="16"/>
                <w:szCs w:val="16"/>
                <w:vertAlign w:val="baseline"/>
                <w:lang w:val="en-US"/>
              </w:rPr>
            </w:pPr>
          </w:p>
        </w:tc>
        <w:tc>
          <w:tcPr>
            <w:tcW w:w="528" w:type="dxa"/>
          </w:tcPr>
          <w:p w14:paraId="3A21B950">
            <w:pPr>
              <w:pStyle w:val="77"/>
              <w:numPr>
                <w:ilvl w:val="0"/>
                <w:numId w:val="0"/>
              </w:numPr>
              <w:rPr>
                <w:rFonts w:hint="default"/>
                <w:sz w:val="16"/>
                <w:szCs w:val="16"/>
                <w:vertAlign w:val="baseline"/>
                <w:lang w:val="en-US"/>
              </w:rPr>
            </w:pPr>
          </w:p>
        </w:tc>
        <w:tc>
          <w:tcPr>
            <w:tcW w:w="631" w:type="dxa"/>
          </w:tcPr>
          <w:p w14:paraId="3F223E66">
            <w:pPr>
              <w:pStyle w:val="77"/>
              <w:numPr>
                <w:ilvl w:val="0"/>
                <w:numId w:val="0"/>
              </w:numPr>
              <w:rPr>
                <w:rFonts w:hint="default"/>
                <w:sz w:val="16"/>
                <w:szCs w:val="16"/>
                <w:vertAlign w:val="baseline"/>
                <w:lang w:val="en-US"/>
              </w:rPr>
            </w:pPr>
          </w:p>
        </w:tc>
        <w:tc>
          <w:tcPr>
            <w:tcW w:w="569" w:type="dxa"/>
          </w:tcPr>
          <w:p w14:paraId="29004A25">
            <w:pPr>
              <w:pStyle w:val="77"/>
              <w:numPr>
                <w:ilvl w:val="0"/>
                <w:numId w:val="0"/>
              </w:numPr>
              <w:rPr>
                <w:rFonts w:hint="default"/>
                <w:sz w:val="16"/>
                <w:szCs w:val="16"/>
                <w:vertAlign w:val="baseline"/>
                <w:lang w:val="en-US"/>
              </w:rPr>
            </w:pPr>
          </w:p>
        </w:tc>
        <w:tc>
          <w:tcPr>
            <w:tcW w:w="558" w:type="dxa"/>
          </w:tcPr>
          <w:p w14:paraId="4DA833C9">
            <w:pPr>
              <w:pStyle w:val="77"/>
              <w:numPr>
                <w:ilvl w:val="0"/>
                <w:numId w:val="0"/>
              </w:numPr>
              <w:rPr>
                <w:rFonts w:hint="default"/>
                <w:sz w:val="16"/>
                <w:szCs w:val="16"/>
                <w:vertAlign w:val="baseline"/>
                <w:lang w:val="en-US"/>
              </w:rPr>
            </w:pPr>
          </w:p>
        </w:tc>
        <w:tc>
          <w:tcPr>
            <w:tcW w:w="481" w:type="dxa"/>
          </w:tcPr>
          <w:p w14:paraId="76ECA3B6">
            <w:pPr>
              <w:pStyle w:val="77"/>
              <w:numPr>
                <w:ilvl w:val="0"/>
                <w:numId w:val="0"/>
              </w:numPr>
              <w:rPr>
                <w:rFonts w:hint="default"/>
                <w:sz w:val="16"/>
                <w:szCs w:val="16"/>
                <w:vertAlign w:val="baseline"/>
                <w:lang w:val="en-US"/>
              </w:rPr>
            </w:pPr>
          </w:p>
        </w:tc>
        <w:tc>
          <w:tcPr>
            <w:tcW w:w="551" w:type="dxa"/>
          </w:tcPr>
          <w:p w14:paraId="0E6B6B7D">
            <w:pPr>
              <w:pStyle w:val="77"/>
              <w:numPr>
                <w:ilvl w:val="0"/>
                <w:numId w:val="0"/>
              </w:numPr>
              <w:rPr>
                <w:rFonts w:hint="default"/>
                <w:sz w:val="16"/>
                <w:szCs w:val="16"/>
                <w:vertAlign w:val="baseline"/>
                <w:lang w:val="en-US"/>
              </w:rPr>
            </w:pPr>
          </w:p>
        </w:tc>
        <w:tc>
          <w:tcPr>
            <w:tcW w:w="476" w:type="dxa"/>
          </w:tcPr>
          <w:p w14:paraId="20C4D280">
            <w:pPr>
              <w:pStyle w:val="77"/>
              <w:numPr>
                <w:ilvl w:val="0"/>
                <w:numId w:val="0"/>
              </w:numPr>
              <w:rPr>
                <w:rFonts w:hint="default"/>
                <w:sz w:val="16"/>
                <w:szCs w:val="16"/>
                <w:vertAlign w:val="baseline"/>
                <w:lang w:val="en-US"/>
              </w:rPr>
            </w:pPr>
          </w:p>
        </w:tc>
        <w:tc>
          <w:tcPr>
            <w:tcW w:w="654" w:type="dxa"/>
          </w:tcPr>
          <w:p w14:paraId="215000D7">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4ECCD42F">
            <w:pPr>
              <w:pStyle w:val="77"/>
              <w:numPr>
                <w:ilvl w:val="0"/>
                <w:numId w:val="0"/>
              </w:numPr>
              <w:rPr>
                <w:rFonts w:hint="default"/>
                <w:sz w:val="16"/>
                <w:szCs w:val="16"/>
                <w:vertAlign w:val="baseline"/>
                <w:lang w:val="en-US"/>
              </w:rPr>
            </w:pPr>
          </w:p>
        </w:tc>
        <w:tc>
          <w:tcPr>
            <w:tcW w:w="662" w:type="dxa"/>
          </w:tcPr>
          <w:p w14:paraId="75D02528">
            <w:pPr>
              <w:pStyle w:val="77"/>
              <w:numPr>
                <w:ilvl w:val="0"/>
                <w:numId w:val="0"/>
              </w:numPr>
              <w:rPr>
                <w:rFonts w:hint="default"/>
                <w:sz w:val="16"/>
                <w:szCs w:val="16"/>
                <w:vertAlign w:val="baseline"/>
                <w:lang w:val="en-US"/>
              </w:rPr>
            </w:pPr>
          </w:p>
        </w:tc>
        <w:tc>
          <w:tcPr>
            <w:tcW w:w="670" w:type="dxa"/>
          </w:tcPr>
          <w:p w14:paraId="1F5FBB1E">
            <w:pPr>
              <w:pStyle w:val="77"/>
              <w:numPr>
                <w:ilvl w:val="0"/>
                <w:numId w:val="0"/>
              </w:numPr>
              <w:rPr>
                <w:rFonts w:hint="default"/>
                <w:sz w:val="16"/>
                <w:szCs w:val="16"/>
                <w:vertAlign w:val="baseline"/>
                <w:lang w:val="en-US"/>
              </w:rPr>
            </w:pPr>
            <w:r>
              <w:rPr>
                <w:rFonts w:hint="default"/>
                <w:sz w:val="16"/>
                <w:szCs w:val="16"/>
                <w:vertAlign w:val="baseline"/>
                <w:lang w:val="en-US"/>
              </w:rPr>
              <w:t>Điểm nhận hàng mới</w:t>
            </w:r>
          </w:p>
        </w:tc>
      </w:tr>
      <w:tr w14:paraId="6AAF3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02794CFA">
            <w:pPr>
              <w:pStyle w:val="77"/>
              <w:numPr>
                <w:ilvl w:val="0"/>
                <w:numId w:val="0"/>
              </w:numPr>
              <w:rPr>
                <w:rFonts w:hint="default"/>
                <w:sz w:val="16"/>
                <w:szCs w:val="16"/>
                <w:vertAlign w:val="baseline"/>
                <w:lang w:val="en-US"/>
              </w:rPr>
            </w:pPr>
            <w:r>
              <w:rPr>
                <w:rFonts w:hint="default"/>
                <w:sz w:val="16"/>
                <w:szCs w:val="16"/>
                <w:vertAlign w:val="baseline"/>
                <w:lang w:val="en-US"/>
              </w:rPr>
              <w:t>5</w:t>
            </w:r>
          </w:p>
        </w:tc>
        <w:tc>
          <w:tcPr>
            <w:tcW w:w="1107" w:type="dxa"/>
          </w:tcPr>
          <w:p w14:paraId="002E673A">
            <w:pPr>
              <w:pStyle w:val="77"/>
              <w:numPr>
                <w:ilvl w:val="0"/>
                <w:numId w:val="0"/>
              </w:numPr>
              <w:rPr>
                <w:rFonts w:hint="default"/>
                <w:sz w:val="16"/>
                <w:szCs w:val="16"/>
                <w:vertAlign w:val="baseline"/>
                <w:lang w:val="en-US"/>
              </w:rPr>
            </w:pPr>
            <w:r>
              <w:rPr>
                <w:rFonts w:hint="default"/>
                <w:sz w:val="16"/>
                <w:szCs w:val="16"/>
                <w:vertAlign w:val="baseline"/>
                <w:lang w:val="en-US"/>
              </w:rPr>
              <w:t>PC_ThoiDiemChuyen</w:t>
            </w:r>
          </w:p>
        </w:tc>
        <w:tc>
          <w:tcPr>
            <w:tcW w:w="579" w:type="dxa"/>
          </w:tcPr>
          <w:p w14:paraId="5294BB33">
            <w:pPr>
              <w:pStyle w:val="77"/>
              <w:numPr>
                <w:ilvl w:val="0"/>
                <w:numId w:val="0"/>
              </w:numPr>
              <w:rPr>
                <w:rFonts w:hint="default"/>
                <w:sz w:val="16"/>
                <w:szCs w:val="16"/>
                <w:vertAlign w:val="baseline"/>
                <w:lang w:val="en-US"/>
              </w:rPr>
            </w:pPr>
            <w:r>
              <w:rPr>
                <w:rFonts w:hint="default"/>
                <w:sz w:val="16"/>
                <w:szCs w:val="16"/>
                <w:vertAlign w:val="baseline"/>
                <w:lang w:val="en-US"/>
              </w:rPr>
              <w:t>datetime</w:t>
            </w:r>
          </w:p>
        </w:tc>
        <w:tc>
          <w:tcPr>
            <w:tcW w:w="962" w:type="dxa"/>
          </w:tcPr>
          <w:p w14:paraId="5F12F82F">
            <w:pPr>
              <w:pStyle w:val="77"/>
              <w:numPr>
                <w:ilvl w:val="0"/>
                <w:numId w:val="0"/>
              </w:numPr>
              <w:rPr>
                <w:rFonts w:hint="default"/>
                <w:sz w:val="16"/>
                <w:szCs w:val="16"/>
                <w:vertAlign w:val="baseline"/>
                <w:lang w:val="en-US"/>
              </w:rPr>
            </w:pPr>
          </w:p>
        </w:tc>
        <w:tc>
          <w:tcPr>
            <w:tcW w:w="528" w:type="dxa"/>
          </w:tcPr>
          <w:p w14:paraId="43EE654D">
            <w:pPr>
              <w:pStyle w:val="77"/>
              <w:numPr>
                <w:ilvl w:val="0"/>
                <w:numId w:val="0"/>
              </w:numPr>
              <w:rPr>
                <w:rFonts w:hint="default"/>
                <w:sz w:val="16"/>
                <w:szCs w:val="16"/>
                <w:vertAlign w:val="baseline"/>
                <w:lang w:val="en-US"/>
              </w:rPr>
            </w:pPr>
          </w:p>
        </w:tc>
        <w:tc>
          <w:tcPr>
            <w:tcW w:w="631" w:type="dxa"/>
          </w:tcPr>
          <w:p w14:paraId="7EE8215F">
            <w:pPr>
              <w:pStyle w:val="77"/>
              <w:numPr>
                <w:ilvl w:val="0"/>
                <w:numId w:val="0"/>
              </w:numPr>
              <w:rPr>
                <w:rFonts w:hint="default"/>
                <w:sz w:val="16"/>
                <w:szCs w:val="16"/>
                <w:vertAlign w:val="baseline"/>
                <w:lang w:val="en-US"/>
              </w:rPr>
            </w:pPr>
          </w:p>
        </w:tc>
        <w:tc>
          <w:tcPr>
            <w:tcW w:w="569" w:type="dxa"/>
          </w:tcPr>
          <w:p w14:paraId="4F753E3E">
            <w:pPr>
              <w:pStyle w:val="77"/>
              <w:numPr>
                <w:ilvl w:val="0"/>
                <w:numId w:val="0"/>
              </w:numPr>
              <w:rPr>
                <w:rFonts w:hint="default"/>
                <w:sz w:val="16"/>
                <w:szCs w:val="16"/>
                <w:vertAlign w:val="baseline"/>
                <w:lang w:val="en-US"/>
              </w:rPr>
            </w:pPr>
          </w:p>
        </w:tc>
        <w:tc>
          <w:tcPr>
            <w:tcW w:w="558" w:type="dxa"/>
          </w:tcPr>
          <w:p w14:paraId="1714E682">
            <w:pPr>
              <w:pStyle w:val="77"/>
              <w:numPr>
                <w:ilvl w:val="0"/>
                <w:numId w:val="0"/>
              </w:numPr>
              <w:rPr>
                <w:rFonts w:hint="default"/>
                <w:sz w:val="16"/>
                <w:szCs w:val="16"/>
                <w:vertAlign w:val="baseline"/>
                <w:lang w:val="en-US"/>
              </w:rPr>
            </w:pPr>
          </w:p>
        </w:tc>
        <w:tc>
          <w:tcPr>
            <w:tcW w:w="481" w:type="dxa"/>
          </w:tcPr>
          <w:p w14:paraId="3CB6853A">
            <w:pPr>
              <w:pStyle w:val="77"/>
              <w:numPr>
                <w:ilvl w:val="0"/>
                <w:numId w:val="0"/>
              </w:numPr>
              <w:rPr>
                <w:rFonts w:hint="default"/>
                <w:sz w:val="16"/>
                <w:szCs w:val="16"/>
                <w:vertAlign w:val="baseline"/>
                <w:lang w:val="en-US"/>
              </w:rPr>
            </w:pPr>
          </w:p>
        </w:tc>
        <w:tc>
          <w:tcPr>
            <w:tcW w:w="551" w:type="dxa"/>
          </w:tcPr>
          <w:p w14:paraId="13BC2818">
            <w:pPr>
              <w:pStyle w:val="77"/>
              <w:numPr>
                <w:ilvl w:val="0"/>
                <w:numId w:val="0"/>
              </w:numPr>
              <w:rPr>
                <w:rFonts w:hint="default"/>
                <w:sz w:val="16"/>
                <w:szCs w:val="16"/>
                <w:vertAlign w:val="baseline"/>
                <w:lang w:val="en-US"/>
              </w:rPr>
            </w:pPr>
          </w:p>
        </w:tc>
        <w:tc>
          <w:tcPr>
            <w:tcW w:w="476" w:type="dxa"/>
          </w:tcPr>
          <w:p w14:paraId="45814CFB">
            <w:pPr>
              <w:pStyle w:val="77"/>
              <w:numPr>
                <w:ilvl w:val="0"/>
                <w:numId w:val="0"/>
              </w:numPr>
              <w:rPr>
                <w:rFonts w:hint="default"/>
                <w:sz w:val="16"/>
                <w:szCs w:val="16"/>
                <w:vertAlign w:val="baseline"/>
                <w:lang w:val="en-US"/>
              </w:rPr>
            </w:pPr>
          </w:p>
        </w:tc>
        <w:tc>
          <w:tcPr>
            <w:tcW w:w="654" w:type="dxa"/>
          </w:tcPr>
          <w:p w14:paraId="061754A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817D467">
            <w:pPr>
              <w:pStyle w:val="77"/>
              <w:numPr>
                <w:ilvl w:val="0"/>
                <w:numId w:val="0"/>
              </w:numPr>
              <w:rPr>
                <w:rFonts w:hint="default"/>
                <w:sz w:val="16"/>
                <w:szCs w:val="16"/>
                <w:vertAlign w:val="baseline"/>
                <w:lang w:val="en-US"/>
              </w:rPr>
            </w:pPr>
          </w:p>
        </w:tc>
        <w:tc>
          <w:tcPr>
            <w:tcW w:w="662" w:type="dxa"/>
          </w:tcPr>
          <w:p w14:paraId="523144B1">
            <w:pPr>
              <w:pStyle w:val="77"/>
              <w:numPr>
                <w:ilvl w:val="0"/>
                <w:numId w:val="0"/>
              </w:numPr>
              <w:rPr>
                <w:rFonts w:hint="default"/>
                <w:sz w:val="16"/>
                <w:szCs w:val="16"/>
                <w:vertAlign w:val="baseline"/>
                <w:lang w:val="en-US"/>
              </w:rPr>
            </w:pPr>
          </w:p>
        </w:tc>
        <w:tc>
          <w:tcPr>
            <w:tcW w:w="670" w:type="dxa"/>
          </w:tcPr>
          <w:p w14:paraId="547382F1">
            <w:pPr>
              <w:pStyle w:val="77"/>
              <w:numPr>
                <w:ilvl w:val="0"/>
                <w:numId w:val="0"/>
              </w:numPr>
              <w:rPr>
                <w:rFonts w:hint="default"/>
                <w:sz w:val="16"/>
                <w:szCs w:val="16"/>
                <w:vertAlign w:val="baseline"/>
                <w:lang w:val="en-US"/>
              </w:rPr>
            </w:pPr>
            <w:r>
              <w:rPr>
                <w:rFonts w:hint="default"/>
                <w:sz w:val="16"/>
                <w:szCs w:val="16"/>
                <w:vertAlign w:val="baseline"/>
                <w:lang w:val="en-US"/>
              </w:rPr>
              <w:t>Thời điểm chuyển</w:t>
            </w:r>
          </w:p>
        </w:tc>
      </w:tr>
    </w:tbl>
    <w:p w14:paraId="713FFFD1">
      <w:pPr>
        <w:pStyle w:val="119"/>
        <w:spacing w:before="0" w:line="240" w:lineRule="auto"/>
        <w:ind w:left="0" w:leftChars="0" w:firstLine="0" w:firstLineChars="0"/>
        <w:rPr>
          <w:rFonts w:ascii="Times New Roman" w:hAnsi="Times New Roman"/>
          <w:sz w:val="26"/>
          <w:szCs w:val="26"/>
        </w:rPr>
      </w:pPr>
    </w:p>
    <w:p w14:paraId="00DA8E7D">
      <w:pPr>
        <w:pStyle w:val="119"/>
        <w:spacing w:before="0" w:line="240" w:lineRule="auto"/>
        <w:ind w:left="0" w:leftChars="0" w:firstLine="0" w:firstLineChars="0"/>
        <w:rPr>
          <w:rFonts w:ascii="Times New Roman" w:hAnsi="Times New Roman"/>
          <w:sz w:val="26"/>
          <w:szCs w:val="26"/>
        </w:rPr>
      </w:pPr>
    </w:p>
    <w:p w14:paraId="1A2367E1">
      <w:pPr>
        <w:pStyle w:val="119"/>
        <w:spacing w:before="0" w:line="240" w:lineRule="auto"/>
        <w:ind w:left="0" w:leftChars="0" w:firstLine="0" w:firstLineChars="0"/>
        <w:rPr>
          <w:rFonts w:ascii="Times New Roman" w:hAnsi="Times New Roman"/>
          <w:sz w:val="26"/>
          <w:szCs w:val="26"/>
        </w:rPr>
      </w:pPr>
    </w:p>
    <w:p w14:paraId="1187D053">
      <w:pPr>
        <w:pStyle w:val="119"/>
        <w:spacing w:before="0" w:line="240" w:lineRule="auto"/>
        <w:ind w:left="0" w:leftChars="0" w:firstLine="0" w:firstLineChars="0"/>
        <w:rPr>
          <w:rFonts w:ascii="Times New Roman" w:hAnsi="Times New Roman"/>
          <w:sz w:val="26"/>
          <w:szCs w:val="26"/>
        </w:rPr>
      </w:pPr>
    </w:p>
    <w:p w14:paraId="4CA2C5E0">
      <w:pPr>
        <w:pStyle w:val="119"/>
        <w:spacing w:before="0" w:line="240" w:lineRule="auto"/>
        <w:ind w:left="0" w:leftChars="0" w:firstLine="0" w:firstLineChars="0"/>
        <w:rPr>
          <w:rFonts w:ascii="Times New Roman" w:hAnsi="Times New Roman"/>
          <w:sz w:val="26"/>
          <w:szCs w:val="26"/>
        </w:rPr>
      </w:pPr>
    </w:p>
    <w:p w14:paraId="7CACC6F1">
      <w:pPr>
        <w:pStyle w:val="119"/>
        <w:spacing w:before="0" w:line="240" w:lineRule="auto"/>
        <w:ind w:left="0" w:leftChars="0" w:firstLine="0" w:firstLineChars="0"/>
        <w:rPr>
          <w:rFonts w:ascii="Times New Roman" w:hAnsi="Times New Roman"/>
          <w:sz w:val="26"/>
          <w:szCs w:val="26"/>
        </w:rPr>
      </w:pPr>
    </w:p>
    <w:p w14:paraId="318897AF">
      <w:pPr>
        <w:pStyle w:val="119"/>
        <w:spacing w:before="0" w:line="240" w:lineRule="auto"/>
        <w:ind w:left="0" w:leftChars="0" w:firstLine="0" w:firstLineChars="0"/>
        <w:rPr>
          <w:rFonts w:ascii="Times New Roman" w:hAnsi="Times New Roman"/>
          <w:sz w:val="26"/>
          <w:szCs w:val="26"/>
        </w:rPr>
      </w:pPr>
    </w:p>
    <w:p w14:paraId="6AAE4BBD">
      <w:pPr>
        <w:pStyle w:val="119"/>
        <w:spacing w:before="0" w:line="240" w:lineRule="auto"/>
        <w:ind w:left="0" w:leftChars="0" w:firstLine="0" w:firstLineChars="0"/>
        <w:rPr>
          <w:rFonts w:ascii="Times New Roman" w:hAnsi="Times New Roman"/>
          <w:sz w:val="26"/>
          <w:szCs w:val="26"/>
        </w:rPr>
      </w:pPr>
    </w:p>
    <w:p w14:paraId="1DF4294A">
      <w:pPr>
        <w:pStyle w:val="119"/>
        <w:spacing w:before="0" w:line="240" w:lineRule="auto"/>
        <w:ind w:left="0" w:leftChars="0" w:firstLine="0" w:firstLineChars="0"/>
        <w:rPr>
          <w:rFonts w:ascii="Times New Roman" w:hAnsi="Times New Roman"/>
          <w:sz w:val="26"/>
          <w:szCs w:val="26"/>
        </w:rPr>
      </w:pPr>
    </w:p>
    <w:p w14:paraId="11C114CD">
      <w:pPr>
        <w:pStyle w:val="77"/>
        <w:numPr>
          <w:ilvl w:val="0"/>
          <w:numId w:val="0"/>
        </w:numPr>
        <w:ind w:left="360" w:leftChars="0"/>
        <w:rPr>
          <w:rFonts w:hint="default"/>
          <w:lang w:val="en-US"/>
        </w:rPr>
      </w:pPr>
      <w:r>
        <w:rPr>
          <w:rFonts w:hint="default"/>
          <w:lang w:val="en-US"/>
        </w:rPr>
        <w:t>Bảng 2.13 KHACH_HANG</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1A6081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40BB223F">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32EFE232">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1F63450D">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51FA4C57">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7186B5B9">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03D795AE">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5E943A58">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658694E6">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638FC8EC">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6355495A">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6A11F023">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302E2A3E">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58787090">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0D91BD4E">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5E069399">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09AB7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230EED6">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3F3E7E53">
            <w:pPr>
              <w:pStyle w:val="77"/>
              <w:numPr>
                <w:ilvl w:val="0"/>
                <w:numId w:val="0"/>
              </w:numPr>
              <w:rPr>
                <w:rFonts w:hint="default"/>
                <w:sz w:val="16"/>
                <w:szCs w:val="16"/>
                <w:vertAlign w:val="baseline"/>
                <w:lang w:val="en-US"/>
              </w:rPr>
            </w:pPr>
            <w:r>
              <w:rPr>
                <w:rFonts w:hint="default"/>
                <w:sz w:val="16"/>
                <w:szCs w:val="16"/>
                <w:vertAlign w:val="baseline"/>
                <w:lang w:val="en-US"/>
              </w:rPr>
              <w:t>ID_KhachHang</w:t>
            </w:r>
          </w:p>
        </w:tc>
        <w:tc>
          <w:tcPr>
            <w:tcW w:w="579" w:type="dxa"/>
          </w:tcPr>
          <w:p w14:paraId="72AC0256">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3A9A1D4D">
            <w:pPr>
              <w:pStyle w:val="77"/>
              <w:numPr>
                <w:ilvl w:val="0"/>
                <w:numId w:val="0"/>
              </w:numPr>
              <w:rPr>
                <w:rFonts w:hint="default"/>
                <w:sz w:val="16"/>
                <w:szCs w:val="16"/>
                <w:vertAlign w:val="baseline"/>
                <w:lang w:val="en-US"/>
              </w:rPr>
            </w:pPr>
          </w:p>
        </w:tc>
        <w:tc>
          <w:tcPr>
            <w:tcW w:w="528" w:type="dxa"/>
          </w:tcPr>
          <w:p w14:paraId="56A1CDEF">
            <w:pPr>
              <w:pStyle w:val="77"/>
              <w:numPr>
                <w:ilvl w:val="0"/>
                <w:numId w:val="0"/>
              </w:numPr>
              <w:rPr>
                <w:rFonts w:hint="default"/>
                <w:sz w:val="16"/>
                <w:szCs w:val="16"/>
                <w:vertAlign w:val="baseline"/>
                <w:lang w:val="en-US"/>
              </w:rPr>
            </w:pPr>
          </w:p>
        </w:tc>
        <w:tc>
          <w:tcPr>
            <w:tcW w:w="631" w:type="dxa"/>
          </w:tcPr>
          <w:p w14:paraId="05AC9C0E">
            <w:pPr>
              <w:pStyle w:val="77"/>
              <w:numPr>
                <w:ilvl w:val="0"/>
                <w:numId w:val="0"/>
              </w:numPr>
              <w:rPr>
                <w:rFonts w:hint="default"/>
                <w:sz w:val="16"/>
                <w:szCs w:val="16"/>
                <w:vertAlign w:val="baseline"/>
                <w:lang w:val="en-US"/>
              </w:rPr>
            </w:pPr>
          </w:p>
        </w:tc>
        <w:tc>
          <w:tcPr>
            <w:tcW w:w="569" w:type="dxa"/>
          </w:tcPr>
          <w:p w14:paraId="3FCD9720">
            <w:pPr>
              <w:pStyle w:val="77"/>
              <w:numPr>
                <w:ilvl w:val="0"/>
                <w:numId w:val="0"/>
              </w:numPr>
              <w:rPr>
                <w:rFonts w:hint="default"/>
                <w:sz w:val="16"/>
                <w:szCs w:val="16"/>
                <w:vertAlign w:val="baseline"/>
                <w:lang w:val="en-US"/>
              </w:rPr>
            </w:pPr>
          </w:p>
        </w:tc>
        <w:tc>
          <w:tcPr>
            <w:tcW w:w="558" w:type="dxa"/>
          </w:tcPr>
          <w:p w14:paraId="0C6E7D4F">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53B33966">
            <w:pPr>
              <w:pStyle w:val="77"/>
              <w:numPr>
                <w:ilvl w:val="0"/>
                <w:numId w:val="0"/>
              </w:numPr>
              <w:rPr>
                <w:rFonts w:hint="default"/>
                <w:sz w:val="16"/>
                <w:szCs w:val="16"/>
                <w:vertAlign w:val="baseline"/>
                <w:lang w:val="en-US"/>
              </w:rPr>
            </w:pPr>
          </w:p>
        </w:tc>
        <w:tc>
          <w:tcPr>
            <w:tcW w:w="551" w:type="dxa"/>
          </w:tcPr>
          <w:p w14:paraId="3685A3B5">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6949FE4E">
            <w:pPr>
              <w:pStyle w:val="77"/>
              <w:numPr>
                <w:ilvl w:val="0"/>
                <w:numId w:val="0"/>
              </w:numPr>
              <w:rPr>
                <w:rFonts w:hint="default"/>
                <w:sz w:val="16"/>
                <w:szCs w:val="16"/>
                <w:vertAlign w:val="baseline"/>
                <w:lang w:val="en-US"/>
              </w:rPr>
            </w:pPr>
          </w:p>
        </w:tc>
        <w:tc>
          <w:tcPr>
            <w:tcW w:w="654" w:type="dxa"/>
          </w:tcPr>
          <w:p w14:paraId="3505D68D">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02034763">
            <w:pPr>
              <w:pStyle w:val="77"/>
              <w:numPr>
                <w:ilvl w:val="0"/>
                <w:numId w:val="0"/>
              </w:numPr>
              <w:rPr>
                <w:rFonts w:hint="default"/>
                <w:sz w:val="16"/>
                <w:szCs w:val="16"/>
                <w:vertAlign w:val="baseline"/>
                <w:lang w:val="en-US"/>
              </w:rPr>
            </w:pPr>
          </w:p>
        </w:tc>
        <w:tc>
          <w:tcPr>
            <w:tcW w:w="662" w:type="dxa"/>
          </w:tcPr>
          <w:p w14:paraId="04D9E7A3">
            <w:pPr>
              <w:pStyle w:val="77"/>
              <w:numPr>
                <w:ilvl w:val="0"/>
                <w:numId w:val="0"/>
              </w:numPr>
              <w:rPr>
                <w:rFonts w:hint="default"/>
                <w:sz w:val="16"/>
                <w:szCs w:val="16"/>
                <w:vertAlign w:val="baseline"/>
                <w:lang w:val="en-US"/>
              </w:rPr>
            </w:pPr>
          </w:p>
        </w:tc>
        <w:tc>
          <w:tcPr>
            <w:tcW w:w="670" w:type="dxa"/>
          </w:tcPr>
          <w:p w14:paraId="78241B60">
            <w:pPr>
              <w:pStyle w:val="77"/>
              <w:numPr>
                <w:ilvl w:val="0"/>
                <w:numId w:val="0"/>
              </w:numPr>
              <w:rPr>
                <w:rFonts w:hint="default"/>
                <w:sz w:val="16"/>
                <w:szCs w:val="16"/>
                <w:vertAlign w:val="baseline"/>
                <w:lang w:val="en-US"/>
              </w:rPr>
            </w:pPr>
            <w:r>
              <w:rPr>
                <w:rFonts w:hint="default"/>
                <w:sz w:val="16"/>
                <w:szCs w:val="16"/>
                <w:vertAlign w:val="baseline"/>
                <w:lang w:val="en-US"/>
              </w:rPr>
              <w:t>Mã khách hàng</w:t>
            </w:r>
          </w:p>
        </w:tc>
      </w:tr>
      <w:tr w14:paraId="05675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E176952">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53C62921">
            <w:pPr>
              <w:pStyle w:val="77"/>
              <w:numPr>
                <w:ilvl w:val="0"/>
                <w:numId w:val="0"/>
              </w:numPr>
              <w:rPr>
                <w:rFonts w:hint="default"/>
                <w:sz w:val="16"/>
                <w:szCs w:val="16"/>
                <w:vertAlign w:val="baseline"/>
                <w:lang w:val="en-US"/>
              </w:rPr>
            </w:pPr>
            <w:r>
              <w:rPr>
                <w:rFonts w:hint="default"/>
                <w:sz w:val="16"/>
                <w:szCs w:val="16"/>
                <w:vertAlign w:val="baseline"/>
                <w:lang w:val="en-US"/>
              </w:rPr>
              <w:t>ID_TaiKhoan</w:t>
            </w:r>
          </w:p>
        </w:tc>
        <w:tc>
          <w:tcPr>
            <w:tcW w:w="579" w:type="dxa"/>
          </w:tcPr>
          <w:p w14:paraId="33696E6C">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35165A63">
            <w:pPr>
              <w:pStyle w:val="77"/>
              <w:numPr>
                <w:ilvl w:val="0"/>
                <w:numId w:val="0"/>
              </w:numPr>
              <w:rPr>
                <w:rFonts w:hint="default"/>
                <w:sz w:val="16"/>
                <w:szCs w:val="16"/>
                <w:vertAlign w:val="baseline"/>
                <w:lang w:val="en-US"/>
              </w:rPr>
            </w:pPr>
          </w:p>
        </w:tc>
        <w:tc>
          <w:tcPr>
            <w:tcW w:w="528" w:type="dxa"/>
          </w:tcPr>
          <w:p w14:paraId="1038C53A">
            <w:pPr>
              <w:pStyle w:val="77"/>
              <w:numPr>
                <w:ilvl w:val="0"/>
                <w:numId w:val="0"/>
              </w:numPr>
              <w:rPr>
                <w:rFonts w:hint="default"/>
                <w:sz w:val="16"/>
                <w:szCs w:val="16"/>
                <w:vertAlign w:val="baseline"/>
                <w:lang w:val="en-US"/>
              </w:rPr>
            </w:pPr>
          </w:p>
        </w:tc>
        <w:tc>
          <w:tcPr>
            <w:tcW w:w="631" w:type="dxa"/>
          </w:tcPr>
          <w:p w14:paraId="734547FD">
            <w:pPr>
              <w:pStyle w:val="77"/>
              <w:numPr>
                <w:ilvl w:val="0"/>
                <w:numId w:val="0"/>
              </w:numPr>
              <w:rPr>
                <w:rFonts w:hint="default"/>
                <w:sz w:val="16"/>
                <w:szCs w:val="16"/>
                <w:vertAlign w:val="baseline"/>
                <w:lang w:val="en-US"/>
              </w:rPr>
            </w:pPr>
          </w:p>
        </w:tc>
        <w:tc>
          <w:tcPr>
            <w:tcW w:w="569" w:type="dxa"/>
          </w:tcPr>
          <w:p w14:paraId="73E2CCE5">
            <w:pPr>
              <w:pStyle w:val="77"/>
              <w:numPr>
                <w:ilvl w:val="0"/>
                <w:numId w:val="0"/>
              </w:numPr>
              <w:rPr>
                <w:rFonts w:hint="default"/>
                <w:sz w:val="16"/>
                <w:szCs w:val="16"/>
                <w:vertAlign w:val="baseline"/>
                <w:lang w:val="en-US"/>
              </w:rPr>
            </w:pPr>
          </w:p>
        </w:tc>
        <w:tc>
          <w:tcPr>
            <w:tcW w:w="558" w:type="dxa"/>
          </w:tcPr>
          <w:p w14:paraId="152CEC34">
            <w:pPr>
              <w:pStyle w:val="77"/>
              <w:numPr>
                <w:ilvl w:val="0"/>
                <w:numId w:val="0"/>
              </w:numPr>
              <w:rPr>
                <w:rFonts w:hint="default"/>
                <w:sz w:val="16"/>
                <w:szCs w:val="16"/>
                <w:vertAlign w:val="baseline"/>
                <w:lang w:val="en-US"/>
              </w:rPr>
            </w:pPr>
          </w:p>
        </w:tc>
        <w:tc>
          <w:tcPr>
            <w:tcW w:w="481" w:type="dxa"/>
          </w:tcPr>
          <w:p w14:paraId="18E95483">
            <w:pPr>
              <w:pStyle w:val="77"/>
              <w:numPr>
                <w:ilvl w:val="0"/>
                <w:numId w:val="0"/>
              </w:numPr>
              <w:rPr>
                <w:rFonts w:hint="default"/>
                <w:sz w:val="16"/>
                <w:szCs w:val="16"/>
                <w:vertAlign w:val="baseline"/>
                <w:lang w:val="en-US"/>
              </w:rPr>
            </w:pPr>
          </w:p>
        </w:tc>
        <w:tc>
          <w:tcPr>
            <w:tcW w:w="551" w:type="dxa"/>
          </w:tcPr>
          <w:p w14:paraId="0329D2B6">
            <w:pPr>
              <w:pStyle w:val="77"/>
              <w:numPr>
                <w:ilvl w:val="0"/>
                <w:numId w:val="0"/>
              </w:numPr>
              <w:rPr>
                <w:rFonts w:hint="default"/>
                <w:sz w:val="16"/>
                <w:szCs w:val="16"/>
                <w:vertAlign w:val="baseline"/>
                <w:lang w:val="en-US"/>
              </w:rPr>
            </w:pPr>
          </w:p>
        </w:tc>
        <w:tc>
          <w:tcPr>
            <w:tcW w:w="476" w:type="dxa"/>
          </w:tcPr>
          <w:p w14:paraId="79AD3244">
            <w:pPr>
              <w:pStyle w:val="77"/>
              <w:numPr>
                <w:ilvl w:val="0"/>
                <w:numId w:val="0"/>
              </w:numPr>
              <w:rPr>
                <w:rFonts w:hint="default"/>
                <w:sz w:val="16"/>
                <w:szCs w:val="16"/>
                <w:vertAlign w:val="baseline"/>
                <w:lang w:val="en-US"/>
              </w:rPr>
            </w:pPr>
          </w:p>
        </w:tc>
        <w:tc>
          <w:tcPr>
            <w:tcW w:w="654" w:type="dxa"/>
          </w:tcPr>
          <w:p w14:paraId="574E840A">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72EBA7AE">
            <w:pPr>
              <w:pStyle w:val="77"/>
              <w:numPr>
                <w:ilvl w:val="0"/>
                <w:numId w:val="0"/>
              </w:numPr>
              <w:rPr>
                <w:rFonts w:hint="default"/>
                <w:sz w:val="16"/>
                <w:szCs w:val="16"/>
                <w:vertAlign w:val="baseline"/>
                <w:lang w:val="en-US"/>
              </w:rPr>
            </w:pPr>
          </w:p>
        </w:tc>
        <w:tc>
          <w:tcPr>
            <w:tcW w:w="662" w:type="dxa"/>
          </w:tcPr>
          <w:p w14:paraId="485361A1">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7B733F63">
            <w:pPr>
              <w:pStyle w:val="77"/>
              <w:numPr>
                <w:ilvl w:val="0"/>
                <w:numId w:val="0"/>
              </w:numPr>
              <w:rPr>
                <w:rFonts w:hint="default"/>
                <w:sz w:val="16"/>
                <w:szCs w:val="16"/>
                <w:vertAlign w:val="baseline"/>
                <w:lang w:val="en-US"/>
              </w:rPr>
            </w:pPr>
            <w:r>
              <w:rPr>
                <w:rFonts w:hint="default"/>
                <w:sz w:val="16"/>
                <w:szCs w:val="16"/>
                <w:vertAlign w:val="baseline"/>
                <w:lang w:val="en-US"/>
              </w:rPr>
              <w:t>Mã tài khoản đăng nhập</w:t>
            </w:r>
          </w:p>
        </w:tc>
      </w:tr>
      <w:tr w14:paraId="5E13F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8CEA2B0">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6C80CC3D">
            <w:pPr>
              <w:pStyle w:val="77"/>
              <w:numPr>
                <w:ilvl w:val="0"/>
                <w:numId w:val="0"/>
              </w:numPr>
              <w:rPr>
                <w:rFonts w:hint="default"/>
                <w:sz w:val="16"/>
                <w:szCs w:val="16"/>
                <w:vertAlign w:val="baseline"/>
                <w:lang w:val="en-US"/>
              </w:rPr>
            </w:pPr>
            <w:r>
              <w:rPr>
                <w:rFonts w:hint="default"/>
                <w:sz w:val="16"/>
                <w:szCs w:val="16"/>
                <w:vertAlign w:val="baseline"/>
                <w:lang w:val="en-US"/>
              </w:rPr>
              <w:t>ID_SoNha</w:t>
            </w:r>
          </w:p>
        </w:tc>
        <w:tc>
          <w:tcPr>
            <w:tcW w:w="579" w:type="dxa"/>
          </w:tcPr>
          <w:p w14:paraId="5F294605">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6E8CE3F4">
            <w:pPr>
              <w:pStyle w:val="77"/>
              <w:numPr>
                <w:ilvl w:val="0"/>
                <w:numId w:val="0"/>
              </w:numPr>
              <w:rPr>
                <w:rFonts w:hint="default"/>
                <w:sz w:val="16"/>
                <w:szCs w:val="16"/>
                <w:vertAlign w:val="baseline"/>
                <w:lang w:val="en-US"/>
              </w:rPr>
            </w:pPr>
          </w:p>
        </w:tc>
        <w:tc>
          <w:tcPr>
            <w:tcW w:w="528" w:type="dxa"/>
          </w:tcPr>
          <w:p w14:paraId="1E56E05B">
            <w:pPr>
              <w:pStyle w:val="77"/>
              <w:numPr>
                <w:ilvl w:val="0"/>
                <w:numId w:val="0"/>
              </w:numPr>
              <w:rPr>
                <w:rFonts w:hint="default"/>
                <w:sz w:val="16"/>
                <w:szCs w:val="16"/>
                <w:vertAlign w:val="baseline"/>
                <w:lang w:val="en-US"/>
              </w:rPr>
            </w:pPr>
          </w:p>
        </w:tc>
        <w:tc>
          <w:tcPr>
            <w:tcW w:w="631" w:type="dxa"/>
          </w:tcPr>
          <w:p w14:paraId="31AB5597">
            <w:pPr>
              <w:pStyle w:val="77"/>
              <w:numPr>
                <w:ilvl w:val="0"/>
                <w:numId w:val="0"/>
              </w:numPr>
              <w:rPr>
                <w:rFonts w:hint="default"/>
                <w:sz w:val="16"/>
                <w:szCs w:val="16"/>
                <w:vertAlign w:val="baseline"/>
                <w:lang w:val="en-US"/>
              </w:rPr>
            </w:pPr>
          </w:p>
        </w:tc>
        <w:tc>
          <w:tcPr>
            <w:tcW w:w="569" w:type="dxa"/>
          </w:tcPr>
          <w:p w14:paraId="61C662ED">
            <w:pPr>
              <w:pStyle w:val="77"/>
              <w:numPr>
                <w:ilvl w:val="0"/>
                <w:numId w:val="0"/>
              </w:numPr>
              <w:rPr>
                <w:rFonts w:hint="default"/>
                <w:sz w:val="16"/>
                <w:szCs w:val="16"/>
                <w:vertAlign w:val="baseline"/>
                <w:lang w:val="en-US"/>
              </w:rPr>
            </w:pPr>
          </w:p>
        </w:tc>
        <w:tc>
          <w:tcPr>
            <w:tcW w:w="558" w:type="dxa"/>
          </w:tcPr>
          <w:p w14:paraId="4052F9A2">
            <w:pPr>
              <w:pStyle w:val="77"/>
              <w:numPr>
                <w:ilvl w:val="0"/>
                <w:numId w:val="0"/>
              </w:numPr>
              <w:rPr>
                <w:rFonts w:hint="default"/>
                <w:sz w:val="16"/>
                <w:szCs w:val="16"/>
                <w:vertAlign w:val="baseline"/>
                <w:lang w:val="en-US"/>
              </w:rPr>
            </w:pPr>
          </w:p>
        </w:tc>
        <w:tc>
          <w:tcPr>
            <w:tcW w:w="481" w:type="dxa"/>
          </w:tcPr>
          <w:p w14:paraId="45890078">
            <w:pPr>
              <w:pStyle w:val="77"/>
              <w:numPr>
                <w:ilvl w:val="0"/>
                <w:numId w:val="0"/>
              </w:numPr>
              <w:rPr>
                <w:rFonts w:hint="default"/>
                <w:sz w:val="16"/>
                <w:szCs w:val="16"/>
                <w:vertAlign w:val="baseline"/>
                <w:lang w:val="en-US"/>
              </w:rPr>
            </w:pPr>
          </w:p>
        </w:tc>
        <w:tc>
          <w:tcPr>
            <w:tcW w:w="551" w:type="dxa"/>
          </w:tcPr>
          <w:p w14:paraId="50FA9CCA">
            <w:pPr>
              <w:pStyle w:val="77"/>
              <w:numPr>
                <w:ilvl w:val="0"/>
                <w:numId w:val="0"/>
              </w:numPr>
              <w:rPr>
                <w:rFonts w:hint="default"/>
                <w:sz w:val="16"/>
                <w:szCs w:val="16"/>
                <w:vertAlign w:val="baseline"/>
                <w:lang w:val="en-US"/>
              </w:rPr>
            </w:pPr>
          </w:p>
        </w:tc>
        <w:tc>
          <w:tcPr>
            <w:tcW w:w="476" w:type="dxa"/>
          </w:tcPr>
          <w:p w14:paraId="596E7A83">
            <w:pPr>
              <w:pStyle w:val="77"/>
              <w:numPr>
                <w:ilvl w:val="0"/>
                <w:numId w:val="0"/>
              </w:numPr>
              <w:rPr>
                <w:rFonts w:hint="default"/>
                <w:sz w:val="16"/>
                <w:szCs w:val="16"/>
                <w:vertAlign w:val="baseline"/>
                <w:lang w:val="en-US"/>
              </w:rPr>
            </w:pPr>
          </w:p>
        </w:tc>
        <w:tc>
          <w:tcPr>
            <w:tcW w:w="654" w:type="dxa"/>
          </w:tcPr>
          <w:p w14:paraId="1C971F38">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393BC5AE">
            <w:pPr>
              <w:pStyle w:val="77"/>
              <w:numPr>
                <w:ilvl w:val="0"/>
                <w:numId w:val="0"/>
              </w:numPr>
              <w:rPr>
                <w:rFonts w:hint="default"/>
                <w:sz w:val="16"/>
                <w:szCs w:val="16"/>
                <w:vertAlign w:val="baseline"/>
                <w:lang w:val="en-US"/>
              </w:rPr>
            </w:pPr>
          </w:p>
        </w:tc>
        <w:tc>
          <w:tcPr>
            <w:tcW w:w="662" w:type="dxa"/>
          </w:tcPr>
          <w:p w14:paraId="1AB060B8">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29D577F3">
            <w:pPr>
              <w:pStyle w:val="77"/>
              <w:numPr>
                <w:ilvl w:val="0"/>
                <w:numId w:val="0"/>
              </w:numPr>
              <w:rPr>
                <w:rFonts w:hint="default"/>
                <w:sz w:val="16"/>
                <w:szCs w:val="16"/>
                <w:vertAlign w:val="baseline"/>
                <w:lang w:val="en-US"/>
              </w:rPr>
            </w:pPr>
            <w:r>
              <w:rPr>
                <w:rFonts w:hint="default"/>
                <w:sz w:val="16"/>
                <w:szCs w:val="16"/>
                <w:vertAlign w:val="baseline"/>
                <w:lang w:val="en-US"/>
              </w:rPr>
              <w:t>Mã số nhà</w:t>
            </w:r>
          </w:p>
        </w:tc>
      </w:tr>
      <w:tr w14:paraId="08725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52CB6C23">
            <w:pPr>
              <w:pStyle w:val="77"/>
              <w:numPr>
                <w:ilvl w:val="0"/>
                <w:numId w:val="0"/>
              </w:numPr>
              <w:rPr>
                <w:rFonts w:hint="default"/>
                <w:sz w:val="16"/>
                <w:szCs w:val="16"/>
                <w:vertAlign w:val="baseline"/>
                <w:lang w:val="en-US"/>
              </w:rPr>
            </w:pPr>
            <w:r>
              <w:rPr>
                <w:rFonts w:hint="default"/>
                <w:sz w:val="16"/>
                <w:szCs w:val="16"/>
                <w:vertAlign w:val="baseline"/>
                <w:lang w:val="en-US"/>
              </w:rPr>
              <w:t>4</w:t>
            </w:r>
          </w:p>
        </w:tc>
        <w:tc>
          <w:tcPr>
            <w:tcW w:w="1107" w:type="dxa"/>
          </w:tcPr>
          <w:p w14:paraId="039A693A">
            <w:pPr>
              <w:pStyle w:val="77"/>
              <w:numPr>
                <w:ilvl w:val="0"/>
                <w:numId w:val="0"/>
              </w:numPr>
              <w:rPr>
                <w:rFonts w:hint="default"/>
                <w:sz w:val="16"/>
                <w:szCs w:val="16"/>
                <w:vertAlign w:val="baseline"/>
                <w:lang w:val="en-US"/>
              </w:rPr>
            </w:pPr>
            <w:r>
              <w:rPr>
                <w:rFonts w:hint="default"/>
                <w:sz w:val="16"/>
                <w:szCs w:val="16"/>
                <w:vertAlign w:val="baseline"/>
                <w:lang w:val="en-US"/>
              </w:rPr>
              <w:t>KH_HoVaTen</w:t>
            </w:r>
          </w:p>
        </w:tc>
        <w:tc>
          <w:tcPr>
            <w:tcW w:w="579" w:type="dxa"/>
          </w:tcPr>
          <w:p w14:paraId="74212713">
            <w:pPr>
              <w:pStyle w:val="77"/>
              <w:numPr>
                <w:ilvl w:val="0"/>
                <w:numId w:val="0"/>
              </w:numPr>
              <w:rPr>
                <w:rFonts w:hint="default"/>
                <w:sz w:val="16"/>
                <w:szCs w:val="16"/>
                <w:vertAlign w:val="baseline"/>
                <w:lang w:val="en-US"/>
              </w:rPr>
            </w:pPr>
            <w:r>
              <w:rPr>
                <w:rFonts w:hint="default"/>
                <w:sz w:val="16"/>
                <w:szCs w:val="16"/>
                <w:vertAlign w:val="baseline"/>
                <w:lang w:val="en-US"/>
              </w:rPr>
              <w:t>Varchar</w:t>
            </w:r>
          </w:p>
        </w:tc>
        <w:tc>
          <w:tcPr>
            <w:tcW w:w="962" w:type="dxa"/>
          </w:tcPr>
          <w:p w14:paraId="14D8F0D3">
            <w:pPr>
              <w:pStyle w:val="77"/>
              <w:numPr>
                <w:ilvl w:val="0"/>
                <w:numId w:val="0"/>
              </w:numPr>
              <w:rPr>
                <w:rFonts w:hint="default"/>
                <w:sz w:val="16"/>
                <w:szCs w:val="16"/>
                <w:vertAlign w:val="baseline"/>
                <w:lang w:val="en-US"/>
              </w:rPr>
            </w:pPr>
            <w:r>
              <w:rPr>
                <w:rFonts w:hint="default"/>
                <w:sz w:val="16"/>
                <w:szCs w:val="16"/>
                <w:vertAlign w:val="baseline"/>
                <w:lang w:val="en-US"/>
              </w:rPr>
              <w:t>30</w:t>
            </w:r>
          </w:p>
        </w:tc>
        <w:tc>
          <w:tcPr>
            <w:tcW w:w="528" w:type="dxa"/>
          </w:tcPr>
          <w:p w14:paraId="2A11B10D">
            <w:pPr>
              <w:pStyle w:val="77"/>
              <w:numPr>
                <w:ilvl w:val="0"/>
                <w:numId w:val="0"/>
              </w:numPr>
              <w:rPr>
                <w:rFonts w:hint="default"/>
                <w:sz w:val="16"/>
                <w:szCs w:val="16"/>
                <w:vertAlign w:val="baseline"/>
                <w:lang w:val="en-US"/>
              </w:rPr>
            </w:pPr>
          </w:p>
        </w:tc>
        <w:tc>
          <w:tcPr>
            <w:tcW w:w="631" w:type="dxa"/>
          </w:tcPr>
          <w:p w14:paraId="76271DAC">
            <w:pPr>
              <w:pStyle w:val="77"/>
              <w:numPr>
                <w:ilvl w:val="0"/>
                <w:numId w:val="0"/>
              </w:numPr>
              <w:rPr>
                <w:rFonts w:hint="default"/>
                <w:sz w:val="16"/>
                <w:szCs w:val="16"/>
                <w:vertAlign w:val="baseline"/>
                <w:lang w:val="en-US"/>
              </w:rPr>
            </w:pPr>
          </w:p>
        </w:tc>
        <w:tc>
          <w:tcPr>
            <w:tcW w:w="569" w:type="dxa"/>
          </w:tcPr>
          <w:p w14:paraId="6A742CDF">
            <w:pPr>
              <w:pStyle w:val="77"/>
              <w:numPr>
                <w:ilvl w:val="0"/>
                <w:numId w:val="0"/>
              </w:numPr>
              <w:rPr>
                <w:rFonts w:hint="default"/>
                <w:sz w:val="16"/>
                <w:szCs w:val="16"/>
                <w:vertAlign w:val="baseline"/>
                <w:lang w:val="en-US"/>
              </w:rPr>
            </w:pPr>
          </w:p>
        </w:tc>
        <w:tc>
          <w:tcPr>
            <w:tcW w:w="558" w:type="dxa"/>
          </w:tcPr>
          <w:p w14:paraId="3510CDC9">
            <w:pPr>
              <w:pStyle w:val="77"/>
              <w:numPr>
                <w:ilvl w:val="0"/>
                <w:numId w:val="0"/>
              </w:numPr>
              <w:rPr>
                <w:rFonts w:hint="default"/>
                <w:sz w:val="16"/>
                <w:szCs w:val="16"/>
                <w:vertAlign w:val="baseline"/>
                <w:lang w:val="en-US"/>
              </w:rPr>
            </w:pPr>
          </w:p>
        </w:tc>
        <w:tc>
          <w:tcPr>
            <w:tcW w:w="481" w:type="dxa"/>
          </w:tcPr>
          <w:p w14:paraId="5B70F64B">
            <w:pPr>
              <w:pStyle w:val="77"/>
              <w:numPr>
                <w:ilvl w:val="0"/>
                <w:numId w:val="0"/>
              </w:numPr>
              <w:rPr>
                <w:rFonts w:hint="default"/>
                <w:sz w:val="16"/>
                <w:szCs w:val="16"/>
                <w:vertAlign w:val="baseline"/>
                <w:lang w:val="en-US"/>
              </w:rPr>
            </w:pPr>
          </w:p>
        </w:tc>
        <w:tc>
          <w:tcPr>
            <w:tcW w:w="551" w:type="dxa"/>
          </w:tcPr>
          <w:p w14:paraId="6B0562C8">
            <w:pPr>
              <w:pStyle w:val="77"/>
              <w:numPr>
                <w:ilvl w:val="0"/>
                <w:numId w:val="0"/>
              </w:numPr>
              <w:rPr>
                <w:rFonts w:hint="default"/>
                <w:sz w:val="16"/>
                <w:szCs w:val="16"/>
                <w:vertAlign w:val="baseline"/>
                <w:lang w:val="en-US"/>
              </w:rPr>
            </w:pPr>
          </w:p>
        </w:tc>
        <w:tc>
          <w:tcPr>
            <w:tcW w:w="476" w:type="dxa"/>
          </w:tcPr>
          <w:p w14:paraId="479EFB07">
            <w:pPr>
              <w:pStyle w:val="77"/>
              <w:numPr>
                <w:ilvl w:val="0"/>
                <w:numId w:val="0"/>
              </w:numPr>
              <w:rPr>
                <w:rFonts w:hint="default"/>
                <w:sz w:val="16"/>
                <w:szCs w:val="16"/>
                <w:vertAlign w:val="baseline"/>
                <w:lang w:val="en-US"/>
              </w:rPr>
            </w:pPr>
          </w:p>
        </w:tc>
        <w:tc>
          <w:tcPr>
            <w:tcW w:w="654" w:type="dxa"/>
          </w:tcPr>
          <w:p w14:paraId="0BB94D97">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1227B17">
            <w:pPr>
              <w:pStyle w:val="77"/>
              <w:numPr>
                <w:ilvl w:val="0"/>
                <w:numId w:val="0"/>
              </w:numPr>
              <w:rPr>
                <w:rFonts w:hint="default"/>
                <w:sz w:val="16"/>
                <w:szCs w:val="16"/>
                <w:vertAlign w:val="baseline"/>
                <w:lang w:val="en-US"/>
              </w:rPr>
            </w:pPr>
          </w:p>
        </w:tc>
        <w:tc>
          <w:tcPr>
            <w:tcW w:w="662" w:type="dxa"/>
          </w:tcPr>
          <w:p w14:paraId="1A45DC71">
            <w:pPr>
              <w:pStyle w:val="77"/>
              <w:numPr>
                <w:ilvl w:val="0"/>
                <w:numId w:val="0"/>
              </w:numPr>
              <w:rPr>
                <w:rFonts w:hint="default"/>
                <w:sz w:val="16"/>
                <w:szCs w:val="16"/>
                <w:vertAlign w:val="baseline"/>
                <w:lang w:val="en-US"/>
              </w:rPr>
            </w:pPr>
          </w:p>
        </w:tc>
        <w:tc>
          <w:tcPr>
            <w:tcW w:w="670" w:type="dxa"/>
          </w:tcPr>
          <w:p w14:paraId="37B25AD4">
            <w:pPr>
              <w:pStyle w:val="77"/>
              <w:numPr>
                <w:ilvl w:val="0"/>
                <w:numId w:val="0"/>
              </w:numPr>
              <w:rPr>
                <w:rFonts w:hint="default"/>
                <w:sz w:val="16"/>
                <w:szCs w:val="16"/>
                <w:vertAlign w:val="baseline"/>
                <w:lang w:val="en-US"/>
              </w:rPr>
            </w:pPr>
            <w:r>
              <w:rPr>
                <w:rFonts w:hint="default"/>
                <w:sz w:val="16"/>
                <w:szCs w:val="16"/>
                <w:vertAlign w:val="baseline"/>
                <w:lang w:val="en-US"/>
              </w:rPr>
              <w:t>Họ tên khách hàng</w:t>
            </w:r>
          </w:p>
        </w:tc>
      </w:tr>
      <w:tr w14:paraId="122B6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121C1AD8">
            <w:pPr>
              <w:pStyle w:val="77"/>
              <w:numPr>
                <w:ilvl w:val="0"/>
                <w:numId w:val="0"/>
              </w:numPr>
              <w:rPr>
                <w:rFonts w:hint="default"/>
                <w:sz w:val="16"/>
                <w:szCs w:val="16"/>
                <w:vertAlign w:val="baseline"/>
                <w:lang w:val="en-US"/>
              </w:rPr>
            </w:pPr>
          </w:p>
        </w:tc>
        <w:tc>
          <w:tcPr>
            <w:tcW w:w="1107" w:type="dxa"/>
          </w:tcPr>
          <w:p w14:paraId="508196FF">
            <w:pPr>
              <w:pStyle w:val="77"/>
              <w:numPr>
                <w:ilvl w:val="0"/>
                <w:numId w:val="0"/>
              </w:numPr>
              <w:rPr>
                <w:rFonts w:hint="default"/>
                <w:sz w:val="16"/>
                <w:szCs w:val="16"/>
                <w:vertAlign w:val="baseline"/>
                <w:lang w:val="en-US"/>
              </w:rPr>
            </w:pPr>
            <w:r>
              <w:rPr>
                <w:rFonts w:hint="default"/>
                <w:sz w:val="16"/>
                <w:szCs w:val="16"/>
                <w:vertAlign w:val="baseline"/>
                <w:lang w:val="en-US"/>
              </w:rPr>
              <w:t>KH_GioiTinh</w:t>
            </w:r>
          </w:p>
        </w:tc>
        <w:tc>
          <w:tcPr>
            <w:tcW w:w="579" w:type="dxa"/>
          </w:tcPr>
          <w:p w14:paraId="353D60A0">
            <w:pPr>
              <w:pStyle w:val="77"/>
              <w:numPr>
                <w:ilvl w:val="0"/>
                <w:numId w:val="0"/>
              </w:numPr>
              <w:rPr>
                <w:rFonts w:hint="default"/>
                <w:sz w:val="16"/>
                <w:szCs w:val="16"/>
                <w:vertAlign w:val="baseline"/>
                <w:lang w:val="en-US"/>
              </w:rPr>
            </w:pPr>
            <w:r>
              <w:rPr>
                <w:rFonts w:hint="default"/>
                <w:sz w:val="16"/>
                <w:szCs w:val="16"/>
                <w:vertAlign w:val="baseline"/>
                <w:lang w:val="en-US"/>
              </w:rPr>
              <w:t>Text</w:t>
            </w:r>
          </w:p>
        </w:tc>
        <w:tc>
          <w:tcPr>
            <w:tcW w:w="962" w:type="dxa"/>
          </w:tcPr>
          <w:p w14:paraId="36BF6181">
            <w:pPr>
              <w:pStyle w:val="77"/>
              <w:numPr>
                <w:ilvl w:val="0"/>
                <w:numId w:val="0"/>
              </w:numPr>
              <w:rPr>
                <w:rFonts w:hint="default"/>
                <w:sz w:val="16"/>
                <w:szCs w:val="16"/>
                <w:vertAlign w:val="baseline"/>
                <w:lang w:val="en-US"/>
              </w:rPr>
            </w:pPr>
          </w:p>
        </w:tc>
        <w:tc>
          <w:tcPr>
            <w:tcW w:w="528" w:type="dxa"/>
          </w:tcPr>
          <w:p w14:paraId="062D1313">
            <w:pPr>
              <w:pStyle w:val="77"/>
              <w:numPr>
                <w:ilvl w:val="0"/>
                <w:numId w:val="0"/>
              </w:numPr>
              <w:rPr>
                <w:rFonts w:hint="default"/>
                <w:sz w:val="16"/>
                <w:szCs w:val="16"/>
                <w:vertAlign w:val="baseline"/>
                <w:lang w:val="en-US"/>
              </w:rPr>
            </w:pPr>
          </w:p>
        </w:tc>
        <w:tc>
          <w:tcPr>
            <w:tcW w:w="631" w:type="dxa"/>
          </w:tcPr>
          <w:p w14:paraId="35FCCCEC">
            <w:pPr>
              <w:pStyle w:val="77"/>
              <w:numPr>
                <w:ilvl w:val="0"/>
                <w:numId w:val="0"/>
              </w:numPr>
              <w:rPr>
                <w:rFonts w:hint="default"/>
                <w:sz w:val="16"/>
                <w:szCs w:val="16"/>
                <w:vertAlign w:val="baseline"/>
                <w:lang w:val="en-US"/>
              </w:rPr>
            </w:pPr>
          </w:p>
        </w:tc>
        <w:tc>
          <w:tcPr>
            <w:tcW w:w="569" w:type="dxa"/>
          </w:tcPr>
          <w:p w14:paraId="1965AF78">
            <w:pPr>
              <w:pStyle w:val="77"/>
              <w:numPr>
                <w:ilvl w:val="0"/>
                <w:numId w:val="0"/>
              </w:numPr>
              <w:rPr>
                <w:rFonts w:hint="default"/>
                <w:sz w:val="16"/>
                <w:szCs w:val="16"/>
                <w:vertAlign w:val="baseline"/>
                <w:lang w:val="en-US"/>
              </w:rPr>
            </w:pPr>
          </w:p>
        </w:tc>
        <w:tc>
          <w:tcPr>
            <w:tcW w:w="558" w:type="dxa"/>
          </w:tcPr>
          <w:p w14:paraId="61A3C7E6">
            <w:pPr>
              <w:pStyle w:val="77"/>
              <w:numPr>
                <w:ilvl w:val="0"/>
                <w:numId w:val="0"/>
              </w:numPr>
              <w:rPr>
                <w:rFonts w:hint="default"/>
                <w:sz w:val="16"/>
                <w:szCs w:val="16"/>
                <w:vertAlign w:val="baseline"/>
                <w:lang w:val="en-US"/>
              </w:rPr>
            </w:pPr>
          </w:p>
        </w:tc>
        <w:tc>
          <w:tcPr>
            <w:tcW w:w="481" w:type="dxa"/>
          </w:tcPr>
          <w:p w14:paraId="0E538F79">
            <w:pPr>
              <w:pStyle w:val="77"/>
              <w:numPr>
                <w:ilvl w:val="0"/>
                <w:numId w:val="0"/>
              </w:numPr>
              <w:rPr>
                <w:rFonts w:hint="default"/>
                <w:sz w:val="16"/>
                <w:szCs w:val="16"/>
                <w:vertAlign w:val="baseline"/>
                <w:lang w:val="en-US"/>
              </w:rPr>
            </w:pPr>
          </w:p>
        </w:tc>
        <w:tc>
          <w:tcPr>
            <w:tcW w:w="551" w:type="dxa"/>
          </w:tcPr>
          <w:p w14:paraId="0A2B0957">
            <w:pPr>
              <w:pStyle w:val="77"/>
              <w:numPr>
                <w:ilvl w:val="0"/>
                <w:numId w:val="0"/>
              </w:numPr>
              <w:rPr>
                <w:rFonts w:hint="default"/>
                <w:sz w:val="16"/>
                <w:szCs w:val="16"/>
                <w:vertAlign w:val="baseline"/>
                <w:lang w:val="en-US"/>
              </w:rPr>
            </w:pPr>
          </w:p>
        </w:tc>
        <w:tc>
          <w:tcPr>
            <w:tcW w:w="476" w:type="dxa"/>
          </w:tcPr>
          <w:p w14:paraId="6229AAC0">
            <w:pPr>
              <w:pStyle w:val="77"/>
              <w:numPr>
                <w:ilvl w:val="0"/>
                <w:numId w:val="0"/>
              </w:numPr>
              <w:rPr>
                <w:rFonts w:hint="default"/>
                <w:sz w:val="16"/>
                <w:szCs w:val="16"/>
                <w:vertAlign w:val="baseline"/>
                <w:lang w:val="en-US"/>
              </w:rPr>
            </w:pPr>
          </w:p>
        </w:tc>
        <w:tc>
          <w:tcPr>
            <w:tcW w:w="654" w:type="dxa"/>
          </w:tcPr>
          <w:p w14:paraId="698F30DF">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026F2CA">
            <w:pPr>
              <w:pStyle w:val="77"/>
              <w:numPr>
                <w:ilvl w:val="0"/>
                <w:numId w:val="0"/>
              </w:numPr>
              <w:rPr>
                <w:rFonts w:hint="default"/>
                <w:sz w:val="16"/>
                <w:szCs w:val="16"/>
                <w:vertAlign w:val="baseline"/>
                <w:lang w:val="en-US"/>
              </w:rPr>
            </w:pPr>
          </w:p>
        </w:tc>
        <w:tc>
          <w:tcPr>
            <w:tcW w:w="662" w:type="dxa"/>
          </w:tcPr>
          <w:p w14:paraId="0A847BBE">
            <w:pPr>
              <w:pStyle w:val="77"/>
              <w:numPr>
                <w:ilvl w:val="0"/>
                <w:numId w:val="0"/>
              </w:numPr>
              <w:rPr>
                <w:rFonts w:hint="default"/>
                <w:sz w:val="16"/>
                <w:szCs w:val="16"/>
                <w:vertAlign w:val="baseline"/>
                <w:lang w:val="en-US"/>
              </w:rPr>
            </w:pPr>
          </w:p>
        </w:tc>
        <w:tc>
          <w:tcPr>
            <w:tcW w:w="670" w:type="dxa"/>
          </w:tcPr>
          <w:p w14:paraId="453E0892">
            <w:pPr>
              <w:pStyle w:val="77"/>
              <w:numPr>
                <w:ilvl w:val="0"/>
                <w:numId w:val="0"/>
              </w:numPr>
              <w:rPr>
                <w:rFonts w:hint="default"/>
                <w:sz w:val="16"/>
                <w:szCs w:val="16"/>
                <w:vertAlign w:val="baseline"/>
                <w:lang w:val="en-US"/>
              </w:rPr>
            </w:pPr>
            <w:r>
              <w:rPr>
                <w:rFonts w:hint="default"/>
                <w:sz w:val="16"/>
                <w:szCs w:val="16"/>
                <w:vertAlign w:val="baseline"/>
                <w:lang w:val="en-US"/>
              </w:rPr>
              <w:t xml:space="preserve">Giới tính </w:t>
            </w:r>
          </w:p>
        </w:tc>
      </w:tr>
      <w:tr w14:paraId="694A4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EE5AA35">
            <w:pPr>
              <w:pStyle w:val="77"/>
              <w:numPr>
                <w:ilvl w:val="0"/>
                <w:numId w:val="0"/>
              </w:numPr>
              <w:rPr>
                <w:rFonts w:hint="default"/>
                <w:sz w:val="16"/>
                <w:szCs w:val="16"/>
                <w:vertAlign w:val="baseline"/>
                <w:lang w:val="en-US"/>
              </w:rPr>
            </w:pPr>
          </w:p>
        </w:tc>
        <w:tc>
          <w:tcPr>
            <w:tcW w:w="1107" w:type="dxa"/>
          </w:tcPr>
          <w:p w14:paraId="6C409A4C">
            <w:pPr>
              <w:pStyle w:val="77"/>
              <w:numPr>
                <w:ilvl w:val="0"/>
                <w:numId w:val="0"/>
              </w:numPr>
              <w:rPr>
                <w:rFonts w:hint="default"/>
                <w:sz w:val="16"/>
                <w:szCs w:val="16"/>
                <w:vertAlign w:val="baseline"/>
                <w:lang w:val="en-US"/>
              </w:rPr>
            </w:pPr>
            <w:r>
              <w:rPr>
                <w:rFonts w:hint="default"/>
                <w:sz w:val="16"/>
                <w:szCs w:val="16"/>
                <w:vertAlign w:val="baseline"/>
                <w:lang w:val="en-US"/>
              </w:rPr>
              <w:t>KH_SoDienThoai</w:t>
            </w:r>
          </w:p>
        </w:tc>
        <w:tc>
          <w:tcPr>
            <w:tcW w:w="579" w:type="dxa"/>
          </w:tcPr>
          <w:p w14:paraId="5AE34499">
            <w:pPr>
              <w:pStyle w:val="77"/>
              <w:numPr>
                <w:ilvl w:val="0"/>
                <w:numId w:val="0"/>
              </w:numPr>
              <w:rPr>
                <w:rFonts w:hint="default"/>
                <w:sz w:val="16"/>
                <w:szCs w:val="16"/>
                <w:vertAlign w:val="baseline"/>
                <w:lang w:val="en-US"/>
              </w:rPr>
            </w:pPr>
            <w:r>
              <w:rPr>
                <w:rFonts w:hint="default"/>
                <w:sz w:val="16"/>
                <w:szCs w:val="16"/>
                <w:vertAlign w:val="baseline"/>
                <w:lang w:val="en-US"/>
              </w:rPr>
              <w:t>Varchar</w:t>
            </w:r>
          </w:p>
        </w:tc>
        <w:tc>
          <w:tcPr>
            <w:tcW w:w="962" w:type="dxa"/>
          </w:tcPr>
          <w:p w14:paraId="2C8F8FDD">
            <w:pPr>
              <w:pStyle w:val="77"/>
              <w:numPr>
                <w:ilvl w:val="0"/>
                <w:numId w:val="0"/>
              </w:numPr>
              <w:rPr>
                <w:rFonts w:hint="default"/>
                <w:sz w:val="16"/>
                <w:szCs w:val="16"/>
                <w:vertAlign w:val="baseline"/>
                <w:lang w:val="en-US"/>
              </w:rPr>
            </w:pPr>
            <w:r>
              <w:rPr>
                <w:rFonts w:hint="default"/>
                <w:sz w:val="16"/>
                <w:szCs w:val="16"/>
                <w:vertAlign w:val="baseline"/>
                <w:lang w:val="en-US"/>
              </w:rPr>
              <w:t>15</w:t>
            </w:r>
          </w:p>
        </w:tc>
        <w:tc>
          <w:tcPr>
            <w:tcW w:w="528" w:type="dxa"/>
          </w:tcPr>
          <w:p w14:paraId="3C1912E2">
            <w:pPr>
              <w:pStyle w:val="77"/>
              <w:numPr>
                <w:ilvl w:val="0"/>
                <w:numId w:val="0"/>
              </w:numPr>
              <w:rPr>
                <w:rFonts w:hint="default"/>
                <w:sz w:val="16"/>
                <w:szCs w:val="16"/>
                <w:vertAlign w:val="baseline"/>
                <w:lang w:val="en-US"/>
              </w:rPr>
            </w:pPr>
          </w:p>
        </w:tc>
        <w:tc>
          <w:tcPr>
            <w:tcW w:w="631" w:type="dxa"/>
          </w:tcPr>
          <w:p w14:paraId="3D436419">
            <w:pPr>
              <w:pStyle w:val="77"/>
              <w:numPr>
                <w:ilvl w:val="0"/>
                <w:numId w:val="0"/>
              </w:numPr>
              <w:rPr>
                <w:rFonts w:hint="default"/>
                <w:sz w:val="16"/>
                <w:szCs w:val="16"/>
                <w:vertAlign w:val="baseline"/>
                <w:lang w:val="en-US"/>
              </w:rPr>
            </w:pPr>
          </w:p>
        </w:tc>
        <w:tc>
          <w:tcPr>
            <w:tcW w:w="569" w:type="dxa"/>
          </w:tcPr>
          <w:p w14:paraId="3CF3C1DF">
            <w:pPr>
              <w:pStyle w:val="77"/>
              <w:numPr>
                <w:ilvl w:val="0"/>
                <w:numId w:val="0"/>
              </w:numPr>
              <w:rPr>
                <w:rFonts w:hint="default"/>
                <w:sz w:val="16"/>
                <w:szCs w:val="16"/>
                <w:vertAlign w:val="baseline"/>
                <w:lang w:val="en-US"/>
              </w:rPr>
            </w:pPr>
          </w:p>
        </w:tc>
        <w:tc>
          <w:tcPr>
            <w:tcW w:w="558" w:type="dxa"/>
          </w:tcPr>
          <w:p w14:paraId="164B3208">
            <w:pPr>
              <w:pStyle w:val="77"/>
              <w:numPr>
                <w:ilvl w:val="0"/>
                <w:numId w:val="0"/>
              </w:numPr>
              <w:rPr>
                <w:rFonts w:hint="default"/>
                <w:sz w:val="16"/>
                <w:szCs w:val="16"/>
                <w:vertAlign w:val="baseline"/>
                <w:lang w:val="en-US"/>
              </w:rPr>
            </w:pPr>
          </w:p>
        </w:tc>
        <w:tc>
          <w:tcPr>
            <w:tcW w:w="481" w:type="dxa"/>
          </w:tcPr>
          <w:p w14:paraId="03FE297F">
            <w:pPr>
              <w:pStyle w:val="77"/>
              <w:numPr>
                <w:ilvl w:val="0"/>
                <w:numId w:val="0"/>
              </w:numPr>
              <w:rPr>
                <w:rFonts w:hint="default"/>
                <w:sz w:val="16"/>
                <w:szCs w:val="16"/>
                <w:vertAlign w:val="baseline"/>
                <w:lang w:val="en-US"/>
              </w:rPr>
            </w:pPr>
          </w:p>
        </w:tc>
        <w:tc>
          <w:tcPr>
            <w:tcW w:w="551" w:type="dxa"/>
          </w:tcPr>
          <w:p w14:paraId="5CB5CAB5">
            <w:pPr>
              <w:pStyle w:val="77"/>
              <w:numPr>
                <w:ilvl w:val="0"/>
                <w:numId w:val="0"/>
              </w:numPr>
              <w:rPr>
                <w:rFonts w:hint="default"/>
                <w:sz w:val="16"/>
                <w:szCs w:val="16"/>
                <w:vertAlign w:val="baseline"/>
                <w:lang w:val="en-US"/>
              </w:rPr>
            </w:pPr>
          </w:p>
        </w:tc>
        <w:tc>
          <w:tcPr>
            <w:tcW w:w="476" w:type="dxa"/>
          </w:tcPr>
          <w:p w14:paraId="4A367243">
            <w:pPr>
              <w:pStyle w:val="77"/>
              <w:numPr>
                <w:ilvl w:val="0"/>
                <w:numId w:val="0"/>
              </w:numPr>
              <w:rPr>
                <w:rFonts w:hint="default"/>
                <w:sz w:val="16"/>
                <w:szCs w:val="16"/>
                <w:vertAlign w:val="baseline"/>
                <w:lang w:val="en-US"/>
              </w:rPr>
            </w:pPr>
          </w:p>
        </w:tc>
        <w:tc>
          <w:tcPr>
            <w:tcW w:w="654" w:type="dxa"/>
          </w:tcPr>
          <w:p w14:paraId="503E2B4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0E7A20AB">
            <w:pPr>
              <w:pStyle w:val="77"/>
              <w:numPr>
                <w:ilvl w:val="0"/>
                <w:numId w:val="0"/>
              </w:numPr>
              <w:rPr>
                <w:rFonts w:hint="default"/>
                <w:sz w:val="16"/>
                <w:szCs w:val="16"/>
                <w:vertAlign w:val="baseline"/>
                <w:lang w:val="en-US"/>
              </w:rPr>
            </w:pPr>
          </w:p>
        </w:tc>
        <w:tc>
          <w:tcPr>
            <w:tcW w:w="662" w:type="dxa"/>
          </w:tcPr>
          <w:p w14:paraId="7C999026">
            <w:pPr>
              <w:pStyle w:val="77"/>
              <w:numPr>
                <w:ilvl w:val="0"/>
                <w:numId w:val="0"/>
              </w:numPr>
              <w:rPr>
                <w:rFonts w:hint="default"/>
                <w:sz w:val="16"/>
                <w:szCs w:val="16"/>
                <w:vertAlign w:val="baseline"/>
                <w:lang w:val="en-US"/>
              </w:rPr>
            </w:pPr>
          </w:p>
        </w:tc>
        <w:tc>
          <w:tcPr>
            <w:tcW w:w="670" w:type="dxa"/>
          </w:tcPr>
          <w:p w14:paraId="234EC5D9">
            <w:pPr>
              <w:pStyle w:val="77"/>
              <w:numPr>
                <w:ilvl w:val="0"/>
                <w:numId w:val="0"/>
              </w:numPr>
              <w:rPr>
                <w:rFonts w:hint="default"/>
                <w:sz w:val="16"/>
                <w:szCs w:val="16"/>
                <w:vertAlign w:val="baseline"/>
                <w:lang w:val="en-US"/>
              </w:rPr>
            </w:pPr>
            <w:r>
              <w:rPr>
                <w:rFonts w:hint="default"/>
                <w:sz w:val="16"/>
                <w:szCs w:val="16"/>
                <w:vertAlign w:val="baseline"/>
                <w:lang w:val="en-US"/>
              </w:rPr>
              <w:t>Số điện thoại</w:t>
            </w:r>
          </w:p>
        </w:tc>
      </w:tr>
    </w:tbl>
    <w:p w14:paraId="0C77A779">
      <w:pPr>
        <w:pStyle w:val="119"/>
        <w:spacing w:before="0" w:line="240" w:lineRule="auto"/>
        <w:ind w:left="0" w:leftChars="0" w:firstLine="0" w:firstLineChars="0"/>
        <w:rPr>
          <w:rFonts w:ascii="Times New Roman" w:hAnsi="Times New Roman"/>
          <w:sz w:val="26"/>
          <w:szCs w:val="26"/>
        </w:rPr>
      </w:pPr>
    </w:p>
    <w:p w14:paraId="4C28CB9E">
      <w:pPr>
        <w:pStyle w:val="77"/>
        <w:numPr>
          <w:ilvl w:val="0"/>
          <w:numId w:val="0"/>
        </w:numPr>
        <w:ind w:left="360" w:leftChars="0"/>
        <w:rPr>
          <w:rFonts w:hint="default"/>
          <w:lang w:val="en-US"/>
        </w:rPr>
      </w:pPr>
      <w:r>
        <w:rPr>
          <w:rFonts w:hint="default"/>
          <w:lang w:val="en-US"/>
        </w:rPr>
        <w:t>Bảng 2.14 DON_HANG_TIEP_NHAN</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5FBA1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11C3CC0B">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6540A8DE">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47F08650">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6CD63984">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331F244C">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0FBFA93B">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6DB8E498">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1FEE40E2">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18F21244">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46F32153">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63AB5474">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70A32331">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045E384B">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5BB9F9C6">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51B5512D">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5A12A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25FF97BB">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37B19F78">
            <w:pPr>
              <w:pStyle w:val="77"/>
              <w:numPr>
                <w:ilvl w:val="0"/>
                <w:numId w:val="0"/>
              </w:numPr>
              <w:rPr>
                <w:rFonts w:hint="default"/>
                <w:sz w:val="16"/>
                <w:szCs w:val="16"/>
                <w:vertAlign w:val="baseline"/>
                <w:lang w:val="en-US"/>
              </w:rPr>
            </w:pPr>
            <w:r>
              <w:rPr>
                <w:rFonts w:hint="default"/>
                <w:sz w:val="16"/>
                <w:szCs w:val="16"/>
                <w:vertAlign w:val="baseline"/>
                <w:lang w:val="en-US"/>
              </w:rPr>
              <w:t>ID_DonHangTiepNhan</w:t>
            </w:r>
          </w:p>
        </w:tc>
        <w:tc>
          <w:tcPr>
            <w:tcW w:w="579" w:type="dxa"/>
          </w:tcPr>
          <w:p w14:paraId="719EBA64">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21B08060">
            <w:pPr>
              <w:pStyle w:val="77"/>
              <w:numPr>
                <w:ilvl w:val="0"/>
                <w:numId w:val="0"/>
              </w:numPr>
              <w:rPr>
                <w:rFonts w:hint="default"/>
                <w:sz w:val="16"/>
                <w:szCs w:val="16"/>
                <w:vertAlign w:val="baseline"/>
                <w:lang w:val="en-US"/>
              </w:rPr>
            </w:pPr>
          </w:p>
        </w:tc>
        <w:tc>
          <w:tcPr>
            <w:tcW w:w="528" w:type="dxa"/>
          </w:tcPr>
          <w:p w14:paraId="14E3DC3A">
            <w:pPr>
              <w:pStyle w:val="77"/>
              <w:numPr>
                <w:ilvl w:val="0"/>
                <w:numId w:val="0"/>
              </w:numPr>
              <w:rPr>
                <w:rFonts w:hint="default"/>
                <w:sz w:val="16"/>
                <w:szCs w:val="16"/>
                <w:vertAlign w:val="baseline"/>
                <w:lang w:val="en-US"/>
              </w:rPr>
            </w:pPr>
          </w:p>
        </w:tc>
        <w:tc>
          <w:tcPr>
            <w:tcW w:w="631" w:type="dxa"/>
          </w:tcPr>
          <w:p w14:paraId="2C3B4522">
            <w:pPr>
              <w:pStyle w:val="77"/>
              <w:numPr>
                <w:ilvl w:val="0"/>
                <w:numId w:val="0"/>
              </w:numPr>
              <w:rPr>
                <w:rFonts w:hint="default"/>
                <w:sz w:val="16"/>
                <w:szCs w:val="16"/>
                <w:vertAlign w:val="baseline"/>
                <w:lang w:val="en-US"/>
              </w:rPr>
            </w:pPr>
          </w:p>
        </w:tc>
        <w:tc>
          <w:tcPr>
            <w:tcW w:w="569" w:type="dxa"/>
          </w:tcPr>
          <w:p w14:paraId="200AFE3B">
            <w:pPr>
              <w:pStyle w:val="77"/>
              <w:numPr>
                <w:ilvl w:val="0"/>
                <w:numId w:val="0"/>
              </w:numPr>
              <w:rPr>
                <w:rFonts w:hint="default"/>
                <w:sz w:val="16"/>
                <w:szCs w:val="16"/>
                <w:vertAlign w:val="baseline"/>
                <w:lang w:val="en-US"/>
              </w:rPr>
            </w:pPr>
          </w:p>
        </w:tc>
        <w:tc>
          <w:tcPr>
            <w:tcW w:w="558" w:type="dxa"/>
          </w:tcPr>
          <w:p w14:paraId="6354820B">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62B65013">
            <w:pPr>
              <w:pStyle w:val="77"/>
              <w:numPr>
                <w:ilvl w:val="0"/>
                <w:numId w:val="0"/>
              </w:numPr>
              <w:rPr>
                <w:rFonts w:hint="default"/>
                <w:sz w:val="16"/>
                <w:szCs w:val="16"/>
                <w:vertAlign w:val="baseline"/>
                <w:lang w:val="en-US"/>
              </w:rPr>
            </w:pPr>
          </w:p>
        </w:tc>
        <w:tc>
          <w:tcPr>
            <w:tcW w:w="551" w:type="dxa"/>
          </w:tcPr>
          <w:p w14:paraId="2ECC5883">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11E27AAE">
            <w:pPr>
              <w:pStyle w:val="77"/>
              <w:numPr>
                <w:ilvl w:val="0"/>
                <w:numId w:val="0"/>
              </w:numPr>
              <w:rPr>
                <w:rFonts w:hint="default"/>
                <w:sz w:val="16"/>
                <w:szCs w:val="16"/>
                <w:vertAlign w:val="baseline"/>
                <w:lang w:val="en-US"/>
              </w:rPr>
            </w:pPr>
          </w:p>
        </w:tc>
        <w:tc>
          <w:tcPr>
            <w:tcW w:w="654" w:type="dxa"/>
          </w:tcPr>
          <w:p w14:paraId="4181A5D7">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4163298A">
            <w:pPr>
              <w:pStyle w:val="77"/>
              <w:numPr>
                <w:ilvl w:val="0"/>
                <w:numId w:val="0"/>
              </w:numPr>
              <w:rPr>
                <w:rFonts w:hint="default"/>
                <w:sz w:val="16"/>
                <w:szCs w:val="16"/>
                <w:vertAlign w:val="baseline"/>
                <w:lang w:val="en-US"/>
              </w:rPr>
            </w:pPr>
          </w:p>
        </w:tc>
        <w:tc>
          <w:tcPr>
            <w:tcW w:w="662" w:type="dxa"/>
          </w:tcPr>
          <w:p w14:paraId="260713F4">
            <w:pPr>
              <w:pStyle w:val="77"/>
              <w:numPr>
                <w:ilvl w:val="0"/>
                <w:numId w:val="0"/>
              </w:numPr>
              <w:rPr>
                <w:rFonts w:hint="default"/>
                <w:sz w:val="16"/>
                <w:szCs w:val="16"/>
                <w:vertAlign w:val="baseline"/>
                <w:lang w:val="en-US"/>
              </w:rPr>
            </w:pPr>
          </w:p>
        </w:tc>
        <w:tc>
          <w:tcPr>
            <w:tcW w:w="670" w:type="dxa"/>
          </w:tcPr>
          <w:p w14:paraId="280F6402">
            <w:pPr>
              <w:pStyle w:val="77"/>
              <w:numPr>
                <w:ilvl w:val="0"/>
                <w:numId w:val="0"/>
              </w:numPr>
              <w:rPr>
                <w:rFonts w:hint="default"/>
                <w:sz w:val="16"/>
                <w:szCs w:val="16"/>
                <w:vertAlign w:val="baseline"/>
                <w:lang w:val="en-US"/>
              </w:rPr>
            </w:pPr>
            <w:r>
              <w:rPr>
                <w:rFonts w:hint="default"/>
                <w:sz w:val="16"/>
                <w:szCs w:val="16"/>
                <w:vertAlign w:val="baseline"/>
                <w:lang w:val="en-US"/>
              </w:rPr>
              <w:t>Mã đơn hang tiếp nhận</w:t>
            </w:r>
          </w:p>
        </w:tc>
      </w:tr>
      <w:tr w14:paraId="7864D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7936167">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726B2A45">
            <w:pPr>
              <w:pStyle w:val="77"/>
              <w:numPr>
                <w:ilvl w:val="0"/>
                <w:numId w:val="0"/>
              </w:numPr>
              <w:rPr>
                <w:rFonts w:hint="default"/>
                <w:sz w:val="16"/>
                <w:szCs w:val="16"/>
                <w:vertAlign w:val="baseline"/>
                <w:lang w:val="en-US"/>
              </w:rPr>
            </w:pPr>
            <w:r>
              <w:rPr>
                <w:rFonts w:hint="default"/>
                <w:sz w:val="16"/>
                <w:szCs w:val="16"/>
                <w:vertAlign w:val="baseline"/>
                <w:lang w:val="en-US"/>
              </w:rPr>
              <w:t>ID_SoNha</w:t>
            </w:r>
          </w:p>
        </w:tc>
        <w:tc>
          <w:tcPr>
            <w:tcW w:w="579" w:type="dxa"/>
          </w:tcPr>
          <w:p w14:paraId="0C390A1C">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443948AC">
            <w:pPr>
              <w:pStyle w:val="77"/>
              <w:numPr>
                <w:ilvl w:val="0"/>
                <w:numId w:val="0"/>
              </w:numPr>
              <w:rPr>
                <w:rFonts w:hint="default"/>
                <w:sz w:val="16"/>
                <w:szCs w:val="16"/>
                <w:vertAlign w:val="baseline"/>
                <w:lang w:val="en-US"/>
              </w:rPr>
            </w:pPr>
            <w:r>
              <w:rPr>
                <w:rFonts w:hint="default"/>
                <w:sz w:val="16"/>
                <w:szCs w:val="16"/>
                <w:vertAlign w:val="baseline"/>
                <w:lang w:val="en-US"/>
              </w:rPr>
              <w:t>100</w:t>
            </w:r>
          </w:p>
        </w:tc>
        <w:tc>
          <w:tcPr>
            <w:tcW w:w="528" w:type="dxa"/>
          </w:tcPr>
          <w:p w14:paraId="66E331FA">
            <w:pPr>
              <w:pStyle w:val="77"/>
              <w:numPr>
                <w:ilvl w:val="0"/>
                <w:numId w:val="0"/>
              </w:numPr>
              <w:rPr>
                <w:rFonts w:hint="default"/>
                <w:sz w:val="16"/>
                <w:szCs w:val="16"/>
                <w:vertAlign w:val="baseline"/>
                <w:lang w:val="en-US"/>
              </w:rPr>
            </w:pPr>
          </w:p>
        </w:tc>
        <w:tc>
          <w:tcPr>
            <w:tcW w:w="631" w:type="dxa"/>
          </w:tcPr>
          <w:p w14:paraId="2C926C7A">
            <w:pPr>
              <w:pStyle w:val="77"/>
              <w:numPr>
                <w:ilvl w:val="0"/>
                <w:numId w:val="0"/>
              </w:numPr>
              <w:rPr>
                <w:rFonts w:hint="default"/>
                <w:sz w:val="16"/>
                <w:szCs w:val="16"/>
                <w:vertAlign w:val="baseline"/>
                <w:lang w:val="en-US"/>
              </w:rPr>
            </w:pPr>
          </w:p>
        </w:tc>
        <w:tc>
          <w:tcPr>
            <w:tcW w:w="569" w:type="dxa"/>
          </w:tcPr>
          <w:p w14:paraId="163F97D3">
            <w:pPr>
              <w:pStyle w:val="77"/>
              <w:numPr>
                <w:ilvl w:val="0"/>
                <w:numId w:val="0"/>
              </w:numPr>
              <w:rPr>
                <w:rFonts w:hint="default"/>
                <w:sz w:val="16"/>
                <w:szCs w:val="16"/>
                <w:vertAlign w:val="baseline"/>
                <w:lang w:val="en-US"/>
              </w:rPr>
            </w:pPr>
          </w:p>
        </w:tc>
        <w:tc>
          <w:tcPr>
            <w:tcW w:w="558" w:type="dxa"/>
          </w:tcPr>
          <w:p w14:paraId="6E25F2CB">
            <w:pPr>
              <w:pStyle w:val="77"/>
              <w:numPr>
                <w:ilvl w:val="0"/>
                <w:numId w:val="0"/>
              </w:numPr>
              <w:rPr>
                <w:rFonts w:hint="default"/>
                <w:sz w:val="16"/>
                <w:szCs w:val="16"/>
                <w:vertAlign w:val="baseline"/>
                <w:lang w:val="en-US"/>
              </w:rPr>
            </w:pPr>
          </w:p>
        </w:tc>
        <w:tc>
          <w:tcPr>
            <w:tcW w:w="481" w:type="dxa"/>
          </w:tcPr>
          <w:p w14:paraId="3A0177D2">
            <w:pPr>
              <w:pStyle w:val="77"/>
              <w:numPr>
                <w:ilvl w:val="0"/>
                <w:numId w:val="0"/>
              </w:numPr>
              <w:rPr>
                <w:rFonts w:hint="default"/>
                <w:sz w:val="16"/>
                <w:szCs w:val="16"/>
                <w:vertAlign w:val="baseline"/>
                <w:lang w:val="en-US"/>
              </w:rPr>
            </w:pPr>
          </w:p>
        </w:tc>
        <w:tc>
          <w:tcPr>
            <w:tcW w:w="551" w:type="dxa"/>
          </w:tcPr>
          <w:p w14:paraId="253B4851">
            <w:pPr>
              <w:pStyle w:val="77"/>
              <w:numPr>
                <w:ilvl w:val="0"/>
                <w:numId w:val="0"/>
              </w:numPr>
              <w:rPr>
                <w:rFonts w:hint="default"/>
                <w:sz w:val="16"/>
                <w:szCs w:val="16"/>
                <w:vertAlign w:val="baseline"/>
                <w:lang w:val="en-US"/>
              </w:rPr>
            </w:pPr>
          </w:p>
        </w:tc>
        <w:tc>
          <w:tcPr>
            <w:tcW w:w="476" w:type="dxa"/>
          </w:tcPr>
          <w:p w14:paraId="18831CED">
            <w:pPr>
              <w:pStyle w:val="77"/>
              <w:numPr>
                <w:ilvl w:val="0"/>
                <w:numId w:val="0"/>
              </w:numPr>
              <w:rPr>
                <w:rFonts w:hint="default"/>
                <w:sz w:val="16"/>
                <w:szCs w:val="16"/>
                <w:vertAlign w:val="baseline"/>
                <w:lang w:val="en-US"/>
              </w:rPr>
            </w:pPr>
          </w:p>
        </w:tc>
        <w:tc>
          <w:tcPr>
            <w:tcW w:w="654" w:type="dxa"/>
          </w:tcPr>
          <w:p w14:paraId="1634749C">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508FD5CB">
            <w:pPr>
              <w:pStyle w:val="77"/>
              <w:numPr>
                <w:ilvl w:val="0"/>
                <w:numId w:val="0"/>
              </w:numPr>
              <w:rPr>
                <w:rFonts w:hint="default"/>
                <w:sz w:val="16"/>
                <w:szCs w:val="16"/>
                <w:vertAlign w:val="baseline"/>
                <w:lang w:val="en-US"/>
              </w:rPr>
            </w:pPr>
          </w:p>
        </w:tc>
        <w:tc>
          <w:tcPr>
            <w:tcW w:w="662" w:type="dxa"/>
          </w:tcPr>
          <w:p w14:paraId="3DED8CDA">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4182305C">
            <w:pPr>
              <w:pStyle w:val="77"/>
              <w:numPr>
                <w:ilvl w:val="0"/>
                <w:numId w:val="0"/>
              </w:numPr>
              <w:rPr>
                <w:rFonts w:hint="default"/>
                <w:sz w:val="16"/>
                <w:szCs w:val="16"/>
                <w:vertAlign w:val="baseline"/>
                <w:lang w:val="en-US"/>
              </w:rPr>
            </w:pPr>
            <w:r>
              <w:rPr>
                <w:rFonts w:hint="default"/>
                <w:sz w:val="16"/>
                <w:szCs w:val="16"/>
                <w:vertAlign w:val="baseline"/>
                <w:lang w:val="en-US"/>
              </w:rPr>
              <w:t>Mã số nhà</w:t>
            </w:r>
          </w:p>
        </w:tc>
      </w:tr>
      <w:tr w14:paraId="34195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47662BA9">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266B53E0">
            <w:pPr>
              <w:pStyle w:val="77"/>
              <w:numPr>
                <w:ilvl w:val="0"/>
                <w:numId w:val="0"/>
              </w:numPr>
              <w:rPr>
                <w:rFonts w:hint="default"/>
                <w:sz w:val="16"/>
                <w:szCs w:val="16"/>
                <w:vertAlign w:val="baseline"/>
                <w:lang w:val="en-US"/>
              </w:rPr>
            </w:pPr>
            <w:r>
              <w:rPr>
                <w:rFonts w:hint="default"/>
                <w:sz w:val="16"/>
                <w:szCs w:val="16"/>
                <w:vertAlign w:val="baseline"/>
                <w:lang w:val="en-US"/>
              </w:rPr>
              <w:t>ID_DiemNhanHangCongTy</w:t>
            </w:r>
          </w:p>
        </w:tc>
        <w:tc>
          <w:tcPr>
            <w:tcW w:w="579" w:type="dxa"/>
          </w:tcPr>
          <w:p w14:paraId="7F1CB3DB">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49E157F2">
            <w:pPr>
              <w:pStyle w:val="77"/>
              <w:numPr>
                <w:ilvl w:val="0"/>
                <w:numId w:val="0"/>
              </w:numPr>
              <w:rPr>
                <w:rFonts w:hint="default"/>
                <w:sz w:val="16"/>
                <w:szCs w:val="16"/>
                <w:vertAlign w:val="baseline"/>
                <w:lang w:val="en-US"/>
              </w:rPr>
            </w:pPr>
            <w:r>
              <w:rPr>
                <w:rFonts w:hint="default"/>
                <w:sz w:val="16"/>
                <w:szCs w:val="16"/>
                <w:vertAlign w:val="baseline"/>
                <w:lang w:val="en-US"/>
              </w:rPr>
              <w:t>15</w:t>
            </w:r>
          </w:p>
        </w:tc>
        <w:tc>
          <w:tcPr>
            <w:tcW w:w="528" w:type="dxa"/>
          </w:tcPr>
          <w:p w14:paraId="3AD28157">
            <w:pPr>
              <w:pStyle w:val="77"/>
              <w:numPr>
                <w:ilvl w:val="0"/>
                <w:numId w:val="0"/>
              </w:numPr>
              <w:rPr>
                <w:rFonts w:hint="default"/>
                <w:sz w:val="16"/>
                <w:szCs w:val="16"/>
                <w:vertAlign w:val="baseline"/>
                <w:lang w:val="en-US"/>
              </w:rPr>
            </w:pPr>
          </w:p>
        </w:tc>
        <w:tc>
          <w:tcPr>
            <w:tcW w:w="631" w:type="dxa"/>
          </w:tcPr>
          <w:p w14:paraId="78705695">
            <w:pPr>
              <w:pStyle w:val="77"/>
              <w:numPr>
                <w:ilvl w:val="0"/>
                <w:numId w:val="0"/>
              </w:numPr>
              <w:rPr>
                <w:rFonts w:hint="default"/>
                <w:sz w:val="16"/>
                <w:szCs w:val="16"/>
                <w:vertAlign w:val="baseline"/>
                <w:lang w:val="en-US"/>
              </w:rPr>
            </w:pPr>
          </w:p>
        </w:tc>
        <w:tc>
          <w:tcPr>
            <w:tcW w:w="569" w:type="dxa"/>
          </w:tcPr>
          <w:p w14:paraId="7AA63B46">
            <w:pPr>
              <w:pStyle w:val="77"/>
              <w:numPr>
                <w:ilvl w:val="0"/>
                <w:numId w:val="0"/>
              </w:numPr>
              <w:rPr>
                <w:rFonts w:hint="default"/>
                <w:sz w:val="16"/>
                <w:szCs w:val="16"/>
                <w:vertAlign w:val="baseline"/>
                <w:lang w:val="en-US"/>
              </w:rPr>
            </w:pPr>
          </w:p>
        </w:tc>
        <w:tc>
          <w:tcPr>
            <w:tcW w:w="558" w:type="dxa"/>
          </w:tcPr>
          <w:p w14:paraId="18A81540">
            <w:pPr>
              <w:pStyle w:val="77"/>
              <w:numPr>
                <w:ilvl w:val="0"/>
                <w:numId w:val="0"/>
              </w:numPr>
              <w:rPr>
                <w:rFonts w:hint="default"/>
                <w:sz w:val="16"/>
                <w:szCs w:val="16"/>
                <w:vertAlign w:val="baseline"/>
                <w:lang w:val="en-US"/>
              </w:rPr>
            </w:pPr>
          </w:p>
        </w:tc>
        <w:tc>
          <w:tcPr>
            <w:tcW w:w="481" w:type="dxa"/>
          </w:tcPr>
          <w:p w14:paraId="65D1CB36">
            <w:pPr>
              <w:pStyle w:val="77"/>
              <w:numPr>
                <w:ilvl w:val="0"/>
                <w:numId w:val="0"/>
              </w:numPr>
              <w:rPr>
                <w:rFonts w:hint="default"/>
                <w:sz w:val="16"/>
                <w:szCs w:val="16"/>
                <w:vertAlign w:val="baseline"/>
                <w:lang w:val="en-US"/>
              </w:rPr>
            </w:pPr>
          </w:p>
        </w:tc>
        <w:tc>
          <w:tcPr>
            <w:tcW w:w="551" w:type="dxa"/>
          </w:tcPr>
          <w:p w14:paraId="7960310E">
            <w:pPr>
              <w:pStyle w:val="77"/>
              <w:numPr>
                <w:ilvl w:val="0"/>
                <w:numId w:val="0"/>
              </w:numPr>
              <w:rPr>
                <w:rFonts w:hint="default"/>
                <w:sz w:val="16"/>
                <w:szCs w:val="16"/>
                <w:vertAlign w:val="baseline"/>
                <w:lang w:val="en-US"/>
              </w:rPr>
            </w:pPr>
          </w:p>
        </w:tc>
        <w:tc>
          <w:tcPr>
            <w:tcW w:w="476" w:type="dxa"/>
          </w:tcPr>
          <w:p w14:paraId="5245389C">
            <w:pPr>
              <w:pStyle w:val="77"/>
              <w:numPr>
                <w:ilvl w:val="0"/>
                <w:numId w:val="0"/>
              </w:numPr>
              <w:rPr>
                <w:rFonts w:hint="default"/>
                <w:sz w:val="16"/>
                <w:szCs w:val="16"/>
                <w:vertAlign w:val="baseline"/>
                <w:lang w:val="en-US"/>
              </w:rPr>
            </w:pPr>
          </w:p>
        </w:tc>
        <w:tc>
          <w:tcPr>
            <w:tcW w:w="654" w:type="dxa"/>
          </w:tcPr>
          <w:p w14:paraId="494480FD">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4D607C4">
            <w:pPr>
              <w:pStyle w:val="77"/>
              <w:numPr>
                <w:ilvl w:val="0"/>
                <w:numId w:val="0"/>
              </w:numPr>
              <w:rPr>
                <w:rFonts w:hint="default"/>
                <w:sz w:val="16"/>
                <w:szCs w:val="16"/>
                <w:vertAlign w:val="baseline"/>
                <w:lang w:val="en-US"/>
              </w:rPr>
            </w:pPr>
          </w:p>
        </w:tc>
        <w:tc>
          <w:tcPr>
            <w:tcW w:w="662" w:type="dxa"/>
          </w:tcPr>
          <w:p w14:paraId="6825E247">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70585D32">
            <w:pPr>
              <w:pStyle w:val="77"/>
              <w:numPr>
                <w:ilvl w:val="0"/>
                <w:numId w:val="0"/>
              </w:numPr>
              <w:rPr>
                <w:rFonts w:hint="default"/>
                <w:sz w:val="16"/>
                <w:szCs w:val="16"/>
                <w:vertAlign w:val="baseline"/>
                <w:lang w:val="en-US"/>
              </w:rPr>
            </w:pPr>
            <w:r>
              <w:rPr>
                <w:rFonts w:hint="default"/>
                <w:sz w:val="16"/>
                <w:szCs w:val="16"/>
                <w:vertAlign w:val="baseline"/>
                <w:lang w:val="en-US"/>
              </w:rPr>
              <w:t xml:space="preserve">Mã điểm nhân hàng công ty </w:t>
            </w:r>
          </w:p>
        </w:tc>
      </w:tr>
      <w:tr w14:paraId="41FEE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4C998063">
            <w:pPr>
              <w:pStyle w:val="77"/>
              <w:numPr>
                <w:ilvl w:val="0"/>
                <w:numId w:val="0"/>
              </w:numPr>
              <w:rPr>
                <w:rFonts w:hint="default"/>
                <w:sz w:val="16"/>
                <w:szCs w:val="16"/>
                <w:vertAlign w:val="baseline"/>
                <w:lang w:val="en-US"/>
              </w:rPr>
            </w:pPr>
            <w:r>
              <w:rPr>
                <w:rFonts w:hint="default"/>
                <w:sz w:val="16"/>
                <w:szCs w:val="16"/>
                <w:vertAlign w:val="baseline"/>
                <w:lang w:val="en-US"/>
              </w:rPr>
              <w:t>4</w:t>
            </w:r>
          </w:p>
        </w:tc>
        <w:tc>
          <w:tcPr>
            <w:tcW w:w="1107" w:type="dxa"/>
          </w:tcPr>
          <w:p w14:paraId="395BBD0C">
            <w:pPr>
              <w:pStyle w:val="77"/>
              <w:numPr>
                <w:ilvl w:val="0"/>
                <w:numId w:val="0"/>
              </w:numPr>
              <w:rPr>
                <w:rFonts w:hint="default"/>
                <w:sz w:val="16"/>
                <w:szCs w:val="16"/>
                <w:vertAlign w:val="baseline"/>
                <w:lang w:val="en-US"/>
              </w:rPr>
            </w:pPr>
            <w:r>
              <w:rPr>
                <w:rFonts w:hint="default"/>
                <w:sz w:val="16"/>
                <w:szCs w:val="16"/>
                <w:vertAlign w:val="baseline"/>
                <w:lang w:val="en-US"/>
              </w:rPr>
              <w:t>ID_KhachHang</w:t>
            </w:r>
          </w:p>
        </w:tc>
        <w:tc>
          <w:tcPr>
            <w:tcW w:w="579" w:type="dxa"/>
          </w:tcPr>
          <w:p w14:paraId="41F893AE">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15C8B5D4">
            <w:pPr>
              <w:pStyle w:val="77"/>
              <w:numPr>
                <w:ilvl w:val="0"/>
                <w:numId w:val="0"/>
              </w:numPr>
              <w:rPr>
                <w:rFonts w:hint="default"/>
                <w:sz w:val="16"/>
                <w:szCs w:val="16"/>
                <w:vertAlign w:val="baseline"/>
                <w:lang w:val="en-US"/>
              </w:rPr>
            </w:pPr>
          </w:p>
        </w:tc>
        <w:tc>
          <w:tcPr>
            <w:tcW w:w="528" w:type="dxa"/>
          </w:tcPr>
          <w:p w14:paraId="052BC725">
            <w:pPr>
              <w:pStyle w:val="77"/>
              <w:numPr>
                <w:ilvl w:val="0"/>
                <w:numId w:val="0"/>
              </w:numPr>
              <w:rPr>
                <w:rFonts w:hint="default"/>
                <w:sz w:val="16"/>
                <w:szCs w:val="16"/>
                <w:vertAlign w:val="baseline"/>
                <w:lang w:val="en-US"/>
              </w:rPr>
            </w:pPr>
          </w:p>
        </w:tc>
        <w:tc>
          <w:tcPr>
            <w:tcW w:w="631" w:type="dxa"/>
          </w:tcPr>
          <w:p w14:paraId="7B56B4A1">
            <w:pPr>
              <w:pStyle w:val="77"/>
              <w:numPr>
                <w:ilvl w:val="0"/>
                <w:numId w:val="0"/>
              </w:numPr>
              <w:rPr>
                <w:rFonts w:hint="default"/>
                <w:sz w:val="16"/>
                <w:szCs w:val="16"/>
                <w:vertAlign w:val="baseline"/>
                <w:lang w:val="en-US"/>
              </w:rPr>
            </w:pPr>
          </w:p>
        </w:tc>
        <w:tc>
          <w:tcPr>
            <w:tcW w:w="569" w:type="dxa"/>
          </w:tcPr>
          <w:p w14:paraId="77BD398E">
            <w:pPr>
              <w:pStyle w:val="77"/>
              <w:numPr>
                <w:ilvl w:val="0"/>
                <w:numId w:val="0"/>
              </w:numPr>
              <w:rPr>
                <w:rFonts w:hint="default"/>
                <w:sz w:val="16"/>
                <w:szCs w:val="16"/>
                <w:vertAlign w:val="baseline"/>
                <w:lang w:val="en-US"/>
              </w:rPr>
            </w:pPr>
          </w:p>
        </w:tc>
        <w:tc>
          <w:tcPr>
            <w:tcW w:w="558" w:type="dxa"/>
          </w:tcPr>
          <w:p w14:paraId="1837A645">
            <w:pPr>
              <w:pStyle w:val="77"/>
              <w:numPr>
                <w:ilvl w:val="0"/>
                <w:numId w:val="0"/>
              </w:numPr>
              <w:rPr>
                <w:rFonts w:hint="default"/>
                <w:sz w:val="16"/>
                <w:szCs w:val="16"/>
                <w:vertAlign w:val="baseline"/>
                <w:lang w:val="en-US"/>
              </w:rPr>
            </w:pPr>
          </w:p>
        </w:tc>
        <w:tc>
          <w:tcPr>
            <w:tcW w:w="481" w:type="dxa"/>
          </w:tcPr>
          <w:p w14:paraId="64F46941">
            <w:pPr>
              <w:pStyle w:val="77"/>
              <w:numPr>
                <w:ilvl w:val="0"/>
                <w:numId w:val="0"/>
              </w:numPr>
              <w:rPr>
                <w:rFonts w:hint="default"/>
                <w:sz w:val="16"/>
                <w:szCs w:val="16"/>
                <w:vertAlign w:val="baseline"/>
                <w:lang w:val="en-US"/>
              </w:rPr>
            </w:pPr>
          </w:p>
        </w:tc>
        <w:tc>
          <w:tcPr>
            <w:tcW w:w="551" w:type="dxa"/>
          </w:tcPr>
          <w:p w14:paraId="6997A69E">
            <w:pPr>
              <w:pStyle w:val="77"/>
              <w:numPr>
                <w:ilvl w:val="0"/>
                <w:numId w:val="0"/>
              </w:numPr>
              <w:rPr>
                <w:rFonts w:hint="default"/>
                <w:sz w:val="16"/>
                <w:szCs w:val="16"/>
                <w:vertAlign w:val="baseline"/>
                <w:lang w:val="en-US"/>
              </w:rPr>
            </w:pPr>
          </w:p>
        </w:tc>
        <w:tc>
          <w:tcPr>
            <w:tcW w:w="476" w:type="dxa"/>
          </w:tcPr>
          <w:p w14:paraId="2EC55F0F">
            <w:pPr>
              <w:pStyle w:val="77"/>
              <w:numPr>
                <w:ilvl w:val="0"/>
                <w:numId w:val="0"/>
              </w:numPr>
              <w:rPr>
                <w:rFonts w:hint="default"/>
                <w:sz w:val="16"/>
                <w:szCs w:val="16"/>
                <w:vertAlign w:val="baseline"/>
                <w:lang w:val="en-US"/>
              </w:rPr>
            </w:pPr>
          </w:p>
        </w:tc>
        <w:tc>
          <w:tcPr>
            <w:tcW w:w="654" w:type="dxa"/>
          </w:tcPr>
          <w:p w14:paraId="7C653E9A">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C46F2C9">
            <w:pPr>
              <w:pStyle w:val="77"/>
              <w:numPr>
                <w:ilvl w:val="0"/>
                <w:numId w:val="0"/>
              </w:numPr>
              <w:rPr>
                <w:rFonts w:hint="default"/>
                <w:sz w:val="16"/>
                <w:szCs w:val="16"/>
                <w:vertAlign w:val="baseline"/>
                <w:lang w:val="en-US"/>
              </w:rPr>
            </w:pPr>
          </w:p>
        </w:tc>
        <w:tc>
          <w:tcPr>
            <w:tcW w:w="662" w:type="dxa"/>
          </w:tcPr>
          <w:p w14:paraId="0B3FB6BD">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0BFFA966">
            <w:pPr>
              <w:pStyle w:val="77"/>
              <w:numPr>
                <w:ilvl w:val="0"/>
                <w:numId w:val="0"/>
              </w:numPr>
              <w:rPr>
                <w:rFonts w:hint="default"/>
                <w:sz w:val="16"/>
                <w:szCs w:val="16"/>
                <w:vertAlign w:val="baseline"/>
                <w:lang w:val="en-US"/>
              </w:rPr>
            </w:pPr>
            <w:r>
              <w:rPr>
                <w:rFonts w:hint="default"/>
                <w:sz w:val="16"/>
                <w:szCs w:val="16"/>
                <w:vertAlign w:val="baseline"/>
                <w:lang w:val="en-US"/>
              </w:rPr>
              <w:t>Mã khách hàng</w:t>
            </w:r>
          </w:p>
        </w:tc>
      </w:tr>
      <w:tr w14:paraId="33B06B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2E1AB33C">
            <w:pPr>
              <w:pStyle w:val="77"/>
              <w:numPr>
                <w:ilvl w:val="0"/>
                <w:numId w:val="0"/>
              </w:numPr>
              <w:rPr>
                <w:rFonts w:hint="default"/>
                <w:sz w:val="16"/>
                <w:szCs w:val="16"/>
                <w:vertAlign w:val="baseline"/>
                <w:lang w:val="en-US"/>
              </w:rPr>
            </w:pPr>
            <w:r>
              <w:rPr>
                <w:rFonts w:hint="default"/>
                <w:sz w:val="16"/>
                <w:szCs w:val="16"/>
                <w:vertAlign w:val="baseline"/>
                <w:lang w:val="en-US"/>
              </w:rPr>
              <w:t>5</w:t>
            </w:r>
          </w:p>
        </w:tc>
        <w:tc>
          <w:tcPr>
            <w:tcW w:w="1107" w:type="dxa"/>
          </w:tcPr>
          <w:p w14:paraId="0FA5CC9F">
            <w:pPr>
              <w:pStyle w:val="77"/>
              <w:numPr>
                <w:ilvl w:val="0"/>
                <w:numId w:val="0"/>
              </w:numPr>
              <w:rPr>
                <w:rFonts w:hint="default"/>
                <w:sz w:val="16"/>
                <w:szCs w:val="16"/>
                <w:vertAlign w:val="baseline"/>
                <w:lang w:val="en-US"/>
              </w:rPr>
            </w:pPr>
            <w:r>
              <w:rPr>
                <w:rFonts w:hint="default"/>
                <w:sz w:val="16"/>
                <w:szCs w:val="16"/>
                <w:vertAlign w:val="baseline"/>
                <w:lang w:val="en-US"/>
              </w:rPr>
              <w:t>ID_NhanVienGH</w:t>
            </w:r>
          </w:p>
        </w:tc>
        <w:tc>
          <w:tcPr>
            <w:tcW w:w="579" w:type="dxa"/>
          </w:tcPr>
          <w:p w14:paraId="56628AC2">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00A27AC9">
            <w:pPr>
              <w:pStyle w:val="77"/>
              <w:numPr>
                <w:ilvl w:val="0"/>
                <w:numId w:val="0"/>
              </w:numPr>
              <w:rPr>
                <w:rFonts w:hint="default"/>
                <w:sz w:val="16"/>
                <w:szCs w:val="16"/>
                <w:vertAlign w:val="baseline"/>
                <w:lang w:val="en-US"/>
              </w:rPr>
            </w:pPr>
          </w:p>
        </w:tc>
        <w:tc>
          <w:tcPr>
            <w:tcW w:w="528" w:type="dxa"/>
          </w:tcPr>
          <w:p w14:paraId="7220DA9B">
            <w:pPr>
              <w:pStyle w:val="77"/>
              <w:numPr>
                <w:ilvl w:val="0"/>
                <w:numId w:val="0"/>
              </w:numPr>
              <w:rPr>
                <w:rFonts w:hint="default"/>
                <w:sz w:val="16"/>
                <w:szCs w:val="16"/>
                <w:vertAlign w:val="baseline"/>
                <w:lang w:val="en-US"/>
              </w:rPr>
            </w:pPr>
          </w:p>
        </w:tc>
        <w:tc>
          <w:tcPr>
            <w:tcW w:w="631" w:type="dxa"/>
          </w:tcPr>
          <w:p w14:paraId="39843FE8">
            <w:pPr>
              <w:pStyle w:val="77"/>
              <w:numPr>
                <w:ilvl w:val="0"/>
                <w:numId w:val="0"/>
              </w:numPr>
              <w:rPr>
                <w:rFonts w:hint="default"/>
                <w:sz w:val="16"/>
                <w:szCs w:val="16"/>
                <w:vertAlign w:val="baseline"/>
                <w:lang w:val="en-US"/>
              </w:rPr>
            </w:pPr>
          </w:p>
        </w:tc>
        <w:tc>
          <w:tcPr>
            <w:tcW w:w="569" w:type="dxa"/>
          </w:tcPr>
          <w:p w14:paraId="21B75C56">
            <w:pPr>
              <w:pStyle w:val="77"/>
              <w:numPr>
                <w:ilvl w:val="0"/>
                <w:numId w:val="0"/>
              </w:numPr>
              <w:rPr>
                <w:rFonts w:hint="default"/>
                <w:sz w:val="16"/>
                <w:szCs w:val="16"/>
                <w:vertAlign w:val="baseline"/>
                <w:lang w:val="en-US"/>
              </w:rPr>
            </w:pPr>
          </w:p>
        </w:tc>
        <w:tc>
          <w:tcPr>
            <w:tcW w:w="558" w:type="dxa"/>
          </w:tcPr>
          <w:p w14:paraId="4780690D">
            <w:pPr>
              <w:pStyle w:val="77"/>
              <w:numPr>
                <w:ilvl w:val="0"/>
                <w:numId w:val="0"/>
              </w:numPr>
              <w:rPr>
                <w:rFonts w:hint="default"/>
                <w:sz w:val="16"/>
                <w:szCs w:val="16"/>
                <w:vertAlign w:val="baseline"/>
                <w:lang w:val="en-US"/>
              </w:rPr>
            </w:pPr>
          </w:p>
        </w:tc>
        <w:tc>
          <w:tcPr>
            <w:tcW w:w="481" w:type="dxa"/>
          </w:tcPr>
          <w:p w14:paraId="42CAEE4D">
            <w:pPr>
              <w:pStyle w:val="77"/>
              <w:numPr>
                <w:ilvl w:val="0"/>
                <w:numId w:val="0"/>
              </w:numPr>
              <w:rPr>
                <w:rFonts w:hint="default"/>
                <w:sz w:val="16"/>
                <w:szCs w:val="16"/>
                <w:vertAlign w:val="baseline"/>
                <w:lang w:val="en-US"/>
              </w:rPr>
            </w:pPr>
          </w:p>
        </w:tc>
        <w:tc>
          <w:tcPr>
            <w:tcW w:w="551" w:type="dxa"/>
          </w:tcPr>
          <w:p w14:paraId="57017DD9">
            <w:pPr>
              <w:pStyle w:val="77"/>
              <w:numPr>
                <w:ilvl w:val="0"/>
                <w:numId w:val="0"/>
              </w:numPr>
              <w:rPr>
                <w:rFonts w:hint="default"/>
                <w:sz w:val="16"/>
                <w:szCs w:val="16"/>
                <w:vertAlign w:val="baseline"/>
                <w:lang w:val="en-US"/>
              </w:rPr>
            </w:pPr>
          </w:p>
        </w:tc>
        <w:tc>
          <w:tcPr>
            <w:tcW w:w="476" w:type="dxa"/>
          </w:tcPr>
          <w:p w14:paraId="4A1B6DC8">
            <w:pPr>
              <w:pStyle w:val="77"/>
              <w:numPr>
                <w:ilvl w:val="0"/>
                <w:numId w:val="0"/>
              </w:numPr>
              <w:rPr>
                <w:rFonts w:hint="default"/>
                <w:sz w:val="16"/>
                <w:szCs w:val="16"/>
                <w:vertAlign w:val="baseline"/>
                <w:lang w:val="en-US"/>
              </w:rPr>
            </w:pPr>
          </w:p>
        </w:tc>
        <w:tc>
          <w:tcPr>
            <w:tcW w:w="654" w:type="dxa"/>
          </w:tcPr>
          <w:p w14:paraId="59C8A9CC">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0AEA16F1">
            <w:pPr>
              <w:pStyle w:val="77"/>
              <w:numPr>
                <w:ilvl w:val="0"/>
                <w:numId w:val="0"/>
              </w:numPr>
              <w:rPr>
                <w:rFonts w:hint="default"/>
                <w:sz w:val="16"/>
                <w:szCs w:val="16"/>
                <w:vertAlign w:val="baseline"/>
                <w:lang w:val="en-US"/>
              </w:rPr>
            </w:pPr>
          </w:p>
        </w:tc>
        <w:tc>
          <w:tcPr>
            <w:tcW w:w="662" w:type="dxa"/>
          </w:tcPr>
          <w:p w14:paraId="3D9D09A9">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32FED9D5">
            <w:pPr>
              <w:pStyle w:val="77"/>
              <w:numPr>
                <w:ilvl w:val="0"/>
                <w:numId w:val="0"/>
              </w:numPr>
              <w:rPr>
                <w:rFonts w:hint="default"/>
                <w:sz w:val="16"/>
                <w:szCs w:val="16"/>
                <w:vertAlign w:val="baseline"/>
                <w:lang w:val="en-US"/>
              </w:rPr>
            </w:pPr>
            <w:r>
              <w:rPr>
                <w:rFonts w:hint="default"/>
                <w:sz w:val="16"/>
                <w:szCs w:val="16"/>
                <w:vertAlign w:val="baseline"/>
                <w:lang w:val="en-US"/>
              </w:rPr>
              <w:t>Mã nhân viên giao hàng</w:t>
            </w:r>
          </w:p>
        </w:tc>
      </w:tr>
      <w:tr w14:paraId="6B927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D098E4B">
            <w:pPr>
              <w:pStyle w:val="77"/>
              <w:numPr>
                <w:ilvl w:val="0"/>
                <w:numId w:val="0"/>
              </w:numPr>
              <w:rPr>
                <w:rFonts w:hint="default"/>
                <w:sz w:val="16"/>
                <w:szCs w:val="16"/>
                <w:vertAlign w:val="baseline"/>
                <w:lang w:val="en-US"/>
              </w:rPr>
            </w:pPr>
            <w:r>
              <w:rPr>
                <w:rFonts w:hint="default"/>
                <w:sz w:val="16"/>
                <w:szCs w:val="16"/>
                <w:vertAlign w:val="baseline"/>
                <w:lang w:val="en-US"/>
              </w:rPr>
              <w:t>6</w:t>
            </w:r>
          </w:p>
        </w:tc>
        <w:tc>
          <w:tcPr>
            <w:tcW w:w="1107" w:type="dxa"/>
          </w:tcPr>
          <w:p w14:paraId="6586B607">
            <w:pPr>
              <w:pStyle w:val="77"/>
              <w:numPr>
                <w:ilvl w:val="0"/>
                <w:numId w:val="0"/>
              </w:numPr>
              <w:rPr>
                <w:rFonts w:hint="default"/>
                <w:sz w:val="16"/>
                <w:szCs w:val="16"/>
                <w:vertAlign w:val="baseline"/>
                <w:lang w:val="en-US"/>
              </w:rPr>
            </w:pPr>
            <w:r>
              <w:rPr>
                <w:rFonts w:hint="default"/>
                <w:sz w:val="16"/>
                <w:szCs w:val="16"/>
                <w:vertAlign w:val="baseline"/>
                <w:lang w:val="en-US"/>
              </w:rPr>
              <w:t>ID_PhieuChuyen</w:t>
            </w:r>
          </w:p>
        </w:tc>
        <w:tc>
          <w:tcPr>
            <w:tcW w:w="579" w:type="dxa"/>
          </w:tcPr>
          <w:p w14:paraId="6D46E90D">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46738CBC">
            <w:pPr>
              <w:pStyle w:val="77"/>
              <w:numPr>
                <w:ilvl w:val="0"/>
                <w:numId w:val="0"/>
              </w:numPr>
              <w:rPr>
                <w:rFonts w:hint="default"/>
                <w:sz w:val="16"/>
                <w:szCs w:val="16"/>
                <w:vertAlign w:val="baseline"/>
                <w:lang w:val="en-US"/>
              </w:rPr>
            </w:pPr>
          </w:p>
        </w:tc>
        <w:tc>
          <w:tcPr>
            <w:tcW w:w="528" w:type="dxa"/>
          </w:tcPr>
          <w:p w14:paraId="2128C713">
            <w:pPr>
              <w:pStyle w:val="77"/>
              <w:numPr>
                <w:ilvl w:val="0"/>
                <w:numId w:val="0"/>
              </w:numPr>
              <w:rPr>
                <w:rFonts w:hint="default"/>
                <w:sz w:val="16"/>
                <w:szCs w:val="16"/>
                <w:vertAlign w:val="baseline"/>
                <w:lang w:val="en-US"/>
              </w:rPr>
            </w:pPr>
          </w:p>
        </w:tc>
        <w:tc>
          <w:tcPr>
            <w:tcW w:w="631" w:type="dxa"/>
          </w:tcPr>
          <w:p w14:paraId="516F9AB0">
            <w:pPr>
              <w:pStyle w:val="77"/>
              <w:numPr>
                <w:ilvl w:val="0"/>
                <w:numId w:val="0"/>
              </w:numPr>
              <w:rPr>
                <w:rFonts w:hint="default"/>
                <w:sz w:val="16"/>
                <w:szCs w:val="16"/>
                <w:vertAlign w:val="baseline"/>
                <w:lang w:val="en-US"/>
              </w:rPr>
            </w:pPr>
          </w:p>
        </w:tc>
        <w:tc>
          <w:tcPr>
            <w:tcW w:w="569" w:type="dxa"/>
          </w:tcPr>
          <w:p w14:paraId="26DBB338">
            <w:pPr>
              <w:pStyle w:val="77"/>
              <w:numPr>
                <w:ilvl w:val="0"/>
                <w:numId w:val="0"/>
              </w:numPr>
              <w:rPr>
                <w:rFonts w:hint="default"/>
                <w:sz w:val="16"/>
                <w:szCs w:val="16"/>
                <w:vertAlign w:val="baseline"/>
                <w:lang w:val="en-US"/>
              </w:rPr>
            </w:pPr>
          </w:p>
        </w:tc>
        <w:tc>
          <w:tcPr>
            <w:tcW w:w="558" w:type="dxa"/>
          </w:tcPr>
          <w:p w14:paraId="19C60E69">
            <w:pPr>
              <w:pStyle w:val="77"/>
              <w:numPr>
                <w:ilvl w:val="0"/>
                <w:numId w:val="0"/>
              </w:numPr>
              <w:rPr>
                <w:rFonts w:hint="default"/>
                <w:sz w:val="16"/>
                <w:szCs w:val="16"/>
                <w:vertAlign w:val="baseline"/>
                <w:lang w:val="en-US"/>
              </w:rPr>
            </w:pPr>
          </w:p>
        </w:tc>
        <w:tc>
          <w:tcPr>
            <w:tcW w:w="481" w:type="dxa"/>
          </w:tcPr>
          <w:p w14:paraId="0D869716">
            <w:pPr>
              <w:pStyle w:val="77"/>
              <w:numPr>
                <w:ilvl w:val="0"/>
                <w:numId w:val="0"/>
              </w:numPr>
              <w:rPr>
                <w:rFonts w:hint="default"/>
                <w:sz w:val="16"/>
                <w:szCs w:val="16"/>
                <w:vertAlign w:val="baseline"/>
                <w:lang w:val="en-US"/>
              </w:rPr>
            </w:pPr>
          </w:p>
        </w:tc>
        <w:tc>
          <w:tcPr>
            <w:tcW w:w="551" w:type="dxa"/>
          </w:tcPr>
          <w:p w14:paraId="7B955A1F">
            <w:pPr>
              <w:pStyle w:val="77"/>
              <w:numPr>
                <w:ilvl w:val="0"/>
                <w:numId w:val="0"/>
              </w:numPr>
              <w:rPr>
                <w:rFonts w:hint="default"/>
                <w:sz w:val="16"/>
                <w:szCs w:val="16"/>
                <w:vertAlign w:val="baseline"/>
                <w:lang w:val="en-US"/>
              </w:rPr>
            </w:pPr>
          </w:p>
        </w:tc>
        <w:tc>
          <w:tcPr>
            <w:tcW w:w="476" w:type="dxa"/>
          </w:tcPr>
          <w:p w14:paraId="704318E2">
            <w:pPr>
              <w:pStyle w:val="77"/>
              <w:numPr>
                <w:ilvl w:val="0"/>
                <w:numId w:val="0"/>
              </w:numPr>
              <w:rPr>
                <w:rFonts w:hint="default"/>
                <w:sz w:val="16"/>
                <w:szCs w:val="16"/>
                <w:vertAlign w:val="baseline"/>
                <w:lang w:val="en-US"/>
              </w:rPr>
            </w:pPr>
          </w:p>
        </w:tc>
        <w:tc>
          <w:tcPr>
            <w:tcW w:w="654" w:type="dxa"/>
          </w:tcPr>
          <w:p w14:paraId="36EA9A0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467D644C">
            <w:pPr>
              <w:pStyle w:val="77"/>
              <w:numPr>
                <w:ilvl w:val="0"/>
                <w:numId w:val="0"/>
              </w:numPr>
              <w:rPr>
                <w:rFonts w:hint="default"/>
                <w:sz w:val="16"/>
                <w:szCs w:val="16"/>
                <w:vertAlign w:val="baseline"/>
                <w:lang w:val="en-US"/>
              </w:rPr>
            </w:pPr>
          </w:p>
        </w:tc>
        <w:tc>
          <w:tcPr>
            <w:tcW w:w="662" w:type="dxa"/>
          </w:tcPr>
          <w:p w14:paraId="655B87A8">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4C0687ED">
            <w:pPr>
              <w:pStyle w:val="77"/>
              <w:numPr>
                <w:ilvl w:val="0"/>
                <w:numId w:val="0"/>
              </w:numPr>
              <w:rPr>
                <w:rFonts w:hint="default"/>
                <w:sz w:val="16"/>
                <w:szCs w:val="16"/>
                <w:vertAlign w:val="baseline"/>
                <w:lang w:val="en-US"/>
              </w:rPr>
            </w:pPr>
            <w:r>
              <w:rPr>
                <w:rFonts w:hint="default"/>
                <w:sz w:val="16"/>
                <w:szCs w:val="16"/>
                <w:vertAlign w:val="baseline"/>
                <w:lang w:val="en-US"/>
              </w:rPr>
              <w:t>Mã phiếu chuyển</w:t>
            </w:r>
          </w:p>
        </w:tc>
      </w:tr>
      <w:tr w14:paraId="6E6DA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495100D5">
            <w:pPr>
              <w:pStyle w:val="77"/>
              <w:numPr>
                <w:ilvl w:val="0"/>
                <w:numId w:val="0"/>
              </w:numPr>
              <w:rPr>
                <w:rFonts w:hint="default"/>
                <w:sz w:val="16"/>
                <w:szCs w:val="16"/>
                <w:vertAlign w:val="baseline"/>
                <w:lang w:val="en-US"/>
              </w:rPr>
            </w:pPr>
            <w:r>
              <w:rPr>
                <w:rFonts w:hint="default"/>
                <w:sz w:val="16"/>
                <w:szCs w:val="16"/>
                <w:vertAlign w:val="baseline"/>
                <w:lang w:val="en-US"/>
              </w:rPr>
              <w:t>7</w:t>
            </w:r>
          </w:p>
        </w:tc>
        <w:tc>
          <w:tcPr>
            <w:tcW w:w="1107" w:type="dxa"/>
          </w:tcPr>
          <w:p w14:paraId="001078C1">
            <w:pPr>
              <w:pStyle w:val="77"/>
              <w:numPr>
                <w:ilvl w:val="0"/>
                <w:numId w:val="0"/>
              </w:numPr>
              <w:rPr>
                <w:rFonts w:hint="default"/>
                <w:sz w:val="16"/>
                <w:szCs w:val="16"/>
                <w:vertAlign w:val="baseline"/>
                <w:lang w:val="en-US"/>
              </w:rPr>
            </w:pPr>
            <w:r>
              <w:rPr>
                <w:rFonts w:hint="default"/>
                <w:sz w:val="16"/>
                <w:szCs w:val="16"/>
                <w:vertAlign w:val="baseline"/>
                <w:lang w:val="en-US"/>
              </w:rPr>
              <w:t>ID_LoaiHang</w:t>
            </w:r>
          </w:p>
        </w:tc>
        <w:tc>
          <w:tcPr>
            <w:tcW w:w="579" w:type="dxa"/>
          </w:tcPr>
          <w:p w14:paraId="067E4EDC">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2EF9CF35">
            <w:pPr>
              <w:pStyle w:val="77"/>
              <w:numPr>
                <w:ilvl w:val="0"/>
                <w:numId w:val="0"/>
              </w:numPr>
              <w:rPr>
                <w:rFonts w:hint="default"/>
                <w:sz w:val="16"/>
                <w:szCs w:val="16"/>
                <w:vertAlign w:val="baseline"/>
                <w:lang w:val="en-US"/>
              </w:rPr>
            </w:pPr>
          </w:p>
        </w:tc>
        <w:tc>
          <w:tcPr>
            <w:tcW w:w="528" w:type="dxa"/>
          </w:tcPr>
          <w:p w14:paraId="39FA758C">
            <w:pPr>
              <w:pStyle w:val="77"/>
              <w:numPr>
                <w:ilvl w:val="0"/>
                <w:numId w:val="0"/>
              </w:numPr>
              <w:rPr>
                <w:rFonts w:hint="default"/>
                <w:sz w:val="16"/>
                <w:szCs w:val="16"/>
                <w:vertAlign w:val="baseline"/>
                <w:lang w:val="en-US"/>
              </w:rPr>
            </w:pPr>
          </w:p>
        </w:tc>
        <w:tc>
          <w:tcPr>
            <w:tcW w:w="631" w:type="dxa"/>
          </w:tcPr>
          <w:p w14:paraId="6B2A0A8C">
            <w:pPr>
              <w:pStyle w:val="77"/>
              <w:numPr>
                <w:ilvl w:val="0"/>
                <w:numId w:val="0"/>
              </w:numPr>
              <w:rPr>
                <w:rFonts w:hint="default"/>
                <w:sz w:val="16"/>
                <w:szCs w:val="16"/>
                <w:vertAlign w:val="baseline"/>
                <w:lang w:val="en-US"/>
              </w:rPr>
            </w:pPr>
          </w:p>
        </w:tc>
        <w:tc>
          <w:tcPr>
            <w:tcW w:w="569" w:type="dxa"/>
          </w:tcPr>
          <w:p w14:paraId="7DE98827">
            <w:pPr>
              <w:pStyle w:val="77"/>
              <w:numPr>
                <w:ilvl w:val="0"/>
                <w:numId w:val="0"/>
              </w:numPr>
              <w:rPr>
                <w:rFonts w:hint="default"/>
                <w:sz w:val="16"/>
                <w:szCs w:val="16"/>
                <w:vertAlign w:val="baseline"/>
                <w:lang w:val="en-US"/>
              </w:rPr>
            </w:pPr>
          </w:p>
        </w:tc>
        <w:tc>
          <w:tcPr>
            <w:tcW w:w="558" w:type="dxa"/>
          </w:tcPr>
          <w:p w14:paraId="663E3458">
            <w:pPr>
              <w:pStyle w:val="77"/>
              <w:numPr>
                <w:ilvl w:val="0"/>
                <w:numId w:val="0"/>
              </w:numPr>
              <w:rPr>
                <w:rFonts w:hint="default"/>
                <w:sz w:val="16"/>
                <w:szCs w:val="16"/>
                <w:vertAlign w:val="baseline"/>
                <w:lang w:val="en-US"/>
              </w:rPr>
            </w:pPr>
          </w:p>
        </w:tc>
        <w:tc>
          <w:tcPr>
            <w:tcW w:w="481" w:type="dxa"/>
          </w:tcPr>
          <w:p w14:paraId="7808757C">
            <w:pPr>
              <w:pStyle w:val="77"/>
              <w:numPr>
                <w:ilvl w:val="0"/>
                <w:numId w:val="0"/>
              </w:numPr>
              <w:rPr>
                <w:rFonts w:hint="default"/>
                <w:sz w:val="16"/>
                <w:szCs w:val="16"/>
                <w:vertAlign w:val="baseline"/>
                <w:lang w:val="en-US"/>
              </w:rPr>
            </w:pPr>
          </w:p>
        </w:tc>
        <w:tc>
          <w:tcPr>
            <w:tcW w:w="551" w:type="dxa"/>
          </w:tcPr>
          <w:p w14:paraId="520D1C9C">
            <w:pPr>
              <w:pStyle w:val="77"/>
              <w:numPr>
                <w:ilvl w:val="0"/>
                <w:numId w:val="0"/>
              </w:numPr>
              <w:rPr>
                <w:rFonts w:hint="default"/>
                <w:sz w:val="16"/>
                <w:szCs w:val="16"/>
                <w:vertAlign w:val="baseline"/>
                <w:lang w:val="en-US"/>
              </w:rPr>
            </w:pPr>
          </w:p>
        </w:tc>
        <w:tc>
          <w:tcPr>
            <w:tcW w:w="476" w:type="dxa"/>
          </w:tcPr>
          <w:p w14:paraId="6E2A2D45">
            <w:pPr>
              <w:pStyle w:val="77"/>
              <w:numPr>
                <w:ilvl w:val="0"/>
                <w:numId w:val="0"/>
              </w:numPr>
              <w:rPr>
                <w:rFonts w:hint="default"/>
                <w:sz w:val="16"/>
                <w:szCs w:val="16"/>
                <w:vertAlign w:val="baseline"/>
                <w:lang w:val="en-US"/>
              </w:rPr>
            </w:pPr>
          </w:p>
        </w:tc>
        <w:tc>
          <w:tcPr>
            <w:tcW w:w="654" w:type="dxa"/>
          </w:tcPr>
          <w:p w14:paraId="2F0815E1">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0A4BF2D">
            <w:pPr>
              <w:pStyle w:val="77"/>
              <w:numPr>
                <w:ilvl w:val="0"/>
                <w:numId w:val="0"/>
              </w:numPr>
              <w:rPr>
                <w:rFonts w:hint="default"/>
                <w:sz w:val="16"/>
                <w:szCs w:val="16"/>
                <w:vertAlign w:val="baseline"/>
                <w:lang w:val="en-US"/>
              </w:rPr>
            </w:pPr>
          </w:p>
        </w:tc>
        <w:tc>
          <w:tcPr>
            <w:tcW w:w="662" w:type="dxa"/>
          </w:tcPr>
          <w:p w14:paraId="1CDBB4CE">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6FEAD834">
            <w:pPr>
              <w:pStyle w:val="77"/>
              <w:numPr>
                <w:ilvl w:val="0"/>
                <w:numId w:val="0"/>
              </w:numPr>
              <w:rPr>
                <w:rFonts w:hint="default"/>
                <w:sz w:val="16"/>
                <w:szCs w:val="16"/>
                <w:vertAlign w:val="baseline"/>
                <w:lang w:val="en-US"/>
              </w:rPr>
            </w:pPr>
            <w:r>
              <w:rPr>
                <w:rFonts w:hint="default"/>
                <w:sz w:val="16"/>
                <w:szCs w:val="16"/>
                <w:vertAlign w:val="baseline"/>
                <w:lang w:val="en-US"/>
              </w:rPr>
              <w:t>Mã loại hàng</w:t>
            </w:r>
          </w:p>
        </w:tc>
      </w:tr>
      <w:tr w14:paraId="571976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D1689C0">
            <w:pPr>
              <w:pStyle w:val="77"/>
              <w:numPr>
                <w:ilvl w:val="0"/>
                <w:numId w:val="0"/>
              </w:numPr>
              <w:rPr>
                <w:rFonts w:hint="default"/>
                <w:sz w:val="16"/>
                <w:szCs w:val="16"/>
                <w:vertAlign w:val="baseline"/>
                <w:lang w:val="en-US"/>
              </w:rPr>
            </w:pPr>
            <w:r>
              <w:rPr>
                <w:rFonts w:hint="default"/>
                <w:sz w:val="16"/>
                <w:szCs w:val="16"/>
                <w:vertAlign w:val="baseline"/>
                <w:lang w:val="en-US"/>
              </w:rPr>
              <w:t>8</w:t>
            </w:r>
          </w:p>
        </w:tc>
        <w:tc>
          <w:tcPr>
            <w:tcW w:w="1107" w:type="dxa"/>
          </w:tcPr>
          <w:p w14:paraId="7B41D381">
            <w:pPr>
              <w:pStyle w:val="77"/>
              <w:numPr>
                <w:ilvl w:val="0"/>
                <w:numId w:val="0"/>
              </w:numPr>
              <w:rPr>
                <w:rFonts w:hint="default"/>
                <w:sz w:val="16"/>
                <w:szCs w:val="16"/>
                <w:vertAlign w:val="baseline"/>
                <w:lang w:val="en-US"/>
              </w:rPr>
            </w:pPr>
            <w:r>
              <w:rPr>
                <w:rFonts w:hint="default"/>
                <w:sz w:val="16"/>
                <w:szCs w:val="16"/>
                <w:vertAlign w:val="baseline"/>
                <w:lang w:val="en-US"/>
              </w:rPr>
              <w:t>ID_DMTL</w:t>
            </w:r>
          </w:p>
        </w:tc>
        <w:tc>
          <w:tcPr>
            <w:tcW w:w="579" w:type="dxa"/>
          </w:tcPr>
          <w:p w14:paraId="78F54B63">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28D27FA9">
            <w:pPr>
              <w:pStyle w:val="77"/>
              <w:numPr>
                <w:ilvl w:val="0"/>
                <w:numId w:val="0"/>
              </w:numPr>
              <w:rPr>
                <w:rFonts w:hint="default"/>
                <w:sz w:val="16"/>
                <w:szCs w:val="16"/>
                <w:vertAlign w:val="baseline"/>
                <w:lang w:val="en-US"/>
              </w:rPr>
            </w:pPr>
          </w:p>
        </w:tc>
        <w:tc>
          <w:tcPr>
            <w:tcW w:w="528" w:type="dxa"/>
          </w:tcPr>
          <w:p w14:paraId="70066244">
            <w:pPr>
              <w:pStyle w:val="77"/>
              <w:numPr>
                <w:ilvl w:val="0"/>
                <w:numId w:val="0"/>
              </w:numPr>
              <w:rPr>
                <w:rFonts w:hint="default"/>
                <w:sz w:val="16"/>
                <w:szCs w:val="16"/>
                <w:vertAlign w:val="baseline"/>
                <w:lang w:val="en-US"/>
              </w:rPr>
            </w:pPr>
          </w:p>
        </w:tc>
        <w:tc>
          <w:tcPr>
            <w:tcW w:w="631" w:type="dxa"/>
          </w:tcPr>
          <w:p w14:paraId="4AECD1BB">
            <w:pPr>
              <w:pStyle w:val="77"/>
              <w:numPr>
                <w:ilvl w:val="0"/>
                <w:numId w:val="0"/>
              </w:numPr>
              <w:rPr>
                <w:rFonts w:hint="default"/>
                <w:sz w:val="16"/>
                <w:szCs w:val="16"/>
                <w:vertAlign w:val="baseline"/>
                <w:lang w:val="en-US"/>
              </w:rPr>
            </w:pPr>
          </w:p>
        </w:tc>
        <w:tc>
          <w:tcPr>
            <w:tcW w:w="569" w:type="dxa"/>
          </w:tcPr>
          <w:p w14:paraId="25266D99">
            <w:pPr>
              <w:pStyle w:val="77"/>
              <w:numPr>
                <w:ilvl w:val="0"/>
                <w:numId w:val="0"/>
              </w:numPr>
              <w:rPr>
                <w:rFonts w:hint="default"/>
                <w:sz w:val="16"/>
                <w:szCs w:val="16"/>
                <w:vertAlign w:val="baseline"/>
                <w:lang w:val="en-US"/>
              </w:rPr>
            </w:pPr>
          </w:p>
        </w:tc>
        <w:tc>
          <w:tcPr>
            <w:tcW w:w="558" w:type="dxa"/>
          </w:tcPr>
          <w:p w14:paraId="7E11A427">
            <w:pPr>
              <w:pStyle w:val="77"/>
              <w:numPr>
                <w:ilvl w:val="0"/>
                <w:numId w:val="0"/>
              </w:numPr>
              <w:rPr>
                <w:rFonts w:hint="default"/>
                <w:sz w:val="16"/>
                <w:szCs w:val="16"/>
                <w:vertAlign w:val="baseline"/>
                <w:lang w:val="en-US"/>
              </w:rPr>
            </w:pPr>
          </w:p>
        </w:tc>
        <w:tc>
          <w:tcPr>
            <w:tcW w:w="481" w:type="dxa"/>
          </w:tcPr>
          <w:p w14:paraId="4BA48EAD">
            <w:pPr>
              <w:pStyle w:val="77"/>
              <w:numPr>
                <w:ilvl w:val="0"/>
                <w:numId w:val="0"/>
              </w:numPr>
              <w:rPr>
                <w:rFonts w:hint="default"/>
                <w:sz w:val="16"/>
                <w:szCs w:val="16"/>
                <w:vertAlign w:val="baseline"/>
                <w:lang w:val="en-US"/>
              </w:rPr>
            </w:pPr>
          </w:p>
        </w:tc>
        <w:tc>
          <w:tcPr>
            <w:tcW w:w="551" w:type="dxa"/>
          </w:tcPr>
          <w:p w14:paraId="5C6D7EB0">
            <w:pPr>
              <w:pStyle w:val="77"/>
              <w:numPr>
                <w:ilvl w:val="0"/>
                <w:numId w:val="0"/>
              </w:numPr>
              <w:rPr>
                <w:rFonts w:hint="default"/>
                <w:sz w:val="16"/>
                <w:szCs w:val="16"/>
                <w:vertAlign w:val="baseline"/>
                <w:lang w:val="en-US"/>
              </w:rPr>
            </w:pPr>
          </w:p>
        </w:tc>
        <w:tc>
          <w:tcPr>
            <w:tcW w:w="476" w:type="dxa"/>
          </w:tcPr>
          <w:p w14:paraId="7E48A3E2">
            <w:pPr>
              <w:pStyle w:val="77"/>
              <w:numPr>
                <w:ilvl w:val="0"/>
                <w:numId w:val="0"/>
              </w:numPr>
              <w:rPr>
                <w:rFonts w:hint="default"/>
                <w:sz w:val="16"/>
                <w:szCs w:val="16"/>
                <w:vertAlign w:val="baseline"/>
                <w:lang w:val="en-US"/>
              </w:rPr>
            </w:pPr>
          </w:p>
        </w:tc>
        <w:tc>
          <w:tcPr>
            <w:tcW w:w="654" w:type="dxa"/>
          </w:tcPr>
          <w:p w14:paraId="3CC596DE">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D05E95C">
            <w:pPr>
              <w:pStyle w:val="77"/>
              <w:numPr>
                <w:ilvl w:val="0"/>
                <w:numId w:val="0"/>
              </w:numPr>
              <w:rPr>
                <w:rFonts w:hint="default"/>
                <w:sz w:val="16"/>
                <w:szCs w:val="16"/>
                <w:vertAlign w:val="baseline"/>
                <w:lang w:val="en-US"/>
              </w:rPr>
            </w:pPr>
          </w:p>
        </w:tc>
        <w:tc>
          <w:tcPr>
            <w:tcW w:w="662" w:type="dxa"/>
          </w:tcPr>
          <w:p w14:paraId="1D41F8F9">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1A663012">
            <w:pPr>
              <w:pStyle w:val="77"/>
              <w:numPr>
                <w:ilvl w:val="0"/>
                <w:numId w:val="0"/>
              </w:numPr>
              <w:rPr>
                <w:rFonts w:hint="default"/>
                <w:sz w:val="16"/>
                <w:szCs w:val="16"/>
                <w:vertAlign w:val="baseline"/>
                <w:lang w:val="en-US"/>
              </w:rPr>
            </w:pPr>
            <w:r>
              <w:rPr>
                <w:rFonts w:hint="default"/>
                <w:sz w:val="16"/>
                <w:szCs w:val="16"/>
                <w:vertAlign w:val="baseline"/>
                <w:lang w:val="en-US"/>
              </w:rPr>
              <w:t>Mã định mức trọng lượng</w:t>
            </w:r>
          </w:p>
        </w:tc>
      </w:tr>
      <w:tr w14:paraId="65053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47E99A33">
            <w:pPr>
              <w:pStyle w:val="77"/>
              <w:numPr>
                <w:ilvl w:val="0"/>
                <w:numId w:val="0"/>
              </w:numPr>
              <w:rPr>
                <w:rFonts w:hint="default"/>
                <w:sz w:val="16"/>
                <w:szCs w:val="16"/>
                <w:vertAlign w:val="baseline"/>
                <w:lang w:val="en-US"/>
              </w:rPr>
            </w:pPr>
            <w:r>
              <w:rPr>
                <w:rFonts w:hint="default"/>
                <w:sz w:val="16"/>
                <w:szCs w:val="16"/>
                <w:vertAlign w:val="baseline"/>
                <w:lang w:val="en-US"/>
              </w:rPr>
              <w:t>9</w:t>
            </w:r>
          </w:p>
        </w:tc>
        <w:tc>
          <w:tcPr>
            <w:tcW w:w="1107" w:type="dxa"/>
          </w:tcPr>
          <w:p w14:paraId="2B2E4F2E">
            <w:pPr>
              <w:pStyle w:val="77"/>
              <w:numPr>
                <w:ilvl w:val="0"/>
                <w:numId w:val="0"/>
              </w:numPr>
              <w:rPr>
                <w:rFonts w:hint="default"/>
                <w:sz w:val="16"/>
                <w:szCs w:val="16"/>
                <w:vertAlign w:val="baseline"/>
                <w:lang w:val="en-US"/>
              </w:rPr>
            </w:pPr>
            <w:r>
              <w:rPr>
                <w:rFonts w:hint="default"/>
                <w:sz w:val="16"/>
                <w:szCs w:val="16"/>
                <w:vertAlign w:val="baseline"/>
                <w:lang w:val="en-US"/>
              </w:rPr>
              <w:t>ID_DMKC</w:t>
            </w:r>
          </w:p>
        </w:tc>
        <w:tc>
          <w:tcPr>
            <w:tcW w:w="579" w:type="dxa"/>
          </w:tcPr>
          <w:p w14:paraId="5B3F2F39">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57975813">
            <w:pPr>
              <w:pStyle w:val="77"/>
              <w:numPr>
                <w:ilvl w:val="0"/>
                <w:numId w:val="0"/>
              </w:numPr>
              <w:rPr>
                <w:rFonts w:hint="default"/>
                <w:sz w:val="16"/>
                <w:szCs w:val="16"/>
                <w:vertAlign w:val="baseline"/>
                <w:lang w:val="en-US"/>
              </w:rPr>
            </w:pPr>
          </w:p>
        </w:tc>
        <w:tc>
          <w:tcPr>
            <w:tcW w:w="528" w:type="dxa"/>
          </w:tcPr>
          <w:p w14:paraId="0C8433EA">
            <w:pPr>
              <w:pStyle w:val="77"/>
              <w:numPr>
                <w:ilvl w:val="0"/>
                <w:numId w:val="0"/>
              </w:numPr>
              <w:rPr>
                <w:rFonts w:hint="default"/>
                <w:sz w:val="16"/>
                <w:szCs w:val="16"/>
                <w:vertAlign w:val="baseline"/>
                <w:lang w:val="en-US"/>
              </w:rPr>
            </w:pPr>
          </w:p>
        </w:tc>
        <w:tc>
          <w:tcPr>
            <w:tcW w:w="631" w:type="dxa"/>
          </w:tcPr>
          <w:p w14:paraId="21348FCE">
            <w:pPr>
              <w:pStyle w:val="77"/>
              <w:numPr>
                <w:ilvl w:val="0"/>
                <w:numId w:val="0"/>
              </w:numPr>
              <w:rPr>
                <w:rFonts w:hint="default"/>
                <w:sz w:val="16"/>
                <w:szCs w:val="16"/>
                <w:vertAlign w:val="baseline"/>
                <w:lang w:val="en-US"/>
              </w:rPr>
            </w:pPr>
          </w:p>
        </w:tc>
        <w:tc>
          <w:tcPr>
            <w:tcW w:w="569" w:type="dxa"/>
          </w:tcPr>
          <w:p w14:paraId="2B8597F2">
            <w:pPr>
              <w:pStyle w:val="77"/>
              <w:numPr>
                <w:ilvl w:val="0"/>
                <w:numId w:val="0"/>
              </w:numPr>
              <w:rPr>
                <w:rFonts w:hint="default"/>
                <w:sz w:val="16"/>
                <w:szCs w:val="16"/>
                <w:vertAlign w:val="baseline"/>
                <w:lang w:val="en-US"/>
              </w:rPr>
            </w:pPr>
          </w:p>
        </w:tc>
        <w:tc>
          <w:tcPr>
            <w:tcW w:w="558" w:type="dxa"/>
          </w:tcPr>
          <w:p w14:paraId="69B1F56E">
            <w:pPr>
              <w:pStyle w:val="77"/>
              <w:numPr>
                <w:ilvl w:val="0"/>
                <w:numId w:val="0"/>
              </w:numPr>
              <w:rPr>
                <w:rFonts w:hint="default"/>
                <w:sz w:val="16"/>
                <w:szCs w:val="16"/>
                <w:vertAlign w:val="baseline"/>
                <w:lang w:val="en-US"/>
              </w:rPr>
            </w:pPr>
          </w:p>
        </w:tc>
        <w:tc>
          <w:tcPr>
            <w:tcW w:w="481" w:type="dxa"/>
          </w:tcPr>
          <w:p w14:paraId="38268EED">
            <w:pPr>
              <w:pStyle w:val="77"/>
              <w:numPr>
                <w:ilvl w:val="0"/>
                <w:numId w:val="0"/>
              </w:numPr>
              <w:rPr>
                <w:rFonts w:hint="default"/>
                <w:sz w:val="16"/>
                <w:szCs w:val="16"/>
                <w:vertAlign w:val="baseline"/>
                <w:lang w:val="en-US"/>
              </w:rPr>
            </w:pPr>
          </w:p>
        </w:tc>
        <w:tc>
          <w:tcPr>
            <w:tcW w:w="551" w:type="dxa"/>
          </w:tcPr>
          <w:p w14:paraId="6A371BB3">
            <w:pPr>
              <w:pStyle w:val="77"/>
              <w:numPr>
                <w:ilvl w:val="0"/>
                <w:numId w:val="0"/>
              </w:numPr>
              <w:rPr>
                <w:rFonts w:hint="default"/>
                <w:sz w:val="16"/>
                <w:szCs w:val="16"/>
                <w:vertAlign w:val="baseline"/>
                <w:lang w:val="en-US"/>
              </w:rPr>
            </w:pPr>
          </w:p>
        </w:tc>
        <w:tc>
          <w:tcPr>
            <w:tcW w:w="476" w:type="dxa"/>
          </w:tcPr>
          <w:p w14:paraId="2D3F92B9">
            <w:pPr>
              <w:pStyle w:val="77"/>
              <w:numPr>
                <w:ilvl w:val="0"/>
                <w:numId w:val="0"/>
              </w:numPr>
              <w:rPr>
                <w:rFonts w:hint="default"/>
                <w:sz w:val="16"/>
                <w:szCs w:val="16"/>
                <w:vertAlign w:val="baseline"/>
                <w:lang w:val="en-US"/>
              </w:rPr>
            </w:pPr>
          </w:p>
        </w:tc>
        <w:tc>
          <w:tcPr>
            <w:tcW w:w="654" w:type="dxa"/>
          </w:tcPr>
          <w:p w14:paraId="68D2CE4B">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309C6753">
            <w:pPr>
              <w:pStyle w:val="77"/>
              <w:numPr>
                <w:ilvl w:val="0"/>
                <w:numId w:val="0"/>
              </w:numPr>
              <w:rPr>
                <w:rFonts w:hint="default"/>
                <w:sz w:val="16"/>
                <w:szCs w:val="16"/>
                <w:vertAlign w:val="baseline"/>
                <w:lang w:val="en-US"/>
              </w:rPr>
            </w:pPr>
          </w:p>
        </w:tc>
        <w:tc>
          <w:tcPr>
            <w:tcW w:w="662" w:type="dxa"/>
          </w:tcPr>
          <w:p w14:paraId="2275906B">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12C085E9">
            <w:pPr>
              <w:pStyle w:val="77"/>
              <w:numPr>
                <w:ilvl w:val="0"/>
                <w:numId w:val="0"/>
              </w:numPr>
              <w:rPr>
                <w:rFonts w:hint="default"/>
                <w:sz w:val="16"/>
                <w:szCs w:val="16"/>
                <w:vertAlign w:val="baseline"/>
                <w:lang w:val="en-US"/>
              </w:rPr>
            </w:pPr>
            <w:r>
              <w:rPr>
                <w:rFonts w:hint="default"/>
                <w:sz w:val="16"/>
                <w:szCs w:val="16"/>
                <w:vertAlign w:val="baseline"/>
                <w:lang w:val="en-US"/>
              </w:rPr>
              <w:t>Mã định mức khoảng cách</w:t>
            </w:r>
          </w:p>
        </w:tc>
      </w:tr>
      <w:tr w14:paraId="44A0E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42B25972">
            <w:pPr>
              <w:pStyle w:val="77"/>
              <w:numPr>
                <w:ilvl w:val="0"/>
                <w:numId w:val="0"/>
              </w:numPr>
              <w:rPr>
                <w:rFonts w:hint="default"/>
                <w:sz w:val="16"/>
                <w:szCs w:val="16"/>
                <w:vertAlign w:val="baseline"/>
                <w:lang w:val="en-US"/>
              </w:rPr>
            </w:pPr>
            <w:r>
              <w:rPr>
                <w:rFonts w:hint="default"/>
                <w:sz w:val="16"/>
                <w:szCs w:val="16"/>
                <w:vertAlign w:val="baseline"/>
                <w:lang w:val="en-US"/>
              </w:rPr>
              <w:t>10</w:t>
            </w:r>
          </w:p>
        </w:tc>
        <w:tc>
          <w:tcPr>
            <w:tcW w:w="1107" w:type="dxa"/>
          </w:tcPr>
          <w:p w14:paraId="6502A477">
            <w:pPr>
              <w:pStyle w:val="77"/>
              <w:numPr>
                <w:ilvl w:val="0"/>
                <w:numId w:val="0"/>
              </w:numPr>
              <w:rPr>
                <w:rFonts w:hint="default"/>
                <w:sz w:val="16"/>
                <w:szCs w:val="16"/>
                <w:vertAlign w:val="baseline"/>
                <w:lang w:val="en-US"/>
              </w:rPr>
            </w:pPr>
            <w:r>
              <w:rPr>
                <w:rFonts w:hint="default"/>
                <w:sz w:val="16"/>
                <w:szCs w:val="16"/>
                <w:vertAlign w:val="baseline"/>
                <w:lang w:val="en-US"/>
              </w:rPr>
              <w:t>DG_NgayApDung</w:t>
            </w:r>
          </w:p>
        </w:tc>
        <w:tc>
          <w:tcPr>
            <w:tcW w:w="579" w:type="dxa"/>
          </w:tcPr>
          <w:p w14:paraId="7E886902">
            <w:pPr>
              <w:pStyle w:val="77"/>
              <w:numPr>
                <w:ilvl w:val="0"/>
                <w:numId w:val="0"/>
              </w:numPr>
              <w:rPr>
                <w:rFonts w:hint="default"/>
                <w:sz w:val="16"/>
                <w:szCs w:val="16"/>
                <w:vertAlign w:val="baseline"/>
                <w:lang w:val="en-US"/>
              </w:rPr>
            </w:pPr>
            <w:r>
              <w:rPr>
                <w:rFonts w:hint="default"/>
                <w:sz w:val="16"/>
                <w:szCs w:val="16"/>
                <w:vertAlign w:val="baseline"/>
                <w:lang w:val="en-US"/>
              </w:rPr>
              <w:t>date</w:t>
            </w:r>
          </w:p>
        </w:tc>
        <w:tc>
          <w:tcPr>
            <w:tcW w:w="962" w:type="dxa"/>
          </w:tcPr>
          <w:p w14:paraId="66F3BDD8">
            <w:pPr>
              <w:pStyle w:val="77"/>
              <w:numPr>
                <w:ilvl w:val="0"/>
                <w:numId w:val="0"/>
              </w:numPr>
              <w:rPr>
                <w:rFonts w:hint="default"/>
                <w:sz w:val="16"/>
                <w:szCs w:val="16"/>
                <w:vertAlign w:val="baseline"/>
                <w:lang w:val="en-US"/>
              </w:rPr>
            </w:pPr>
          </w:p>
        </w:tc>
        <w:tc>
          <w:tcPr>
            <w:tcW w:w="528" w:type="dxa"/>
          </w:tcPr>
          <w:p w14:paraId="03BE561A">
            <w:pPr>
              <w:pStyle w:val="77"/>
              <w:numPr>
                <w:ilvl w:val="0"/>
                <w:numId w:val="0"/>
              </w:numPr>
              <w:rPr>
                <w:rFonts w:hint="default"/>
                <w:sz w:val="16"/>
                <w:szCs w:val="16"/>
                <w:vertAlign w:val="baseline"/>
                <w:lang w:val="en-US"/>
              </w:rPr>
            </w:pPr>
          </w:p>
        </w:tc>
        <w:tc>
          <w:tcPr>
            <w:tcW w:w="631" w:type="dxa"/>
          </w:tcPr>
          <w:p w14:paraId="113D68AE">
            <w:pPr>
              <w:pStyle w:val="77"/>
              <w:numPr>
                <w:ilvl w:val="0"/>
                <w:numId w:val="0"/>
              </w:numPr>
              <w:rPr>
                <w:rFonts w:hint="default"/>
                <w:sz w:val="16"/>
                <w:szCs w:val="16"/>
                <w:vertAlign w:val="baseline"/>
                <w:lang w:val="en-US"/>
              </w:rPr>
            </w:pPr>
          </w:p>
        </w:tc>
        <w:tc>
          <w:tcPr>
            <w:tcW w:w="569" w:type="dxa"/>
          </w:tcPr>
          <w:p w14:paraId="767E9D41">
            <w:pPr>
              <w:pStyle w:val="77"/>
              <w:numPr>
                <w:ilvl w:val="0"/>
                <w:numId w:val="0"/>
              </w:numPr>
              <w:rPr>
                <w:rFonts w:hint="default"/>
                <w:sz w:val="16"/>
                <w:szCs w:val="16"/>
                <w:vertAlign w:val="baseline"/>
                <w:lang w:val="en-US"/>
              </w:rPr>
            </w:pPr>
          </w:p>
        </w:tc>
        <w:tc>
          <w:tcPr>
            <w:tcW w:w="558" w:type="dxa"/>
          </w:tcPr>
          <w:p w14:paraId="06C77B97">
            <w:pPr>
              <w:pStyle w:val="77"/>
              <w:numPr>
                <w:ilvl w:val="0"/>
                <w:numId w:val="0"/>
              </w:numPr>
              <w:rPr>
                <w:rFonts w:hint="default"/>
                <w:sz w:val="16"/>
                <w:szCs w:val="16"/>
                <w:vertAlign w:val="baseline"/>
                <w:lang w:val="en-US"/>
              </w:rPr>
            </w:pPr>
          </w:p>
        </w:tc>
        <w:tc>
          <w:tcPr>
            <w:tcW w:w="481" w:type="dxa"/>
          </w:tcPr>
          <w:p w14:paraId="0EA640EB">
            <w:pPr>
              <w:pStyle w:val="77"/>
              <w:numPr>
                <w:ilvl w:val="0"/>
                <w:numId w:val="0"/>
              </w:numPr>
              <w:rPr>
                <w:rFonts w:hint="default"/>
                <w:sz w:val="16"/>
                <w:szCs w:val="16"/>
                <w:vertAlign w:val="baseline"/>
                <w:lang w:val="en-US"/>
              </w:rPr>
            </w:pPr>
          </w:p>
        </w:tc>
        <w:tc>
          <w:tcPr>
            <w:tcW w:w="551" w:type="dxa"/>
          </w:tcPr>
          <w:p w14:paraId="6BD7EE2B">
            <w:pPr>
              <w:pStyle w:val="77"/>
              <w:numPr>
                <w:ilvl w:val="0"/>
                <w:numId w:val="0"/>
              </w:numPr>
              <w:rPr>
                <w:rFonts w:hint="default"/>
                <w:sz w:val="16"/>
                <w:szCs w:val="16"/>
                <w:vertAlign w:val="baseline"/>
                <w:lang w:val="en-US"/>
              </w:rPr>
            </w:pPr>
          </w:p>
        </w:tc>
        <w:tc>
          <w:tcPr>
            <w:tcW w:w="476" w:type="dxa"/>
          </w:tcPr>
          <w:p w14:paraId="1BBA39EC">
            <w:pPr>
              <w:pStyle w:val="77"/>
              <w:numPr>
                <w:ilvl w:val="0"/>
                <w:numId w:val="0"/>
              </w:numPr>
              <w:rPr>
                <w:rFonts w:hint="default"/>
                <w:sz w:val="16"/>
                <w:szCs w:val="16"/>
                <w:vertAlign w:val="baseline"/>
                <w:lang w:val="en-US"/>
              </w:rPr>
            </w:pPr>
          </w:p>
        </w:tc>
        <w:tc>
          <w:tcPr>
            <w:tcW w:w="654" w:type="dxa"/>
          </w:tcPr>
          <w:p w14:paraId="714E9A0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5AD1F8F2">
            <w:pPr>
              <w:pStyle w:val="77"/>
              <w:numPr>
                <w:ilvl w:val="0"/>
                <w:numId w:val="0"/>
              </w:numPr>
              <w:rPr>
                <w:rFonts w:hint="default"/>
                <w:sz w:val="16"/>
                <w:szCs w:val="16"/>
                <w:vertAlign w:val="baseline"/>
                <w:lang w:val="en-US"/>
              </w:rPr>
            </w:pPr>
          </w:p>
        </w:tc>
        <w:tc>
          <w:tcPr>
            <w:tcW w:w="662" w:type="dxa"/>
          </w:tcPr>
          <w:p w14:paraId="105495F5">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7BDE22D5">
            <w:pPr>
              <w:pStyle w:val="77"/>
              <w:numPr>
                <w:ilvl w:val="0"/>
                <w:numId w:val="0"/>
              </w:numPr>
              <w:rPr>
                <w:rFonts w:hint="default"/>
                <w:sz w:val="16"/>
                <w:szCs w:val="16"/>
                <w:vertAlign w:val="baseline"/>
                <w:lang w:val="en-US"/>
              </w:rPr>
            </w:pPr>
            <w:r>
              <w:rPr>
                <w:rFonts w:hint="default"/>
                <w:sz w:val="16"/>
                <w:szCs w:val="16"/>
                <w:vertAlign w:val="baseline"/>
                <w:lang w:val="en-US"/>
              </w:rPr>
              <w:t>Ngày áp dụng đơn giá</w:t>
            </w:r>
          </w:p>
        </w:tc>
      </w:tr>
      <w:tr w14:paraId="21A88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2A9B801">
            <w:pPr>
              <w:pStyle w:val="77"/>
              <w:numPr>
                <w:ilvl w:val="0"/>
                <w:numId w:val="0"/>
              </w:numPr>
              <w:rPr>
                <w:rFonts w:hint="default"/>
                <w:sz w:val="16"/>
                <w:szCs w:val="16"/>
                <w:vertAlign w:val="baseline"/>
                <w:lang w:val="en-US"/>
              </w:rPr>
            </w:pPr>
            <w:r>
              <w:rPr>
                <w:rFonts w:hint="default"/>
                <w:sz w:val="16"/>
                <w:szCs w:val="16"/>
                <w:vertAlign w:val="baseline"/>
                <w:lang w:val="en-US"/>
              </w:rPr>
              <w:t>11</w:t>
            </w:r>
          </w:p>
        </w:tc>
        <w:tc>
          <w:tcPr>
            <w:tcW w:w="1107" w:type="dxa"/>
          </w:tcPr>
          <w:p w14:paraId="3C1DBCFA">
            <w:pPr>
              <w:pStyle w:val="77"/>
              <w:numPr>
                <w:ilvl w:val="0"/>
                <w:numId w:val="0"/>
              </w:numPr>
              <w:rPr>
                <w:rFonts w:hint="default"/>
                <w:sz w:val="16"/>
                <w:szCs w:val="16"/>
                <w:vertAlign w:val="baseline"/>
                <w:lang w:val="en-US"/>
              </w:rPr>
            </w:pPr>
            <w:r>
              <w:rPr>
                <w:rFonts w:hint="default"/>
                <w:sz w:val="16"/>
                <w:szCs w:val="16"/>
                <w:vertAlign w:val="baseline"/>
                <w:lang w:val="en-US"/>
              </w:rPr>
              <w:t>DHTNTenNguoiNhan</w:t>
            </w:r>
          </w:p>
        </w:tc>
        <w:tc>
          <w:tcPr>
            <w:tcW w:w="579" w:type="dxa"/>
          </w:tcPr>
          <w:p w14:paraId="09BE7DD8">
            <w:pPr>
              <w:pStyle w:val="77"/>
              <w:numPr>
                <w:ilvl w:val="0"/>
                <w:numId w:val="0"/>
              </w:numPr>
              <w:rPr>
                <w:rFonts w:hint="default"/>
                <w:sz w:val="16"/>
                <w:szCs w:val="16"/>
                <w:vertAlign w:val="baseline"/>
                <w:lang w:val="en-US"/>
              </w:rPr>
            </w:pPr>
            <w:r>
              <w:rPr>
                <w:rFonts w:hint="default"/>
                <w:sz w:val="16"/>
                <w:szCs w:val="16"/>
                <w:vertAlign w:val="baseline"/>
                <w:lang w:val="en-US"/>
              </w:rPr>
              <w:t>Varchar</w:t>
            </w:r>
          </w:p>
        </w:tc>
        <w:tc>
          <w:tcPr>
            <w:tcW w:w="962" w:type="dxa"/>
          </w:tcPr>
          <w:p w14:paraId="1F3EA15C">
            <w:pPr>
              <w:pStyle w:val="77"/>
              <w:numPr>
                <w:ilvl w:val="0"/>
                <w:numId w:val="0"/>
              </w:numPr>
              <w:rPr>
                <w:rFonts w:hint="default"/>
                <w:sz w:val="16"/>
                <w:szCs w:val="16"/>
                <w:vertAlign w:val="baseline"/>
                <w:lang w:val="en-US"/>
              </w:rPr>
            </w:pPr>
            <w:r>
              <w:rPr>
                <w:rFonts w:hint="default"/>
                <w:sz w:val="16"/>
                <w:szCs w:val="16"/>
                <w:vertAlign w:val="baseline"/>
                <w:lang w:val="en-US"/>
              </w:rPr>
              <w:t>30</w:t>
            </w:r>
          </w:p>
        </w:tc>
        <w:tc>
          <w:tcPr>
            <w:tcW w:w="528" w:type="dxa"/>
          </w:tcPr>
          <w:p w14:paraId="4556520C">
            <w:pPr>
              <w:pStyle w:val="77"/>
              <w:numPr>
                <w:ilvl w:val="0"/>
                <w:numId w:val="0"/>
              </w:numPr>
              <w:rPr>
                <w:rFonts w:hint="default"/>
                <w:sz w:val="16"/>
                <w:szCs w:val="16"/>
                <w:vertAlign w:val="baseline"/>
                <w:lang w:val="en-US"/>
              </w:rPr>
            </w:pPr>
          </w:p>
        </w:tc>
        <w:tc>
          <w:tcPr>
            <w:tcW w:w="631" w:type="dxa"/>
          </w:tcPr>
          <w:p w14:paraId="2C67A46C">
            <w:pPr>
              <w:pStyle w:val="77"/>
              <w:numPr>
                <w:ilvl w:val="0"/>
                <w:numId w:val="0"/>
              </w:numPr>
              <w:rPr>
                <w:rFonts w:hint="default"/>
                <w:sz w:val="16"/>
                <w:szCs w:val="16"/>
                <w:vertAlign w:val="baseline"/>
                <w:lang w:val="en-US"/>
              </w:rPr>
            </w:pPr>
          </w:p>
        </w:tc>
        <w:tc>
          <w:tcPr>
            <w:tcW w:w="569" w:type="dxa"/>
          </w:tcPr>
          <w:p w14:paraId="134CE7AB">
            <w:pPr>
              <w:pStyle w:val="77"/>
              <w:numPr>
                <w:ilvl w:val="0"/>
                <w:numId w:val="0"/>
              </w:numPr>
              <w:rPr>
                <w:rFonts w:hint="default"/>
                <w:sz w:val="16"/>
                <w:szCs w:val="16"/>
                <w:vertAlign w:val="baseline"/>
                <w:lang w:val="en-US"/>
              </w:rPr>
            </w:pPr>
          </w:p>
        </w:tc>
        <w:tc>
          <w:tcPr>
            <w:tcW w:w="558" w:type="dxa"/>
          </w:tcPr>
          <w:p w14:paraId="2ADBB60D">
            <w:pPr>
              <w:pStyle w:val="77"/>
              <w:numPr>
                <w:ilvl w:val="0"/>
                <w:numId w:val="0"/>
              </w:numPr>
              <w:rPr>
                <w:rFonts w:hint="default"/>
                <w:sz w:val="16"/>
                <w:szCs w:val="16"/>
                <w:vertAlign w:val="baseline"/>
                <w:lang w:val="en-US"/>
              </w:rPr>
            </w:pPr>
          </w:p>
        </w:tc>
        <w:tc>
          <w:tcPr>
            <w:tcW w:w="481" w:type="dxa"/>
          </w:tcPr>
          <w:p w14:paraId="0709FBB7">
            <w:pPr>
              <w:pStyle w:val="77"/>
              <w:numPr>
                <w:ilvl w:val="0"/>
                <w:numId w:val="0"/>
              </w:numPr>
              <w:rPr>
                <w:rFonts w:hint="default"/>
                <w:sz w:val="16"/>
                <w:szCs w:val="16"/>
                <w:vertAlign w:val="baseline"/>
                <w:lang w:val="en-US"/>
              </w:rPr>
            </w:pPr>
          </w:p>
        </w:tc>
        <w:tc>
          <w:tcPr>
            <w:tcW w:w="551" w:type="dxa"/>
          </w:tcPr>
          <w:p w14:paraId="52E34D9E">
            <w:pPr>
              <w:pStyle w:val="77"/>
              <w:numPr>
                <w:ilvl w:val="0"/>
                <w:numId w:val="0"/>
              </w:numPr>
              <w:rPr>
                <w:rFonts w:hint="default"/>
                <w:sz w:val="16"/>
                <w:szCs w:val="16"/>
                <w:vertAlign w:val="baseline"/>
                <w:lang w:val="en-US"/>
              </w:rPr>
            </w:pPr>
          </w:p>
        </w:tc>
        <w:tc>
          <w:tcPr>
            <w:tcW w:w="476" w:type="dxa"/>
          </w:tcPr>
          <w:p w14:paraId="5F0C99B0">
            <w:pPr>
              <w:pStyle w:val="77"/>
              <w:numPr>
                <w:ilvl w:val="0"/>
                <w:numId w:val="0"/>
              </w:numPr>
              <w:rPr>
                <w:rFonts w:hint="default"/>
                <w:sz w:val="16"/>
                <w:szCs w:val="16"/>
                <w:vertAlign w:val="baseline"/>
                <w:lang w:val="en-US"/>
              </w:rPr>
            </w:pPr>
          </w:p>
        </w:tc>
        <w:tc>
          <w:tcPr>
            <w:tcW w:w="654" w:type="dxa"/>
          </w:tcPr>
          <w:p w14:paraId="1C571A5C">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451A715">
            <w:pPr>
              <w:pStyle w:val="77"/>
              <w:numPr>
                <w:ilvl w:val="0"/>
                <w:numId w:val="0"/>
              </w:numPr>
              <w:rPr>
                <w:rFonts w:hint="default"/>
                <w:sz w:val="16"/>
                <w:szCs w:val="16"/>
                <w:vertAlign w:val="baseline"/>
                <w:lang w:val="en-US"/>
              </w:rPr>
            </w:pPr>
          </w:p>
        </w:tc>
        <w:tc>
          <w:tcPr>
            <w:tcW w:w="662" w:type="dxa"/>
          </w:tcPr>
          <w:p w14:paraId="7FC7B603">
            <w:pPr>
              <w:pStyle w:val="77"/>
              <w:numPr>
                <w:ilvl w:val="0"/>
                <w:numId w:val="0"/>
              </w:numPr>
              <w:rPr>
                <w:rFonts w:hint="default"/>
                <w:sz w:val="16"/>
                <w:szCs w:val="16"/>
                <w:vertAlign w:val="baseline"/>
                <w:lang w:val="en-US"/>
              </w:rPr>
            </w:pPr>
          </w:p>
        </w:tc>
        <w:tc>
          <w:tcPr>
            <w:tcW w:w="670" w:type="dxa"/>
          </w:tcPr>
          <w:p w14:paraId="60B3D11B">
            <w:pPr>
              <w:pStyle w:val="77"/>
              <w:numPr>
                <w:ilvl w:val="0"/>
                <w:numId w:val="0"/>
              </w:numPr>
              <w:rPr>
                <w:rFonts w:hint="default"/>
                <w:sz w:val="16"/>
                <w:szCs w:val="16"/>
                <w:vertAlign w:val="baseline"/>
                <w:lang w:val="en-US"/>
              </w:rPr>
            </w:pPr>
            <w:r>
              <w:rPr>
                <w:rFonts w:hint="default"/>
                <w:sz w:val="16"/>
                <w:szCs w:val="16"/>
                <w:vertAlign w:val="baseline"/>
                <w:lang w:val="en-US"/>
              </w:rPr>
              <w:t>Tên người nhận hàng</w:t>
            </w:r>
          </w:p>
        </w:tc>
      </w:tr>
      <w:tr w14:paraId="424DD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1CDA6323">
            <w:pPr>
              <w:pStyle w:val="77"/>
              <w:numPr>
                <w:ilvl w:val="0"/>
                <w:numId w:val="0"/>
              </w:numPr>
              <w:rPr>
                <w:rFonts w:hint="default"/>
                <w:sz w:val="16"/>
                <w:szCs w:val="16"/>
                <w:vertAlign w:val="baseline"/>
                <w:lang w:val="en-US"/>
              </w:rPr>
            </w:pPr>
            <w:r>
              <w:rPr>
                <w:rFonts w:hint="default"/>
                <w:sz w:val="16"/>
                <w:szCs w:val="16"/>
                <w:vertAlign w:val="baseline"/>
                <w:lang w:val="en-US"/>
              </w:rPr>
              <w:t>12</w:t>
            </w:r>
          </w:p>
        </w:tc>
        <w:tc>
          <w:tcPr>
            <w:tcW w:w="1107" w:type="dxa"/>
          </w:tcPr>
          <w:p w14:paraId="62192EFA">
            <w:pPr>
              <w:pStyle w:val="77"/>
              <w:numPr>
                <w:ilvl w:val="0"/>
                <w:numId w:val="0"/>
              </w:numPr>
              <w:rPr>
                <w:rFonts w:hint="default"/>
                <w:sz w:val="16"/>
                <w:szCs w:val="16"/>
                <w:vertAlign w:val="baseline"/>
                <w:lang w:val="en-US"/>
              </w:rPr>
            </w:pPr>
            <w:r>
              <w:rPr>
                <w:rFonts w:hint="default"/>
                <w:sz w:val="16"/>
                <w:szCs w:val="16"/>
                <w:vertAlign w:val="baseline"/>
                <w:lang w:val="en-US"/>
              </w:rPr>
              <w:t>DHTNT_TrongLuongGoiHang</w:t>
            </w:r>
          </w:p>
        </w:tc>
        <w:tc>
          <w:tcPr>
            <w:tcW w:w="579" w:type="dxa"/>
          </w:tcPr>
          <w:p w14:paraId="3C1EA938">
            <w:pPr>
              <w:pStyle w:val="77"/>
              <w:numPr>
                <w:ilvl w:val="0"/>
                <w:numId w:val="0"/>
              </w:numPr>
              <w:rPr>
                <w:rFonts w:hint="default"/>
                <w:sz w:val="16"/>
                <w:szCs w:val="16"/>
                <w:vertAlign w:val="baseline"/>
                <w:lang w:val="en-US"/>
              </w:rPr>
            </w:pPr>
            <w:r>
              <w:rPr>
                <w:rFonts w:hint="default"/>
                <w:sz w:val="16"/>
                <w:szCs w:val="16"/>
                <w:vertAlign w:val="baseline"/>
                <w:lang w:val="en-US"/>
              </w:rPr>
              <w:t>float</w:t>
            </w:r>
          </w:p>
        </w:tc>
        <w:tc>
          <w:tcPr>
            <w:tcW w:w="962" w:type="dxa"/>
          </w:tcPr>
          <w:p w14:paraId="0FB3CE1C">
            <w:pPr>
              <w:pStyle w:val="77"/>
              <w:numPr>
                <w:ilvl w:val="0"/>
                <w:numId w:val="0"/>
              </w:numPr>
              <w:rPr>
                <w:rFonts w:hint="default"/>
                <w:sz w:val="16"/>
                <w:szCs w:val="16"/>
                <w:vertAlign w:val="baseline"/>
                <w:lang w:val="en-US"/>
              </w:rPr>
            </w:pPr>
          </w:p>
        </w:tc>
        <w:tc>
          <w:tcPr>
            <w:tcW w:w="528" w:type="dxa"/>
          </w:tcPr>
          <w:p w14:paraId="2DB605F6">
            <w:pPr>
              <w:pStyle w:val="77"/>
              <w:numPr>
                <w:ilvl w:val="0"/>
                <w:numId w:val="0"/>
              </w:numPr>
              <w:rPr>
                <w:rFonts w:hint="default"/>
                <w:sz w:val="16"/>
                <w:szCs w:val="16"/>
                <w:vertAlign w:val="baseline"/>
                <w:lang w:val="en-US"/>
              </w:rPr>
            </w:pPr>
          </w:p>
        </w:tc>
        <w:tc>
          <w:tcPr>
            <w:tcW w:w="631" w:type="dxa"/>
          </w:tcPr>
          <w:p w14:paraId="7A4707B0">
            <w:pPr>
              <w:pStyle w:val="77"/>
              <w:numPr>
                <w:ilvl w:val="0"/>
                <w:numId w:val="0"/>
              </w:numPr>
              <w:rPr>
                <w:rFonts w:hint="default"/>
                <w:sz w:val="16"/>
                <w:szCs w:val="16"/>
                <w:vertAlign w:val="baseline"/>
                <w:lang w:val="en-US"/>
              </w:rPr>
            </w:pPr>
          </w:p>
        </w:tc>
        <w:tc>
          <w:tcPr>
            <w:tcW w:w="569" w:type="dxa"/>
          </w:tcPr>
          <w:p w14:paraId="18502C5F">
            <w:pPr>
              <w:pStyle w:val="77"/>
              <w:numPr>
                <w:ilvl w:val="0"/>
                <w:numId w:val="0"/>
              </w:numPr>
              <w:rPr>
                <w:rFonts w:hint="default"/>
                <w:sz w:val="16"/>
                <w:szCs w:val="16"/>
                <w:vertAlign w:val="baseline"/>
                <w:lang w:val="en-US"/>
              </w:rPr>
            </w:pPr>
          </w:p>
        </w:tc>
        <w:tc>
          <w:tcPr>
            <w:tcW w:w="558" w:type="dxa"/>
          </w:tcPr>
          <w:p w14:paraId="169F5B3A">
            <w:pPr>
              <w:pStyle w:val="77"/>
              <w:numPr>
                <w:ilvl w:val="0"/>
                <w:numId w:val="0"/>
              </w:numPr>
              <w:rPr>
                <w:rFonts w:hint="default"/>
                <w:sz w:val="16"/>
                <w:szCs w:val="16"/>
                <w:vertAlign w:val="baseline"/>
                <w:lang w:val="en-US"/>
              </w:rPr>
            </w:pPr>
          </w:p>
        </w:tc>
        <w:tc>
          <w:tcPr>
            <w:tcW w:w="481" w:type="dxa"/>
          </w:tcPr>
          <w:p w14:paraId="41881951">
            <w:pPr>
              <w:pStyle w:val="77"/>
              <w:numPr>
                <w:ilvl w:val="0"/>
                <w:numId w:val="0"/>
              </w:numPr>
              <w:rPr>
                <w:rFonts w:hint="default"/>
                <w:sz w:val="16"/>
                <w:szCs w:val="16"/>
                <w:vertAlign w:val="baseline"/>
                <w:lang w:val="en-US"/>
              </w:rPr>
            </w:pPr>
          </w:p>
        </w:tc>
        <w:tc>
          <w:tcPr>
            <w:tcW w:w="551" w:type="dxa"/>
          </w:tcPr>
          <w:p w14:paraId="1448C885">
            <w:pPr>
              <w:pStyle w:val="77"/>
              <w:numPr>
                <w:ilvl w:val="0"/>
                <w:numId w:val="0"/>
              </w:numPr>
              <w:rPr>
                <w:rFonts w:hint="default"/>
                <w:sz w:val="16"/>
                <w:szCs w:val="16"/>
                <w:vertAlign w:val="baseline"/>
                <w:lang w:val="en-US"/>
              </w:rPr>
            </w:pPr>
          </w:p>
        </w:tc>
        <w:tc>
          <w:tcPr>
            <w:tcW w:w="476" w:type="dxa"/>
          </w:tcPr>
          <w:p w14:paraId="6E18B46F">
            <w:pPr>
              <w:pStyle w:val="77"/>
              <w:numPr>
                <w:ilvl w:val="0"/>
                <w:numId w:val="0"/>
              </w:numPr>
              <w:rPr>
                <w:rFonts w:hint="default"/>
                <w:sz w:val="16"/>
                <w:szCs w:val="16"/>
                <w:vertAlign w:val="baseline"/>
                <w:lang w:val="en-US"/>
              </w:rPr>
            </w:pPr>
          </w:p>
        </w:tc>
        <w:tc>
          <w:tcPr>
            <w:tcW w:w="654" w:type="dxa"/>
          </w:tcPr>
          <w:p w14:paraId="39C79A2C">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78F96E5">
            <w:pPr>
              <w:pStyle w:val="77"/>
              <w:numPr>
                <w:ilvl w:val="0"/>
                <w:numId w:val="0"/>
              </w:numPr>
              <w:rPr>
                <w:rFonts w:hint="default"/>
                <w:sz w:val="16"/>
                <w:szCs w:val="16"/>
                <w:vertAlign w:val="baseline"/>
                <w:lang w:val="en-US"/>
              </w:rPr>
            </w:pPr>
          </w:p>
        </w:tc>
        <w:tc>
          <w:tcPr>
            <w:tcW w:w="662" w:type="dxa"/>
          </w:tcPr>
          <w:p w14:paraId="02C412D8">
            <w:pPr>
              <w:pStyle w:val="77"/>
              <w:numPr>
                <w:ilvl w:val="0"/>
                <w:numId w:val="0"/>
              </w:numPr>
              <w:rPr>
                <w:rFonts w:hint="default"/>
                <w:sz w:val="16"/>
                <w:szCs w:val="16"/>
                <w:vertAlign w:val="baseline"/>
                <w:lang w:val="en-US"/>
              </w:rPr>
            </w:pPr>
          </w:p>
        </w:tc>
        <w:tc>
          <w:tcPr>
            <w:tcW w:w="670" w:type="dxa"/>
          </w:tcPr>
          <w:p w14:paraId="6D71BBFF">
            <w:pPr>
              <w:pStyle w:val="77"/>
              <w:numPr>
                <w:ilvl w:val="0"/>
                <w:numId w:val="0"/>
              </w:numPr>
              <w:rPr>
                <w:rFonts w:hint="default"/>
                <w:sz w:val="16"/>
                <w:szCs w:val="16"/>
                <w:vertAlign w:val="baseline"/>
                <w:lang w:val="en-US"/>
              </w:rPr>
            </w:pPr>
            <w:r>
              <w:rPr>
                <w:rFonts w:hint="default"/>
                <w:sz w:val="16"/>
                <w:szCs w:val="16"/>
                <w:vertAlign w:val="baseline"/>
                <w:lang w:val="en-US"/>
              </w:rPr>
              <w:t>Trọng lượng gói hàng gửi</w:t>
            </w:r>
          </w:p>
        </w:tc>
      </w:tr>
      <w:tr w14:paraId="6F3F3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2650105F">
            <w:pPr>
              <w:pStyle w:val="77"/>
              <w:numPr>
                <w:ilvl w:val="0"/>
                <w:numId w:val="0"/>
              </w:numPr>
              <w:rPr>
                <w:rFonts w:hint="default"/>
                <w:sz w:val="16"/>
                <w:szCs w:val="16"/>
                <w:vertAlign w:val="baseline"/>
                <w:lang w:val="en-US"/>
              </w:rPr>
            </w:pPr>
            <w:r>
              <w:rPr>
                <w:rFonts w:hint="default"/>
                <w:sz w:val="16"/>
                <w:szCs w:val="16"/>
                <w:vertAlign w:val="baseline"/>
                <w:lang w:val="en-US"/>
              </w:rPr>
              <w:t>13</w:t>
            </w:r>
          </w:p>
        </w:tc>
        <w:tc>
          <w:tcPr>
            <w:tcW w:w="1107" w:type="dxa"/>
          </w:tcPr>
          <w:p w14:paraId="542EB6E3">
            <w:pPr>
              <w:pStyle w:val="77"/>
              <w:numPr>
                <w:ilvl w:val="0"/>
                <w:numId w:val="0"/>
              </w:numPr>
              <w:rPr>
                <w:rFonts w:hint="default"/>
                <w:sz w:val="16"/>
                <w:szCs w:val="16"/>
                <w:vertAlign w:val="baseline"/>
                <w:lang w:val="en-US"/>
              </w:rPr>
            </w:pPr>
            <w:r>
              <w:rPr>
                <w:rFonts w:hint="default"/>
                <w:sz w:val="16"/>
                <w:szCs w:val="16"/>
                <w:vertAlign w:val="baseline"/>
                <w:lang w:val="en-US"/>
              </w:rPr>
              <w:t>DHTN_SoDienThoaiNguoiNhan</w:t>
            </w:r>
          </w:p>
        </w:tc>
        <w:tc>
          <w:tcPr>
            <w:tcW w:w="579" w:type="dxa"/>
          </w:tcPr>
          <w:p w14:paraId="42D84153">
            <w:pPr>
              <w:pStyle w:val="77"/>
              <w:numPr>
                <w:ilvl w:val="0"/>
                <w:numId w:val="0"/>
              </w:numPr>
              <w:rPr>
                <w:rFonts w:hint="default"/>
                <w:sz w:val="16"/>
                <w:szCs w:val="16"/>
                <w:vertAlign w:val="baseline"/>
                <w:lang w:val="en-US"/>
              </w:rPr>
            </w:pPr>
          </w:p>
        </w:tc>
        <w:tc>
          <w:tcPr>
            <w:tcW w:w="962" w:type="dxa"/>
          </w:tcPr>
          <w:p w14:paraId="5CBA1C0A">
            <w:pPr>
              <w:pStyle w:val="77"/>
              <w:numPr>
                <w:ilvl w:val="0"/>
                <w:numId w:val="0"/>
              </w:numPr>
              <w:rPr>
                <w:rFonts w:hint="default"/>
                <w:sz w:val="16"/>
                <w:szCs w:val="16"/>
                <w:vertAlign w:val="baseline"/>
                <w:lang w:val="en-US"/>
              </w:rPr>
            </w:pPr>
          </w:p>
        </w:tc>
        <w:tc>
          <w:tcPr>
            <w:tcW w:w="528" w:type="dxa"/>
          </w:tcPr>
          <w:p w14:paraId="68E42E6E">
            <w:pPr>
              <w:pStyle w:val="77"/>
              <w:numPr>
                <w:ilvl w:val="0"/>
                <w:numId w:val="0"/>
              </w:numPr>
              <w:rPr>
                <w:rFonts w:hint="default"/>
                <w:sz w:val="16"/>
                <w:szCs w:val="16"/>
                <w:vertAlign w:val="baseline"/>
                <w:lang w:val="en-US"/>
              </w:rPr>
            </w:pPr>
          </w:p>
        </w:tc>
        <w:tc>
          <w:tcPr>
            <w:tcW w:w="631" w:type="dxa"/>
          </w:tcPr>
          <w:p w14:paraId="6D89790C">
            <w:pPr>
              <w:pStyle w:val="77"/>
              <w:numPr>
                <w:ilvl w:val="0"/>
                <w:numId w:val="0"/>
              </w:numPr>
              <w:rPr>
                <w:rFonts w:hint="default"/>
                <w:sz w:val="16"/>
                <w:szCs w:val="16"/>
                <w:vertAlign w:val="baseline"/>
                <w:lang w:val="en-US"/>
              </w:rPr>
            </w:pPr>
          </w:p>
        </w:tc>
        <w:tc>
          <w:tcPr>
            <w:tcW w:w="569" w:type="dxa"/>
          </w:tcPr>
          <w:p w14:paraId="54B21ACC">
            <w:pPr>
              <w:pStyle w:val="77"/>
              <w:numPr>
                <w:ilvl w:val="0"/>
                <w:numId w:val="0"/>
              </w:numPr>
              <w:rPr>
                <w:rFonts w:hint="default"/>
                <w:sz w:val="16"/>
                <w:szCs w:val="16"/>
                <w:vertAlign w:val="baseline"/>
                <w:lang w:val="en-US"/>
              </w:rPr>
            </w:pPr>
          </w:p>
        </w:tc>
        <w:tc>
          <w:tcPr>
            <w:tcW w:w="558" w:type="dxa"/>
          </w:tcPr>
          <w:p w14:paraId="064B74DC">
            <w:pPr>
              <w:pStyle w:val="77"/>
              <w:numPr>
                <w:ilvl w:val="0"/>
                <w:numId w:val="0"/>
              </w:numPr>
              <w:rPr>
                <w:rFonts w:hint="default"/>
                <w:sz w:val="16"/>
                <w:szCs w:val="16"/>
                <w:vertAlign w:val="baseline"/>
                <w:lang w:val="en-US"/>
              </w:rPr>
            </w:pPr>
          </w:p>
        </w:tc>
        <w:tc>
          <w:tcPr>
            <w:tcW w:w="481" w:type="dxa"/>
          </w:tcPr>
          <w:p w14:paraId="7F32F3BE">
            <w:pPr>
              <w:pStyle w:val="77"/>
              <w:numPr>
                <w:ilvl w:val="0"/>
                <w:numId w:val="0"/>
              </w:numPr>
              <w:rPr>
                <w:rFonts w:hint="default"/>
                <w:sz w:val="16"/>
                <w:szCs w:val="16"/>
                <w:vertAlign w:val="baseline"/>
                <w:lang w:val="en-US"/>
              </w:rPr>
            </w:pPr>
          </w:p>
        </w:tc>
        <w:tc>
          <w:tcPr>
            <w:tcW w:w="551" w:type="dxa"/>
          </w:tcPr>
          <w:p w14:paraId="35EF6D5C">
            <w:pPr>
              <w:pStyle w:val="77"/>
              <w:numPr>
                <w:ilvl w:val="0"/>
                <w:numId w:val="0"/>
              </w:numPr>
              <w:rPr>
                <w:rFonts w:hint="default"/>
                <w:sz w:val="16"/>
                <w:szCs w:val="16"/>
                <w:vertAlign w:val="baseline"/>
                <w:lang w:val="en-US"/>
              </w:rPr>
            </w:pPr>
          </w:p>
        </w:tc>
        <w:tc>
          <w:tcPr>
            <w:tcW w:w="476" w:type="dxa"/>
          </w:tcPr>
          <w:p w14:paraId="4F9D571D">
            <w:pPr>
              <w:pStyle w:val="77"/>
              <w:numPr>
                <w:ilvl w:val="0"/>
                <w:numId w:val="0"/>
              </w:numPr>
              <w:rPr>
                <w:rFonts w:hint="default"/>
                <w:sz w:val="16"/>
                <w:szCs w:val="16"/>
                <w:vertAlign w:val="baseline"/>
                <w:lang w:val="en-US"/>
              </w:rPr>
            </w:pPr>
          </w:p>
        </w:tc>
        <w:tc>
          <w:tcPr>
            <w:tcW w:w="654" w:type="dxa"/>
          </w:tcPr>
          <w:p w14:paraId="61E272AC">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CA39E93">
            <w:pPr>
              <w:pStyle w:val="77"/>
              <w:numPr>
                <w:ilvl w:val="0"/>
                <w:numId w:val="0"/>
              </w:numPr>
              <w:rPr>
                <w:rFonts w:hint="default"/>
                <w:sz w:val="16"/>
                <w:szCs w:val="16"/>
                <w:vertAlign w:val="baseline"/>
                <w:lang w:val="en-US"/>
              </w:rPr>
            </w:pPr>
          </w:p>
        </w:tc>
        <w:tc>
          <w:tcPr>
            <w:tcW w:w="662" w:type="dxa"/>
          </w:tcPr>
          <w:p w14:paraId="2D5B1E4F">
            <w:pPr>
              <w:pStyle w:val="77"/>
              <w:numPr>
                <w:ilvl w:val="0"/>
                <w:numId w:val="0"/>
              </w:numPr>
              <w:rPr>
                <w:rFonts w:hint="default"/>
                <w:sz w:val="16"/>
                <w:szCs w:val="16"/>
                <w:vertAlign w:val="baseline"/>
                <w:lang w:val="en-US"/>
              </w:rPr>
            </w:pPr>
          </w:p>
        </w:tc>
        <w:tc>
          <w:tcPr>
            <w:tcW w:w="670" w:type="dxa"/>
          </w:tcPr>
          <w:p w14:paraId="7983EC07">
            <w:pPr>
              <w:pStyle w:val="77"/>
              <w:numPr>
                <w:ilvl w:val="0"/>
                <w:numId w:val="0"/>
              </w:numPr>
              <w:rPr>
                <w:rFonts w:hint="default"/>
                <w:sz w:val="16"/>
                <w:szCs w:val="16"/>
                <w:vertAlign w:val="baseline"/>
                <w:lang w:val="en-US"/>
              </w:rPr>
            </w:pPr>
            <w:r>
              <w:rPr>
                <w:rFonts w:hint="default"/>
                <w:sz w:val="16"/>
                <w:szCs w:val="16"/>
                <w:vertAlign w:val="baseline"/>
                <w:lang w:val="en-US"/>
              </w:rPr>
              <w:t>Số điện thoại người nhận</w:t>
            </w:r>
          </w:p>
        </w:tc>
      </w:tr>
      <w:tr w14:paraId="6EECA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E002776">
            <w:pPr>
              <w:pStyle w:val="77"/>
              <w:numPr>
                <w:ilvl w:val="0"/>
                <w:numId w:val="0"/>
              </w:numPr>
              <w:rPr>
                <w:rFonts w:hint="default"/>
                <w:sz w:val="16"/>
                <w:szCs w:val="16"/>
                <w:vertAlign w:val="baseline"/>
                <w:lang w:val="en-US"/>
              </w:rPr>
            </w:pPr>
            <w:r>
              <w:rPr>
                <w:rFonts w:hint="default"/>
                <w:sz w:val="16"/>
                <w:szCs w:val="16"/>
                <w:vertAlign w:val="baseline"/>
                <w:lang w:val="en-US"/>
              </w:rPr>
              <w:t>14</w:t>
            </w:r>
          </w:p>
        </w:tc>
        <w:tc>
          <w:tcPr>
            <w:tcW w:w="1107" w:type="dxa"/>
          </w:tcPr>
          <w:p w14:paraId="7EF100DD">
            <w:pPr>
              <w:pStyle w:val="77"/>
              <w:numPr>
                <w:ilvl w:val="0"/>
                <w:numId w:val="0"/>
              </w:numPr>
              <w:rPr>
                <w:rFonts w:hint="default"/>
                <w:sz w:val="16"/>
                <w:szCs w:val="16"/>
                <w:vertAlign w:val="baseline"/>
                <w:lang w:val="en-US"/>
              </w:rPr>
            </w:pPr>
            <w:r>
              <w:rPr>
                <w:rFonts w:hint="default"/>
                <w:sz w:val="16"/>
                <w:szCs w:val="16"/>
                <w:vertAlign w:val="baseline"/>
                <w:lang w:val="en-US"/>
              </w:rPr>
              <w:t>DHTN_KinhDoNguoiNhan</w:t>
            </w:r>
          </w:p>
        </w:tc>
        <w:tc>
          <w:tcPr>
            <w:tcW w:w="579" w:type="dxa"/>
          </w:tcPr>
          <w:p w14:paraId="02B67965">
            <w:pPr>
              <w:pStyle w:val="77"/>
              <w:numPr>
                <w:ilvl w:val="0"/>
                <w:numId w:val="0"/>
              </w:numPr>
              <w:rPr>
                <w:rFonts w:hint="default"/>
                <w:sz w:val="16"/>
                <w:szCs w:val="16"/>
                <w:vertAlign w:val="baseline"/>
                <w:lang w:val="en-US"/>
              </w:rPr>
            </w:pPr>
          </w:p>
        </w:tc>
        <w:tc>
          <w:tcPr>
            <w:tcW w:w="962" w:type="dxa"/>
          </w:tcPr>
          <w:p w14:paraId="13FE79E2">
            <w:pPr>
              <w:pStyle w:val="77"/>
              <w:numPr>
                <w:ilvl w:val="0"/>
                <w:numId w:val="0"/>
              </w:numPr>
              <w:rPr>
                <w:rFonts w:hint="default"/>
                <w:sz w:val="16"/>
                <w:szCs w:val="16"/>
                <w:vertAlign w:val="baseline"/>
                <w:lang w:val="en-US"/>
              </w:rPr>
            </w:pPr>
          </w:p>
        </w:tc>
        <w:tc>
          <w:tcPr>
            <w:tcW w:w="528" w:type="dxa"/>
          </w:tcPr>
          <w:p w14:paraId="0D422A19">
            <w:pPr>
              <w:pStyle w:val="77"/>
              <w:numPr>
                <w:ilvl w:val="0"/>
                <w:numId w:val="0"/>
              </w:numPr>
              <w:rPr>
                <w:rFonts w:hint="default"/>
                <w:sz w:val="16"/>
                <w:szCs w:val="16"/>
                <w:vertAlign w:val="baseline"/>
                <w:lang w:val="en-US"/>
              </w:rPr>
            </w:pPr>
          </w:p>
        </w:tc>
        <w:tc>
          <w:tcPr>
            <w:tcW w:w="631" w:type="dxa"/>
          </w:tcPr>
          <w:p w14:paraId="5E90D6A1">
            <w:pPr>
              <w:pStyle w:val="77"/>
              <w:numPr>
                <w:ilvl w:val="0"/>
                <w:numId w:val="0"/>
              </w:numPr>
              <w:rPr>
                <w:rFonts w:hint="default"/>
                <w:sz w:val="16"/>
                <w:szCs w:val="16"/>
                <w:vertAlign w:val="baseline"/>
                <w:lang w:val="en-US"/>
              </w:rPr>
            </w:pPr>
          </w:p>
        </w:tc>
        <w:tc>
          <w:tcPr>
            <w:tcW w:w="569" w:type="dxa"/>
          </w:tcPr>
          <w:p w14:paraId="07AC7D36">
            <w:pPr>
              <w:pStyle w:val="77"/>
              <w:numPr>
                <w:ilvl w:val="0"/>
                <w:numId w:val="0"/>
              </w:numPr>
              <w:rPr>
                <w:rFonts w:hint="default"/>
                <w:sz w:val="16"/>
                <w:szCs w:val="16"/>
                <w:vertAlign w:val="baseline"/>
                <w:lang w:val="en-US"/>
              </w:rPr>
            </w:pPr>
          </w:p>
        </w:tc>
        <w:tc>
          <w:tcPr>
            <w:tcW w:w="558" w:type="dxa"/>
          </w:tcPr>
          <w:p w14:paraId="6BF1C9DA">
            <w:pPr>
              <w:pStyle w:val="77"/>
              <w:numPr>
                <w:ilvl w:val="0"/>
                <w:numId w:val="0"/>
              </w:numPr>
              <w:rPr>
                <w:rFonts w:hint="default"/>
                <w:sz w:val="16"/>
                <w:szCs w:val="16"/>
                <w:vertAlign w:val="baseline"/>
                <w:lang w:val="en-US"/>
              </w:rPr>
            </w:pPr>
          </w:p>
        </w:tc>
        <w:tc>
          <w:tcPr>
            <w:tcW w:w="481" w:type="dxa"/>
          </w:tcPr>
          <w:p w14:paraId="7F07EB14">
            <w:pPr>
              <w:pStyle w:val="77"/>
              <w:numPr>
                <w:ilvl w:val="0"/>
                <w:numId w:val="0"/>
              </w:numPr>
              <w:rPr>
                <w:rFonts w:hint="default"/>
                <w:sz w:val="16"/>
                <w:szCs w:val="16"/>
                <w:vertAlign w:val="baseline"/>
                <w:lang w:val="en-US"/>
              </w:rPr>
            </w:pPr>
          </w:p>
        </w:tc>
        <w:tc>
          <w:tcPr>
            <w:tcW w:w="551" w:type="dxa"/>
          </w:tcPr>
          <w:p w14:paraId="28308F89">
            <w:pPr>
              <w:pStyle w:val="77"/>
              <w:numPr>
                <w:ilvl w:val="0"/>
                <w:numId w:val="0"/>
              </w:numPr>
              <w:rPr>
                <w:rFonts w:hint="default"/>
                <w:sz w:val="16"/>
                <w:szCs w:val="16"/>
                <w:vertAlign w:val="baseline"/>
                <w:lang w:val="en-US"/>
              </w:rPr>
            </w:pPr>
          </w:p>
        </w:tc>
        <w:tc>
          <w:tcPr>
            <w:tcW w:w="476" w:type="dxa"/>
          </w:tcPr>
          <w:p w14:paraId="3130CA16">
            <w:pPr>
              <w:pStyle w:val="77"/>
              <w:numPr>
                <w:ilvl w:val="0"/>
                <w:numId w:val="0"/>
              </w:numPr>
              <w:rPr>
                <w:rFonts w:hint="default"/>
                <w:sz w:val="16"/>
                <w:szCs w:val="16"/>
                <w:vertAlign w:val="baseline"/>
                <w:lang w:val="en-US"/>
              </w:rPr>
            </w:pPr>
          </w:p>
        </w:tc>
        <w:tc>
          <w:tcPr>
            <w:tcW w:w="654" w:type="dxa"/>
          </w:tcPr>
          <w:p w14:paraId="4F2D2F0C">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2331FDAE">
            <w:pPr>
              <w:pStyle w:val="77"/>
              <w:numPr>
                <w:ilvl w:val="0"/>
                <w:numId w:val="0"/>
              </w:numPr>
              <w:rPr>
                <w:rFonts w:hint="default"/>
                <w:sz w:val="16"/>
                <w:szCs w:val="16"/>
                <w:vertAlign w:val="baseline"/>
                <w:lang w:val="en-US"/>
              </w:rPr>
            </w:pPr>
          </w:p>
        </w:tc>
        <w:tc>
          <w:tcPr>
            <w:tcW w:w="662" w:type="dxa"/>
          </w:tcPr>
          <w:p w14:paraId="39078ABF">
            <w:pPr>
              <w:pStyle w:val="77"/>
              <w:numPr>
                <w:ilvl w:val="0"/>
                <w:numId w:val="0"/>
              </w:numPr>
              <w:rPr>
                <w:rFonts w:hint="default"/>
                <w:sz w:val="16"/>
                <w:szCs w:val="16"/>
                <w:vertAlign w:val="baseline"/>
                <w:lang w:val="en-US"/>
              </w:rPr>
            </w:pPr>
          </w:p>
        </w:tc>
        <w:tc>
          <w:tcPr>
            <w:tcW w:w="670" w:type="dxa"/>
          </w:tcPr>
          <w:p w14:paraId="1E969913">
            <w:pPr>
              <w:pStyle w:val="77"/>
              <w:numPr>
                <w:ilvl w:val="0"/>
                <w:numId w:val="0"/>
              </w:numPr>
              <w:rPr>
                <w:rFonts w:hint="default"/>
                <w:sz w:val="16"/>
                <w:szCs w:val="16"/>
                <w:vertAlign w:val="baseline"/>
                <w:lang w:val="en-US"/>
              </w:rPr>
            </w:pPr>
            <w:r>
              <w:rPr>
                <w:rFonts w:hint="default"/>
                <w:sz w:val="16"/>
                <w:szCs w:val="16"/>
                <w:vertAlign w:val="baseline"/>
                <w:lang w:val="en-US"/>
              </w:rPr>
              <w:t>Kinh độ người nhận</w:t>
            </w:r>
          </w:p>
        </w:tc>
      </w:tr>
      <w:tr w14:paraId="4EEF1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062535B">
            <w:pPr>
              <w:pStyle w:val="77"/>
              <w:numPr>
                <w:ilvl w:val="0"/>
                <w:numId w:val="0"/>
              </w:numPr>
              <w:rPr>
                <w:rFonts w:hint="default"/>
                <w:sz w:val="16"/>
                <w:szCs w:val="16"/>
                <w:vertAlign w:val="baseline"/>
                <w:lang w:val="en-US"/>
              </w:rPr>
            </w:pPr>
            <w:r>
              <w:rPr>
                <w:rFonts w:hint="default"/>
                <w:sz w:val="16"/>
                <w:szCs w:val="16"/>
                <w:vertAlign w:val="baseline"/>
                <w:lang w:val="en-US"/>
              </w:rPr>
              <w:t>15</w:t>
            </w:r>
          </w:p>
        </w:tc>
        <w:tc>
          <w:tcPr>
            <w:tcW w:w="1107" w:type="dxa"/>
          </w:tcPr>
          <w:p w14:paraId="49CAEF69">
            <w:pPr>
              <w:pStyle w:val="77"/>
              <w:numPr>
                <w:ilvl w:val="0"/>
                <w:numId w:val="0"/>
              </w:numPr>
              <w:rPr>
                <w:rFonts w:hint="default"/>
                <w:sz w:val="16"/>
                <w:szCs w:val="16"/>
                <w:vertAlign w:val="baseline"/>
                <w:lang w:val="en-US"/>
              </w:rPr>
            </w:pPr>
            <w:r>
              <w:rPr>
                <w:rFonts w:hint="default"/>
                <w:sz w:val="16"/>
                <w:szCs w:val="16"/>
                <w:vertAlign w:val="baseline"/>
                <w:lang w:val="en-US"/>
              </w:rPr>
              <w:t>DHTN_ViDoNguoiNhan</w:t>
            </w:r>
          </w:p>
        </w:tc>
        <w:tc>
          <w:tcPr>
            <w:tcW w:w="579" w:type="dxa"/>
          </w:tcPr>
          <w:p w14:paraId="468DB2EF">
            <w:pPr>
              <w:pStyle w:val="77"/>
              <w:numPr>
                <w:ilvl w:val="0"/>
                <w:numId w:val="0"/>
              </w:numPr>
              <w:rPr>
                <w:rFonts w:hint="default"/>
                <w:sz w:val="16"/>
                <w:szCs w:val="16"/>
                <w:vertAlign w:val="baseline"/>
                <w:lang w:val="en-US"/>
              </w:rPr>
            </w:pPr>
          </w:p>
        </w:tc>
        <w:tc>
          <w:tcPr>
            <w:tcW w:w="962" w:type="dxa"/>
          </w:tcPr>
          <w:p w14:paraId="2A852293">
            <w:pPr>
              <w:pStyle w:val="77"/>
              <w:numPr>
                <w:ilvl w:val="0"/>
                <w:numId w:val="0"/>
              </w:numPr>
              <w:rPr>
                <w:rFonts w:hint="default"/>
                <w:sz w:val="16"/>
                <w:szCs w:val="16"/>
                <w:vertAlign w:val="baseline"/>
                <w:lang w:val="en-US"/>
              </w:rPr>
            </w:pPr>
          </w:p>
        </w:tc>
        <w:tc>
          <w:tcPr>
            <w:tcW w:w="528" w:type="dxa"/>
          </w:tcPr>
          <w:p w14:paraId="787B487E">
            <w:pPr>
              <w:pStyle w:val="77"/>
              <w:numPr>
                <w:ilvl w:val="0"/>
                <w:numId w:val="0"/>
              </w:numPr>
              <w:rPr>
                <w:rFonts w:hint="default"/>
                <w:sz w:val="16"/>
                <w:szCs w:val="16"/>
                <w:vertAlign w:val="baseline"/>
                <w:lang w:val="en-US"/>
              </w:rPr>
            </w:pPr>
          </w:p>
        </w:tc>
        <w:tc>
          <w:tcPr>
            <w:tcW w:w="631" w:type="dxa"/>
          </w:tcPr>
          <w:p w14:paraId="602AAE6E">
            <w:pPr>
              <w:pStyle w:val="77"/>
              <w:numPr>
                <w:ilvl w:val="0"/>
                <w:numId w:val="0"/>
              </w:numPr>
              <w:rPr>
                <w:rFonts w:hint="default"/>
                <w:sz w:val="16"/>
                <w:szCs w:val="16"/>
                <w:vertAlign w:val="baseline"/>
                <w:lang w:val="en-US"/>
              </w:rPr>
            </w:pPr>
          </w:p>
        </w:tc>
        <w:tc>
          <w:tcPr>
            <w:tcW w:w="569" w:type="dxa"/>
          </w:tcPr>
          <w:p w14:paraId="66CB9B26">
            <w:pPr>
              <w:pStyle w:val="77"/>
              <w:numPr>
                <w:ilvl w:val="0"/>
                <w:numId w:val="0"/>
              </w:numPr>
              <w:rPr>
                <w:rFonts w:hint="default"/>
                <w:sz w:val="16"/>
                <w:szCs w:val="16"/>
                <w:vertAlign w:val="baseline"/>
                <w:lang w:val="en-US"/>
              </w:rPr>
            </w:pPr>
          </w:p>
        </w:tc>
        <w:tc>
          <w:tcPr>
            <w:tcW w:w="558" w:type="dxa"/>
          </w:tcPr>
          <w:p w14:paraId="6907B178">
            <w:pPr>
              <w:pStyle w:val="77"/>
              <w:numPr>
                <w:ilvl w:val="0"/>
                <w:numId w:val="0"/>
              </w:numPr>
              <w:rPr>
                <w:rFonts w:hint="default"/>
                <w:sz w:val="16"/>
                <w:szCs w:val="16"/>
                <w:vertAlign w:val="baseline"/>
                <w:lang w:val="en-US"/>
              </w:rPr>
            </w:pPr>
          </w:p>
        </w:tc>
        <w:tc>
          <w:tcPr>
            <w:tcW w:w="481" w:type="dxa"/>
          </w:tcPr>
          <w:p w14:paraId="64396E11">
            <w:pPr>
              <w:pStyle w:val="77"/>
              <w:numPr>
                <w:ilvl w:val="0"/>
                <w:numId w:val="0"/>
              </w:numPr>
              <w:rPr>
                <w:rFonts w:hint="default"/>
                <w:sz w:val="16"/>
                <w:szCs w:val="16"/>
                <w:vertAlign w:val="baseline"/>
                <w:lang w:val="en-US"/>
              </w:rPr>
            </w:pPr>
          </w:p>
        </w:tc>
        <w:tc>
          <w:tcPr>
            <w:tcW w:w="551" w:type="dxa"/>
          </w:tcPr>
          <w:p w14:paraId="26DA8D8E">
            <w:pPr>
              <w:pStyle w:val="77"/>
              <w:numPr>
                <w:ilvl w:val="0"/>
                <w:numId w:val="0"/>
              </w:numPr>
              <w:rPr>
                <w:rFonts w:hint="default"/>
                <w:sz w:val="16"/>
                <w:szCs w:val="16"/>
                <w:vertAlign w:val="baseline"/>
                <w:lang w:val="en-US"/>
              </w:rPr>
            </w:pPr>
          </w:p>
        </w:tc>
        <w:tc>
          <w:tcPr>
            <w:tcW w:w="476" w:type="dxa"/>
          </w:tcPr>
          <w:p w14:paraId="6FE581C8">
            <w:pPr>
              <w:pStyle w:val="77"/>
              <w:numPr>
                <w:ilvl w:val="0"/>
                <w:numId w:val="0"/>
              </w:numPr>
              <w:rPr>
                <w:rFonts w:hint="default"/>
                <w:sz w:val="16"/>
                <w:szCs w:val="16"/>
                <w:vertAlign w:val="baseline"/>
                <w:lang w:val="en-US"/>
              </w:rPr>
            </w:pPr>
          </w:p>
        </w:tc>
        <w:tc>
          <w:tcPr>
            <w:tcW w:w="654" w:type="dxa"/>
          </w:tcPr>
          <w:p w14:paraId="42E3E3F1">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6E59232">
            <w:pPr>
              <w:pStyle w:val="77"/>
              <w:numPr>
                <w:ilvl w:val="0"/>
                <w:numId w:val="0"/>
              </w:numPr>
              <w:rPr>
                <w:rFonts w:hint="default"/>
                <w:sz w:val="16"/>
                <w:szCs w:val="16"/>
                <w:vertAlign w:val="baseline"/>
                <w:lang w:val="en-US"/>
              </w:rPr>
            </w:pPr>
          </w:p>
        </w:tc>
        <w:tc>
          <w:tcPr>
            <w:tcW w:w="662" w:type="dxa"/>
          </w:tcPr>
          <w:p w14:paraId="336BE5C4">
            <w:pPr>
              <w:pStyle w:val="77"/>
              <w:numPr>
                <w:ilvl w:val="0"/>
                <w:numId w:val="0"/>
              </w:numPr>
              <w:rPr>
                <w:rFonts w:hint="default"/>
                <w:sz w:val="16"/>
                <w:szCs w:val="16"/>
                <w:vertAlign w:val="baseline"/>
                <w:lang w:val="en-US"/>
              </w:rPr>
            </w:pPr>
          </w:p>
        </w:tc>
        <w:tc>
          <w:tcPr>
            <w:tcW w:w="670" w:type="dxa"/>
          </w:tcPr>
          <w:p w14:paraId="31E5F89A">
            <w:pPr>
              <w:pStyle w:val="77"/>
              <w:numPr>
                <w:ilvl w:val="0"/>
                <w:numId w:val="0"/>
              </w:numPr>
              <w:rPr>
                <w:rFonts w:hint="default"/>
                <w:sz w:val="16"/>
                <w:szCs w:val="16"/>
                <w:vertAlign w:val="baseline"/>
                <w:lang w:val="en-US"/>
              </w:rPr>
            </w:pPr>
            <w:r>
              <w:rPr>
                <w:rFonts w:hint="default"/>
                <w:sz w:val="16"/>
                <w:szCs w:val="16"/>
                <w:vertAlign w:val="baseline"/>
                <w:lang w:val="en-US"/>
              </w:rPr>
              <w:t>Vĩ độ người nhận</w:t>
            </w:r>
          </w:p>
        </w:tc>
      </w:tr>
    </w:tbl>
    <w:p w14:paraId="02903661">
      <w:pPr>
        <w:pStyle w:val="119"/>
        <w:ind w:left="0" w:leftChars="0" w:firstLine="0" w:firstLineChars="0"/>
        <w:rPr>
          <w:rFonts w:ascii="Times New Roman" w:hAnsi="Times New Roman"/>
          <w:sz w:val="26"/>
          <w:szCs w:val="26"/>
          <w:lang w:val="vi-VN"/>
        </w:rPr>
      </w:pPr>
    </w:p>
    <w:p w14:paraId="6C84DB61">
      <w:pPr>
        <w:pStyle w:val="77"/>
        <w:numPr>
          <w:ilvl w:val="0"/>
          <w:numId w:val="0"/>
        </w:numPr>
        <w:ind w:left="360" w:leftChars="0"/>
        <w:rPr>
          <w:rFonts w:hint="default"/>
          <w:lang w:val="en-US"/>
        </w:rPr>
      </w:pPr>
      <w:r>
        <w:rPr>
          <w:rFonts w:hint="default"/>
          <w:lang w:val="en-US"/>
        </w:rPr>
        <w:t>Bảng 2.15 DON_GIA</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7DEBA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5F9F3C21">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6D6FDFCD">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089672A0">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36D56364">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0BDFD940">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6102ACBA">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14DBDDB5">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1B4BBEAE">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291FB3A2">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215B800C">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7121DEA7">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0A67FDDB">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4503370D">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67151F60">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1C161461">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4B5B1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4D5FD14C">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67399ED4">
            <w:pPr>
              <w:pStyle w:val="77"/>
              <w:numPr>
                <w:ilvl w:val="0"/>
                <w:numId w:val="0"/>
              </w:numPr>
              <w:rPr>
                <w:rFonts w:hint="default"/>
                <w:sz w:val="16"/>
                <w:szCs w:val="16"/>
                <w:vertAlign w:val="baseline"/>
                <w:lang w:val="en-US"/>
              </w:rPr>
            </w:pPr>
            <w:r>
              <w:rPr>
                <w:rFonts w:hint="default"/>
                <w:sz w:val="16"/>
                <w:szCs w:val="16"/>
                <w:vertAlign w:val="baseline"/>
                <w:lang w:val="en-US"/>
              </w:rPr>
              <w:t>ID_LoaiHang</w:t>
            </w:r>
          </w:p>
        </w:tc>
        <w:tc>
          <w:tcPr>
            <w:tcW w:w="579" w:type="dxa"/>
          </w:tcPr>
          <w:p w14:paraId="5AB1BFD9">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6A515EF1">
            <w:pPr>
              <w:pStyle w:val="77"/>
              <w:numPr>
                <w:ilvl w:val="0"/>
                <w:numId w:val="0"/>
              </w:numPr>
              <w:rPr>
                <w:rFonts w:hint="default"/>
                <w:sz w:val="16"/>
                <w:szCs w:val="16"/>
                <w:vertAlign w:val="baseline"/>
                <w:lang w:val="en-US"/>
              </w:rPr>
            </w:pPr>
          </w:p>
        </w:tc>
        <w:tc>
          <w:tcPr>
            <w:tcW w:w="528" w:type="dxa"/>
          </w:tcPr>
          <w:p w14:paraId="11CF10D2">
            <w:pPr>
              <w:pStyle w:val="77"/>
              <w:numPr>
                <w:ilvl w:val="0"/>
                <w:numId w:val="0"/>
              </w:numPr>
              <w:rPr>
                <w:rFonts w:hint="default"/>
                <w:sz w:val="16"/>
                <w:szCs w:val="16"/>
                <w:vertAlign w:val="baseline"/>
                <w:lang w:val="en-US"/>
              </w:rPr>
            </w:pPr>
          </w:p>
        </w:tc>
        <w:tc>
          <w:tcPr>
            <w:tcW w:w="631" w:type="dxa"/>
          </w:tcPr>
          <w:p w14:paraId="318A44E2">
            <w:pPr>
              <w:pStyle w:val="77"/>
              <w:numPr>
                <w:ilvl w:val="0"/>
                <w:numId w:val="0"/>
              </w:numPr>
              <w:rPr>
                <w:rFonts w:hint="default"/>
                <w:sz w:val="16"/>
                <w:szCs w:val="16"/>
                <w:vertAlign w:val="baseline"/>
                <w:lang w:val="en-US"/>
              </w:rPr>
            </w:pPr>
          </w:p>
        </w:tc>
        <w:tc>
          <w:tcPr>
            <w:tcW w:w="569" w:type="dxa"/>
          </w:tcPr>
          <w:p w14:paraId="38F10155">
            <w:pPr>
              <w:pStyle w:val="77"/>
              <w:numPr>
                <w:ilvl w:val="0"/>
                <w:numId w:val="0"/>
              </w:numPr>
              <w:rPr>
                <w:rFonts w:hint="default"/>
                <w:sz w:val="16"/>
                <w:szCs w:val="16"/>
                <w:vertAlign w:val="baseline"/>
                <w:lang w:val="en-US"/>
              </w:rPr>
            </w:pPr>
          </w:p>
        </w:tc>
        <w:tc>
          <w:tcPr>
            <w:tcW w:w="558" w:type="dxa"/>
          </w:tcPr>
          <w:p w14:paraId="69DF6E30">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1330FC8D">
            <w:pPr>
              <w:pStyle w:val="77"/>
              <w:numPr>
                <w:ilvl w:val="0"/>
                <w:numId w:val="0"/>
              </w:numPr>
              <w:rPr>
                <w:rFonts w:hint="default"/>
                <w:sz w:val="16"/>
                <w:szCs w:val="16"/>
                <w:vertAlign w:val="baseline"/>
                <w:lang w:val="en-US"/>
              </w:rPr>
            </w:pPr>
          </w:p>
        </w:tc>
        <w:tc>
          <w:tcPr>
            <w:tcW w:w="551" w:type="dxa"/>
          </w:tcPr>
          <w:p w14:paraId="1AD389D0">
            <w:pPr>
              <w:pStyle w:val="77"/>
              <w:numPr>
                <w:ilvl w:val="0"/>
                <w:numId w:val="0"/>
              </w:numPr>
              <w:rPr>
                <w:rFonts w:hint="default"/>
                <w:sz w:val="16"/>
                <w:szCs w:val="16"/>
                <w:vertAlign w:val="baseline"/>
                <w:lang w:val="en-US"/>
              </w:rPr>
            </w:pPr>
          </w:p>
        </w:tc>
        <w:tc>
          <w:tcPr>
            <w:tcW w:w="476" w:type="dxa"/>
          </w:tcPr>
          <w:p w14:paraId="51B360B4">
            <w:pPr>
              <w:pStyle w:val="77"/>
              <w:numPr>
                <w:ilvl w:val="0"/>
                <w:numId w:val="0"/>
              </w:numPr>
              <w:rPr>
                <w:rFonts w:hint="default"/>
                <w:sz w:val="16"/>
                <w:szCs w:val="16"/>
                <w:vertAlign w:val="baseline"/>
                <w:lang w:val="en-US"/>
              </w:rPr>
            </w:pPr>
          </w:p>
        </w:tc>
        <w:tc>
          <w:tcPr>
            <w:tcW w:w="654" w:type="dxa"/>
          </w:tcPr>
          <w:p w14:paraId="51796542">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D0F2BB8">
            <w:pPr>
              <w:pStyle w:val="77"/>
              <w:numPr>
                <w:ilvl w:val="0"/>
                <w:numId w:val="0"/>
              </w:numPr>
              <w:rPr>
                <w:rFonts w:hint="default"/>
                <w:sz w:val="16"/>
                <w:szCs w:val="16"/>
                <w:vertAlign w:val="baseline"/>
                <w:lang w:val="en-US"/>
              </w:rPr>
            </w:pPr>
          </w:p>
        </w:tc>
        <w:tc>
          <w:tcPr>
            <w:tcW w:w="662" w:type="dxa"/>
          </w:tcPr>
          <w:p w14:paraId="317538F1">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0F2D2E46">
            <w:pPr>
              <w:pStyle w:val="77"/>
              <w:numPr>
                <w:ilvl w:val="0"/>
                <w:numId w:val="0"/>
              </w:numPr>
              <w:rPr>
                <w:rFonts w:hint="default"/>
                <w:sz w:val="16"/>
                <w:szCs w:val="16"/>
                <w:vertAlign w:val="baseline"/>
                <w:lang w:val="en-US"/>
              </w:rPr>
            </w:pPr>
            <w:r>
              <w:rPr>
                <w:rFonts w:hint="default"/>
                <w:sz w:val="16"/>
                <w:szCs w:val="16"/>
                <w:vertAlign w:val="baseline"/>
                <w:lang w:val="en-US"/>
              </w:rPr>
              <w:t>Mã loại hàng</w:t>
            </w:r>
          </w:p>
        </w:tc>
      </w:tr>
      <w:tr w14:paraId="64FA49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41B84A59">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0AFA06CA">
            <w:pPr>
              <w:pStyle w:val="77"/>
              <w:numPr>
                <w:ilvl w:val="0"/>
                <w:numId w:val="0"/>
              </w:numPr>
              <w:rPr>
                <w:rFonts w:hint="default"/>
                <w:sz w:val="16"/>
                <w:szCs w:val="16"/>
                <w:vertAlign w:val="baseline"/>
                <w:lang w:val="en-US"/>
              </w:rPr>
            </w:pPr>
            <w:r>
              <w:rPr>
                <w:rFonts w:hint="default"/>
                <w:sz w:val="16"/>
                <w:szCs w:val="16"/>
                <w:vertAlign w:val="baseline"/>
                <w:lang w:val="en-US"/>
              </w:rPr>
              <w:t>ID_DMTL</w:t>
            </w:r>
          </w:p>
        </w:tc>
        <w:tc>
          <w:tcPr>
            <w:tcW w:w="579" w:type="dxa"/>
          </w:tcPr>
          <w:p w14:paraId="2656026B">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2122757E">
            <w:pPr>
              <w:pStyle w:val="77"/>
              <w:numPr>
                <w:ilvl w:val="0"/>
                <w:numId w:val="0"/>
              </w:numPr>
              <w:rPr>
                <w:rFonts w:hint="default"/>
                <w:sz w:val="16"/>
                <w:szCs w:val="16"/>
                <w:vertAlign w:val="baseline"/>
                <w:lang w:val="en-US"/>
              </w:rPr>
            </w:pPr>
          </w:p>
        </w:tc>
        <w:tc>
          <w:tcPr>
            <w:tcW w:w="528" w:type="dxa"/>
          </w:tcPr>
          <w:p w14:paraId="77964170">
            <w:pPr>
              <w:pStyle w:val="77"/>
              <w:numPr>
                <w:ilvl w:val="0"/>
                <w:numId w:val="0"/>
              </w:numPr>
              <w:rPr>
                <w:rFonts w:hint="default"/>
                <w:sz w:val="16"/>
                <w:szCs w:val="16"/>
                <w:vertAlign w:val="baseline"/>
                <w:lang w:val="en-US"/>
              </w:rPr>
            </w:pPr>
          </w:p>
        </w:tc>
        <w:tc>
          <w:tcPr>
            <w:tcW w:w="631" w:type="dxa"/>
          </w:tcPr>
          <w:p w14:paraId="0312FCD3">
            <w:pPr>
              <w:pStyle w:val="77"/>
              <w:numPr>
                <w:ilvl w:val="0"/>
                <w:numId w:val="0"/>
              </w:numPr>
              <w:rPr>
                <w:rFonts w:hint="default"/>
                <w:sz w:val="16"/>
                <w:szCs w:val="16"/>
                <w:vertAlign w:val="baseline"/>
                <w:lang w:val="en-US"/>
              </w:rPr>
            </w:pPr>
          </w:p>
        </w:tc>
        <w:tc>
          <w:tcPr>
            <w:tcW w:w="569" w:type="dxa"/>
          </w:tcPr>
          <w:p w14:paraId="0B062B49">
            <w:pPr>
              <w:pStyle w:val="77"/>
              <w:numPr>
                <w:ilvl w:val="0"/>
                <w:numId w:val="0"/>
              </w:numPr>
              <w:rPr>
                <w:rFonts w:hint="default"/>
                <w:sz w:val="16"/>
                <w:szCs w:val="16"/>
                <w:vertAlign w:val="baseline"/>
                <w:lang w:val="en-US"/>
              </w:rPr>
            </w:pPr>
          </w:p>
        </w:tc>
        <w:tc>
          <w:tcPr>
            <w:tcW w:w="558" w:type="dxa"/>
          </w:tcPr>
          <w:p w14:paraId="03D04A28">
            <w:pPr>
              <w:pStyle w:val="77"/>
              <w:numPr>
                <w:ilvl w:val="0"/>
                <w:numId w:val="0"/>
              </w:numPr>
              <w:rPr>
                <w:rFonts w:hint="default"/>
                <w:sz w:val="16"/>
                <w:szCs w:val="16"/>
                <w:vertAlign w:val="baseline"/>
                <w:lang w:val="en-US"/>
              </w:rPr>
            </w:pPr>
          </w:p>
        </w:tc>
        <w:tc>
          <w:tcPr>
            <w:tcW w:w="481" w:type="dxa"/>
          </w:tcPr>
          <w:p w14:paraId="0729E9DC">
            <w:pPr>
              <w:pStyle w:val="77"/>
              <w:numPr>
                <w:ilvl w:val="0"/>
                <w:numId w:val="0"/>
              </w:numPr>
              <w:rPr>
                <w:rFonts w:hint="default"/>
                <w:sz w:val="16"/>
                <w:szCs w:val="16"/>
                <w:vertAlign w:val="baseline"/>
                <w:lang w:val="en-US"/>
              </w:rPr>
            </w:pPr>
          </w:p>
        </w:tc>
        <w:tc>
          <w:tcPr>
            <w:tcW w:w="551" w:type="dxa"/>
          </w:tcPr>
          <w:p w14:paraId="590A881A">
            <w:pPr>
              <w:pStyle w:val="77"/>
              <w:numPr>
                <w:ilvl w:val="0"/>
                <w:numId w:val="0"/>
              </w:numPr>
              <w:rPr>
                <w:rFonts w:hint="default"/>
                <w:sz w:val="16"/>
                <w:szCs w:val="16"/>
                <w:vertAlign w:val="baseline"/>
                <w:lang w:val="en-US"/>
              </w:rPr>
            </w:pPr>
          </w:p>
        </w:tc>
        <w:tc>
          <w:tcPr>
            <w:tcW w:w="476" w:type="dxa"/>
          </w:tcPr>
          <w:p w14:paraId="5E27B154">
            <w:pPr>
              <w:pStyle w:val="77"/>
              <w:numPr>
                <w:ilvl w:val="0"/>
                <w:numId w:val="0"/>
              </w:numPr>
              <w:rPr>
                <w:rFonts w:hint="default"/>
                <w:sz w:val="16"/>
                <w:szCs w:val="16"/>
                <w:vertAlign w:val="baseline"/>
                <w:lang w:val="en-US"/>
              </w:rPr>
            </w:pPr>
          </w:p>
        </w:tc>
        <w:tc>
          <w:tcPr>
            <w:tcW w:w="654" w:type="dxa"/>
          </w:tcPr>
          <w:p w14:paraId="19CADDC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7F36D828">
            <w:pPr>
              <w:pStyle w:val="77"/>
              <w:numPr>
                <w:ilvl w:val="0"/>
                <w:numId w:val="0"/>
              </w:numPr>
              <w:rPr>
                <w:rFonts w:hint="default"/>
                <w:sz w:val="16"/>
                <w:szCs w:val="16"/>
                <w:vertAlign w:val="baseline"/>
                <w:lang w:val="en-US"/>
              </w:rPr>
            </w:pPr>
          </w:p>
        </w:tc>
        <w:tc>
          <w:tcPr>
            <w:tcW w:w="662" w:type="dxa"/>
          </w:tcPr>
          <w:p w14:paraId="36853AB3">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298F5062">
            <w:pPr>
              <w:pStyle w:val="77"/>
              <w:numPr>
                <w:ilvl w:val="0"/>
                <w:numId w:val="0"/>
              </w:numPr>
              <w:rPr>
                <w:rFonts w:hint="default"/>
                <w:sz w:val="16"/>
                <w:szCs w:val="16"/>
                <w:vertAlign w:val="baseline"/>
                <w:lang w:val="en-US"/>
              </w:rPr>
            </w:pPr>
            <w:r>
              <w:rPr>
                <w:rFonts w:hint="default"/>
                <w:sz w:val="16"/>
                <w:szCs w:val="16"/>
                <w:vertAlign w:val="baseline"/>
                <w:lang w:val="en-US"/>
              </w:rPr>
              <w:t>Mã định mức trọng lượng</w:t>
            </w:r>
          </w:p>
        </w:tc>
      </w:tr>
      <w:tr w14:paraId="17E97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03AAFF25">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26B0E548">
            <w:pPr>
              <w:pStyle w:val="77"/>
              <w:numPr>
                <w:ilvl w:val="0"/>
                <w:numId w:val="0"/>
              </w:numPr>
              <w:rPr>
                <w:rFonts w:hint="default"/>
                <w:sz w:val="16"/>
                <w:szCs w:val="16"/>
                <w:vertAlign w:val="baseline"/>
                <w:lang w:val="en-US"/>
              </w:rPr>
            </w:pPr>
            <w:r>
              <w:rPr>
                <w:rFonts w:hint="default"/>
                <w:sz w:val="16"/>
                <w:szCs w:val="16"/>
                <w:vertAlign w:val="baseline"/>
                <w:lang w:val="en-US"/>
              </w:rPr>
              <w:t>ID_DMKC</w:t>
            </w:r>
          </w:p>
        </w:tc>
        <w:tc>
          <w:tcPr>
            <w:tcW w:w="579" w:type="dxa"/>
          </w:tcPr>
          <w:p w14:paraId="218118D6">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350413BB">
            <w:pPr>
              <w:pStyle w:val="77"/>
              <w:numPr>
                <w:ilvl w:val="0"/>
                <w:numId w:val="0"/>
              </w:numPr>
              <w:rPr>
                <w:rFonts w:hint="default"/>
                <w:sz w:val="16"/>
                <w:szCs w:val="16"/>
                <w:vertAlign w:val="baseline"/>
                <w:lang w:val="en-US"/>
              </w:rPr>
            </w:pPr>
          </w:p>
        </w:tc>
        <w:tc>
          <w:tcPr>
            <w:tcW w:w="528" w:type="dxa"/>
          </w:tcPr>
          <w:p w14:paraId="12A5ED76">
            <w:pPr>
              <w:pStyle w:val="77"/>
              <w:numPr>
                <w:ilvl w:val="0"/>
                <w:numId w:val="0"/>
              </w:numPr>
              <w:rPr>
                <w:rFonts w:hint="default"/>
                <w:sz w:val="16"/>
                <w:szCs w:val="16"/>
                <w:vertAlign w:val="baseline"/>
                <w:lang w:val="en-US"/>
              </w:rPr>
            </w:pPr>
          </w:p>
        </w:tc>
        <w:tc>
          <w:tcPr>
            <w:tcW w:w="631" w:type="dxa"/>
          </w:tcPr>
          <w:p w14:paraId="027E5367">
            <w:pPr>
              <w:pStyle w:val="77"/>
              <w:numPr>
                <w:ilvl w:val="0"/>
                <w:numId w:val="0"/>
              </w:numPr>
              <w:rPr>
                <w:rFonts w:hint="default"/>
                <w:sz w:val="16"/>
                <w:szCs w:val="16"/>
                <w:vertAlign w:val="baseline"/>
                <w:lang w:val="en-US"/>
              </w:rPr>
            </w:pPr>
          </w:p>
        </w:tc>
        <w:tc>
          <w:tcPr>
            <w:tcW w:w="569" w:type="dxa"/>
          </w:tcPr>
          <w:p w14:paraId="750E8B35">
            <w:pPr>
              <w:pStyle w:val="77"/>
              <w:numPr>
                <w:ilvl w:val="0"/>
                <w:numId w:val="0"/>
              </w:numPr>
              <w:rPr>
                <w:rFonts w:hint="default"/>
                <w:sz w:val="16"/>
                <w:szCs w:val="16"/>
                <w:vertAlign w:val="baseline"/>
                <w:lang w:val="en-US"/>
              </w:rPr>
            </w:pPr>
          </w:p>
        </w:tc>
        <w:tc>
          <w:tcPr>
            <w:tcW w:w="558" w:type="dxa"/>
          </w:tcPr>
          <w:p w14:paraId="29833C48">
            <w:pPr>
              <w:pStyle w:val="77"/>
              <w:numPr>
                <w:ilvl w:val="0"/>
                <w:numId w:val="0"/>
              </w:numPr>
              <w:rPr>
                <w:rFonts w:hint="default"/>
                <w:sz w:val="16"/>
                <w:szCs w:val="16"/>
                <w:vertAlign w:val="baseline"/>
                <w:lang w:val="en-US"/>
              </w:rPr>
            </w:pPr>
          </w:p>
        </w:tc>
        <w:tc>
          <w:tcPr>
            <w:tcW w:w="481" w:type="dxa"/>
          </w:tcPr>
          <w:p w14:paraId="570A4298">
            <w:pPr>
              <w:pStyle w:val="77"/>
              <w:numPr>
                <w:ilvl w:val="0"/>
                <w:numId w:val="0"/>
              </w:numPr>
              <w:rPr>
                <w:rFonts w:hint="default"/>
                <w:sz w:val="16"/>
                <w:szCs w:val="16"/>
                <w:vertAlign w:val="baseline"/>
                <w:lang w:val="en-US"/>
              </w:rPr>
            </w:pPr>
          </w:p>
        </w:tc>
        <w:tc>
          <w:tcPr>
            <w:tcW w:w="551" w:type="dxa"/>
          </w:tcPr>
          <w:p w14:paraId="06DAC896">
            <w:pPr>
              <w:pStyle w:val="77"/>
              <w:numPr>
                <w:ilvl w:val="0"/>
                <w:numId w:val="0"/>
              </w:numPr>
              <w:rPr>
                <w:rFonts w:hint="default"/>
                <w:sz w:val="16"/>
                <w:szCs w:val="16"/>
                <w:vertAlign w:val="baseline"/>
                <w:lang w:val="en-US"/>
              </w:rPr>
            </w:pPr>
          </w:p>
        </w:tc>
        <w:tc>
          <w:tcPr>
            <w:tcW w:w="476" w:type="dxa"/>
          </w:tcPr>
          <w:p w14:paraId="220CC74E">
            <w:pPr>
              <w:pStyle w:val="77"/>
              <w:numPr>
                <w:ilvl w:val="0"/>
                <w:numId w:val="0"/>
              </w:numPr>
              <w:rPr>
                <w:rFonts w:hint="default"/>
                <w:sz w:val="16"/>
                <w:szCs w:val="16"/>
                <w:vertAlign w:val="baseline"/>
                <w:lang w:val="en-US"/>
              </w:rPr>
            </w:pPr>
          </w:p>
        </w:tc>
        <w:tc>
          <w:tcPr>
            <w:tcW w:w="654" w:type="dxa"/>
          </w:tcPr>
          <w:p w14:paraId="6F3BF9F4">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FAF5B16">
            <w:pPr>
              <w:pStyle w:val="77"/>
              <w:numPr>
                <w:ilvl w:val="0"/>
                <w:numId w:val="0"/>
              </w:numPr>
              <w:rPr>
                <w:rFonts w:hint="default"/>
                <w:sz w:val="16"/>
                <w:szCs w:val="16"/>
                <w:vertAlign w:val="baseline"/>
                <w:lang w:val="en-US"/>
              </w:rPr>
            </w:pPr>
          </w:p>
        </w:tc>
        <w:tc>
          <w:tcPr>
            <w:tcW w:w="662" w:type="dxa"/>
          </w:tcPr>
          <w:p w14:paraId="6D6991E1">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0" w:type="dxa"/>
          </w:tcPr>
          <w:p w14:paraId="5B5ABA3F">
            <w:pPr>
              <w:pStyle w:val="77"/>
              <w:numPr>
                <w:ilvl w:val="0"/>
                <w:numId w:val="0"/>
              </w:numPr>
              <w:rPr>
                <w:rFonts w:hint="default"/>
                <w:sz w:val="16"/>
                <w:szCs w:val="16"/>
                <w:vertAlign w:val="baseline"/>
                <w:lang w:val="en-US"/>
              </w:rPr>
            </w:pPr>
            <w:r>
              <w:rPr>
                <w:rFonts w:hint="default"/>
                <w:sz w:val="16"/>
                <w:szCs w:val="16"/>
                <w:vertAlign w:val="baseline"/>
                <w:lang w:val="en-US"/>
              </w:rPr>
              <w:t>Định mức khoảng cách</w:t>
            </w:r>
          </w:p>
        </w:tc>
      </w:tr>
      <w:tr w14:paraId="2332A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B713EB1">
            <w:pPr>
              <w:pStyle w:val="77"/>
              <w:numPr>
                <w:ilvl w:val="0"/>
                <w:numId w:val="0"/>
              </w:numPr>
              <w:rPr>
                <w:rFonts w:hint="default"/>
                <w:sz w:val="16"/>
                <w:szCs w:val="16"/>
                <w:vertAlign w:val="baseline"/>
                <w:lang w:val="en-US"/>
              </w:rPr>
            </w:pPr>
            <w:r>
              <w:rPr>
                <w:rFonts w:hint="default"/>
                <w:sz w:val="16"/>
                <w:szCs w:val="16"/>
                <w:vertAlign w:val="baseline"/>
                <w:lang w:val="en-US"/>
              </w:rPr>
              <w:t>4</w:t>
            </w:r>
          </w:p>
        </w:tc>
        <w:tc>
          <w:tcPr>
            <w:tcW w:w="1107" w:type="dxa"/>
          </w:tcPr>
          <w:p w14:paraId="43361B15">
            <w:pPr>
              <w:pStyle w:val="77"/>
              <w:numPr>
                <w:ilvl w:val="0"/>
                <w:numId w:val="0"/>
              </w:numPr>
              <w:rPr>
                <w:rFonts w:hint="default"/>
                <w:sz w:val="16"/>
                <w:szCs w:val="16"/>
                <w:vertAlign w:val="baseline"/>
                <w:lang w:val="en-US"/>
              </w:rPr>
            </w:pPr>
            <w:r>
              <w:rPr>
                <w:rFonts w:hint="default"/>
                <w:sz w:val="16"/>
                <w:szCs w:val="16"/>
                <w:vertAlign w:val="baseline"/>
                <w:lang w:val="en-US"/>
              </w:rPr>
              <w:t>DG_NgayA Dung</w:t>
            </w:r>
          </w:p>
        </w:tc>
        <w:tc>
          <w:tcPr>
            <w:tcW w:w="579" w:type="dxa"/>
          </w:tcPr>
          <w:p w14:paraId="5982A303">
            <w:pPr>
              <w:pStyle w:val="77"/>
              <w:numPr>
                <w:ilvl w:val="0"/>
                <w:numId w:val="0"/>
              </w:numPr>
              <w:rPr>
                <w:rFonts w:hint="default"/>
                <w:sz w:val="16"/>
                <w:szCs w:val="16"/>
                <w:vertAlign w:val="baseline"/>
                <w:lang w:val="en-US"/>
              </w:rPr>
            </w:pPr>
            <w:r>
              <w:rPr>
                <w:rFonts w:hint="default"/>
                <w:sz w:val="16"/>
                <w:szCs w:val="16"/>
                <w:vertAlign w:val="baseline"/>
                <w:lang w:val="en-US"/>
              </w:rPr>
              <w:t>date</w:t>
            </w:r>
          </w:p>
        </w:tc>
        <w:tc>
          <w:tcPr>
            <w:tcW w:w="962" w:type="dxa"/>
          </w:tcPr>
          <w:p w14:paraId="2491F349">
            <w:pPr>
              <w:pStyle w:val="77"/>
              <w:numPr>
                <w:ilvl w:val="0"/>
                <w:numId w:val="0"/>
              </w:numPr>
              <w:rPr>
                <w:rFonts w:hint="default"/>
                <w:sz w:val="16"/>
                <w:szCs w:val="16"/>
                <w:vertAlign w:val="baseline"/>
                <w:lang w:val="en-US"/>
              </w:rPr>
            </w:pPr>
          </w:p>
        </w:tc>
        <w:tc>
          <w:tcPr>
            <w:tcW w:w="528" w:type="dxa"/>
          </w:tcPr>
          <w:p w14:paraId="54F91C18">
            <w:pPr>
              <w:pStyle w:val="77"/>
              <w:numPr>
                <w:ilvl w:val="0"/>
                <w:numId w:val="0"/>
              </w:numPr>
              <w:rPr>
                <w:rFonts w:hint="default"/>
                <w:sz w:val="16"/>
                <w:szCs w:val="16"/>
                <w:vertAlign w:val="baseline"/>
                <w:lang w:val="en-US"/>
              </w:rPr>
            </w:pPr>
          </w:p>
        </w:tc>
        <w:tc>
          <w:tcPr>
            <w:tcW w:w="631" w:type="dxa"/>
          </w:tcPr>
          <w:p w14:paraId="700D8F7A">
            <w:pPr>
              <w:pStyle w:val="77"/>
              <w:numPr>
                <w:ilvl w:val="0"/>
                <w:numId w:val="0"/>
              </w:numPr>
              <w:rPr>
                <w:rFonts w:hint="default"/>
                <w:sz w:val="16"/>
                <w:szCs w:val="16"/>
                <w:vertAlign w:val="baseline"/>
                <w:lang w:val="en-US"/>
              </w:rPr>
            </w:pPr>
          </w:p>
        </w:tc>
        <w:tc>
          <w:tcPr>
            <w:tcW w:w="569" w:type="dxa"/>
          </w:tcPr>
          <w:p w14:paraId="314170DF">
            <w:pPr>
              <w:pStyle w:val="77"/>
              <w:numPr>
                <w:ilvl w:val="0"/>
                <w:numId w:val="0"/>
              </w:numPr>
              <w:rPr>
                <w:rFonts w:hint="default"/>
                <w:sz w:val="16"/>
                <w:szCs w:val="16"/>
                <w:vertAlign w:val="baseline"/>
                <w:lang w:val="en-US"/>
              </w:rPr>
            </w:pPr>
          </w:p>
        </w:tc>
        <w:tc>
          <w:tcPr>
            <w:tcW w:w="558" w:type="dxa"/>
          </w:tcPr>
          <w:p w14:paraId="05EA4B35">
            <w:pPr>
              <w:pStyle w:val="77"/>
              <w:numPr>
                <w:ilvl w:val="0"/>
                <w:numId w:val="0"/>
              </w:numPr>
              <w:rPr>
                <w:rFonts w:hint="default"/>
                <w:sz w:val="16"/>
                <w:szCs w:val="16"/>
                <w:vertAlign w:val="baseline"/>
                <w:lang w:val="en-US"/>
              </w:rPr>
            </w:pPr>
          </w:p>
        </w:tc>
        <w:tc>
          <w:tcPr>
            <w:tcW w:w="481" w:type="dxa"/>
          </w:tcPr>
          <w:p w14:paraId="0CFEFFB4">
            <w:pPr>
              <w:pStyle w:val="77"/>
              <w:numPr>
                <w:ilvl w:val="0"/>
                <w:numId w:val="0"/>
              </w:numPr>
              <w:rPr>
                <w:rFonts w:hint="default"/>
                <w:sz w:val="16"/>
                <w:szCs w:val="16"/>
                <w:vertAlign w:val="baseline"/>
                <w:lang w:val="en-US"/>
              </w:rPr>
            </w:pPr>
          </w:p>
        </w:tc>
        <w:tc>
          <w:tcPr>
            <w:tcW w:w="551" w:type="dxa"/>
          </w:tcPr>
          <w:p w14:paraId="485D7BA7">
            <w:pPr>
              <w:pStyle w:val="77"/>
              <w:numPr>
                <w:ilvl w:val="0"/>
                <w:numId w:val="0"/>
              </w:numPr>
              <w:rPr>
                <w:rFonts w:hint="default"/>
                <w:sz w:val="16"/>
                <w:szCs w:val="16"/>
                <w:vertAlign w:val="baseline"/>
                <w:lang w:val="en-US"/>
              </w:rPr>
            </w:pPr>
          </w:p>
        </w:tc>
        <w:tc>
          <w:tcPr>
            <w:tcW w:w="476" w:type="dxa"/>
          </w:tcPr>
          <w:p w14:paraId="15F7E114">
            <w:pPr>
              <w:pStyle w:val="77"/>
              <w:numPr>
                <w:ilvl w:val="0"/>
                <w:numId w:val="0"/>
              </w:numPr>
              <w:rPr>
                <w:rFonts w:hint="default"/>
                <w:sz w:val="16"/>
                <w:szCs w:val="16"/>
                <w:vertAlign w:val="baseline"/>
                <w:lang w:val="en-US"/>
              </w:rPr>
            </w:pPr>
          </w:p>
        </w:tc>
        <w:tc>
          <w:tcPr>
            <w:tcW w:w="654" w:type="dxa"/>
          </w:tcPr>
          <w:p w14:paraId="74DE4462">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9123BE8">
            <w:pPr>
              <w:pStyle w:val="77"/>
              <w:numPr>
                <w:ilvl w:val="0"/>
                <w:numId w:val="0"/>
              </w:numPr>
              <w:rPr>
                <w:rFonts w:hint="default"/>
                <w:sz w:val="16"/>
                <w:szCs w:val="16"/>
                <w:vertAlign w:val="baseline"/>
                <w:lang w:val="en-US"/>
              </w:rPr>
            </w:pPr>
          </w:p>
        </w:tc>
        <w:tc>
          <w:tcPr>
            <w:tcW w:w="662" w:type="dxa"/>
          </w:tcPr>
          <w:p w14:paraId="40B1B5C9">
            <w:pPr>
              <w:pStyle w:val="77"/>
              <w:numPr>
                <w:ilvl w:val="0"/>
                <w:numId w:val="0"/>
              </w:numPr>
              <w:rPr>
                <w:rFonts w:hint="default"/>
                <w:sz w:val="16"/>
                <w:szCs w:val="16"/>
                <w:vertAlign w:val="baseline"/>
                <w:lang w:val="en-US"/>
              </w:rPr>
            </w:pPr>
          </w:p>
        </w:tc>
        <w:tc>
          <w:tcPr>
            <w:tcW w:w="670" w:type="dxa"/>
          </w:tcPr>
          <w:p w14:paraId="0DB589E9">
            <w:pPr>
              <w:pStyle w:val="77"/>
              <w:numPr>
                <w:ilvl w:val="0"/>
                <w:numId w:val="0"/>
              </w:numPr>
              <w:rPr>
                <w:rFonts w:hint="default"/>
                <w:sz w:val="16"/>
                <w:szCs w:val="16"/>
                <w:vertAlign w:val="baseline"/>
                <w:lang w:val="en-US"/>
              </w:rPr>
            </w:pPr>
            <w:r>
              <w:rPr>
                <w:rFonts w:hint="default"/>
                <w:sz w:val="16"/>
                <w:szCs w:val="16"/>
                <w:vertAlign w:val="baseline"/>
                <w:lang w:val="en-US"/>
              </w:rPr>
              <w:t>Ngày áp dụng đơn giá</w:t>
            </w:r>
          </w:p>
        </w:tc>
      </w:tr>
      <w:tr w14:paraId="27A05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1FA078B2">
            <w:pPr>
              <w:pStyle w:val="77"/>
              <w:numPr>
                <w:ilvl w:val="0"/>
                <w:numId w:val="0"/>
              </w:numPr>
              <w:rPr>
                <w:rFonts w:hint="default"/>
                <w:sz w:val="16"/>
                <w:szCs w:val="16"/>
                <w:vertAlign w:val="baseline"/>
                <w:lang w:val="en-US"/>
              </w:rPr>
            </w:pPr>
            <w:r>
              <w:rPr>
                <w:rFonts w:hint="default"/>
                <w:sz w:val="16"/>
                <w:szCs w:val="16"/>
                <w:vertAlign w:val="baseline"/>
                <w:lang w:val="en-US"/>
              </w:rPr>
              <w:t>5</w:t>
            </w:r>
          </w:p>
        </w:tc>
        <w:tc>
          <w:tcPr>
            <w:tcW w:w="1107" w:type="dxa"/>
          </w:tcPr>
          <w:p w14:paraId="2D275C35">
            <w:pPr>
              <w:pStyle w:val="77"/>
              <w:numPr>
                <w:ilvl w:val="0"/>
                <w:numId w:val="0"/>
              </w:numPr>
              <w:rPr>
                <w:rFonts w:hint="default"/>
                <w:sz w:val="16"/>
                <w:szCs w:val="16"/>
                <w:vertAlign w:val="baseline"/>
                <w:lang w:val="en-US"/>
              </w:rPr>
            </w:pPr>
            <w:r>
              <w:rPr>
                <w:rFonts w:hint="default"/>
                <w:sz w:val="16"/>
                <w:szCs w:val="16"/>
                <w:vertAlign w:val="baseline"/>
                <w:lang w:val="en-US"/>
              </w:rPr>
              <w:t>DG_GiaTien</w:t>
            </w:r>
          </w:p>
        </w:tc>
        <w:tc>
          <w:tcPr>
            <w:tcW w:w="579" w:type="dxa"/>
          </w:tcPr>
          <w:p w14:paraId="1A216289">
            <w:pPr>
              <w:pStyle w:val="77"/>
              <w:numPr>
                <w:ilvl w:val="0"/>
                <w:numId w:val="0"/>
              </w:numPr>
              <w:rPr>
                <w:rFonts w:hint="default"/>
                <w:sz w:val="16"/>
                <w:szCs w:val="16"/>
                <w:vertAlign w:val="baseline"/>
                <w:lang w:val="en-US"/>
              </w:rPr>
            </w:pPr>
            <w:r>
              <w:rPr>
                <w:rFonts w:hint="default"/>
                <w:sz w:val="16"/>
                <w:szCs w:val="16"/>
                <w:vertAlign w:val="baseline"/>
                <w:lang w:val="en-US"/>
              </w:rPr>
              <w:t>float</w:t>
            </w:r>
          </w:p>
        </w:tc>
        <w:tc>
          <w:tcPr>
            <w:tcW w:w="962" w:type="dxa"/>
          </w:tcPr>
          <w:p w14:paraId="3D6EE492">
            <w:pPr>
              <w:pStyle w:val="77"/>
              <w:numPr>
                <w:ilvl w:val="0"/>
                <w:numId w:val="0"/>
              </w:numPr>
              <w:rPr>
                <w:rFonts w:hint="default"/>
                <w:sz w:val="16"/>
                <w:szCs w:val="16"/>
                <w:vertAlign w:val="baseline"/>
                <w:lang w:val="en-US"/>
              </w:rPr>
            </w:pPr>
          </w:p>
        </w:tc>
        <w:tc>
          <w:tcPr>
            <w:tcW w:w="528" w:type="dxa"/>
          </w:tcPr>
          <w:p w14:paraId="613F5E6A">
            <w:pPr>
              <w:pStyle w:val="77"/>
              <w:numPr>
                <w:ilvl w:val="0"/>
                <w:numId w:val="0"/>
              </w:numPr>
              <w:rPr>
                <w:rFonts w:hint="default"/>
                <w:sz w:val="16"/>
                <w:szCs w:val="16"/>
                <w:vertAlign w:val="baseline"/>
                <w:lang w:val="en-US"/>
              </w:rPr>
            </w:pPr>
            <w:r>
              <w:rPr>
                <w:rFonts w:hint="default"/>
                <w:sz w:val="16"/>
                <w:szCs w:val="16"/>
                <w:vertAlign w:val="baseline"/>
                <w:lang w:val="en-US"/>
              </w:rPr>
              <w:t>8,2</w:t>
            </w:r>
          </w:p>
        </w:tc>
        <w:tc>
          <w:tcPr>
            <w:tcW w:w="631" w:type="dxa"/>
          </w:tcPr>
          <w:p w14:paraId="5A90CB7A">
            <w:pPr>
              <w:pStyle w:val="77"/>
              <w:numPr>
                <w:ilvl w:val="0"/>
                <w:numId w:val="0"/>
              </w:numPr>
              <w:rPr>
                <w:rFonts w:hint="default"/>
                <w:sz w:val="16"/>
                <w:szCs w:val="16"/>
                <w:vertAlign w:val="baseline"/>
                <w:lang w:val="en-US"/>
              </w:rPr>
            </w:pPr>
          </w:p>
        </w:tc>
        <w:tc>
          <w:tcPr>
            <w:tcW w:w="569" w:type="dxa"/>
          </w:tcPr>
          <w:p w14:paraId="31E44D6A">
            <w:pPr>
              <w:pStyle w:val="77"/>
              <w:numPr>
                <w:ilvl w:val="0"/>
                <w:numId w:val="0"/>
              </w:numPr>
              <w:rPr>
                <w:rFonts w:hint="default"/>
                <w:sz w:val="16"/>
                <w:szCs w:val="16"/>
                <w:vertAlign w:val="baseline"/>
                <w:lang w:val="en-US"/>
              </w:rPr>
            </w:pPr>
          </w:p>
        </w:tc>
        <w:tc>
          <w:tcPr>
            <w:tcW w:w="558" w:type="dxa"/>
          </w:tcPr>
          <w:p w14:paraId="05229DB7">
            <w:pPr>
              <w:pStyle w:val="77"/>
              <w:numPr>
                <w:ilvl w:val="0"/>
                <w:numId w:val="0"/>
              </w:numPr>
              <w:rPr>
                <w:rFonts w:hint="default"/>
                <w:sz w:val="16"/>
                <w:szCs w:val="16"/>
                <w:vertAlign w:val="baseline"/>
                <w:lang w:val="en-US"/>
              </w:rPr>
            </w:pPr>
          </w:p>
        </w:tc>
        <w:tc>
          <w:tcPr>
            <w:tcW w:w="481" w:type="dxa"/>
          </w:tcPr>
          <w:p w14:paraId="654F9949">
            <w:pPr>
              <w:pStyle w:val="77"/>
              <w:numPr>
                <w:ilvl w:val="0"/>
                <w:numId w:val="0"/>
              </w:numPr>
              <w:rPr>
                <w:rFonts w:hint="default"/>
                <w:sz w:val="16"/>
                <w:szCs w:val="16"/>
                <w:vertAlign w:val="baseline"/>
                <w:lang w:val="en-US"/>
              </w:rPr>
            </w:pPr>
          </w:p>
        </w:tc>
        <w:tc>
          <w:tcPr>
            <w:tcW w:w="551" w:type="dxa"/>
          </w:tcPr>
          <w:p w14:paraId="11D88BFE">
            <w:pPr>
              <w:pStyle w:val="77"/>
              <w:numPr>
                <w:ilvl w:val="0"/>
                <w:numId w:val="0"/>
              </w:numPr>
              <w:rPr>
                <w:rFonts w:hint="default"/>
                <w:sz w:val="16"/>
                <w:szCs w:val="16"/>
                <w:vertAlign w:val="baseline"/>
                <w:lang w:val="en-US"/>
              </w:rPr>
            </w:pPr>
          </w:p>
        </w:tc>
        <w:tc>
          <w:tcPr>
            <w:tcW w:w="476" w:type="dxa"/>
          </w:tcPr>
          <w:p w14:paraId="6F33280D">
            <w:pPr>
              <w:pStyle w:val="77"/>
              <w:numPr>
                <w:ilvl w:val="0"/>
                <w:numId w:val="0"/>
              </w:numPr>
              <w:rPr>
                <w:rFonts w:hint="default"/>
                <w:sz w:val="16"/>
                <w:szCs w:val="16"/>
                <w:vertAlign w:val="baseline"/>
                <w:lang w:val="en-US"/>
              </w:rPr>
            </w:pPr>
          </w:p>
        </w:tc>
        <w:tc>
          <w:tcPr>
            <w:tcW w:w="654" w:type="dxa"/>
          </w:tcPr>
          <w:p w14:paraId="023FB677">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7FBEF1BE">
            <w:pPr>
              <w:pStyle w:val="77"/>
              <w:numPr>
                <w:ilvl w:val="0"/>
                <w:numId w:val="0"/>
              </w:numPr>
              <w:rPr>
                <w:rFonts w:hint="default"/>
                <w:sz w:val="16"/>
                <w:szCs w:val="16"/>
                <w:vertAlign w:val="baseline"/>
                <w:lang w:val="en-US"/>
              </w:rPr>
            </w:pPr>
          </w:p>
        </w:tc>
        <w:tc>
          <w:tcPr>
            <w:tcW w:w="662" w:type="dxa"/>
          </w:tcPr>
          <w:p w14:paraId="6EA278C9">
            <w:pPr>
              <w:pStyle w:val="77"/>
              <w:numPr>
                <w:ilvl w:val="0"/>
                <w:numId w:val="0"/>
              </w:numPr>
              <w:rPr>
                <w:rFonts w:hint="default"/>
                <w:sz w:val="16"/>
                <w:szCs w:val="16"/>
                <w:vertAlign w:val="baseline"/>
                <w:lang w:val="en-US"/>
              </w:rPr>
            </w:pPr>
          </w:p>
        </w:tc>
        <w:tc>
          <w:tcPr>
            <w:tcW w:w="670" w:type="dxa"/>
          </w:tcPr>
          <w:p w14:paraId="11810A88">
            <w:pPr>
              <w:pStyle w:val="77"/>
              <w:numPr>
                <w:ilvl w:val="0"/>
                <w:numId w:val="0"/>
              </w:numPr>
              <w:rPr>
                <w:rFonts w:hint="default"/>
                <w:sz w:val="16"/>
                <w:szCs w:val="16"/>
                <w:vertAlign w:val="baseline"/>
                <w:lang w:val="en-US"/>
              </w:rPr>
            </w:pPr>
            <w:r>
              <w:rPr>
                <w:rFonts w:hint="default"/>
                <w:sz w:val="16"/>
                <w:szCs w:val="16"/>
                <w:vertAlign w:val="baseline"/>
                <w:lang w:val="en-US"/>
              </w:rPr>
              <w:t>Giá tiền</w:t>
            </w:r>
          </w:p>
        </w:tc>
      </w:tr>
    </w:tbl>
    <w:p w14:paraId="125E08BE">
      <w:pPr>
        <w:pStyle w:val="119"/>
        <w:ind w:left="0" w:leftChars="0" w:firstLine="0" w:firstLineChars="0"/>
        <w:rPr>
          <w:rFonts w:ascii="Times New Roman" w:hAnsi="Times New Roman"/>
          <w:sz w:val="26"/>
          <w:szCs w:val="26"/>
          <w:lang w:val="vi-VN"/>
        </w:rPr>
      </w:pPr>
    </w:p>
    <w:p w14:paraId="0C894506">
      <w:pPr>
        <w:pStyle w:val="77"/>
        <w:numPr>
          <w:ilvl w:val="0"/>
          <w:numId w:val="0"/>
        </w:numPr>
        <w:ind w:left="360" w:leftChars="0"/>
        <w:rPr>
          <w:rFonts w:hint="default"/>
          <w:lang w:val="en-US"/>
        </w:rPr>
      </w:pPr>
      <w:bookmarkStart w:id="803" w:name="_Toc102634151"/>
      <w:r>
        <w:rPr>
          <w:rFonts w:hint="default"/>
          <w:lang w:val="en-US"/>
        </w:rPr>
        <w:t>Bảng 2.16 LOAI_HANG</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72BEF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159B2AD3">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0AD67140">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1C1E228D">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51810449">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746F9FC3">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7F15217A">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7C6E3FC2">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68845884">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6EB080BA">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1FBD33F4">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39CAB151">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1F9F17EB">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46D1B5F5">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1B8C8AF7">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30A5AE24">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7EC71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2BDE87BE">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2E7F82E3">
            <w:pPr>
              <w:pStyle w:val="77"/>
              <w:numPr>
                <w:ilvl w:val="0"/>
                <w:numId w:val="0"/>
              </w:numPr>
              <w:rPr>
                <w:rFonts w:hint="default"/>
                <w:sz w:val="16"/>
                <w:szCs w:val="16"/>
                <w:vertAlign w:val="baseline"/>
                <w:lang w:val="en-US"/>
              </w:rPr>
            </w:pPr>
            <w:r>
              <w:rPr>
                <w:rFonts w:hint="default"/>
                <w:sz w:val="16"/>
                <w:szCs w:val="16"/>
                <w:vertAlign w:val="baseline"/>
                <w:lang w:val="en-US"/>
              </w:rPr>
              <w:t>ID_LoaiHang</w:t>
            </w:r>
          </w:p>
        </w:tc>
        <w:tc>
          <w:tcPr>
            <w:tcW w:w="579" w:type="dxa"/>
          </w:tcPr>
          <w:p w14:paraId="297F5CEB">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64013916">
            <w:pPr>
              <w:pStyle w:val="77"/>
              <w:numPr>
                <w:ilvl w:val="0"/>
                <w:numId w:val="0"/>
              </w:numPr>
              <w:rPr>
                <w:rFonts w:hint="default"/>
                <w:sz w:val="16"/>
                <w:szCs w:val="16"/>
                <w:vertAlign w:val="baseline"/>
                <w:lang w:val="en-US"/>
              </w:rPr>
            </w:pPr>
          </w:p>
        </w:tc>
        <w:tc>
          <w:tcPr>
            <w:tcW w:w="528" w:type="dxa"/>
          </w:tcPr>
          <w:p w14:paraId="624C1317">
            <w:pPr>
              <w:pStyle w:val="77"/>
              <w:numPr>
                <w:ilvl w:val="0"/>
                <w:numId w:val="0"/>
              </w:numPr>
              <w:rPr>
                <w:rFonts w:hint="default"/>
                <w:sz w:val="16"/>
                <w:szCs w:val="16"/>
                <w:vertAlign w:val="baseline"/>
                <w:lang w:val="en-US"/>
              </w:rPr>
            </w:pPr>
          </w:p>
        </w:tc>
        <w:tc>
          <w:tcPr>
            <w:tcW w:w="631" w:type="dxa"/>
          </w:tcPr>
          <w:p w14:paraId="5E83B199">
            <w:pPr>
              <w:pStyle w:val="77"/>
              <w:numPr>
                <w:ilvl w:val="0"/>
                <w:numId w:val="0"/>
              </w:numPr>
              <w:rPr>
                <w:rFonts w:hint="default"/>
                <w:sz w:val="16"/>
                <w:szCs w:val="16"/>
                <w:vertAlign w:val="baseline"/>
                <w:lang w:val="en-US"/>
              </w:rPr>
            </w:pPr>
          </w:p>
        </w:tc>
        <w:tc>
          <w:tcPr>
            <w:tcW w:w="569" w:type="dxa"/>
          </w:tcPr>
          <w:p w14:paraId="4FB3CDBD">
            <w:pPr>
              <w:pStyle w:val="77"/>
              <w:numPr>
                <w:ilvl w:val="0"/>
                <w:numId w:val="0"/>
              </w:numPr>
              <w:rPr>
                <w:rFonts w:hint="default"/>
                <w:sz w:val="16"/>
                <w:szCs w:val="16"/>
                <w:vertAlign w:val="baseline"/>
                <w:lang w:val="en-US"/>
              </w:rPr>
            </w:pPr>
          </w:p>
        </w:tc>
        <w:tc>
          <w:tcPr>
            <w:tcW w:w="558" w:type="dxa"/>
          </w:tcPr>
          <w:p w14:paraId="6590A118">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6FFCF0BD">
            <w:pPr>
              <w:pStyle w:val="77"/>
              <w:numPr>
                <w:ilvl w:val="0"/>
                <w:numId w:val="0"/>
              </w:numPr>
              <w:rPr>
                <w:rFonts w:hint="default"/>
                <w:sz w:val="16"/>
                <w:szCs w:val="16"/>
                <w:vertAlign w:val="baseline"/>
                <w:lang w:val="en-US"/>
              </w:rPr>
            </w:pPr>
          </w:p>
        </w:tc>
        <w:tc>
          <w:tcPr>
            <w:tcW w:w="551" w:type="dxa"/>
          </w:tcPr>
          <w:p w14:paraId="61014B65">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5869F04F">
            <w:pPr>
              <w:pStyle w:val="77"/>
              <w:numPr>
                <w:ilvl w:val="0"/>
                <w:numId w:val="0"/>
              </w:numPr>
              <w:rPr>
                <w:rFonts w:hint="default"/>
                <w:sz w:val="16"/>
                <w:szCs w:val="16"/>
                <w:vertAlign w:val="baseline"/>
                <w:lang w:val="en-US"/>
              </w:rPr>
            </w:pPr>
          </w:p>
        </w:tc>
        <w:tc>
          <w:tcPr>
            <w:tcW w:w="654" w:type="dxa"/>
          </w:tcPr>
          <w:p w14:paraId="5FD46C4F">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31EC9EB">
            <w:pPr>
              <w:pStyle w:val="77"/>
              <w:numPr>
                <w:ilvl w:val="0"/>
                <w:numId w:val="0"/>
              </w:numPr>
              <w:rPr>
                <w:rFonts w:hint="default"/>
                <w:sz w:val="16"/>
                <w:szCs w:val="16"/>
                <w:vertAlign w:val="baseline"/>
                <w:lang w:val="en-US"/>
              </w:rPr>
            </w:pPr>
          </w:p>
        </w:tc>
        <w:tc>
          <w:tcPr>
            <w:tcW w:w="662" w:type="dxa"/>
          </w:tcPr>
          <w:p w14:paraId="51E774B4">
            <w:pPr>
              <w:pStyle w:val="77"/>
              <w:numPr>
                <w:ilvl w:val="0"/>
                <w:numId w:val="0"/>
              </w:numPr>
              <w:rPr>
                <w:rFonts w:hint="default"/>
                <w:sz w:val="16"/>
                <w:szCs w:val="16"/>
                <w:vertAlign w:val="baseline"/>
                <w:lang w:val="en-US"/>
              </w:rPr>
            </w:pPr>
          </w:p>
        </w:tc>
        <w:tc>
          <w:tcPr>
            <w:tcW w:w="670" w:type="dxa"/>
          </w:tcPr>
          <w:p w14:paraId="064BD283">
            <w:pPr>
              <w:pStyle w:val="77"/>
              <w:numPr>
                <w:ilvl w:val="0"/>
                <w:numId w:val="0"/>
              </w:numPr>
              <w:rPr>
                <w:rFonts w:hint="default"/>
                <w:sz w:val="16"/>
                <w:szCs w:val="16"/>
                <w:vertAlign w:val="baseline"/>
                <w:lang w:val="en-US"/>
              </w:rPr>
            </w:pPr>
            <w:r>
              <w:rPr>
                <w:rFonts w:hint="default"/>
                <w:sz w:val="16"/>
                <w:szCs w:val="16"/>
                <w:vertAlign w:val="baseline"/>
                <w:lang w:val="en-US"/>
              </w:rPr>
              <w:t>Mã loại hàng</w:t>
            </w:r>
          </w:p>
        </w:tc>
      </w:tr>
      <w:tr w14:paraId="6B020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595188CE">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234BAB71">
            <w:pPr>
              <w:pStyle w:val="77"/>
              <w:numPr>
                <w:ilvl w:val="0"/>
                <w:numId w:val="0"/>
              </w:numPr>
              <w:rPr>
                <w:rFonts w:hint="default"/>
                <w:sz w:val="16"/>
                <w:szCs w:val="16"/>
                <w:vertAlign w:val="baseline"/>
                <w:lang w:val="en-US"/>
              </w:rPr>
            </w:pPr>
            <w:r>
              <w:rPr>
                <w:rFonts w:hint="default"/>
                <w:sz w:val="16"/>
                <w:szCs w:val="16"/>
                <w:vertAlign w:val="baseline"/>
                <w:lang w:val="en-US"/>
              </w:rPr>
              <w:t>LH_TenLoaiHang</w:t>
            </w:r>
          </w:p>
        </w:tc>
        <w:tc>
          <w:tcPr>
            <w:tcW w:w="579" w:type="dxa"/>
          </w:tcPr>
          <w:p w14:paraId="1AA973C4">
            <w:pPr>
              <w:pStyle w:val="77"/>
              <w:numPr>
                <w:ilvl w:val="0"/>
                <w:numId w:val="0"/>
              </w:numPr>
              <w:rPr>
                <w:rFonts w:hint="default"/>
                <w:sz w:val="16"/>
                <w:szCs w:val="16"/>
                <w:vertAlign w:val="baseline"/>
                <w:lang w:val="en-US"/>
              </w:rPr>
            </w:pPr>
            <w:r>
              <w:rPr>
                <w:rFonts w:hint="default"/>
                <w:sz w:val="16"/>
                <w:szCs w:val="16"/>
                <w:vertAlign w:val="baseline"/>
                <w:lang w:val="en-US"/>
              </w:rPr>
              <w:t>Varchar</w:t>
            </w:r>
          </w:p>
        </w:tc>
        <w:tc>
          <w:tcPr>
            <w:tcW w:w="962" w:type="dxa"/>
          </w:tcPr>
          <w:p w14:paraId="19E89ED5">
            <w:pPr>
              <w:pStyle w:val="77"/>
              <w:numPr>
                <w:ilvl w:val="0"/>
                <w:numId w:val="0"/>
              </w:numPr>
              <w:rPr>
                <w:rFonts w:hint="default"/>
                <w:sz w:val="16"/>
                <w:szCs w:val="16"/>
                <w:vertAlign w:val="baseline"/>
                <w:lang w:val="en-US"/>
              </w:rPr>
            </w:pPr>
            <w:r>
              <w:rPr>
                <w:rFonts w:hint="default"/>
                <w:sz w:val="16"/>
                <w:szCs w:val="16"/>
                <w:vertAlign w:val="baseline"/>
                <w:lang w:val="en-US"/>
              </w:rPr>
              <w:t>50</w:t>
            </w:r>
          </w:p>
        </w:tc>
        <w:tc>
          <w:tcPr>
            <w:tcW w:w="528" w:type="dxa"/>
          </w:tcPr>
          <w:p w14:paraId="1A7059A0">
            <w:pPr>
              <w:pStyle w:val="77"/>
              <w:numPr>
                <w:ilvl w:val="0"/>
                <w:numId w:val="0"/>
              </w:numPr>
              <w:rPr>
                <w:rFonts w:hint="default"/>
                <w:sz w:val="16"/>
                <w:szCs w:val="16"/>
                <w:vertAlign w:val="baseline"/>
                <w:lang w:val="en-US"/>
              </w:rPr>
            </w:pPr>
          </w:p>
        </w:tc>
        <w:tc>
          <w:tcPr>
            <w:tcW w:w="631" w:type="dxa"/>
          </w:tcPr>
          <w:p w14:paraId="590A02C2">
            <w:pPr>
              <w:pStyle w:val="77"/>
              <w:numPr>
                <w:ilvl w:val="0"/>
                <w:numId w:val="0"/>
              </w:numPr>
              <w:rPr>
                <w:rFonts w:hint="default"/>
                <w:sz w:val="16"/>
                <w:szCs w:val="16"/>
                <w:vertAlign w:val="baseline"/>
                <w:lang w:val="en-US"/>
              </w:rPr>
            </w:pPr>
          </w:p>
        </w:tc>
        <w:tc>
          <w:tcPr>
            <w:tcW w:w="569" w:type="dxa"/>
          </w:tcPr>
          <w:p w14:paraId="4EF92AF3">
            <w:pPr>
              <w:pStyle w:val="77"/>
              <w:numPr>
                <w:ilvl w:val="0"/>
                <w:numId w:val="0"/>
              </w:numPr>
              <w:rPr>
                <w:rFonts w:hint="default"/>
                <w:sz w:val="16"/>
                <w:szCs w:val="16"/>
                <w:vertAlign w:val="baseline"/>
                <w:lang w:val="en-US"/>
              </w:rPr>
            </w:pPr>
          </w:p>
        </w:tc>
        <w:tc>
          <w:tcPr>
            <w:tcW w:w="558" w:type="dxa"/>
          </w:tcPr>
          <w:p w14:paraId="41666DF2">
            <w:pPr>
              <w:pStyle w:val="77"/>
              <w:numPr>
                <w:ilvl w:val="0"/>
                <w:numId w:val="0"/>
              </w:numPr>
              <w:rPr>
                <w:rFonts w:hint="default"/>
                <w:sz w:val="16"/>
                <w:szCs w:val="16"/>
                <w:vertAlign w:val="baseline"/>
                <w:lang w:val="en-US"/>
              </w:rPr>
            </w:pPr>
          </w:p>
        </w:tc>
        <w:tc>
          <w:tcPr>
            <w:tcW w:w="481" w:type="dxa"/>
          </w:tcPr>
          <w:p w14:paraId="04AA702A">
            <w:pPr>
              <w:pStyle w:val="77"/>
              <w:numPr>
                <w:ilvl w:val="0"/>
                <w:numId w:val="0"/>
              </w:numPr>
              <w:rPr>
                <w:rFonts w:hint="default"/>
                <w:sz w:val="16"/>
                <w:szCs w:val="16"/>
                <w:vertAlign w:val="baseline"/>
                <w:lang w:val="en-US"/>
              </w:rPr>
            </w:pPr>
          </w:p>
        </w:tc>
        <w:tc>
          <w:tcPr>
            <w:tcW w:w="551" w:type="dxa"/>
          </w:tcPr>
          <w:p w14:paraId="30DEE981">
            <w:pPr>
              <w:pStyle w:val="77"/>
              <w:numPr>
                <w:ilvl w:val="0"/>
                <w:numId w:val="0"/>
              </w:numPr>
              <w:rPr>
                <w:rFonts w:hint="default"/>
                <w:sz w:val="16"/>
                <w:szCs w:val="16"/>
                <w:vertAlign w:val="baseline"/>
                <w:lang w:val="en-US"/>
              </w:rPr>
            </w:pPr>
          </w:p>
        </w:tc>
        <w:tc>
          <w:tcPr>
            <w:tcW w:w="476" w:type="dxa"/>
          </w:tcPr>
          <w:p w14:paraId="561DD138">
            <w:pPr>
              <w:pStyle w:val="77"/>
              <w:numPr>
                <w:ilvl w:val="0"/>
                <w:numId w:val="0"/>
              </w:numPr>
              <w:rPr>
                <w:rFonts w:hint="default"/>
                <w:sz w:val="16"/>
                <w:szCs w:val="16"/>
                <w:vertAlign w:val="baseline"/>
                <w:lang w:val="en-US"/>
              </w:rPr>
            </w:pPr>
          </w:p>
        </w:tc>
        <w:tc>
          <w:tcPr>
            <w:tcW w:w="654" w:type="dxa"/>
          </w:tcPr>
          <w:p w14:paraId="08489DAC">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64CABBB9">
            <w:pPr>
              <w:pStyle w:val="77"/>
              <w:numPr>
                <w:ilvl w:val="0"/>
                <w:numId w:val="0"/>
              </w:numPr>
              <w:rPr>
                <w:rFonts w:hint="default"/>
                <w:sz w:val="16"/>
                <w:szCs w:val="16"/>
                <w:vertAlign w:val="baseline"/>
                <w:lang w:val="en-US"/>
              </w:rPr>
            </w:pPr>
          </w:p>
        </w:tc>
        <w:tc>
          <w:tcPr>
            <w:tcW w:w="662" w:type="dxa"/>
          </w:tcPr>
          <w:p w14:paraId="36400553">
            <w:pPr>
              <w:pStyle w:val="77"/>
              <w:numPr>
                <w:ilvl w:val="0"/>
                <w:numId w:val="0"/>
              </w:numPr>
              <w:rPr>
                <w:rFonts w:hint="default"/>
                <w:sz w:val="16"/>
                <w:szCs w:val="16"/>
                <w:vertAlign w:val="baseline"/>
                <w:lang w:val="en-US"/>
              </w:rPr>
            </w:pPr>
          </w:p>
        </w:tc>
        <w:tc>
          <w:tcPr>
            <w:tcW w:w="670" w:type="dxa"/>
          </w:tcPr>
          <w:p w14:paraId="3B87FB61">
            <w:pPr>
              <w:pStyle w:val="77"/>
              <w:numPr>
                <w:ilvl w:val="0"/>
                <w:numId w:val="0"/>
              </w:numPr>
              <w:rPr>
                <w:rFonts w:hint="default"/>
                <w:sz w:val="16"/>
                <w:szCs w:val="16"/>
                <w:vertAlign w:val="baseline"/>
                <w:lang w:val="en-US"/>
              </w:rPr>
            </w:pPr>
            <w:r>
              <w:rPr>
                <w:rFonts w:hint="default"/>
                <w:sz w:val="16"/>
                <w:szCs w:val="16"/>
                <w:vertAlign w:val="baseline"/>
                <w:lang w:val="en-US"/>
              </w:rPr>
              <w:t>Tên loại hàng</w:t>
            </w:r>
          </w:p>
        </w:tc>
      </w:tr>
    </w:tbl>
    <w:p w14:paraId="13ED4293">
      <w:pPr>
        <w:pStyle w:val="3"/>
        <w:numPr>
          <w:ilvl w:val="1"/>
          <w:numId w:val="0"/>
        </w:numPr>
        <w:ind w:leftChars="0"/>
        <w:rPr>
          <w:color w:val="auto"/>
        </w:rPr>
      </w:pPr>
    </w:p>
    <w:p w14:paraId="1EE6A923">
      <w:pPr>
        <w:rPr>
          <w:color w:val="auto"/>
        </w:rPr>
      </w:pPr>
    </w:p>
    <w:p w14:paraId="59011F8D">
      <w:pPr>
        <w:rPr>
          <w:color w:val="auto"/>
        </w:rPr>
      </w:pPr>
    </w:p>
    <w:p w14:paraId="30F44CB2">
      <w:pPr>
        <w:rPr>
          <w:color w:val="auto"/>
        </w:rPr>
      </w:pPr>
    </w:p>
    <w:p w14:paraId="2DE2E756">
      <w:pPr>
        <w:pStyle w:val="77"/>
        <w:numPr>
          <w:ilvl w:val="0"/>
          <w:numId w:val="0"/>
        </w:numPr>
        <w:ind w:left="360" w:leftChars="0"/>
        <w:rPr>
          <w:rFonts w:hint="default"/>
          <w:lang w:val="en-US"/>
        </w:rPr>
      </w:pPr>
    </w:p>
    <w:p w14:paraId="30E643A5">
      <w:pPr>
        <w:pStyle w:val="77"/>
        <w:numPr>
          <w:ilvl w:val="0"/>
          <w:numId w:val="0"/>
        </w:numPr>
        <w:ind w:left="360" w:leftChars="0"/>
        <w:rPr>
          <w:rFonts w:hint="default"/>
          <w:lang w:val="en-US"/>
        </w:rPr>
      </w:pPr>
      <w:r>
        <w:rPr>
          <w:rFonts w:hint="default"/>
          <w:lang w:val="en-US"/>
        </w:rPr>
        <w:t>Bảng 2.17 DINH_MUC_TRONG_LUONG</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69F94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2FCC8EFA">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797C7FD9">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507EA570">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7CE42D32">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515BAD35">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381C95F0">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60413B03">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6147DF09">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0826DB1C">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438702CA">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0E33AD49">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785D9F6D">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0E0AB8E2">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650E8BF8">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4BD4877C">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519FB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589DE9C">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6A18E853">
            <w:pPr>
              <w:pStyle w:val="77"/>
              <w:numPr>
                <w:ilvl w:val="0"/>
                <w:numId w:val="0"/>
              </w:numPr>
              <w:rPr>
                <w:rFonts w:hint="default"/>
                <w:sz w:val="16"/>
                <w:szCs w:val="16"/>
                <w:vertAlign w:val="baseline"/>
                <w:lang w:val="en-US"/>
              </w:rPr>
            </w:pPr>
            <w:r>
              <w:rPr>
                <w:rFonts w:hint="default"/>
                <w:sz w:val="16"/>
                <w:szCs w:val="16"/>
                <w:vertAlign w:val="baseline"/>
                <w:lang w:val="en-US"/>
              </w:rPr>
              <w:t>ID_DMTL</w:t>
            </w:r>
          </w:p>
        </w:tc>
        <w:tc>
          <w:tcPr>
            <w:tcW w:w="579" w:type="dxa"/>
          </w:tcPr>
          <w:p w14:paraId="47677FF9">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6CC4991A">
            <w:pPr>
              <w:pStyle w:val="77"/>
              <w:numPr>
                <w:ilvl w:val="0"/>
                <w:numId w:val="0"/>
              </w:numPr>
              <w:rPr>
                <w:rFonts w:hint="default"/>
                <w:sz w:val="16"/>
                <w:szCs w:val="16"/>
                <w:vertAlign w:val="baseline"/>
                <w:lang w:val="en-US"/>
              </w:rPr>
            </w:pPr>
          </w:p>
        </w:tc>
        <w:tc>
          <w:tcPr>
            <w:tcW w:w="528" w:type="dxa"/>
          </w:tcPr>
          <w:p w14:paraId="272D0411">
            <w:pPr>
              <w:pStyle w:val="77"/>
              <w:numPr>
                <w:ilvl w:val="0"/>
                <w:numId w:val="0"/>
              </w:numPr>
              <w:rPr>
                <w:rFonts w:hint="default"/>
                <w:sz w:val="16"/>
                <w:szCs w:val="16"/>
                <w:vertAlign w:val="baseline"/>
                <w:lang w:val="en-US"/>
              </w:rPr>
            </w:pPr>
          </w:p>
        </w:tc>
        <w:tc>
          <w:tcPr>
            <w:tcW w:w="631" w:type="dxa"/>
          </w:tcPr>
          <w:p w14:paraId="040E0D0C">
            <w:pPr>
              <w:pStyle w:val="77"/>
              <w:numPr>
                <w:ilvl w:val="0"/>
                <w:numId w:val="0"/>
              </w:numPr>
              <w:rPr>
                <w:rFonts w:hint="default"/>
                <w:sz w:val="16"/>
                <w:szCs w:val="16"/>
                <w:vertAlign w:val="baseline"/>
                <w:lang w:val="en-US"/>
              </w:rPr>
            </w:pPr>
          </w:p>
        </w:tc>
        <w:tc>
          <w:tcPr>
            <w:tcW w:w="569" w:type="dxa"/>
          </w:tcPr>
          <w:p w14:paraId="33B8D056">
            <w:pPr>
              <w:pStyle w:val="77"/>
              <w:numPr>
                <w:ilvl w:val="0"/>
                <w:numId w:val="0"/>
              </w:numPr>
              <w:rPr>
                <w:rFonts w:hint="default"/>
                <w:sz w:val="16"/>
                <w:szCs w:val="16"/>
                <w:vertAlign w:val="baseline"/>
                <w:lang w:val="en-US"/>
              </w:rPr>
            </w:pPr>
          </w:p>
        </w:tc>
        <w:tc>
          <w:tcPr>
            <w:tcW w:w="558" w:type="dxa"/>
          </w:tcPr>
          <w:p w14:paraId="5DF1B8F5">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2C50769C">
            <w:pPr>
              <w:pStyle w:val="77"/>
              <w:numPr>
                <w:ilvl w:val="0"/>
                <w:numId w:val="0"/>
              </w:numPr>
              <w:rPr>
                <w:rFonts w:hint="default"/>
                <w:sz w:val="16"/>
                <w:szCs w:val="16"/>
                <w:vertAlign w:val="baseline"/>
                <w:lang w:val="en-US"/>
              </w:rPr>
            </w:pPr>
          </w:p>
        </w:tc>
        <w:tc>
          <w:tcPr>
            <w:tcW w:w="551" w:type="dxa"/>
          </w:tcPr>
          <w:p w14:paraId="09AAAD46">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16883454">
            <w:pPr>
              <w:pStyle w:val="77"/>
              <w:numPr>
                <w:ilvl w:val="0"/>
                <w:numId w:val="0"/>
              </w:numPr>
              <w:rPr>
                <w:rFonts w:hint="default"/>
                <w:sz w:val="16"/>
                <w:szCs w:val="16"/>
                <w:vertAlign w:val="baseline"/>
                <w:lang w:val="en-US"/>
              </w:rPr>
            </w:pPr>
          </w:p>
        </w:tc>
        <w:tc>
          <w:tcPr>
            <w:tcW w:w="654" w:type="dxa"/>
          </w:tcPr>
          <w:p w14:paraId="6D86CE86">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3FE99253">
            <w:pPr>
              <w:pStyle w:val="77"/>
              <w:numPr>
                <w:ilvl w:val="0"/>
                <w:numId w:val="0"/>
              </w:numPr>
              <w:rPr>
                <w:rFonts w:hint="default"/>
                <w:sz w:val="16"/>
                <w:szCs w:val="16"/>
                <w:vertAlign w:val="baseline"/>
                <w:lang w:val="en-US"/>
              </w:rPr>
            </w:pPr>
          </w:p>
        </w:tc>
        <w:tc>
          <w:tcPr>
            <w:tcW w:w="662" w:type="dxa"/>
          </w:tcPr>
          <w:p w14:paraId="7D6433C7">
            <w:pPr>
              <w:pStyle w:val="77"/>
              <w:numPr>
                <w:ilvl w:val="0"/>
                <w:numId w:val="0"/>
              </w:numPr>
              <w:rPr>
                <w:rFonts w:hint="default"/>
                <w:sz w:val="16"/>
                <w:szCs w:val="16"/>
                <w:vertAlign w:val="baseline"/>
                <w:lang w:val="en-US"/>
              </w:rPr>
            </w:pPr>
          </w:p>
        </w:tc>
        <w:tc>
          <w:tcPr>
            <w:tcW w:w="670" w:type="dxa"/>
          </w:tcPr>
          <w:p w14:paraId="2B3846E4">
            <w:pPr>
              <w:pStyle w:val="77"/>
              <w:numPr>
                <w:ilvl w:val="0"/>
                <w:numId w:val="0"/>
              </w:numPr>
              <w:rPr>
                <w:rFonts w:hint="default"/>
                <w:sz w:val="16"/>
                <w:szCs w:val="16"/>
                <w:vertAlign w:val="baseline"/>
                <w:lang w:val="en-US"/>
              </w:rPr>
            </w:pPr>
            <w:r>
              <w:rPr>
                <w:rFonts w:hint="default"/>
                <w:sz w:val="16"/>
                <w:szCs w:val="16"/>
                <w:vertAlign w:val="baseline"/>
                <w:lang w:val="en-US"/>
              </w:rPr>
              <w:t>Mã định mức trọng lượng</w:t>
            </w:r>
          </w:p>
        </w:tc>
      </w:tr>
      <w:tr w14:paraId="05327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6B7F7DF9">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3D335026">
            <w:pPr>
              <w:pStyle w:val="77"/>
              <w:numPr>
                <w:ilvl w:val="0"/>
                <w:numId w:val="0"/>
              </w:numPr>
              <w:rPr>
                <w:rFonts w:hint="default"/>
                <w:sz w:val="16"/>
                <w:szCs w:val="16"/>
                <w:vertAlign w:val="baseline"/>
                <w:lang w:val="en-US"/>
              </w:rPr>
            </w:pPr>
            <w:r>
              <w:rPr>
                <w:rFonts w:hint="default"/>
                <w:sz w:val="16"/>
                <w:szCs w:val="16"/>
                <w:vertAlign w:val="baseline"/>
                <w:lang w:val="en-US"/>
              </w:rPr>
              <w:t>DMTL_CanTren</w:t>
            </w:r>
          </w:p>
        </w:tc>
        <w:tc>
          <w:tcPr>
            <w:tcW w:w="579" w:type="dxa"/>
          </w:tcPr>
          <w:p w14:paraId="272A45B3">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5C95A67D">
            <w:pPr>
              <w:pStyle w:val="77"/>
              <w:numPr>
                <w:ilvl w:val="0"/>
                <w:numId w:val="0"/>
              </w:numPr>
              <w:rPr>
                <w:rFonts w:hint="default"/>
                <w:sz w:val="16"/>
                <w:szCs w:val="16"/>
                <w:vertAlign w:val="baseline"/>
                <w:lang w:val="en-US"/>
              </w:rPr>
            </w:pPr>
          </w:p>
        </w:tc>
        <w:tc>
          <w:tcPr>
            <w:tcW w:w="528" w:type="dxa"/>
          </w:tcPr>
          <w:p w14:paraId="7541B323">
            <w:pPr>
              <w:pStyle w:val="77"/>
              <w:numPr>
                <w:ilvl w:val="0"/>
                <w:numId w:val="0"/>
              </w:numPr>
              <w:rPr>
                <w:rFonts w:hint="default"/>
                <w:sz w:val="16"/>
                <w:szCs w:val="16"/>
                <w:vertAlign w:val="baseline"/>
                <w:lang w:val="en-US"/>
              </w:rPr>
            </w:pPr>
          </w:p>
        </w:tc>
        <w:tc>
          <w:tcPr>
            <w:tcW w:w="631" w:type="dxa"/>
          </w:tcPr>
          <w:p w14:paraId="1071685A">
            <w:pPr>
              <w:pStyle w:val="77"/>
              <w:numPr>
                <w:ilvl w:val="0"/>
                <w:numId w:val="0"/>
              </w:numPr>
              <w:rPr>
                <w:rFonts w:hint="default"/>
                <w:sz w:val="16"/>
                <w:szCs w:val="16"/>
                <w:vertAlign w:val="baseline"/>
                <w:lang w:val="en-US"/>
              </w:rPr>
            </w:pPr>
          </w:p>
        </w:tc>
        <w:tc>
          <w:tcPr>
            <w:tcW w:w="569" w:type="dxa"/>
          </w:tcPr>
          <w:p w14:paraId="55A2BA6F">
            <w:pPr>
              <w:pStyle w:val="77"/>
              <w:numPr>
                <w:ilvl w:val="0"/>
                <w:numId w:val="0"/>
              </w:numPr>
              <w:rPr>
                <w:rFonts w:hint="default"/>
                <w:sz w:val="16"/>
                <w:szCs w:val="16"/>
                <w:vertAlign w:val="baseline"/>
                <w:lang w:val="en-US"/>
              </w:rPr>
            </w:pPr>
          </w:p>
        </w:tc>
        <w:tc>
          <w:tcPr>
            <w:tcW w:w="558" w:type="dxa"/>
          </w:tcPr>
          <w:p w14:paraId="6C92C4FF">
            <w:pPr>
              <w:pStyle w:val="77"/>
              <w:numPr>
                <w:ilvl w:val="0"/>
                <w:numId w:val="0"/>
              </w:numPr>
              <w:rPr>
                <w:rFonts w:hint="default"/>
                <w:sz w:val="16"/>
                <w:szCs w:val="16"/>
                <w:vertAlign w:val="baseline"/>
                <w:lang w:val="en-US"/>
              </w:rPr>
            </w:pPr>
            <w:r>
              <w:rPr>
                <w:rFonts w:hint="default"/>
                <w:sz w:val="16"/>
                <w:szCs w:val="16"/>
                <w:vertAlign w:val="baseline"/>
                <w:lang w:val="en-US"/>
              </w:rPr>
              <w:t>0</w:t>
            </w:r>
          </w:p>
        </w:tc>
        <w:tc>
          <w:tcPr>
            <w:tcW w:w="481" w:type="dxa"/>
          </w:tcPr>
          <w:p w14:paraId="4D429AA2">
            <w:pPr>
              <w:pStyle w:val="77"/>
              <w:numPr>
                <w:ilvl w:val="0"/>
                <w:numId w:val="0"/>
              </w:numPr>
              <w:rPr>
                <w:rFonts w:hint="default"/>
                <w:sz w:val="16"/>
                <w:szCs w:val="16"/>
                <w:vertAlign w:val="baseline"/>
                <w:lang w:val="en-US"/>
              </w:rPr>
            </w:pPr>
          </w:p>
        </w:tc>
        <w:tc>
          <w:tcPr>
            <w:tcW w:w="551" w:type="dxa"/>
          </w:tcPr>
          <w:p w14:paraId="43D970F5">
            <w:pPr>
              <w:pStyle w:val="77"/>
              <w:numPr>
                <w:ilvl w:val="0"/>
                <w:numId w:val="0"/>
              </w:numPr>
              <w:rPr>
                <w:rFonts w:hint="default"/>
                <w:sz w:val="16"/>
                <w:szCs w:val="16"/>
                <w:vertAlign w:val="baseline"/>
                <w:lang w:val="en-US"/>
              </w:rPr>
            </w:pPr>
          </w:p>
        </w:tc>
        <w:tc>
          <w:tcPr>
            <w:tcW w:w="476" w:type="dxa"/>
          </w:tcPr>
          <w:p w14:paraId="45FA60FA">
            <w:pPr>
              <w:pStyle w:val="77"/>
              <w:numPr>
                <w:ilvl w:val="0"/>
                <w:numId w:val="0"/>
              </w:numPr>
              <w:rPr>
                <w:rFonts w:hint="default"/>
                <w:sz w:val="16"/>
                <w:szCs w:val="16"/>
                <w:vertAlign w:val="baseline"/>
                <w:lang w:val="en-US"/>
              </w:rPr>
            </w:pPr>
          </w:p>
        </w:tc>
        <w:tc>
          <w:tcPr>
            <w:tcW w:w="654" w:type="dxa"/>
          </w:tcPr>
          <w:p w14:paraId="1C84F4D8">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122B7EEF">
            <w:pPr>
              <w:pStyle w:val="77"/>
              <w:numPr>
                <w:ilvl w:val="0"/>
                <w:numId w:val="0"/>
              </w:numPr>
              <w:rPr>
                <w:rFonts w:hint="default"/>
                <w:sz w:val="16"/>
                <w:szCs w:val="16"/>
                <w:vertAlign w:val="baseline"/>
                <w:lang w:val="en-US"/>
              </w:rPr>
            </w:pPr>
          </w:p>
        </w:tc>
        <w:tc>
          <w:tcPr>
            <w:tcW w:w="662" w:type="dxa"/>
          </w:tcPr>
          <w:p w14:paraId="304B7820">
            <w:pPr>
              <w:pStyle w:val="77"/>
              <w:numPr>
                <w:ilvl w:val="0"/>
                <w:numId w:val="0"/>
              </w:numPr>
              <w:rPr>
                <w:rFonts w:hint="default"/>
                <w:sz w:val="16"/>
                <w:szCs w:val="16"/>
                <w:vertAlign w:val="baseline"/>
                <w:lang w:val="en-US"/>
              </w:rPr>
            </w:pPr>
          </w:p>
        </w:tc>
        <w:tc>
          <w:tcPr>
            <w:tcW w:w="670" w:type="dxa"/>
          </w:tcPr>
          <w:p w14:paraId="7FCBEF0B">
            <w:pPr>
              <w:pStyle w:val="77"/>
              <w:numPr>
                <w:ilvl w:val="0"/>
                <w:numId w:val="0"/>
              </w:numPr>
              <w:rPr>
                <w:rFonts w:hint="default"/>
                <w:sz w:val="16"/>
                <w:szCs w:val="16"/>
                <w:vertAlign w:val="baseline"/>
                <w:lang w:val="en-US"/>
              </w:rPr>
            </w:pPr>
            <w:r>
              <w:rPr>
                <w:rFonts w:hint="default"/>
                <w:sz w:val="16"/>
                <w:szCs w:val="16"/>
                <w:vertAlign w:val="baseline"/>
                <w:lang w:val="en-US"/>
              </w:rPr>
              <w:t>Cận trên trọng lượng</w:t>
            </w:r>
          </w:p>
        </w:tc>
      </w:tr>
      <w:tr w14:paraId="0E9B6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D1E9B80">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3B83CD11">
            <w:pPr>
              <w:pStyle w:val="77"/>
              <w:numPr>
                <w:ilvl w:val="0"/>
                <w:numId w:val="0"/>
              </w:numPr>
              <w:rPr>
                <w:rFonts w:hint="default"/>
                <w:sz w:val="16"/>
                <w:szCs w:val="16"/>
                <w:vertAlign w:val="baseline"/>
                <w:lang w:val="en-US"/>
              </w:rPr>
            </w:pPr>
            <w:r>
              <w:rPr>
                <w:rFonts w:hint="default"/>
                <w:sz w:val="16"/>
                <w:szCs w:val="16"/>
                <w:vertAlign w:val="baseline"/>
                <w:lang w:val="en-US"/>
              </w:rPr>
              <w:t>DMTL_CanDuoi</w:t>
            </w:r>
          </w:p>
        </w:tc>
        <w:tc>
          <w:tcPr>
            <w:tcW w:w="579" w:type="dxa"/>
          </w:tcPr>
          <w:p w14:paraId="3A4D9A49">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273B5CEE">
            <w:pPr>
              <w:pStyle w:val="77"/>
              <w:numPr>
                <w:ilvl w:val="0"/>
                <w:numId w:val="0"/>
              </w:numPr>
              <w:rPr>
                <w:rFonts w:hint="default"/>
                <w:sz w:val="16"/>
                <w:szCs w:val="16"/>
                <w:vertAlign w:val="baseline"/>
                <w:lang w:val="en-US"/>
              </w:rPr>
            </w:pPr>
          </w:p>
        </w:tc>
        <w:tc>
          <w:tcPr>
            <w:tcW w:w="528" w:type="dxa"/>
          </w:tcPr>
          <w:p w14:paraId="15E29AEA">
            <w:pPr>
              <w:pStyle w:val="77"/>
              <w:numPr>
                <w:ilvl w:val="0"/>
                <w:numId w:val="0"/>
              </w:numPr>
              <w:rPr>
                <w:rFonts w:hint="default"/>
                <w:sz w:val="16"/>
                <w:szCs w:val="16"/>
                <w:vertAlign w:val="baseline"/>
                <w:lang w:val="en-US"/>
              </w:rPr>
            </w:pPr>
          </w:p>
        </w:tc>
        <w:tc>
          <w:tcPr>
            <w:tcW w:w="631" w:type="dxa"/>
          </w:tcPr>
          <w:p w14:paraId="076D06D0">
            <w:pPr>
              <w:pStyle w:val="77"/>
              <w:numPr>
                <w:ilvl w:val="0"/>
                <w:numId w:val="0"/>
              </w:numPr>
              <w:rPr>
                <w:rFonts w:hint="default"/>
                <w:sz w:val="16"/>
                <w:szCs w:val="16"/>
                <w:vertAlign w:val="baseline"/>
                <w:lang w:val="en-US"/>
              </w:rPr>
            </w:pPr>
          </w:p>
        </w:tc>
        <w:tc>
          <w:tcPr>
            <w:tcW w:w="569" w:type="dxa"/>
          </w:tcPr>
          <w:p w14:paraId="20031D9E">
            <w:pPr>
              <w:pStyle w:val="77"/>
              <w:numPr>
                <w:ilvl w:val="0"/>
                <w:numId w:val="0"/>
              </w:numPr>
              <w:rPr>
                <w:rFonts w:hint="default"/>
                <w:sz w:val="16"/>
                <w:szCs w:val="16"/>
                <w:vertAlign w:val="baseline"/>
                <w:lang w:val="en-US"/>
              </w:rPr>
            </w:pPr>
          </w:p>
        </w:tc>
        <w:tc>
          <w:tcPr>
            <w:tcW w:w="558" w:type="dxa"/>
          </w:tcPr>
          <w:p w14:paraId="330C7B17">
            <w:pPr>
              <w:pStyle w:val="77"/>
              <w:numPr>
                <w:ilvl w:val="0"/>
                <w:numId w:val="0"/>
              </w:numPr>
              <w:rPr>
                <w:rFonts w:hint="default"/>
                <w:sz w:val="16"/>
                <w:szCs w:val="16"/>
                <w:vertAlign w:val="baseline"/>
                <w:lang w:val="en-US"/>
              </w:rPr>
            </w:pPr>
            <w:r>
              <w:rPr>
                <w:rFonts w:hint="default"/>
                <w:sz w:val="16"/>
                <w:szCs w:val="16"/>
                <w:vertAlign w:val="baseline"/>
                <w:lang w:val="en-US"/>
              </w:rPr>
              <w:t>0</w:t>
            </w:r>
          </w:p>
        </w:tc>
        <w:tc>
          <w:tcPr>
            <w:tcW w:w="481" w:type="dxa"/>
          </w:tcPr>
          <w:p w14:paraId="7891202C">
            <w:pPr>
              <w:pStyle w:val="77"/>
              <w:numPr>
                <w:ilvl w:val="0"/>
                <w:numId w:val="0"/>
              </w:numPr>
              <w:rPr>
                <w:rFonts w:hint="default"/>
                <w:sz w:val="16"/>
                <w:szCs w:val="16"/>
                <w:vertAlign w:val="baseline"/>
                <w:lang w:val="en-US"/>
              </w:rPr>
            </w:pPr>
          </w:p>
        </w:tc>
        <w:tc>
          <w:tcPr>
            <w:tcW w:w="551" w:type="dxa"/>
          </w:tcPr>
          <w:p w14:paraId="48A493E8">
            <w:pPr>
              <w:pStyle w:val="77"/>
              <w:numPr>
                <w:ilvl w:val="0"/>
                <w:numId w:val="0"/>
              </w:numPr>
              <w:rPr>
                <w:rFonts w:hint="default"/>
                <w:sz w:val="16"/>
                <w:szCs w:val="16"/>
                <w:vertAlign w:val="baseline"/>
                <w:lang w:val="en-US"/>
              </w:rPr>
            </w:pPr>
          </w:p>
        </w:tc>
        <w:tc>
          <w:tcPr>
            <w:tcW w:w="476" w:type="dxa"/>
          </w:tcPr>
          <w:p w14:paraId="5FDD62A8">
            <w:pPr>
              <w:pStyle w:val="77"/>
              <w:numPr>
                <w:ilvl w:val="0"/>
                <w:numId w:val="0"/>
              </w:numPr>
              <w:rPr>
                <w:rFonts w:hint="default"/>
                <w:sz w:val="16"/>
                <w:szCs w:val="16"/>
                <w:vertAlign w:val="baseline"/>
                <w:lang w:val="en-US"/>
              </w:rPr>
            </w:pPr>
          </w:p>
        </w:tc>
        <w:tc>
          <w:tcPr>
            <w:tcW w:w="654" w:type="dxa"/>
          </w:tcPr>
          <w:p w14:paraId="263B7EBD">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7C5ABE94">
            <w:pPr>
              <w:pStyle w:val="77"/>
              <w:numPr>
                <w:ilvl w:val="0"/>
                <w:numId w:val="0"/>
              </w:numPr>
              <w:rPr>
                <w:rFonts w:hint="default"/>
                <w:sz w:val="16"/>
                <w:szCs w:val="16"/>
                <w:vertAlign w:val="baseline"/>
                <w:lang w:val="en-US"/>
              </w:rPr>
            </w:pPr>
          </w:p>
        </w:tc>
        <w:tc>
          <w:tcPr>
            <w:tcW w:w="662" w:type="dxa"/>
          </w:tcPr>
          <w:p w14:paraId="4EF6733F">
            <w:pPr>
              <w:pStyle w:val="77"/>
              <w:numPr>
                <w:ilvl w:val="0"/>
                <w:numId w:val="0"/>
              </w:numPr>
              <w:rPr>
                <w:rFonts w:hint="default"/>
                <w:sz w:val="16"/>
                <w:szCs w:val="16"/>
                <w:vertAlign w:val="baseline"/>
                <w:lang w:val="en-US"/>
              </w:rPr>
            </w:pPr>
          </w:p>
        </w:tc>
        <w:tc>
          <w:tcPr>
            <w:tcW w:w="670" w:type="dxa"/>
          </w:tcPr>
          <w:p w14:paraId="11FCAE0A">
            <w:pPr>
              <w:pStyle w:val="77"/>
              <w:numPr>
                <w:ilvl w:val="0"/>
                <w:numId w:val="0"/>
              </w:numPr>
              <w:rPr>
                <w:rFonts w:hint="default"/>
                <w:sz w:val="16"/>
                <w:szCs w:val="16"/>
                <w:vertAlign w:val="baseline"/>
                <w:lang w:val="en-US"/>
              </w:rPr>
            </w:pPr>
            <w:r>
              <w:rPr>
                <w:rFonts w:hint="default"/>
                <w:sz w:val="16"/>
                <w:szCs w:val="16"/>
                <w:vertAlign w:val="baseline"/>
                <w:lang w:val="en-US"/>
              </w:rPr>
              <w:t>Cận dưới trọng lượng</w:t>
            </w:r>
          </w:p>
        </w:tc>
      </w:tr>
    </w:tbl>
    <w:p w14:paraId="7FB03F07">
      <w:pPr>
        <w:rPr>
          <w:color w:val="auto"/>
        </w:rPr>
      </w:pPr>
    </w:p>
    <w:p w14:paraId="27ED4F4C">
      <w:pPr>
        <w:pStyle w:val="77"/>
        <w:numPr>
          <w:ilvl w:val="0"/>
          <w:numId w:val="0"/>
        </w:numPr>
        <w:ind w:left="360" w:leftChars="0"/>
        <w:rPr>
          <w:rFonts w:hint="default"/>
          <w:lang w:val="en-US"/>
        </w:rPr>
      </w:pPr>
      <w:r>
        <w:rPr>
          <w:rFonts w:hint="default"/>
          <w:lang w:val="en-US"/>
        </w:rPr>
        <w:t>Bảng 2.18 DINH_MUC_KHOANG_CACH</w:t>
      </w:r>
    </w:p>
    <w:tbl>
      <w:tblPr>
        <w:tblStyle w:val="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107"/>
        <w:gridCol w:w="579"/>
        <w:gridCol w:w="962"/>
        <w:gridCol w:w="528"/>
        <w:gridCol w:w="631"/>
        <w:gridCol w:w="569"/>
        <w:gridCol w:w="558"/>
        <w:gridCol w:w="481"/>
        <w:gridCol w:w="551"/>
        <w:gridCol w:w="476"/>
        <w:gridCol w:w="654"/>
        <w:gridCol w:w="673"/>
        <w:gridCol w:w="662"/>
        <w:gridCol w:w="670"/>
      </w:tblGrid>
      <w:tr w14:paraId="13BA7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470" w:type="dxa"/>
          </w:tcPr>
          <w:p w14:paraId="18F51404">
            <w:pPr>
              <w:pStyle w:val="77"/>
              <w:numPr>
                <w:ilvl w:val="0"/>
                <w:numId w:val="0"/>
              </w:numPr>
              <w:rPr>
                <w:rFonts w:hint="default"/>
                <w:sz w:val="16"/>
                <w:szCs w:val="16"/>
                <w:vertAlign w:val="baseline"/>
                <w:lang w:val="en-US"/>
              </w:rPr>
            </w:pPr>
            <w:r>
              <w:rPr>
                <w:rFonts w:hint="default"/>
                <w:sz w:val="16"/>
                <w:szCs w:val="16"/>
                <w:vertAlign w:val="baseline"/>
                <w:lang w:val="en-US"/>
              </w:rPr>
              <w:t>TT</w:t>
            </w:r>
          </w:p>
        </w:tc>
        <w:tc>
          <w:tcPr>
            <w:tcW w:w="1107" w:type="dxa"/>
          </w:tcPr>
          <w:p w14:paraId="5F70B1E7">
            <w:pPr>
              <w:pStyle w:val="77"/>
              <w:numPr>
                <w:ilvl w:val="0"/>
                <w:numId w:val="0"/>
              </w:numPr>
              <w:rPr>
                <w:rFonts w:hint="default"/>
                <w:sz w:val="16"/>
                <w:szCs w:val="16"/>
                <w:vertAlign w:val="baseline"/>
                <w:lang w:val="en-US"/>
              </w:rPr>
            </w:pPr>
            <w:r>
              <w:rPr>
                <w:rFonts w:hint="default"/>
                <w:sz w:val="16"/>
                <w:szCs w:val="16"/>
                <w:vertAlign w:val="baseline"/>
                <w:lang w:val="en-US"/>
              </w:rPr>
              <w:t>Tên</w:t>
            </w:r>
          </w:p>
        </w:tc>
        <w:tc>
          <w:tcPr>
            <w:tcW w:w="579" w:type="dxa"/>
          </w:tcPr>
          <w:p w14:paraId="2F4779C0">
            <w:pPr>
              <w:pStyle w:val="77"/>
              <w:numPr>
                <w:ilvl w:val="0"/>
                <w:numId w:val="0"/>
              </w:numPr>
              <w:rPr>
                <w:rFonts w:hint="default"/>
                <w:sz w:val="16"/>
                <w:szCs w:val="16"/>
                <w:vertAlign w:val="baseline"/>
                <w:lang w:val="en-US"/>
              </w:rPr>
            </w:pPr>
            <w:r>
              <w:rPr>
                <w:rFonts w:hint="default"/>
                <w:sz w:val="16"/>
                <w:szCs w:val="16"/>
                <w:vertAlign w:val="baseline"/>
                <w:lang w:val="en-US"/>
              </w:rPr>
              <w:t>Kiểu</w:t>
            </w:r>
          </w:p>
        </w:tc>
        <w:tc>
          <w:tcPr>
            <w:tcW w:w="962" w:type="dxa"/>
          </w:tcPr>
          <w:p w14:paraId="16BF3E93">
            <w:pPr>
              <w:pStyle w:val="77"/>
              <w:numPr>
                <w:ilvl w:val="0"/>
                <w:numId w:val="0"/>
              </w:numPr>
              <w:rPr>
                <w:rFonts w:hint="default"/>
                <w:sz w:val="16"/>
                <w:szCs w:val="16"/>
                <w:vertAlign w:val="baseline"/>
                <w:lang w:val="en-US"/>
              </w:rPr>
            </w:pPr>
            <w:r>
              <w:rPr>
                <w:rFonts w:hint="default"/>
                <w:sz w:val="16"/>
                <w:szCs w:val="16"/>
                <w:vertAlign w:val="baseline"/>
                <w:lang w:val="en-US"/>
              </w:rPr>
              <w:t>Kích thước</w:t>
            </w:r>
          </w:p>
        </w:tc>
        <w:tc>
          <w:tcPr>
            <w:tcW w:w="528" w:type="dxa"/>
          </w:tcPr>
          <w:p w14:paraId="08B5D14F">
            <w:pPr>
              <w:pStyle w:val="77"/>
              <w:numPr>
                <w:ilvl w:val="0"/>
                <w:numId w:val="0"/>
              </w:numPr>
              <w:rPr>
                <w:rFonts w:hint="default"/>
                <w:sz w:val="16"/>
                <w:szCs w:val="16"/>
                <w:vertAlign w:val="baseline"/>
                <w:lang w:val="en-US"/>
              </w:rPr>
            </w:pPr>
            <w:r>
              <w:rPr>
                <w:rFonts w:hint="default"/>
                <w:sz w:val="16"/>
                <w:szCs w:val="16"/>
                <w:vertAlign w:val="baseline"/>
                <w:lang w:val="en-US"/>
              </w:rPr>
              <w:t>Số lẻ</w:t>
            </w:r>
          </w:p>
        </w:tc>
        <w:tc>
          <w:tcPr>
            <w:tcW w:w="631" w:type="dxa"/>
          </w:tcPr>
          <w:p w14:paraId="5A9C71DD">
            <w:pPr>
              <w:pStyle w:val="77"/>
              <w:numPr>
                <w:ilvl w:val="0"/>
                <w:numId w:val="0"/>
              </w:numPr>
              <w:rPr>
                <w:rFonts w:hint="default"/>
                <w:sz w:val="16"/>
                <w:szCs w:val="16"/>
                <w:vertAlign w:val="baseline"/>
                <w:lang w:val="en-US"/>
              </w:rPr>
            </w:pPr>
            <w:r>
              <w:rPr>
                <w:rFonts w:hint="default"/>
                <w:sz w:val="16"/>
                <w:szCs w:val="16"/>
                <w:vertAlign w:val="baseline"/>
                <w:lang w:val="en-US"/>
              </w:rPr>
              <w:t>Miền giá trị</w:t>
            </w:r>
          </w:p>
        </w:tc>
        <w:tc>
          <w:tcPr>
            <w:tcW w:w="569" w:type="dxa"/>
          </w:tcPr>
          <w:p w14:paraId="71AA21D8">
            <w:pPr>
              <w:pStyle w:val="77"/>
              <w:numPr>
                <w:ilvl w:val="0"/>
                <w:numId w:val="0"/>
              </w:numPr>
              <w:rPr>
                <w:rFonts w:hint="default"/>
                <w:sz w:val="16"/>
                <w:szCs w:val="16"/>
                <w:vertAlign w:val="baseline"/>
                <w:lang w:val="en-US"/>
              </w:rPr>
            </w:pPr>
            <w:r>
              <w:rPr>
                <w:rFonts w:hint="default"/>
                <w:sz w:val="16"/>
                <w:szCs w:val="16"/>
                <w:vertAlign w:val="baseline"/>
                <w:lang w:val="en-US"/>
              </w:rPr>
              <w:t>Trị mặc nhiên</w:t>
            </w:r>
          </w:p>
        </w:tc>
        <w:tc>
          <w:tcPr>
            <w:tcW w:w="558" w:type="dxa"/>
          </w:tcPr>
          <w:p w14:paraId="21D2750C">
            <w:pPr>
              <w:pStyle w:val="77"/>
              <w:numPr>
                <w:ilvl w:val="0"/>
                <w:numId w:val="0"/>
              </w:numPr>
              <w:rPr>
                <w:rFonts w:hint="default"/>
                <w:sz w:val="16"/>
                <w:szCs w:val="16"/>
                <w:vertAlign w:val="baseline"/>
                <w:lang w:val="en-US"/>
              </w:rPr>
            </w:pPr>
            <w:r>
              <w:rPr>
                <w:rFonts w:hint="default"/>
                <w:sz w:val="16"/>
                <w:szCs w:val="16"/>
                <w:vertAlign w:val="baseline"/>
                <w:lang w:val="en-US"/>
              </w:rPr>
              <w:t>MIN</w:t>
            </w:r>
          </w:p>
        </w:tc>
        <w:tc>
          <w:tcPr>
            <w:tcW w:w="481" w:type="dxa"/>
          </w:tcPr>
          <w:p w14:paraId="7704A636">
            <w:pPr>
              <w:pStyle w:val="77"/>
              <w:numPr>
                <w:ilvl w:val="0"/>
                <w:numId w:val="0"/>
              </w:numPr>
              <w:rPr>
                <w:rFonts w:hint="default"/>
                <w:sz w:val="16"/>
                <w:szCs w:val="16"/>
                <w:vertAlign w:val="baseline"/>
                <w:lang w:val="en-US"/>
              </w:rPr>
            </w:pPr>
            <w:r>
              <w:rPr>
                <w:rFonts w:hint="default"/>
                <w:sz w:val="16"/>
                <w:szCs w:val="16"/>
                <w:vertAlign w:val="baseline"/>
                <w:lang w:val="en-US"/>
              </w:rPr>
              <w:t>MAX</w:t>
            </w:r>
          </w:p>
        </w:tc>
        <w:tc>
          <w:tcPr>
            <w:tcW w:w="551" w:type="dxa"/>
          </w:tcPr>
          <w:p w14:paraId="62136501">
            <w:pPr>
              <w:pStyle w:val="77"/>
              <w:numPr>
                <w:ilvl w:val="0"/>
                <w:numId w:val="0"/>
              </w:numPr>
              <w:rPr>
                <w:rFonts w:hint="default"/>
                <w:sz w:val="16"/>
                <w:szCs w:val="16"/>
                <w:vertAlign w:val="baseline"/>
                <w:lang w:val="en-US"/>
              </w:rPr>
            </w:pPr>
            <w:r>
              <w:rPr>
                <w:rFonts w:hint="default"/>
                <w:sz w:val="16"/>
                <w:szCs w:val="16"/>
                <w:vertAlign w:val="baseline"/>
                <w:lang w:val="en-US"/>
              </w:rPr>
              <w:t>Khóa chính</w:t>
            </w:r>
          </w:p>
        </w:tc>
        <w:tc>
          <w:tcPr>
            <w:tcW w:w="476" w:type="dxa"/>
          </w:tcPr>
          <w:p w14:paraId="1AA32710">
            <w:pPr>
              <w:pStyle w:val="77"/>
              <w:numPr>
                <w:ilvl w:val="0"/>
                <w:numId w:val="0"/>
              </w:numPr>
              <w:rPr>
                <w:rFonts w:hint="default"/>
                <w:sz w:val="16"/>
                <w:szCs w:val="16"/>
                <w:vertAlign w:val="baseline"/>
                <w:lang w:val="en-US"/>
              </w:rPr>
            </w:pPr>
            <w:r>
              <w:rPr>
                <w:rFonts w:hint="default"/>
                <w:sz w:val="16"/>
                <w:szCs w:val="16"/>
                <w:vertAlign w:val="baseline"/>
                <w:lang w:val="en-US"/>
              </w:rPr>
              <w:t>Duy nhất</w:t>
            </w:r>
          </w:p>
        </w:tc>
        <w:tc>
          <w:tcPr>
            <w:tcW w:w="654" w:type="dxa"/>
          </w:tcPr>
          <w:p w14:paraId="086DF49F">
            <w:pPr>
              <w:pStyle w:val="77"/>
              <w:numPr>
                <w:ilvl w:val="0"/>
                <w:numId w:val="0"/>
              </w:numPr>
              <w:rPr>
                <w:rFonts w:hint="default"/>
                <w:sz w:val="16"/>
                <w:szCs w:val="16"/>
                <w:vertAlign w:val="baseline"/>
                <w:lang w:val="en-US"/>
              </w:rPr>
            </w:pPr>
            <w:r>
              <w:rPr>
                <w:rFonts w:hint="default"/>
                <w:sz w:val="16"/>
                <w:szCs w:val="16"/>
                <w:vertAlign w:val="baseline"/>
                <w:lang w:val="en-US"/>
              </w:rPr>
              <w:t>NOT NULL</w:t>
            </w:r>
          </w:p>
        </w:tc>
        <w:tc>
          <w:tcPr>
            <w:tcW w:w="673" w:type="dxa"/>
          </w:tcPr>
          <w:p w14:paraId="501BDB58">
            <w:pPr>
              <w:pStyle w:val="77"/>
              <w:numPr>
                <w:ilvl w:val="0"/>
                <w:numId w:val="0"/>
              </w:numPr>
              <w:rPr>
                <w:rFonts w:hint="default"/>
                <w:sz w:val="16"/>
                <w:szCs w:val="16"/>
                <w:vertAlign w:val="baseline"/>
                <w:lang w:val="en-US"/>
              </w:rPr>
            </w:pPr>
            <w:r>
              <w:rPr>
                <w:rFonts w:hint="default"/>
                <w:sz w:val="16"/>
                <w:szCs w:val="16"/>
                <w:vertAlign w:val="baseline"/>
                <w:lang w:val="en-US"/>
              </w:rPr>
              <w:t>RBTV luận lý</w:t>
            </w:r>
          </w:p>
        </w:tc>
        <w:tc>
          <w:tcPr>
            <w:tcW w:w="662" w:type="dxa"/>
          </w:tcPr>
          <w:p w14:paraId="52666437">
            <w:pPr>
              <w:pStyle w:val="77"/>
              <w:numPr>
                <w:ilvl w:val="0"/>
                <w:numId w:val="0"/>
              </w:numPr>
              <w:rPr>
                <w:rFonts w:hint="default"/>
                <w:sz w:val="16"/>
                <w:szCs w:val="16"/>
                <w:vertAlign w:val="baseline"/>
                <w:lang w:val="en-US"/>
              </w:rPr>
            </w:pPr>
            <w:r>
              <w:rPr>
                <w:rFonts w:hint="default"/>
                <w:sz w:val="16"/>
                <w:szCs w:val="16"/>
                <w:vertAlign w:val="baseline"/>
                <w:lang w:val="en-US"/>
              </w:rPr>
              <w:t xml:space="preserve">RBTV khóa ngoại </w:t>
            </w:r>
          </w:p>
        </w:tc>
        <w:tc>
          <w:tcPr>
            <w:tcW w:w="670" w:type="dxa"/>
          </w:tcPr>
          <w:p w14:paraId="5403ECBB">
            <w:pPr>
              <w:pStyle w:val="77"/>
              <w:numPr>
                <w:ilvl w:val="0"/>
                <w:numId w:val="0"/>
              </w:numPr>
              <w:rPr>
                <w:rFonts w:hint="default"/>
                <w:sz w:val="16"/>
                <w:szCs w:val="16"/>
                <w:vertAlign w:val="baseline"/>
                <w:lang w:val="en-US"/>
              </w:rPr>
            </w:pPr>
            <w:r>
              <w:rPr>
                <w:rFonts w:hint="default"/>
                <w:sz w:val="16"/>
                <w:szCs w:val="16"/>
                <w:vertAlign w:val="baseline"/>
                <w:lang w:val="en-US"/>
              </w:rPr>
              <w:t>Diễn giải</w:t>
            </w:r>
          </w:p>
        </w:tc>
      </w:tr>
      <w:tr w14:paraId="076A0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BA314CA">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1107" w:type="dxa"/>
          </w:tcPr>
          <w:p w14:paraId="053024F2">
            <w:pPr>
              <w:pStyle w:val="77"/>
              <w:numPr>
                <w:ilvl w:val="0"/>
                <w:numId w:val="0"/>
              </w:numPr>
              <w:rPr>
                <w:rFonts w:hint="default"/>
                <w:sz w:val="16"/>
                <w:szCs w:val="16"/>
                <w:vertAlign w:val="baseline"/>
                <w:lang w:val="en-US"/>
              </w:rPr>
            </w:pPr>
            <w:r>
              <w:rPr>
                <w:rFonts w:hint="default"/>
                <w:sz w:val="16"/>
                <w:szCs w:val="16"/>
                <w:vertAlign w:val="baseline"/>
                <w:lang w:val="en-US"/>
              </w:rPr>
              <w:t>ID_DMKC</w:t>
            </w:r>
          </w:p>
        </w:tc>
        <w:tc>
          <w:tcPr>
            <w:tcW w:w="579" w:type="dxa"/>
          </w:tcPr>
          <w:p w14:paraId="7D70A1BC">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7ED8A713">
            <w:pPr>
              <w:pStyle w:val="77"/>
              <w:numPr>
                <w:ilvl w:val="0"/>
                <w:numId w:val="0"/>
              </w:numPr>
              <w:rPr>
                <w:rFonts w:hint="default"/>
                <w:sz w:val="16"/>
                <w:szCs w:val="16"/>
                <w:vertAlign w:val="baseline"/>
                <w:lang w:val="en-US"/>
              </w:rPr>
            </w:pPr>
          </w:p>
        </w:tc>
        <w:tc>
          <w:tcPr>
            <w:tcW w:w="528" w:type="dxa"/>
          </w:tcPr>
          <w:p w14:paraId="1B28C20B">
            <w:pPr>
              <w:pStyle w:val="77"/>
              <w:numPr>
                <w:ilvl w:val="0"/>
                <w:numId w:val="0"/>
              </w:numPr>
              <w:rPr>
                <w:rFonts w:hint="default"/>
                <w:sz w:val="16"/>
                <w:szCs w:val="16"/>
                <w:vertAlign w:val="baseline"/>
                <w:lang w:val="en-US"/>
              </w:rPr>
            </w:pPr>
          </w:p>
        </w:tc>
        <w:tc>
          <w:tcPr>
            <w:tcW w:w="631" w:type="dxa"/>
          </w:tcPr>
          <w:p w14:paraId="4894519D">
            <w:pPr>
              <w:pStyle w:val="77"/>
              <w:numPr>
                <w:ilvl w:val="0"/>
                <w:numId w:val="0"/>
              </w:numPr>
              <w:rPr>
                <w:rFonts w:hint="default"/>
                <w:sz w:val="16"/>
                <w:szCs w:val="16"/>
                <w:vertAlign w:val="baseline"/>
                <w:lang w:val="en-US"/>
              </w:rPr>
            </w:pPr>
          </w:p>
        </w:tc>
        <w:tc>
          <w:tcPr>
            <w:tcW w:w="569" w:type="dxa"/>
          </w:tcPr>
          <w:p w14:paraId="0A4AB6D5">
            <w:pPr>
              <w:pStyle w:val="77"/>
              <w:numPr>
                <w:ilvl w:val="0"/>
                <w:numId w:val="0"/>
              </w:numPr>
              <w:rPr>
                <w:rFonts w:hint="default"/>
                <w:sz w:val="16"/>
                <w:szCs w:val="16"/>
                <w:vertAlign w:val="baseline"/>
                <w:lang w:val="en-US"/>
              </w:rPr>
            </w:pPr>
          </w:p>
        </w:tc>
        <w:tc>
          <w:tcPr>
            <w:tcW w:w="558" w:type="dxa"/>
          </w:tcPr>
          <w:p w14:paraId="030DC6F3">
            <w:pPr>
              <w:pStyle w:val="77"/>
              <w:numPr>
                <w:ilvl w:val="0"/>
                <w:numId w:val="0"/>
              </w:numPr>
              <w:rPr>
                <w:rFonts w:hint="default"/>
                <w:sz w:val="16"/>
                <w:szCs w:val="16"/>
                <w:vertAlign w:val="baseline"/>
                <w:lang w:val="en-US"/>
              </w:rPr>
            </w:pPr>
            <w:r>
              <w:rPr>
                <w:rFonts w:hint="default"/>
                <w:sz w:val="16"/>
                <w:szCs w:val="16"/>
                <w:vertAlign w:val="baseline"/>
                <w:lang w:val="en-US"/>
              </w:rPr>
              <w:t>1</w:t>
            </w:r>
          </w:p>
        </w:tc>
        <w:tc>
          <w:tcPr>
            <w:tcW w:w="481" w:type="dxa"/>
          </w:tcPr>
          <w:p w14:paraId="7C4821DF">
            <w:pPr>
              <w:pStyle w:val="77"/>
              <w:numPr>
                <w:ilvl w:val="0"/>
                <w:numId w:val="0"/>
              </w:numPr>
              <w:rPr>
                <w:rFonts w:hint="default"/>
                <w:sz w:val="16"/>
                <w:szCs w:val="16"/>
                <w:vertAlign w:val="baseline"/>
                <w:lang w:val="en-US"/>
              </w:rPr>
            </w:pPr>
          </w:p>
        </w:tc>
        <w:tc>
          <w:tcPr>
            <w:tcW w:w="551" w:type="dxa"/>
          </w:tcPr>
          <w:p w14:paraId="04EAB4A8">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476" w:type="dxa"/>
          </w:tcPr>
          <w:p w14:paraId="6313481E">
            <w:pPr>
              <w:pStyle w:val="77"/>
              <w:numPr>
                <w:ilvl w:val="0"/>
                <w:numId w:val="0"/>
              </w:numPr>
              <w:rPr>
                <w:rFonts w:hint="default"/>
                <w:sz w:val="16"/>
                <w:szCs w:val="16"/>
                <w:vertAlign w:val="baseline"/>
                <w:lang w:val="en-US"/>
              </w:rPr>
            </w:pPr>
          </w:p>
        </w:tc>
        <w:tc>
          <w:tcPr>
            <w:tcW w:w="654" w:type="dxa"/>
          </w:tcPr>
          <w:p w14:paraId="37C6F9BA">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7DA6683B">
            <w:pPr>
              <w:pStyle w:val="77"/>
              <w:numPr>
                <w:ilvl w:val="0"/>
                <w:numId w:val="0"/>
              </w:numPr>
              <w:rPr>
                <w:rFonts w:hint="default"/>
                <w:sz w:val="16"/>
                <w:szCs w:val="16"/>
                <w:vertAlign w:val="baseline"/>
                <w:lang w:val="en-US"/>
              </w:rPr>
            </w:pPr>
          </w:p>
        </w:tc>
        <w:tc>
          <w:tcPr>
            <w:tcW w:w="662" w:type="dxa"/>
          </w:tcPr>
          <w:p w14:paraId="2EA6144D">
            <w:pPr>
              <w:pStyle w:val="77"/>
              <w:numPr>
                <w:ilvl w:val="0"/>
                <w:numId w:val="0"/>
              </w:numPr>
              <w:rPr>
                <w:rFonts w:hint="default"/>
                <w:sz w:val="16"/>
                <w:szCs w:val="16"/>
                <w:vertAlign w:val="baseline"/>
                <w:lang w:val="en-US"/>
              </w:rPr>
            </w:pPr>
          </w:p>
        </w:tc>
        <w:tc>
          <w:tcPr>
            <w:tcW w:w="670" w:type="dxa"/>
          </w:tcPr>
          <w:p w14:paraId="230C1BD9">
            <w:pPr>
              <w:pStyle w:val="77"/>
              <w:numPr>
                <w:ilvl w:val="0"/>
                <w:numId w:val="0"/>
              </w:numPr>
              <w:rPr>
                <w:rFonts w:hint="default"/>
                <w:sz w:val="16"/>
                <w:szCs w:val="16"/>
                <w:vertAlign w:val="baseline"/>
                <w:lang w:val="en-US"/>
              </w:rPr>
            </w:pPr>
            <w:r>
              <w:rPr>
                <w:rFonts w:hint="default"/>
                <w:sz w:val="16"/>
                <w:szCs w:val="16"/>
                <w:vertAlign w:val="baseline"/>
                <w:lang w:val="en-US"/>
              </w:rPr>
              <w:t>Mã định mức khoảng cách</w:t>
            </w:r>
          </w:p>
        </w:tc>
      </w:tr>
      <w:tr w14:paraId="4652E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3C62B0E8">
            <w:pPr>
              <w:pStyle w:val="77"/>
              <w:numPr>
                <w:ilvl w:val="0"/>
                <w:numId w:val="0"/>
              </w:numPr>
              <w:rPr>
                <w:rFonts w:hint="default"/>
                <w:sz w:val="16"/>
                <w:szCs w:val="16"/>
                <w:vertAlign w:val="baseline"/>
                <w:lang w:val="en-US"/>
              </w:rPr>
            </w:pPr>
            <w:r>
              <w:rPr>
                <w:rFonts w:hint="default"/>
                <w:sz w:val="16"/>
                <w:szCs w:val="16"/>
                <w:vertAlign w:val="baseline"/>
                <w:lang w:val="en-US"/>
              </w:rPr>
              <w:t>2</w:t>
            </w:r>
          </w:p>
        </w:tc>
        <w:tc>
          <w:tcPr>
            <w:tcW w:w="1107" w:type="dxa"/>
          </w:tcPr>
          <w:p w14:paraId="04A972C0">
            <w:pPr>
              <w:pStyle w:val="77"/>
              <w:numPr>
                <w:ilvl w:val="0"/>
                <w:numId w:val="0"/>
              </w:numPr>
              <w:rPr>
                <w:rFonts w:hint="default"/>
                <w:sz w:val="16"/>
                <w:szCs w:val="16"/>
                <w:vertAlign w:val="baseline"/>
                <w:lang w:val="en-US"/>
              </w:rPr>
            </w:pPr>
            <w:r>
              <w:rPr>
                <w:rFonts w:hint="default"/>
                <w:sz w:val="16"/>
                <w:szCs w:val="16"/>
                <w:vertAlign w:val="baseline"/>
                <w:lang w:val="en-US"/>
              </w:rPr>
              <w:t>DMKC_CanTren</w:t>
            </w:r>
          </w:p>
        </w:tc>
        <w:tc>
          <w:tcPr>
            <w:tcW w:w="579" w:type="dxa"/>
          </w:tcPr>
          <w:p w14:paraId="2523434E">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12F5AEBF">
            <w:pPr>
              <w:pStyle w:val="77"/>
              <w:numPr>
                <w:ilvl w:val="0"/>
                <w:numId w:val="0"/>
              </w:numPr>
              <w:rPr>
                <w:rFonts w:hint="default"/>
                <w:sz w:val="16"/>
                <w:szCs w:val="16"/>
                <w:vertAlign w:val="baseline"/>
                <w:lang w:val="en-US"/>
              </w:rPr>
            </w:pPr>
          </w:p>
        </w:tc>
        <w:tc>
          <w:tcPr>
            <w:tcW w:w="528" w:type="dxa"/>
          </w:tcPr>
          <w:p w14:paraId="1A9ED3A1">
            <w:pPr>
              <w:pStyle w:val="77"/>
              <w:numPr>
                <w:ilvl w:val="0"/>
                <w:numId w:val="0"/>
              </w:numPr>
              <w:rPr>
                <w:rFonts w:hint="default"/>
                <w:sz w:val="16"/>
                <w:szCs w:val="16"/>
                <w:vertAlign w:val="baseline"/>
                <w:lang w:val="en-US"/>
              </w:rPr>
            </w:pPr>
          </w:p>
        </w:tc>
        <w:tc>
          <w:tcPr>
            <w:tcW w:w="631" w:type="dxa"/>
          </w:tcPr>
          <w:p w14:paraId="746CACE8">
            <w:pPr>
              <w:pStyle w:val="77"/>
              <w:numPr>
                <w:ilvl w:val="0"/>
                <w:numId w:val="0"/>
              </w:numPr>
              <w:rPr>
                <w:rFonts w:hint="default"/>
                <w:sz w:val="16"/>
                <w:szCs w:val="16"/>
                <w:vertAlign w:val="baseline"/>
                <w:lang w:val="en-US"/>
              </w:rPr>
            </w:pPr>
          </w:p>
        </w:tc>
        <w:tc>
          <w:tcPr>
            <w:tcW w:w="569" w:type="dxa"/>
          </w:tcPr>
          <w:p w14:paraId="5B129831">
            <w:pPr>
              <w:pStyle w:val="77"/>
              <w:numPr>
                <w:ilvl w:val="0"/>
                <w:numId w:val="0"/>
              </w:numPr>
              <w:rPr>
                <w:rFonts w:hint="default"/>
                <w:sz w:val="16"/>
                <w:szCs w:val="16"/>
                <w:vertAlign w:val="baseline"/>
                <w:lang w:val="en-US"/>
              </w:rPr>
            </w:pPr>
          </w:p>
        </w:tc>
        <w:tc>
          <w:tcPr>
            <w:tcW w:w="558" w:type="dxa"/>
          </w:tcPr>
          <w:p w14:paraId="7B0C4855">
            <w:pPr>
              <w:pStyle w:val="77"/>
              <w:numPr>
                <w:ilvl w:val="0"/>
                <w:numId w:val="0"/>
              </w:numPr>
              <w:rPr>
                <w:rFonts w:hint="default"/>
                <w:sz w:val="16"/>
                <w:szCs w:val="16"/>
                <w:vertAlign w:val="baseline"/>
                <w:lang w:val="en-US"/>
              </w:rPr>
            </w:pPr>
            <w:r>
              <w:rPr>
                <w:rFonts w:hint="default"/>
                <w:sz w:val="16"/>
                <w:szCs w:val="16"/>
                <w:vertAlign w:val="baseline"/>
                <w:lang w:val="en-US"/>
              </w:rPr>
              <w:t>0</w:t>
            </w:r>
          </w:p>
        </w:tc>
        <w:tc>
          <w:tcPr>
            <w:tcW w:w="481" w:type="dxa"/>
          </w:tcPr>
          <w:p w14:paraId="61A84D75">
            <w:pPr>
              <w:pStyle w:val="77"/>
              <w:numPr>
                <w:ilvl w:val="0"/>
                <w:numId w:val="0"/>
              </w:numPr>
              <w:rPr>
                <w:rFonts w:hint="default"/>
                <w:sz w:val="16"/>
                <w:szCs w:val="16"/>
                <w:vertAlign w:val="baseline"/>
                <w:lang w:val="en-US"/>
              </w:rPr>
            </w:pPr>
          </w:p>
        </w:tc>
        <w:tc>
          <w:tcPr>
            <w:tcW w:w="551" w:type="dxa"/>
          </w:tcPr>
          <w:p w14:paraId="411C4F90">
            <w:pPr>
              <w:pStyle w:val="77"/>
              <w:numPr>
                <w:ilvl w:val="0"/>
                <w:numId w:val="0"/>
              </w:numPr>
              <w:rPr>
                <w:rFonts w:hint="default"/>
                <w:sz w:val="16"/>
                <w:szCs w:val="16"/>
                <w:vertAlign w:val="baseline"/>
                <w:lang w:val="en-US"/>
              </w:rPr>
            </w:pPr>
          </w:p>
        </w:tc>
        <w:tc>
          <w:tcPr>
            <w:tcW w:w="476" w:type="dxa"/>
          </w:tcPr>
          <w:p w14:paraId="6855D9EF">
            <w:pPr>
              <w:pStyle w:val="77"/>
              <w:numPr>
                <w:ilvl w:val="0"/>
                <w:numId w:val="0"/>
              </w:numPr>
              <w:rPr>
                <w:rFonts w:hint="default"/>
                <w:sz w:val="16"/>
                <w:szCs w:val="16"/>
                <w:vertAlign w:val="baseline"/>
                <w:lang w:val="en-US"/>
              </w:rPr>
            </w:pPr>
          </w:p>
        </w:tc>
        <w:tc>
          <w:tcPr>
            <w:tcW w:w="654" w:type="dxa"/>
          </w:tcPr>
          <w:p w14:paraId="52C7A976">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531056DC">
            <w:pPr>
              <w:pStyle w:val="77"/>
              <w:numPr>
                <w:ilvl w:val="0"/>
                <w:numId w:val="0"/>
              </w:numPr>
              <w:rPr>
                <w:rFonts w:hint="default"/>
                <w:sz w:val="16"/>
                <w:szCs w:val="16"/>
                <w:vertAlign w:val="baseline"/>
                <w:lang w:val="en-US"/>
              </w:rPr>
            </w:pPr>
          </w:p>
        </w:tc>
        <w:tc>
          <w:tcPr>
            <w:tcW w:w="662" w:type="dxa"/>
          </w:tcPr>
          <w:p w14:paraId="0F11BB0E">
            <w:pPr>
              <w:pStyle w:val="77"/>
              <w:numPr>
                <w:ilvl w:val="0"/>
                <w:numId w:val="0"/>
              </w:numPr>
              <w:rPr>
                <w:rFonts w:hint="default"/>
                <w:sz w:val="16"/>
                <w:szCs w:val="16"/>
                <w:vertAlign w:val="baseline"/>
                <w:lang w:val="en-US"/>
              </w:rPr>
            </w:pPr>
          </w:p>
        </w:tc>
        <w:tc>
          <w:tcPr>
            <w:tcW w:w="670" w:type="dxa"/>
          </w:tcPr>
          <w:p w14:paraId="3712FEC5">
            <w:pPr>
              <w:pStyle w:val="77"/>
              <w:numPr>
                <w:ilvl w:val="0"/>
                <w:numId w:val="0"/>
              </w:numPr>
              <w:rPr>
                <w:rFonts w:hint="default"/>
                <w:sz w:val="16"/>
                <w:szCs w:val="16"/>
                <w:vertAlign w:val="baseline"/>
                <w:lang w:val="en-US"/>
              </w:rPr>
            </w:pPr>
            <w:r>
              <w:rPr>
                <w:rFonts w:hint="default"/>
                <w:sz w:val="16"/>
                <w:szCs w:val="16"/>
                <w:vertAlign w:val="baseline"/>
                <w:lang w:val="en-US"/>
              </w:rPr>
              <w:t>Cận trên khoảng cách</w:t>
            </w:r>
          </w:p>
        </w:tc>
      </w:tr>
      <w:tr w14:paraId="52791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tcPr>
          <w:p w14:paraId="76731252">
            <w:pPr>
              <w:pStyle w:val="77"/>
              <w:numPr>
                <w:ilvl w:val="0"/>
                <w:numId w:val="0"/>
              </w:numPr>
              <w:rPr>
                <w:rFonts w:hint="default"/>
                <w:sz w:val="16"/>
                <w:szCs w:val="16"/>
                <w:vertAlign w:val="baseline"/>
                <w:lang w:val="en-US"/>
              </w:rPr>
            </w:pPr>
            <w:r>
              <w:rPr>
                <w:rFonts w:hint="default"/>
                <w:sz w:val="16"/>
                <w:szCs w:val="16"/>
                <w:vertAlign w:val="baseline"/>
                <w:lang w:val="en-US"/>
              </w:rPr>
              <w:t>3</w:t>
            </w:r>
          </w:p>
        </w:tc>
        <w:tc>
          <w:tcPr>
            <w:tcW w:w="1107" w:type="dxa"/>
          </w:tcPr>
          <w:p w14:paraId="221706AC">
            <w:pPr>
              <w:pStyle w:val="77"/>
              <w:numPr>
                <w:ilvl w:val="0"/>
                <w:numId w:val="0"/>
              </w:numPr>
              <w:rPr>
                <w:rFonts w:hint="default"/>
                <w:sz w:val="16"/>
                <w:szCs w:val="16"/>
                <w:vertAlign w:val="baseline"/>
                <w:lang w:val="en-US"/>
              </w:rPr>
            </w:pPr>
            <w:r>
              <w:rPr>
                <w:rFonts w:hint="default"/>
                <w:sz w:val="16"/>
                <w:szCs w:val="16"/>
                <w:vertAlign w:val="baseline"/>
                <w:lang w:val="en-US"/>
              </w:rPr>
              <w:t>DMKC_CanDuoi</w:t>
            </w:r>
          </w:p>
        </w:tc>
        <w:tc>
          <w:tcPr>
            <w:tcW w:w="579" w:type="dxa"/>
          </w:tcPr>
          <w:p w14:paraId="2ACE0F6B">
            <w:pPr>
              <w:pStyle w:val="77"/>
              <w:numPr>
                <w:ilvl w:val="0"/>
                <w:numId w:val="0"/>
              </w:numPr>
              <w:rPr>
                <w:rFonts w:hint="default"/>
                <w:sz w:val="16"/>
                <w:szCs w:val="16"/>
                <w:vertAlign w:val="baseline"/>
                <w:lang w:val="en-US"/>
              </w:rPr>
            </w:pPr>
            <w:r>
              <w:rPr>
                <w:rFonts w:hint="default"/>
                <w:sz w:val="16"/>
                <w:szCs w:val="16"/>
                <w:vertAlign w:val="baseline"/>
                <w:lang w:val="en-US"/>
              </w:rPr>
              <w:t>Int</w:t>
            </w:r>
          </w:p>
        </w:tc>
        <w:tc>
          <w:tcPr>
            <w:tcW w:w="962" w:type="dxa"/>
          </w:tcPr>
          <w:p w14:paraId="0A976868">
            <w:pPr>
              <w:pStyle w:val="77"/>
              <w:numPr>
                <w:ilvl w:val="0"/>
                <w:numId w:val="0"/>
              </w:numPr>
              <w:rPr>
                <w:rFonts w:hint="default"/>
                <w:sz w:val="16"/>
                <w:szCs w:val="16"/>
                <w:vertAlign w:val="baseline"/>
                <w:lang w:val="en-US"/>
              </w:rPr>
            </w:pPr>
          </w:p>
        </w:tc>
        <w:tc>
          <w:tcPr>
            <w:tcW w:w="528" w:type="dxa"/>
          </w:tcPr>
          <w:p w14:paraId="0CF68FB6">
            <w:pPr>
              <w:pStyle w:val="77"/>
              <w:numPr>
                <w:ilvl w:val="0"/>
                <w:numId w:val="0"/>
              </w:numPr>
              <w:rPr>
                <w:rFonts w:hint="default"/>
                <w:sz w:val="16"/>
                <w:szCs w:val="16"/>
                <w:vertAlign w:val="baseline"/>
                <w:lang w:val="en-US"/>
              </w:rPr>
            </w:pPr>
          </w:p>
        </w:tc>
        <w:tc>
          <w:tcPr>
            <w:tcW w:w="631" w:type="dxa"/>
          </w:tcPr>
          <w:p w14:paraId="55FD5B27">
            <w:pPr>
              <w:pStyle w:val="77"/>
              <w:numPr>
                <w:ilvl w:val="0"/>
                <w:numId w:val="0"/>
              </w:numPr>
              <w:rPr>
                <w:rFonts w:hint="default"/>
                <w:sz w:val="16"/>
                <w:szCs w:val="16"/>
                <w:vertAlign w:val="baseline"/>
                <w:lang w:val="en-US"/>
              </w:rPr>
            </w:pPr>
          </w:p>
        </w:tc>
        <w:tc>
          <w:tcPr>
            <w:tcW w:w="569" w:type="dxa"/>
          </w:tcPr>
          <w:p w14:paraId="42A9C4C4">
            <w:pPr>
              <w:pStyle w:val="77"/>
              <w:numPr>
                <w:ilvl w:val="0"/>
                <w:numId w:val="0"/>
              </w:numPr>
              <w:rPr>
                <w:rFonts w:hint="default"/>
                <w:sz w:val="16"/>
                <w:szCs w:val="16"/>
                <w:vertAlign w:val="baseline"/>
                <w:lang w:val="en-US"/>
              </w:rPr>
            </w:pPr>
          </w:p>
        </w:tc>
        <w:tc>
          <w:tcPr>
            <w:tcW w:w="558" w:type="dxa"/>
          </w:tcPr>
          <w:p w14:paraId="3D6DBF09">
            <w:pPr>
              <w:pStyle w:val="77"/>
              <w:numPr>
                <w:ilvl w:val="0"/>
                <w:numId w:val="0"/>
              </w:numPr>
              <w:rPr>
                <w:rFonts w:hint="default"/>
                <w:sz w:val="16"/>
                <w:szCs w:val="16"/>
                <w:vertAlign w:val="baseline"/>
                <w:lang w:val="en-US"/>
              </w:rPr>
            </w:pPr>
            <w:r>
              <w:rPr>
                <w:rFonts w:hint="default"/>
                <w:sz w:val="16"/>
                <w:szCs w:val="16"/>
                <w:vertAlign w:val="baseline"/>
                <w:lang w:val="en-US"/>
              </w:rPr>
              <w:t>0</w:t>
            </w:r>
          </w:p>
        </w:tc>
        <w:tc>
          <w:tcPr>
            <w:tcW w:w="481" w:type="dxa"/>
          </w:tcPr>
          <w:p w14:paraId="422CEA9E">
            <w:pPr>
              <w:pStyle w:val="77"/>
              <w:numPr>
                <w:ilvl w:val="0"/>
                <w:numId w:val="0"/>
              </w:numPr>
              <w:rPr>
                <w:rFonts w:hint="default"/>
                <w:sz w:val="16"/>
                <w:szCs w:val="16"/>
                <w:vertAlign w:val="baseline"/>
                <w:lang w:val="en-US"/>
              </w:rPr>
            </w:pPr>
          </w:p>
        </w:tc>
        <w:tc>
          <w:tcPr>
            <w:tcW w:w="551" w:type="dxa"/>
          </w:tcPr>
          <w:p w14:paraId="7C356849">
            <w:pPr>
              <w:pStyle w:val="77"/>
              <w:numPr>
                <w:ilvl w:val="0"/>
                <w:numId w:val="0"/>
              </w:numPr>
              <w:rPr>
                <w:rFonts w:hint="default"/>
                <w:sz w:val="16"/>
                <w:szCs w:val="16"/>
                <w:vertAlign w:val="baseline"/>
                <w:lang w:val="en-US"/>
              </w:rPr>
            </w:pPr>
          </w:p>
        </w:tc>
        <w:tc>
          <w:tcPr>
            <w:tcW w:w="476" w:type="dxa"/>
          </w:tcPr>
          <w:p w14:paraId="364F4DDF">
            <w:pPr>
              <w:pStyle w:val="77"/>
              <w:numPr>
                <w:ilvl w:val="0"/>
                <w:numId w:val="0"/>
              </w:numPr>
              <w:rPr>
                <w:rFonts w:hint="default"/>
                <w:sz w:val="16"/>
                <w:szCs w:val="16"/>
                <w:vertAlign w:val="baseline"/>
                <w:lang w:val="en-US"/>
              </w:rPr>
            </w:pPr>
          </w:p>
        </w:tc>
        <w:tc>
          <w:tcPr>
            <w:tcW w:w="654" w:type="dxa"/>
          </w:tcPr>
          <w:p w14:paraId="3A746DE2">
            <w:pPr>
              <w:pStyle w:val="77"/>
              <w:numPr>
                <w:ilvl w:val="0"/>
                <w:numId w:val="0"/>
              </w:numPr>
              <w:rPr>
                <w:rFonts w:hint="default"/>
                <w:sz w:val="16"/>
                <w:szCs w:val="16"/>
                <w:vertAlign w:val="baseline"/>
                <w:lang w:val="en-US"/>
              </w:rPr>
            </w:pPr>
            <w:r>
              <w:rPr>
                <w:rFonts w:hint="default"/>
                <w:sz w:val="16"/>
                <w:szCs w:val="16"/>
                <w:vertAlign w:val="baseline"/>
                <w:lang w:val="en-US"/>
              </w:rPr>
              <w:t>x</w:t>
            </w:r>
          </w:p>
        </w:tc>
        <w:tc>
          <w:tcPr>
            <w:tcW w:w="673" w:type="dxa"/>
          </w:tcPr>
          <w:p w14:paraId="02B4367D">
            <w:pPr>
              <w:pStyle w:val="77"/>
              <w:numPr>
                <w:ilvl w:val="0"/>
                <w:numId w:val="0"/>
              </w:numPr>
              <w:rPr>
                <w:rFonts w:hint="default"/>
                <w:sz w:val="16"/>
                <w:szCs w:val="16"/>
                <w:vertAlign w:val="baseline"/>
                <w:lang w:val="en-US"/>
              </w:rPr>
            </w:pPr>
          </w:p>
        </w:tc>
        <w:tc>
          <w:tcPr>
            <w:tcW w:w="662" w:type="dxa"/>
          </w:tcPr>
          <w:p w14:paraId="22CD0ABE">
            <w:pPr>
              <w:pStyle w:val="77"/>
              <w:numPr>
                <w:ilvl w:val="0"/>
                <w:numId w:val="0"/>
              </w:numPr>
              <w:rPr>
                <w:rFonts w:hint="default"/>
                <w:sz w:val="16"/>
                <w:szCs w:val="16"/>
                <w:vertAlign w:val="baseline"/>
                <w:lang w:val="en-US"/>
              </w:rPr>
            </w:pPr>
          </w:p>
        </w:tc>
        <w:tc>
          <w:tcPr>
            <w:tcW w:w="670" w:type="dxa"/>
          </w:tcPr>
          <w:p w14:paraId="5A12BBA7">
            <w:pPr>
              <w:pStyle w:val="77"/>
              <w:numPr>
                <w:ilvl w:val="0"/>
                <w:numId w:val="0"/>
              </w:numPr>
              <w:rPr>
                <w:rFonts w:hint="default"/>
                <w:sz w:val="16"/>
                <w:szCs w:val="16"/>
                <w:vertAlign w:val="baseline"/>
                <w:lang w:val="en-US"/>
              </w:rPr>
            </w:pPr>
            <w:r>
              <w:rPr>
                <w:rFonts w:hint="default"/>
                <w:sz w:val="16"/>
                <w:szCs w:val="16"/>
                <w:vertAlign w:val="baseline"/>
                <w:lang w:val="en-US"/>
              </w:rPr>
              <w:t>Cận dưới khoảng cách</w:t>
            </w:r>
          </w:p>
        </w:tc>
      </w:tr>
    </w:tbl>
    <w:p w14:paraId="0EF566E5">
      <w:pPr>
        <w:pStyle w:val="3"/>
        <w:numPr>
          <w:ilvl w:val="1"/>
          <w:numId w:val="0"/>
        </w:numPr>
        <w:ind w:leftChars="0"/>
        <w:rPr>
          <w:color w:val="auto"/>
        </w:rPr>
      </w:pPr>
    </w:p>
    <w:p w14:paraId="5B6A449F">
      <w:pPr>
        <w:rPr>
          <w:color w:val="auto"/>
        </w:rPr>
      </w:pPr>
    </w:p>
    <w:p w14:paraId="5388595F">
      <w:pPr>
        <w:rPr>
          <w:color w:val="auto"/>
        </w:rPr>
      </w:pPr>
    </w:p>
    <w:p w14:paraId="2164DC66">
      <w:pPr>
        <w:rPr>
          <w:color w:val="auto"/>
        </w:rPr>
      </w:pPr>
    </w:p>
    <w:p w14:paraId="770DFC14">
      <w:pPr>
        <w:pStyle w:val="3"/>
        <w:rPr>
          <w:color w:val="auto"/>
        </w:rPr>
      </w:pPr>
      <w:r>
        <w:rPr>
          <w:color w:val="auto"/>
        </w:rPr>
        <w:t>Giải pháp cài đặt</w:t>
      </w:r>
      <w:bookmarkEnd w:id="803"/>
    </w:p>
    <w:p w14:paraId="71963757">
      <w:pPr>
        <w:pStyle w:val="77"/>
        <w:spacing w:after="0"/>
        <w:rPr>
          <w:szCs w:val="26"/>
          <w:lang w:val="vi-VN"/>
        </w:rPr>
      </w:pPr>
      <w:r>
        <w:rPr>
          <w:szCs w:val="26"/>
          <w:lang w:val="vi-VN"/>
        </w:rPr>
        <w:t xml:space="preserve">Hệ thống quản lý giao nhận hàng được xây dựng trên nền tảng </w:t>
      </w:r>
      <w:r>
        <w:rPr>
          <w:rStyle w:val="84"/>
          <w:b w:val="0"/>
          <w:szCs w:val="26"/>
          <w:lang w:val="vi-VN"/>
        </w:rPr>
        <w:t>web-based</w:t>
      </w:r>
      <w:r>
        <w:rPr>
          <w:szCs w:val="26"/>
          <w:lang w:val="vi-VN"/>
        </w:rPr>
        <w:t>, sử dụng các công nghệ và thư viện lập trình phổ biến để đảm bảo tính ổn định và hiệu suất cao.</w:t>
      </w:r>
    </w:p>
    <w:p w14:paraId="2AD60350">
      <w:pPr>
        <w:pStyle w:val="4"/>
      </w:pPr>
      <w:r>
        <w:rPr>
          <w:rStyle w:val="84"/>
          <w:b/>
          <w:bCs/>
        </w:rPr>
        <w:t>Ngôn ngữ lập trình và công nghệ sử dụng</w:t>
      </w:r>
    </w:p>
    <w:p w14:paraId="6F49CD88">
      <w:pPr>
        <w:pStyle w:val="77"/>
        <w:numPr>
          <w:ilvl w:val="0"/>
          <w:numId w:val="32"/>
        </w:numPr>
        <w:suppressAutoHyphens w:val="0"/>
        <w:spacing w:after="0"/>
        <w:ind w:left="0" w:firstLine="567"/>
        <w:rPr>
          <w:b/>
          <w:szCs w:val="26"/>
          <w:lang w:val="vi-VN"/>
        </w:rPr>
      </w:pPr>
      <w:r>
        <w:rPr>
          <w:rStyle w:val="84"/>
          <w:b w:val="0"/>
          <w:szCs w:val="26"/>
          <w:lang w:val="vi-VN"/>
        </w:rPr>
        <w:t>Frontend (Giao diện người dùng):</w:t>
      </w:r>
    </w:p>
    <w:p w14:paraId="7D5EC075">
      <w:pPr>
        <w:pStyle w:val="77"/>
        <w:suppressAutoHyphens w:val="0"/>
        <w:spacing w:after="0"/>
        <w:ind w:left="567" w:firstLine="153"/>
        <w:rPr>
          <w:szCs w:val="26"/>
          <w:lang w:val="vi-VN"/>
        </w:rPr>
      </w:pPr>
      <w:r>
        <w:rPr>
          <w:rStyle w:val="84"/>
          <w:b w:val="0"/>
          <w:szCs w:val="26"/>
          <w:lang w:val="vi-VN"/>
        </w:rPr>
        <w:t>HTML, CSS, JavaScript</w:t>
      </w:r>
      <w:r>
        <w:rPr>
          <w:b/>
          <w:szCs w:val="26"/>
          <w:lang w:val="vi-VN"/>
        </w:rPr>
        <w:t>:</w:t>
      </w:r>
      <w:r>
        <w:rPr>
          <w:szCs w:val="26"/>
          <w:lang w:val="vi-VN"/>
        </w:rPr>
        <w:t xml:space="preserve"> Xây dựng và thiết kế giao diện web.</w:t>
      </w:r>
    </w:p>
    <w:p w14:paraId="635EE9C0">
      <w:pPr>
        <w:pStyle w:val="77"/>
        <w:suppressAutoHyphens w:val="0"/>
        <w:spacing w:after="0"/>
        <w:ind w:left="567" w:firstLine="153"/>
      </w:pPr>
      <w:r>
        <w:rPr>
          <w:rStyle w:val="84"/>
          <w:b w:val="0"/>
        </w:rPr>
        <w:t>Mapbox API &amp; OpenStreetMap (OSM)</w:t>
      </w:r>
      <w:r>
        <w:rPr>
          <w:b/>
        </w:rPr>
        <w:t>:</w:t>
      </w:r>
      <w:r>
        <w:t xml:space="preserve"> Hiển thị bản đồ, tìm kiếm địa điểm, hướng dẫn lộ trình giao hàng.</w:t>
      </w:r>
    </w:p>
    <w:p w14:paraId="1E5DE14E">
      <w:pPr>
        <w:pStyle w:val="77"/>
        <w:suppressAutoHyphens w:val="0"/>
        <w:spacing w:after="0"/>
        <w:ind w:left="567" w:firstLine="153"/>
        <w:rPr>
          <w:szCs w:val="26"/>
          <w:lang w:val="vi-VN"/>
        </w:rPr>
      </w:pPr>
      <w:r>
        <w:rPr>
          <w:rStyle w:val="84"/>
          <w:b w:val="0"/>
        </w:rPr>
        <w:t>Leaflet.js</w:t>
      </w:r>
      <w:r>
        <w:rPr>
          <w:b/>
        </w:rPr>
        <w:t>:</w:t>
      </w:r>
      <w:r>
        <w:t xml:space="preserve"> Thư viện JavaScript hỗ trợ hiển thị bản đồ từ OpenStreetMap.</w:t>
      </w:r>
    </w:p>
    <w:p w14:paraId="4B3A5A2B">
      <w:pPr>
        <w:pStyle w:val="77"/>
        <w:numPr>
          <w:ilvl w:val="0"/>
          <w:numId w:val="32"/>
        </w:numPr>
        <w:suppressAutoHyphens w:val="0"/>
        <w:spacing w:after="0"/>
        <w:ind w:left="0" w:firstLine="567"/>
        <w:rPr>
          <w:b/>
          <w:szCs w:val="26"/>
          <w:lang w:val="vi-VN"/>
        </w:rPr>
      </w:pPr>
      <w:r>
        <w:rPr>
          <w:rStyle w:val="84"/>
          <w:b w:val="0"/>
          <w:szCs w:val="26"/>
          <w:lang w:val="vi-VN"/>
        </w:rPr>
        <w:t>Backend (Xử lý dữ liệu và logic nghiệp vụ):</w:t>
      </w:r>
    </w:p>
    <w:p w14:paraId="18A20149">
      <w:pPr>
        <w:pStyle w:val="77"/>
        <w:suppressAutoHyphens w:val="0"/>
        <w:spacing w:after="0"/>
        <w:ind w:left="567" w:firstLine="153"/>
        <w:rPr>
          <w:szCs w:val="26"/>
          <w:lang w:val="vi-VN"/>
        </w:rPr>
      </w:pPr>
      <w:r>
        <w:rPr>
          <w:rStyle w:val="84"/>
          <w:b w:val="0"/>
          <w:szCs w:val="26"/>
          <w:lang w:val="vi-VN"/>
        </w:rPr>
        <w:t>PHP</w:t>
      </w:r>
      <w:r>
        <w:rPr>
          <w:b/>
          <w:szCs w:val="26"/>
          <w:lang w:val="vi-VN"/>
        </w:rPr>
        <w:t>:</w:t>
      </w:r>
      <w:r>
        <w:rPr>
          <w:szCs w:val="26"/>
          <w:lang w:val="vi-VN"/>
        </w:rPr>
        <w:t xml:space="preserve"> Xử lý các yêu cầu từ frontend, truy xuất dữ liệu từ cơ sở dữ liệu và thực hiện các logic nghiệp vụ.</w:t>
      </w:r>
    </w:p>
    <w:p w14:paraId="1A1802F2">
      <w:pPr>
        <w:pStyle w:val="77"/>
        <w:suppressAutoHyphens w:val="0"/>
        <w:spacing w:after="0"/>
        <w:ind w:left="567" w:firstLine="153"/>
        <w:rPr>
          <w:szCs w:val="26"/>
          <w:lang w:val="vi-VN"/>
        </w:rPr>
      </w:pPr>
      <w:r>
        <w:rPr>
          <w:rStyle w:val="84"/>
          <w:b w:val="0"/>
          <w:szCs w:val="26"/>
          <w:lang w:val="vi-VN"/>
        </w:rPr>
        <w:t>MySQL</w:t>
      </w:r>
      <w:r>
        <w:rPr>
          <w:b/>
          <w:szCs w:val="26"/>
          <w:lang w:val="vi-VN"/>
        </w:rPr>
        <w:t>:</w:t>
      </w:r>
      <w:r>
        <w:rPr>
          <w:szCs w:val="26"/>
          <w:lang w:val="vi-VN"/>
        </w:rPr>
        <w:t xml:space="preserve"> Cơ sở dữ liệu lưu trữ thông tin đơn hàng, nhân viên, điểm nhận hàng.</w:t>
      </w:r>
    </w:p>
    <w:p w14:paraId="2635C4F3">
      <w:pPr>
        <w:pStyle w:val="77"/>
        <w:suppressAutoHyphens w:val="0"/>
        <w:spacing w:after="0"/>
        <w:ind w:left="567" w:firstLine="153"/>
        <w:rPr>
          <w:szCs w:val="26"/>
          <w:lang w:val="vi-VN"/>
        </w:rPr>
      </w:pPr>
      <w:r>
        <w:rPr>
          <w:rStyle w:val="84"/>
          <w:b w:val="0"/>
          <w:szCs w:val="26"/>
          <w:lang w:val="vi-VN"/>
        </w:rPr>
        <w:t>phpMyAdmin</w:t>
      </w:r>
      <w:r>
        <w:rPr>
          <w:b/>
          <w:szCs w:val="26"/>
          <w:lang w:val="vi-VN"/>
        </w:rPr>
        <w:t>:</w:t>
      </w:r>
      <w:r>
        <w:rPr>
          <w:szCs w:val="26"/>
          <w:lang w:val="vi-VN"/>
        </w:rPr>
        <w:t xml:space="preserve"> Công cụ quản lý cơ sở dữ liệu MySQL.</w:t>
      </w:r>
    </w:p>
    <w:p w14:paraId="77D1593E">
      <w:pPr>
        <w:pStyle w:val="77"/>
        <w:suppressAutoHyphens w:val="0"/>
        <w:spacing w:after="0"/>
        <w:ind w:left="567" w:firstLine="0"/>
        <w:rPr>
          <w:szCs w:val="26"/>
          <w:lang w:val="vi-VN"/>
        </w:rPr>
      </w:pPr>
      <w:r>
        <w:rPr>
          <w:rStyle w:val="84"/>
          <w:szCs w:val="26"/>
          <w:lang w:val="vi-VN"/>
        </w:rPr>
        <w:t>Môi trường phát triển và triển khai:</w:t>
      </w:r>
    </w:p>
    <w:p w14:paraId="35599DDA">
      <w:pPr>
        <w:pStyle w:val="77"/>
        <w:suppressAutoHyphens w:val="0"/>
        <w:spacing w:after="0"/>
        <w:ind w:left="567" w:firstLine="0"/>
        <w:rPr>
          <w:szCs w:val="26"/>
          <w:lang w:val="vi-VN"/>
        </w:rPr>
      </w:pPr>
      <w:r>
        <w:rPr>
          <w:rStyle w:val="84"/>
          <w:b w:val="0"/>
          <w:szCs w:val="26"/>
          <w:lang w:val="vi-VN"/>
        </w:rPr>
        <w:t>XAMPP</w:t>
      </w:r>
      <w:r>
        <w:rPr>
          <w:b/>
          <w:szCs w:val="26"/>
          <w:lang w:val="vi-VN"/>
        </w:rPr>
        <w:t>:</w:t>
      </w:r>
      <w:r>
        <w:rPr>
          <w:szCs w:val="26"/>
          <w:lang w:val="vi-VN"/>
        </w:rPr>
        <w:t xml:space="preserve"> Cung cấp Apache, PHP và MySQL trong môi trường phát triển cục bộ.</w:t>
      </w:r>
    </w:p>
    <w:p w14:paraId="4A09977A">
      <w:pPr>
        <w:pStyle w:val="77"/>
        <w:suppressAutoHyphens w:val="0"/>
        <w:spacing w:after="0"/>
        <w:ind w:left="567" w:firstLine="0"/>
        <w:rPr>
          <w:szCs w:val="26"/>
          <w:lang w:val="vi-VN"/>
        </w:rPr>
      </w:pPr>
      <w:r>
        <w:rPr>
          <w:rStyle w:val="84"/>
          <w:b w:val="0"/>
          <w:szCs w:val="26"/>
          <w:lang w:val="vi-VN"/>
        </w:rPr>
        <w:t>VS Code</w:t>
      </w:r>
      <w:r>
        <w:rPr>
          <w:szCs w:val="26"/>
          <w:lang w:val="vi-VN"/>
        </w:rPr>
        <w:t>: Trình soạn thảo code chính.</w:t>
      </w:r>
    </w:p>
    <w:p w14:paraId="5C4E8366">
      <w:pPr>
        <w:pStyle w:val="4"/>
      </w:pPr>
      <w:r>
        <w:rPr>
          <w:rStyle w:val="84"/>
          <w:b/>
          <w:bCs/>
        </w:rPr>
        <w:t>Các bước cài đặt hệ thống</w:t>
      </w:r>
    </w:p>
    <w:p w14:paraId="4B13C37C">
      <w:pPr>
        <w:pStyle w:val="77"/>
        <w:numPr>
          <w:ilvl w:val="0"/>
          <w:numId w:val="33"/>
        </w:numPr>
        <w:suppressAutoHyphens w:val="0"/>
        <w:spacing w:after="0"/>
        <w:ind w:left="0" w:firstLine="567"/>
        <w:rPr>
          <w:b/>
          <w:szCs w:val="26"/>
          <w:lang w:val="vi-VN"/>
        </w:rPr>
      </w:pPr>
      <w:r>
        <w:rPr>
          <w:rStyle w:val="84"/>
          <w:b w:val="0"/>
          <w:szCs w:val="26"/>
          <w:lang w:val="vi-VN"/>
        </w:rPr>
        <w:t>Cài đặt môi trường phát triển</w:t>
      </w:r>
    </w:p>
    <w:p w14:paraId="7FC9112E">
      <w:pPr>
        <w:pStyle w:val="77"/>
        <w:suppressAutoHyphens w:val="0"/>
        <w:spacing w:after="0"/>
        <w:ind w:left="567" w:firstLine="0"/>
        <w:rPr>
          <w:szCs w:val="26"/>
        </w:rPr>
      </w:pPr>
      <w:r>
        <w:rPr>
          <w:szCs w:val="26"/>
          <w:lang w:val="vi-VN"/>
        </w:rPr>
        <w:t xml:space="preserve">Tải và cài đặt </w:t>
      </w:r>
      <w:r>
        <w:rPr>
          <w:rStyle w:val="84"/>
          <w:b w:val="0"/>
          <w:szCs w:val="26"/>
          <w:lang w:val="vi-VN"/>
        </w:rPr>
        <w:t>XAMPP</w:t>
      </w:r>
      <w:r>
        <w:rPr>
          <w:szCs w:val="26"/>
          <w:lang w:val="vi-VN"/>
        </w:rPr>
        <w:t xml:space="preserve"> từ trang chủ </w:t>
      </w:r>
      <w:r>
        <w:fldChar w:fldCharType="begin"/>
      </w:r>
      <w:r>
        <w:instrText xml:space="preserve"> HYPERLINK "https://www.apachefriends.org" </w:instrText>
      </w:r>
      <w:r>
        <w:fldChar w:fldCharType="separate"/>
      </w:r>
      <w:r>
        <w:rPr>
          <w:rStyle w:val="45"/>
          <w:szCs w:val="26"/>
          <w:lang w:val="vi-VN"/>
        </w:rPr>
        <w:t>https://www.apachefriends.org</w:t>
      </w:r>
      <w:r>
        <w:rPr>
          <w:rStyle w:val="45"/>
          <w:szCs w:val="26"/>
          <w:lang w:val="vi-VN"/>
        </w:rPr>
        <w:fldChar w:fldCharType="end"/>
      </w:r>
      <w:r>
        <w:rPr>
          <w:szCs w:val="26"/>
          <w:lang w:val="vi-VN"/>
        </w:rPr>
        <w:t>.</w:t>
      </w:r>
    </w:p>
    <w:p w14:paraId="269F84AE">
      <w:pPr>
        <w:pStyle w:val="77"/>
        <w:suppressAutoHyphens w:val="0"/>
        <w:spacing w:after="0"/>
        <w:ind w:left="567" w:firstLine="0"/>
        <w:rPr>
          <w:szCs w:val="26"/>
        </w:rPr>
      </w:pPr>
      <w:r>
        <w:rPr>
          <w:szCs w:val="26"/>
          <w:lang w:val="vi-VN"/>
        </w:rPr>
        <w:t xml:space="preserve">Chạy </w:t>
      </w:r>
      <w:r>
        <w:rPr>
          <w:rStyle w:val="84"/>
          <w:b w:val="0"/>
          <w:szCs w:val="26"/>
          <w:lang w:val="vi-VN"/>
        </w:rPr>
        <w:t>Apache</w:t>
      </w:r>
      <w:r>
        <w:rPr>
          <w:szCs w:val="26"/>
          <w:lang w:val="vi-VN"/>
        </w:rPr>
        <w:t xml:space="preserve"> và </w:t>
      </w:r>
      <w:r>
        <w:rPr>
          <w:rStyle w:val="84"/>
          <w:b w:val="0"/>
          <w:szCs w:val="26"/>
          <w:lang w:val="vi-VN"/>
        </w:rPr>
        <w:t>MySQL</w:t>
      </w:r>
      <w:r>
        <w:rPr>
          <w:szCs w:val="26"/>
          <w:lang w:val="vi-VN"/>
        </w:rPr>
        <w:t xml:space="preserve"> trong bảng điều khiển của XAMPP.</w:t>
      </w:r>
    </w:p>
    <w:p w14:paraId="5FA5045A">
      <w:pPr>
        <w:pStyle w:val="77"/>
        <w:suppressAutoHyphens w:val="0"/>
        <w:spacing w:after="0"/>
        <w:ind w:firstLine="0"/>
        <w:rPr>
          <w:szCs w:val="26"/>
        </w:rPr>
      </w:pPr>
      <w:r>
        <w:drawing>
          <wp:inline distT="0" distB="0" distL="0" distR="0">
            <wp:extent cx="5940425" cy="36036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40425" cy="3603625"/>
                    </a:xfrm>
                    <a:prstGeom prst="rect">
                      <a:avLst/>
                    </a:prstGeom>
                  </pic:spPr>
                </pic:pic>
              </a:graphicData>
            </a:graphic>
          </wp:inline>
        </w:drawing>
      </w:r>
    </w:p>
    <w:p w14:paraId="50B1DF07">
      <w:pPr>
        <w:pStyle w:val="77"/>
        <w:suppressAutoHyphens w:val="0"/>
        <w:spacing w:after="0"/>
        <w:ind w:left="567" w:firstLine="0"/>
        <w:rPr>
          <w:szCs w:val="26"/>
        </w:rPr>
      </w:pPr>
      <w:r>
        <w:rPr>
          <w:szCs w:val="26"/>
          <w:lang w:val="vi-VN"/>
        </w:rPr>
        <w:t xml:space="preserve">Cài đặt </w:t>
      </w:r>
      <w:r>
        <w:rPr>
          <w:rStyle w:val="84"/>
          <w:b w:val="0"/>
          <w:szCs w:val="26"/>
          <w:lang w:val="vi-VN"/>
        </w:rPr>
        <w:t>VS Code</w:t>
      </w:r>
      <w:r>
        <w:rPr>
          <w:szCs w:val="26"/>
          <w:lang w:val="vi-VN"/>
        </w:rPr>
        <w:t xml:space="preserve"> để lập trình.</w:t>
      </w:r>
    </w:p>
    <w:p w14:paraId="7D6B8B31">
      <w:pPr>
        <w:pStyle w:val="77"/>
        <w:suppressAutoHyphens w:val="0"/>
        <w:spacing w:after="0"/>
        <w:ind w:firstLine="0"/>
        <w:rPr>
          <w:szCs w:val="26"/>
        </w:rPr>
      </w:pPr>
      <w:r>
        <w:drawing>
          <wp:inline distT="0" distB="0" distL="0" distR="0">
            <wp:extent cx="5940425" cy="30492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0425" cy="3049545"/>
                    </a:xfrm>
                    <a:prstGeom prst="rect">
                      <a:avLst/>
                    </a:prstGeom>
                  </pic:spPr>
                </pic:pic>
              </a:graphicData>
            </a:graphic>
          </wp:inline>
        </w:drawing>
      </w:r>
    </w:p>
    <w:p w14:paraId="52C5E4E3">
      <w:pPr>
        <w:pStyle w:val="77"/>
        <w:numPr>
          <w:ilvl w:val="0"/>
          <w:numId w:val="33"/>
        </w:numPr>
        <w:suppressAutoHyphens w:val="0"/>
        <w:spacing w:after="0"/>
        <w:ind w:left="0" w:firstLine="567"/>
        <w:rPr>
          <w:b/>
          <w:szCs w:val="26"/>
          <w:lang w:val="vi-VN"/>
        </w:rPr>
      </w:pPr>
      <w:r>
        <w:rPr>
          <w:rStyle w:val="84"/>
          <w:b w:val="0"/>
          <w:szCs w:val="26"/>
          <w:lang w:val="vi-VN"/>
        </w:rPr>
        <w:t>Cấu hình cơ sở dữ liệu</w:t>
      </w:r>
      <w:r>
        <w:rPr>
          <w:rStyle w:val="84"/>
          <w:b w:val="0"/>
          <w:szCs w:val="26"/>
        </w:rPr>
        <w:t>.</w:t>
      </w:r>
    </w:p>
    <w:p w14:paraId="0CEAAE09">
      <w:pPr>
        <w:pStyle w:val="77"/>
        <w:suppressAutoHyphens w:val="0"/>
        <w:spacing w:after="0"/>
        <w:ind w:left="567" w:firstLine="0"/>
        <w:rPr>
          <w:szCs w:val="26"/>
        </w:rPr>
      </w:pPr>
      <w:r>
        <w:rPr>
          <w:szCs w:val="26"/>
          <w:lang w:val="vi-VN"/>
        </w:rPr>
        <w:t xml:space="preserve">Truy cập </w:t>
      </w:r>
      <w:r>
        <w:rPr>
          <w:rStyle w:val="84"/>
          <w:b w:val="0"/>
          <w:szCs w:val="26"/>
          <w:lang w:val="vi-VN"/>
        </w:rPr>
        <w:t>phpMyAdmin</w:t>
      </w:r>
      <w:r>
        <w:rPr>
          <w:szCs w:val="26"/>
          <w:lang w:val="vi-VN"/>
        </w:rPr>
        <w:t xml:space="preserve"> tại </w:t>
      </w:r>
      <w:r>
        <w:fldChar w:fldCharType="begin"/>
      </w:r>
      <w:r>
        <w:instrText xml:space="preserve"> HYPERLINK "http://localhost/phpmyadmin/" </w:instrText>
      </w:r>
      <w:r>
        <w:fldChar w:fldCharType="separate"/>
      </w:r>
      <w:r>
        <w:rPr>
          <w:rStyle w:val="45"/>
          <w:rFonts w:eastAsiaTheme="majorEastAsia"/>
          <w:szCs w:val="26"/>
          <w:lang w:val="vi-VN"/>
        </w:rPr>
        <w:t>http://localhost/phpmyadmin/</w:t>
      </w:r>
      <w:r>
        <w:rPr>
          <w:rStyle w:val="45"/>
          <w:rFonts w:eastAsiaTheme="majorEastAsia"/>
          <w:szCs w:val="26"/>
          <w:lang w:val="vi-VN"/>
        </w:rPr>
        <w:fldChar w:fldCharType="end"/>
      </w:r>
      <w:r>
        <w:rPr>
          <w:szCs w:val="26"/>
          <w:lang w:val="vi-VN"/>
        </w:rPr>
        <w:t>.</w:t>
      </w:r>
    </w:p>
    <w:p w14:paraId="42DDBABE">
      <w:pPr>
        <w:pStyle w:val="77"/>
        <w:suppressAutoHyphens w:val="0"/>
        <w:spacing w:after="0"/>
        <w:ind w:firstLine="0"/>
        <w:rPr>
          <w:szCs w:val="26"/>
        </w:rPr>
      </w:pPr>
      <w:r>
        <w:drawing>
          <wp:inline distT="0" distB="0" distL="0" distR="0">
            <wp:extent cx="5940425" cy="291655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940425" cy="2916901"/>
                    </a:xfrm>
                    <a:prstGeom prst="rect">
                      <a:avLst/>
                    </a:prstGeom>
                  </pic:spPr>
                </pic:pic>
              </a:graphicData>
            </a:graphic>
          </wp:inline>
        </w:drawing>
      </w:r>
    </w:p>
    <w:p w14:paraId="22235362">
      <w:pPr>
        <w:pStyle w:val="77"/>
        <w:suppressAutoHyphens w:val="0"/>
        <w:spacing w:after="0"/>
        <w:ind w:left="567" w:firstLine="0"/>
        <w:rPr>
          <w:szCs w:val="26"/>
        </w:rPr>
      </w:pPr>
      <w:r>
        <w:rPr>
          <w:szCs w:val="26"/>
          <w:lang w:val="vi-VN"/>
        </w:rPr>
        <w:t xml:space="preserve">Tạo một </w:t>
      </w:r>
      <w:r>
        <w:rPr>
          <w:rStyle w:val="84"/>
          <w:b w:val="0"/>
          <w:szCs w:val="26"/>
          <w:lang w:val="vi-VN"/>
        </w:rPr>
        <w:t>cơ sở dữ liệu mới</w:t>
      </w:r>
      <w:r>
        <w:rPr>
          <w:szCs w:val="26"/>
        </w:rPr>
        <w:t>.</w:t>
      </w:r>
    </w:p>
    <w:p w14:paraId="08626C34">
      <w:pPr>
        <w:pStyle w:val="77"/>
        <w:suppressAutoHyphens w:val="0"/>
        <w:spacing w:after="0"/>
        <w:ind w:left="567" w:firstLine="0"/>
        <w:rPr>
          <w:i/>
          <w:szCs w:val="26"/>
        </w:rPr>
      </w:pPr>
      <w:r>
        <w:rPr>
          <w:i/>
          <w:szCs w:val="26"/>
        </w:rPr>
        <w:t>Thêm ảnh</w:t>
      </w:r>
    </w:p>
    <w:p w14:paraId="2F68A974">
      <w:pPr>
        <w:pStyle w:val="77"/>
        <w:suppressAutoHyphens w:val="0"/>
        <w:spacing w:after="0"/>
        <w:ind w:left="567" w:firstLine="0"/>
        <w:rPr>
          <w:i/>
          <w:szCs w:val="26"/>
        </w:rPr>
      </w:pPr>
    </w:p>
    <w:p w14:paraId="40428E59">
      <w:pPr>
        <w:pStyle w:val="77"/>
        <w:suppressAutoHyphens w:val="0"/>
        <w:spacing w:after="0"/>
        <w:ind w:left="567" w:firstLine="0"/>
        <w:rPr>
          <w:szCs w:val="26"/>
        </w:rPr>
      </w:pPr>
      <w:r>
        <w:rPr>
          <w:szCs w:val="26"/>
          <w:lang w:val="vi-VN"/>
        </w:rPr>
        <w:t xml:space="preserve">Chạy các tập tin </w:t>
      </w:r>
      <w:r>
        <w:rPr>
          <w:rStyle w:val="43"/>
          <w:rFonts w:ascii="Times New Roman" w:hAnsi="Times New Roman" w:cs="Times New Roman" w:eastAsiaTheme="majorEastAsia"/>
          <w:sz w:val="26"/>
          <w:szCs w:val="26"/>
          <w:lang w:val="vi-VN"/>
        </w:rPr>
        <w:t>.sql</w:t>
      </w:r>
      <w:r>
        <w:rPr>
          <w:szCs w:val="26"/>
          <w:lang w:val="vi-VN"/>
        </w:rPr>
        <w:t xml:space="preserve"> để tạo bảng dữ liệu cần thiết.</w:t>
      </w:r>
    </w:p>
    <w:p w14:paraId="5C319F80">
      <w:pPr>
        <w:pStyle w:val="77"/>
        <w:suppressAutoHyphens w:val="0"/>
        <w:spacing w:after="0"/>
        <w:ind w:left="567" w:firstLine="0"/>
        <w:rPr>
          <w:i/>
          <w:szCs w:val="26"/>
        </w:rPr>
      </w:pPr>
      <w:r>
        <w:rPr>
          <w:i/>
          <w:szCs w:val="26"/>
        </w:rPr>
        <w:t>Thêm ảnh</w:t>
      </w:r>
    </w:p>
    <w:p w14:paraId="6497D238">
      <w:pPr>
        <w:pStyle w:val="77"/>
        <w:suppressAutoHyphens w:val="0"/>
        <w:spacing w:after="0"/>
        <w:ind w:left="567" w:firstLine="0"/>
        <w:rPr>
          <w:i/>
          <w:szCs w:val="26"/>
        </w:rPr>
      </w:pPr>
    </w:p>
    <w:p w14:paraId="4E6F17FA">
      <w:pPr>
        <w:pStyle w:val="77"/>
        <w:numPr>
          <w:ilvl w:val="0"/>
          <w:numId w:val="33"/>
        </w:numPr>
        <w:suppressAutoHyphens w:val="0"/>
        <w:spacing w:after="0"/>
        <w:ind w:left="0" w:firstLine="567"/>
        <w:rPr>
          <w:b/>
          <w:szCs w:val="26"/>
          <w:lang w:val="vi-VN"/>
        </w:rPr>
      </w:pPr>
      <w:r>
        <w:rPr>
          <w:rStyle w:val="84"/>
          <w:b w:val="0"/>
          <w:szCs w:val="26"/>
          <w:lang w:val="vi-VN"/>
        </w:rPr>
        <w:t>Triển khai mã nguồn</w:t>
      </w:r>
    </w:p>
    <w:p w14:paraId="0DD3698D">
      <w:pPr>
        <w:pStyle w:val="77"/>
        <w:suppressAutoHyphens w:val="0"/>
        <w:spacing w:after="0"/>
        <w:ind w:left="567" w:firstLine="0"/>
        <w:rPr>
          <w:szCs w:val="26"/>
        </w:rPr>
      </w:pPr>
      <w:r>
        <w:rPr>
          <w:szCs w:val="26"/>
          <w:lang w:val="vi-VN"/>
        </w:rPr>
        <w:t xml:space="preserve">Cấu hình kết nối database trong tập tin </w:t>
      </w:r>
      <w:r>
        <w:rPr>
          <w:rStyle w:val="43"/>
          <w:rFonts w:ascii="Times New Roman" w:hAnsi="Times New Roman" w:cs="Times New Roman" w:eastAsiaTheme="majorEastAsia"/>
          <w:sz w:val="26"/>
          <w:szCs w:val="26"/>
          <w:lang w:val="vi-VN"/>
        </w:rPr>
        <w:t>config.php</w:t>
      </w:r>
      <w:r>
        <w:rPr>
          <w:szCs w:val="26"/>
          <w:lang w:val="vi-VN"/>
        </w:rPr>
        <w:t>:</w:t>
      </w:r>
    </w:p>
    <w:p w14:paraId="6D1BF521">
      <w:pPr>
        <w:pStyle w:val="77"/>
        <w:suppressAutoHyphens w:val="0"/>
        <w:spacing w:after="0"/>
        <w:ind w:left="567" w:firstLine="0"/>
        <w:rPr>
          <w:i/>
          <w:szCs w:val="26"/>
        </w:rPr>
      </w:pPr>
      <w:r>
        <w:rPr>
          <w:i/>
          <w:szCs w:val="26"/>
        </w:rPr>
        <w:t>Thêm ảnh</w:t>
      </w:r>
    </w:p>
    <w:p w14:paraId="7B2FC73D">
      <w:pPr>
        <w:pStyle w:val="77"/>
        <w:suppressAutoHyphens w:val="0"/>
        <w:spacing w:after="0"/>
        <w:ind w:left="567" w:firstLine="0"/>
        <w:rPr>
          <w:szCs w:val="26"/>
        </w:rPr>
      </w:pPr>
    </w:p>
    <w:p w14:paraId="01F34D27">
      <w:pPr>
        <w:pStyle w:val="77"/>
        <w:suppressAutoHyphens w:val="0"/>
        <w:spacing w:after="0"/>
        <w:rPr>
          <w:szCs w:val="26"/>
        </w:rPr>
      </w:pPr>
      <w:r>
        <w:rPr>
          <w:szCs w:val="26"/>
          <w:lang w:val="vi-VN"/>
        </w:rPr>
        <w:t xml:space="preserve">Khởi động server bằng cách vào trình duyệt và nhập </w:t>
      </w:r>
      <w:r>
        <w:fldChar w:fldCharType="begin"/>
      </w:r>
      <w:r>
        <w:instrText xml:space="preserve"> HYPERLINK "http://localhost/ten/" </w:instrText>
      </w:r>
      <w:r>
        <w:fldChar w:fldCharType="separate"/>
      </w:r>
      <w:r>
        <w:rPr>
          <w:rStyle w:val="45"/>
          <w:szCs w:val="26"/>
          <w:lang w:val="vi-VN"/>
        </w:rPr>
        <w:t>http://localhost/ten/</w:t>
      </w:r>
      <w:r>
        <w:rPr>
          <w:rStyle w:val="45"/>
          <w:szCs w:val="26"/>
          <w:lang w:val="vi-VN"/>
        </w:rPr>
        <w:fldChar w:fldCharType="end"/>
      </w:r>
      <w:r>
        <w:rPr>
          <w:szCs w:val="26"/>
        </w:rPr>
        <w:t>.</w:t>
      </w:r>
    </w:p>
    <w:p w14:paraId="5D398B53">
      <w:pPr>
        <w:pStyle w:val="77"/>
        <w:suppressAutoHyphens w:val="0"/>
        <w:spacing w:after="0"/>
        <w:ind w:left="567" w:firstLine="0"/>
        <w:rPr>
          <w:i/>
          <w:szCs w:val="26"/>
        </w:rPr>
      </w:pPr>
      <w:r>
        <w:rPr>
          <w:i/>
          <w:szCs w:val="26"/>
        </w:rPr>
        <w:t>Thêm ảnh</w:t>
      </w:r>
    </w:p>
    <w:p w14:paraId="7F353398">
      <w:pPr>
        <w:pStyle w:val="77"/>
        <w:suppressAutoHyphens w:val="0"/>
        <w:spacing w:after="0"/>
        <w:rPr>
          <w:szCs w:val="26"/>
        </w:rPr>
      </w:pPr>
    </w:p>
    <w:p w14:paraId="514B4E98">
      <w:pPr>
        <w:pStyle w:val="77"/>
        <w:numPr>
          <w:ilvl w:val="0"/>
          <w:numId w:val="33"/>
        </w:numPr>
        <w:spacing w:after="0"/>
        <w:ind w:left="0" w:firstLine="567"/>
        <w:rPr>
          <w:b/>
          <w:lang w:val="vi-VN"/>
        </w:rPr>
      </w:pPr>
      <w:r>
        <w:rPr>
          <w:rStyle w:val="84"/>
          <w:b w:val="0"/>
          <w:lang w:val="vi-VN"/>
        </w:rPr>
        <w:t>Tích hợp Mapbox</w:t>
      </w:r>
      <w:r>
        <w:rPr>
          <w:rStyle w:val="84"/>
          <w:b w:val="0"/>
        </w:rPr>
        <w:t xml:space="preserve"> và </w:t>
      </w:r>
      <w:r>
        <w:t>OpenStreetMap</w:t>
      </w:r>
    </w:p>
    <w:p w14:paraId="5112F688">
      <w:pPr>
        <w:pStyle w:val="77"/>
        <w:suppressAutoHyphens w:val="0"/>
        <w:spacing w:after="0"/>
      </w:pPr>
      <w:r>
        <w:rPr>
          <w:lang w:val="vi-VN"/>
        </w:rPr>
        <w:t xml:space="preserve">Đăng ký tài khoản trên </w:t>
      </w:r>
      <w:r>
        <w:fldChar w:fldCharType="begin"/>
      </w:r>
      <w:r>
        <w:instrText xml:space="preserve"> HYPERLINK "https://www.mapbox.com" </w:instrText>
      </w:r>
      <w:r>
        <w:fldChar w:fldCharType="separate"/>
      </w:r>
      <w:r>
        <w:rPr>
          <w:rStyle w:val="45"/>
          <w:lang w:val="vi-VN"/>
        </w:rPr>
        <w:t>https://www.mapbox.com</w:t>
      </w:r>
      <w:r>
        <w:rPr>
          <w:rStyle w:val="45"/>
          <w:lang w:val="vi-VN"/>
        </w:rPr>
        <w:fldChar w:fldCharType="end"/>
      </w:r>
      <w:r>
        <w:rPr>
          <w:lang w:val="vi-VN"/>
        </w:rPr>
        <w:t xml:space="preserve"> để lấy API Key.</w:t>
      </w:r>
    </w:p>
    <w:p w14:paraId="03A2D43C">
      <w:pPr>
        <w:pStyle w:val="77"/>
        <w:suppressAutoHyphens w:val="0"/>
        <w:spacing w:after="0"/>
        <w:ind w:left="567" w:firstLine="0"/>
        <w:rPr>
          <w:i/>
          <w:szCs w:val="26"/>
        </w:rPr>
      </w:pPr>
      <w:r>
        <w:rPr>
          <w:i/>
          <w:szCs w:val="26"/>
        </w:rPr>
        <w:t>Thêm ảnh</w:t>
      </w:r>
    </w:p>
    <w:p w14:paraId="12E498C2">
      <w:pPr>
        <w:pStyle w:val="77"/>
        <w:suppressAutoHyphens w:val="0"/>
        <w:spacing w:after="0"/>
      </w:pPr>
    </w:p>
    <w:p w14:paraId="5F88AD06">
      <w:pPr>
        <w:pStyle w:val="77"/>
        <w:suppressAutoHyphens w:val="0"/>
        <w:spacing w:after="0"/>
      </w:pPr>
      <w:r>
        <w:rPr>
          <w:lang w:val="vi-VN"/>
        </w:rPr>
        <w:t>Thêm script Mapbox vào trang web:</w:t>
      </w:r>
    </w:p>
    <w:p w14:paraId="18B4B68D">
      <w:pPr>
        <w:pStyle w:val="77"/>
        <w:suppressAutoHyphens w:val="0"/>
        <w:spacing w:after="0"/>
        <w:ind w:left="567" w:firstLine="0"/>
        <w:rPr>
          <w:i/>
          <w:szCs w:val="26"/>
        </w:rPr>
      </w:pPr>
      <w:r>
        <w:rPr>
          <w:i/>
          <w:szCs w:val="26"/>
        </w:rPr>
        <w:t>Thêm ảnh</w:t>
      </w:r>
    </w:p>
    <w:p w14:paraId="01ABF236">
      <w:pPr>
        <w:pStyle w:val="77"/>
        <w:suppressAutoHyphens w:val="0"/>
        <w:spacing w:after="0"/>
      </w:pPr>
    </w:p>
    <w:p w14:paraId="18E0C32A">
      <w:pPr>
        <w:rPr>
          <w:szCs w:val="26"/>
        </w:rPr>
      </w:pPr>
      <w:r>
        <w:rPr>
          <w:szCs w:val="26"/>
          <w:lang w:val="vi-VN"/>
        </w:rPr>
        <w:t>Khởi tạo bản đồ:</w:t>
      </w:r>
    </w:p>
    <w:p w14:paraId="67CBEDE7">
      <w:pPr>
        <w:pStyle w:val="77"/>
        <w:suppressAutoHyphens w:val="0"/>
        <w:spacing w:after="0"/>
        <w:ind w:left="567" w:firstLine="0"/>
        <w:rPr>
          <w:i/>
          <w:szCs w:val="26"/>
        </w:rPr>
      </w:pPr>
      <w:r>
        <w:rPr>
          <w:i/>
          <w:szCs w:val="26"/>
        </w:rPr>
        <w:t>Thêm ảnh</w:t>
      </w:r>
    </w:p>
    <w:p w14:paraId="699AE5DE">
      <w:pPr>
        <w:rPr>
          <w:szCs w:val="26"/>
        </w:rPr>
      </w:pPr>
    </w:p>
    <w:p w14:paraId="76716E48">
      <w:r>
        <w:t>Tích hợp OpenStreetMap với Leaflet.js:</w:t>
      </w:r>
    </w:p>
    <w:p w14:paraId="157296FB">
      <w:pPr>
        <w:pStyle w:val="77"/>
        <w:suppressAutoHyphens w:val="0"/>
        <w:spacing w:after="0"/>
        <w:ind w:left="567" w:firstLine="0"/>
        <w:rPr>
          <w:i/>
          <w:szCs w:val="26"/>
        </w:rPr>
      </w:pPr>
      <w:r>
        <w:rPr>
          <w:i/>
          <w:szCs w:val="26"/>
        </w:rPr>
        <w:t>Thêm ảnh</w:t>
      </w:r>
    </w:p>
    <w:p w14:paraId="2C742C02">
      <w:pPr>
        <w:rPr>
          <w:szCs w:val="26"/>
        </w:rPr>
      </w:pPr>
    </w:p>
    <w:p w14:paraId="526B30EF">
      <w:pPr>
        <w:rPr>
          <w:szCs w:val="26"/>
        </w:rPr>
      </w:pPr>
    </w:p>
    <w:p w14:paraId="1600B8ED">
      <w:pPr>
        <w:ind w:left="567" w:firstLine="0"/>
        <w:rPr>
          <w:szCs w:val="26"/>
        </w:rPr>
      </w:pPr>
    </w:p>
    <w:p w14:paraId="7F997746">
      <w:pPr>
        <w:pStyle w:val="77"/>
        <w:suppressAutoHyphens w:val="0"/>
        <w:spacing w:after="0"/>
      </w:pPr>
    </w:p>
    <w:p w14:paraId="735A794E">
      <w:pPr>
        <w:pStyle w:val="77"/>
        <w:suppressAutoHyphens w:val="0"/>
        <w:spacing w:after="0"/>
        <w:rPr>
          <w:szCs w:val="26"/>
        </w:rPr>
      </w:pPr>
    </w:p>
    <w:p w14:paraId="4ABD99EA">
      <w:pPr>
        <w:pStyle w:val="77"/>
        <w:suppressAutoHyphens w:val="0"/>
        <w:spacing w:after="0"/>
        <w:ind w:left="567" w:firstLine="0"/>
        <w:rPr>
          <w:szCs w:val="26"/>
        </w:rPr>
      </w:pPr>
    </w:p>
    <w:p w14:paraId="04B7C490">
      <w:pPr>
        <w:pStyle w:val="77"/>
        <w:suppressAutoHyphens w:val="0"/>
        <w:spacing w:after="0"/>
        <w:ind w:left="567" w:firstLine="0"/>
        <w:rPr>
          <w:szCs w:val="26"/>
        </w:rPr>
      </w:pPr>
    </w:p>
    <w:p w14:paraId="3335F1EA">
      <w:pPr>
        <w:pStyle w:val="77"/>
        <w:suppressAutoHyphens w:val="0"/>
        <w:spacing w:after="0"/>
        <w:ind w:left="567" w:firstLine="0"/>
        <w:rPr>
          <w:szCs w:val="26"/>
        </w:rPr>
      </w:pPr>
    </w:p>
    <w:p w14:paraId="1074DA0D">
      <w:pPr>
        <w:pStyle w:val="2"/>
        <w:rPr>
          <w:color w:val="auto"/>
        </w:rPr>
      </w:pPr>
      <w:r>
        <w:rPr>
          <w:color w:val="auto"/>
        </w:rPr>
        <w:br w:type="page"/>
      </w:r>
      <w:bookmarkStart w:id="804" w:name="_Toc102634152"/>
      <w:r>
        <w:rPr>
          <w:color w:val="auto"/>
        </w:rPr>
        <w:t>KIỂM THỬ VÀ ĐÁNH GIÁ</w:t>
      </w:r>
      <w:bookmarkEnd w:id="804"/>
    </w:p>
    <w:p w14:paraId="6DDDE515">
      <w:pPr>
        <w:rPr>
          <w:lang w:val="vi-VN"/>
        </w:rPr>
      </w:pPr>
      <w:bookmarkStart w:id="805" w:name="_Toc66774799"/>
      <w:bookmarkEnd w:id="805"/>
      <w:bookmarkStart w:id="806" w:name="_Toc64794957"/>
      <w:bookmarkEnd w:id="806"/>
      <w:bookmarkStart w:id="807" w:name="_Toc66455186"/>
      <w:bookmarkEnd w:id="807"/>
      <w:bookmarkStart w:id="808" w:name="_Toc64189091"/>
      <w:bookmarkEnd w:id="808"/>
      <w:bookmarkStart w:id="809" w:name="_Toc59050242"/>
      <w:bookmarkEnd w:id="809"/>
      <w:bookmarkStart w:id="810" w:name="_Toc65441681"/>
      <w:bookmarkEnd w:id="810"/>
      <w:bookmarkStart w:id="811" w:name="_Toc64362925"/>
      <w:bookmarkEnd w:id="811"/>
      <w:bookmarkStart w:id="812" w:name="_Toc66519552"/>
      <w:bookmarkEnd w:id="812"/>
      <w:bookmarkStart w:id="813" w:name="_Toc59050322"/>
      <w:bookmarkEnd w:id="813"/>
      <w:bookmarkStart w:id="814" w:name="_Toc59050163"/>
      <w:bookmarkEnd w:id="814"/>
      <w:bookmarkStart w:id="815" w:name="_Toc66519762"/>
      <w:bookmarkEnd w:id="815"/>
      <w:bookmarkStart w:id="816" w:name="_Toc65681589"/>
      <w:bookmarkEnd w:id="816"/>
      <w:bookmarkStart w:id="817" w:name="_Toc66285511"/>
      <w:bookmarkEnd w:id="817"/>
      <w:bookmarkStart w:id="818" w:name="_Toc66520117"/>
      <w:bookmarkEnd w:id="818"/>
      <w:bookmarkStart w:id="819" w:name="_Toc63588020"/>
      <w:bookmarkEnd w:id="819"/>
      <w:bookmarkStart w:id="820" w:name="_Toc63585963"/>
      <w:bookmarkEnd w:id="820"/>
      <w:bookmarkStart w:id="821" w:name="_Toc63587396"/>
      <w:bookmarkEnd w:id="821"/>
      <w:bookmarkStart w:id="822" w:name="_Toc59889908"/>
      <w:bookmarkEnd w:id="822"/>
      <w:bookmarkStart w:id="823" w:name="_Toc66720852"/>
      <w:bookmarkEnd w:id="823"/>
      <w:bookmarkStart w:id="824" w:name="_Toc64189645"/>
      <w:bookmarkEnd w:id="824"/>
      <w:bookmarkStart w:id="825" w:name="_Toc66791883"/>
      <w:bookmarkEnd w:id="825"/>
      <w:bookmarkStart w:id="826" w:name="_Toc66041806"/>
      <w:bookmarkEnd w:id="826"/>
      <w:bookmarkStart w:id="827" w:name="_Toc59050050"/>
      <w:bookmarkEnd w:id="827"/>
      <w:bookmarkStart w:id="828" w:name="_Toc66776485"/>
      <w:bookmarkEnd w:id="828"/>
      <w:bookmarkStart w:id="829" w:name="_Toc66000649"/>
      <w:bookmarkEnd w:id="829"/>
      <w:bookmarkStart w:id="830" w:name="_Toc64833785"/>
      <w:bookmarkEnd w:id="830"/>
      <w:bookmarkStart w:id="831" w:name="_Toc66720285"/>
      <w:bookmarkEnd w:id="831"/>
      <w:bookmarkStart w:id="832" w:name="_Toc64528463"/>
      <w:bookmarkEnd w:id="832"/>
      <w:bookmarkStart w:id="833" w:name="_Toc66299751"/>
      <w:bookmarkEnd w:id="833"/>
      <w:bookmarkStart w:id="834" w:name="_Toc66865166"/>
      <w:bookmarkEnd w:id="834"/>
      <w:bookmarkStart w:id="835" w:name="_Toc67514941"/>
      <w:bookmarkEnd w:id="835"/>
      <w:bookmarkStart w:id="836" w:name="_Toc66426362"/>
      <w:bookmarkEnd w:id="836"/>
      <w:bookmarkStart w:id="837" w:name="_Toc67821962"/>
      <w:bookmarkEnd w:id="837"/>
      <w:bookmarkStart w:id="838" w:name="_Toc64710553"/>
      <w:bookmarkEnd w:id="838"/>
      <w:bookmarkStart w:id="839" w:name="_Toc66720931"/>
      <w:bookmarkEnd w:id="839"/>
      <w:bookmarkStart w:id="840" w:name="_Toc66519622"/>
      <w:bookmarkEnd w:id="840"/>
      <w:bookmarkStart w:id="841" w:name="_Toc66604660"/>
      <w:bookmarkEnd w:id="841"/>
      <w:bookmarkStart w:id="842" w:name="_Toc64833354"/>
      <w:bookmarkEnd w:id="842"/>
      <w:bookmarkStart w:id="843" w:name="_Toc64189702"/>
      <w:bookmarkEnd w:id="843"/>
      <w:bookmarkStart w:id="844" w:name="_Toc65824364"/>
      <w:bookmarkEnd w:id="844"/>
      <w:bookmarkStart w:id="845" w:name="_Toc66776653"/>
      <w:bookmarkEnd w:id="845"/>
      <w:bookmarkStart w:id="846" w:name="_Toc66541966"/>
      <w:bookmarkEnd w:id="846"/>
      <w:bookmarkStart w:id="847" w:name="_Toc67552742"/>
      <w:bookmarkEnd w:id="847"/>
      <w:bookmarkStart w:id="848" w:name="_Toc67149567"/>
      <w:bookmarkEnd w:id="848"/>
      <w:bookmarkStart w:id="849" w:name="_Toc64836759"/>
      <w:bookmarkEnd w:id="849"/>
      <w:bookmarkStart w:id="850" w:name="_Toc67150371"/>
      <w:bookmarkEnd w:id="850"/>
      <w:bookmarkStart w:id="851" w:name="_Toc67637629"/>
      <w:bookmarkEnd w:id="851"/>
      <w:bookmarkStart w:id="852" w:name="_Toc67463836"/>
      <w:bookmarkEnd w:id="852"/>
      <w:bookmarkStart w:id="853" w:name="_Toc67669755"/>
      <w:bookmarkEnd w:id="853"/>
      <w:bookmarkStart w:id="854" w:name="_Toc66721440"/>
      <w:bookmarkEnd w:id="854"/>
      <w:bookmarkStart w:id="855" w:name="_Toc67552656"/>
      <w:bookmarkEnd w:id="855"/>
      <w:bookmarkStart w:id="856" w:name="_Toc67638928"/>
      <w:bookmarkEnd w:id="856"/>
      <w:bookmarkStart w:id="857" w:name="_Toc67903052"/>
      <w:bookmarkEnd w:id="857"/>
      <w:bookmarkStart w:id="858" w:name="_Toc66824646"/>
      <w:bookmarkEnd w:id="858"/>
      <w:bookmarkStart w:id="859" w:name="_Toc67129332"/>
      <w:bookmarkEnd w:id="859"/>
      <w:bookmarkStart w:id="860" w:name="_Toc68249690"/>
      <w:bookmarkEnd w:id="860"/>
      <w:bookmarkStart w:id="861" w:name="_Toc66795870"/>
      <w:bookmarkEnd w:id="861"/>
      <w:bookmarkStart w:id="862" w:name="_Toc66799692"/>
      <w:bookmarkEnd w:id="862"/>
      <w:bookmarkStart w:id="863" w:name="_Toc67514809"/>
      <w:bookmarkEnd w:id="863"/>
      <w:bookmarkStart w:id="864" w:name="_Toc67336787"/>
      <w:bookmarkEnd w:id="864"/>
      <w:bookmarkStart w:id="865" w:name="_Toc67657711"/>
      <w:bookmarkEnd w:id="865"/>
      <w:bookmarkStart w:id="866" w:name="_Toc68296658"/>
      <w:bookmarkEnd w:id="866"/>
      <w:bookmarkStart w:id="867" w:name="_Toc68337709"/>
      <w:bookmarkEnd w:id="867"/>
      <w:bookmarkStart w:id="868" w:name="_Toc66805561"/>
      <w:bookmarkEnd w:id="868"/>
      <w:bookmarkStart w:id="869" w:name="_Toc66824512"/>
      <w:bookmarkEnd w:id="869"/>
      <w:bookmarkStart w:id="870" w:name="_Toc67989841"/>
      <w:bookmarkEnd w:id="870"/>
      <w:bookmarkStart w:id="871" w:name="_Toc66799779"/>
      <w:bookmarkEnd w:id="871"/>
      <w:bookmarkStart w:id="872" w:name="_Toc67257668"/>
      <w:bookmarkEnd w:id="872"/>
      <w:bookmarkStart w:id="873" w:name="_Toc67668781"/>
      <w:bookmarkEnd w:id="873"/>
      <w:bookmarkStart w:id="874" w:name="_Toc67640860"/>
      <w:bookmarkEnd w:id="874"/>
      <w:bookmarkStart w:id="875" w:name="_Toc68017249"/>
      <w:bookmarkEnd w:id="875"/>
      <w:bookmarkStart w:id="876" w:name="_Toc68245473"/>
      <w:bookmarkEnd w:id="876"/>
      <w:bookmarkStart w:id="877" w:name="_Toc68271708"/>
      <w:bookmarkEnd w:id="877"/>
      <w:bookmarkStart w:id="878" w:name="_Toc66821484"/>
      <w:bookmarkEnd w:id="878"/>
      <w:bookmarkStart w:id="879" w:name="_Toc67755178"/>
      <w:bookmarkEnd w:id="879"/>
      <w:bookmarkStart w:id="880" w:name="_Toc68359132"/>
      <w:bookmarkEnd w:id="880"/>
      <w:bookmarkStart w:id="881" w:name="_Toc68272845"/>
      <w:bookmarkEnd w:id="881"/>
      <w:bookmarkStart w:id="882" w:name="_Toc67818530"/>
      <w:bookmarkEnd w:id="882"/>
      <w:bookmarkStart w:id="883" w:name="_Toc67752894"/>
      <w:bookmarkEnd w:id="883"/>
      <w:bookmarkStart w:id="884" w:name="_Toc67670434"/>
      <w:bookmarkEnd w:id="884"/>
      <w:bookmarkStart w:id="885" w:name="_Toc67471590"/>
      <w:bookmarkEnd w:id="885"/>
      <w:bookmarkStart w:id="886" w:name="_Toc67640773"/>
      <w:bookmarkEnd w:id="886"/>
      <w:bookmarkStart w:id="887" w:name="_Toc66801166"/>
      <w:bookmarkEnd w:id="887"/>
      <w:bookmarkStart w:id="888" w:name="_Toc67990700"/>
      <w:bookmarkEnd w:id="888"/>
      <w:bookmarkStart w:id="889" w:name="_Toc68245563"/>
      <w:bookmarkEnd w:id="889"/>
      <w:bookmarkStart w:id="890" w:name="_Toc68599119"/>
      <w:bookmarkEnd w:id="890"/>
      <w:bookmarkStart w:id="891" w:name="_Toc68591718"/>
      <w:bookmarkEnd w:id="891"/>
      <w:bookmarkStart w:id="892" w:name="_Toc68330017"/>
      <w:bookmarkEnd w:id="892"/>
      <w:bookmarkStart w:id="893" w:name="_Toc68245381"/>
      <w:bookmarkEnd w:id="893"/>
      <w:bookmarkStart w:id="894" w:name="_Toc69309069"/>
      <w:bookmarkEnd w:id="894"/>
      <w:bookmarkStart w:id="895" w:name="_Toc68249600"/>
      <w:bookmarkEnd w:id="895"/>
      <w:bookmarkStart w:id="896" w:name="_Toc68265029"/>
      <w:bookmarkEnd w:id="896"/>
      <w:bookmarkStart w:id="897" w:name="_Toc68271616"/>
      <w:bookmarkEnd w:id="897"/>
      <w:bookmarkStart w:id="898" w:name="_Toc68014723"/>
      <w:bookmarkEnd w:id="898"/>
      <w:bookmarkStart w:id="899" w:name="_Toc68938900"/>
      <w:bookmarkEnd w:id="899"/>
      <w:bookmarkStart w:id="900" w:name="_Toc68265117"/>
      <w:bookmarkEnd w:id="900"/>
      <w:bookmarkStart w:id="901" w:name="_Toc68359539"/>
      <w:bookmarkEnd w:id="901"/>
      <w:bookmarkStart w:id="902" w:name="_Toc68264849"/>
      <w:bookmarkEnd w:id="902"/>
      <w:bookmarkStart w:id="903" w:name="_Toc68005363"/>
      <w:bookmarkEnd w:id="903"/>
      <w:bookmarkStart w:id="904" w:name="_Toc68265293"/>
      <w:bookmarkEnd w:id="904"/>
      <w:bookmarkStart w:id="905" w:name="_Toc68611714"/>
      <w:bookmarkEnd w:id="905"/>
      <w:bookmarkStart w:id="906" w:name="_Toc68265205"/>
      <w:bookmarkEnd w:id="906"/>
      <w:bookmarkStart w:id="907" w:name="_Toc69308756"/>
      <w:bookmarkEnd w:id="907"/>
      <w:bookmarkStart w:id="908" w:name="_Toc68249809"/>
      <w:bookmarkEnd w:id="908"/>
      <w:bookmarkStart w:id="909" w:name="_Toc68030185"/>
      <w:bookmarkEnd w:id="909"/>
      <w:bookmarkStart w:id="910" w:name="_Toc68249481"/>
      <w:bookmarkEnd w:id="910"/>
      <w:bookmarkStart w:id="911" w:name="_Toc68359227"/>
      <w:bookmarkEnd w:id="911"/>
      <w:bookmarkStart w:id="912" w:name="_Toc68359423"/>
      <w:bookmarkEnd w:id="912"/>
      <w:bookmarkStart w:id="913" w:name="_Toc68265382"/>
      <w:bookmarkEnd w:id="913"/>
      <w:bookmarkStart w:id="914" w:name="_Toc68329924"/>
      <w:bookmarkEnd w:id="914"/>
      <w:bookmarkStart w:id="915" w:name="_Toc68615639"/>
      <w:bookmarkEnd w:id="915"/>
      <w:bookmarkStart w:id="916" w:name="_Toc68264939"/>
      <w:bookmarkEnd w:id="916"/>
      <w:bookmarkStart w:id="917" w:name="_Toc69282870"/>
      <w:bookmarkEnd w:id="917"/>
      <w:bookmarkStart w:id="918" w:name="_Toc68272157"/>
      <w:bookmarkEnd w:id="918"/>
      <w:bookmarkStart w:id="919" w:name="_Toc69471860"/>
      <w:bookmarkEnd w:id="919"/>
      <w:bookmarkStart w:id="920" w:name="_Toc69324045"/>
      <w:bookmarkEnd w:id="920"/>
      <w:bookmarkStart w:id="921" w:name="_Toc69331503"/>
      <w:bookmarkEnd w:id="921"/>
      <w:bookmarkStart w:id="922" w:name="_Toc69308658"/>
      <w:bookmarkEnd w:id="922"/>
      <w:bookmarkStart w:id="923" w:name="_Toc68614136"/>
      <w:bookmarkEnd w:id="923"/>
      <w:bookmarkStart w:id="924" w:name="_Toc69323949"/>
      <w:bookmarkEnd w:id="924"/>
      <w:bookmarkStart w:id="925" w:name="_Toc69323854"/>
      <w:bookmarkEnd w:id="925"/>
      <w:bookmarkStart w:id="926" w:name="_Toc68869178"/>
      <w:bookmarkEnd w:id="926"/>
      <w:bookmarkStart w:id="927" w:name="_Toc69980553"/>
      <w:bookmarkEnd w:id="927"/>
      <w:bookmarkStart w:id="928" w:name="_Toc69223380"/>
      <w:bookmarkEnd w:id="928"/>
      <w:bookmarkStart w:id="929" w:name="_Toc69323541"/>
      <w:bookmarkEnd w:id="929"/>
      <w:bookmarkStart w:id="930" w:name="_Toc69242697"/>
      <w:bookmarkEnd w:id="930"/>
      <w:bookmarkStart w:id="931" w:name="_Toc69323444"/>
      <w:bookmarkEnd w:id="931"/>
      <w:bookmarkStart w:id="932" w:name="_Toc68555245"/>
      <w:bookmarkEnd w:id="932"/>
      <w:bookmarkStart w:id="933" w:name="_Toc68609254"/>
      <w:bookmarkEnd w:id="933"/>
      <w:bookmarkStart w:id="934" w:name="_Toc69710526"/>
      <w:bookmarkEnd w:id="934"/>
      <w:bookmarkStart w:id="935" w:name="_Toc69397323"/>
      <w:bookmarkEnd w:id="935"/>
      <w:bookmarkStart w:id="936" w:name="_Toc69323661"/>
      <w:bookmarkEnd w:id="936"/>
      <w:bookmarkStart w:id="937" w:name="_Toc68608308"/>
      <w:bookmarkEnd w:id="937"/>
      <w:bookmarkStart w:id="938" w:name="_Toc69310320"/>
      <w:bookmarkEnd w:id="938"/>
      <w:bookmarkStart w:id="939" w:name="_Toc68534155"/>
      <w:bookmarkEnd w:id="939"/>
      <w:bookmarkStart w:id="940" w:name="_Toc69970437"/>
      <w:bookmarkEnd w:id="940"/>
      <w:bookmarkStart w:id="941" w:name="_Toc68591813"/>
      <w:bookmarkEnd w:id="941"/>
      <w:bookmarkStart w:id="942" w:name="_Toc68902388"/>
      <w:bookmarkEnd w:id="942"/>
      <w:bookmarkStart w:id="943" w:name="_Toc68764114"/>
      <w:bookmarkEnd w:id="943"/>
      <w:bookmarkStart w:id="944" w:name="_Toc69282772"/>
      <w:bookmarkEnd w:id="944"/>
      <w:bookmarkStart w:id="945" w:name="_Toc68963125"/>
      <w:bookmarkEnd w:id="945"/>
      <w:bookmarkStart w:id="946" w:name="_Toc69394718"/>
      <w:bookmarkEnd w:id="946"/>
      <w:bookmarkStart w:id="947" w:name="_Toc70064080"/>
      <w:bookmarkEnd w:id="947"/>
      <w:bookmarkStart w:id="948" w:name="_Toc68611805"/>
      <w:bookmarkEnd w:id="948"/>
      <w:bookmarkStart w:id="949" w:name="_Toc69323758"/>
      <w:bookmarkEnd w:id="949"/>
      <w:bookmarkStart w:id="950" w:name="_Toc70004420"/>
      <w:bookmarkEnd w:id="950"/>
      <w:bookmarkStart w:id="951" w:name="_Toc69484038"/>
      <w:bookmarkEnd w:id="951"/>
      <w:bookmarkStart w:id="952" w:name="_Toc69394230"/>
      <w:bookmarkEnd w:id="952"/>
      <w:bookmarkStart w:id="953" w:name="_Toc69980050"/>
      <w:bookmarkEnd w:id="953"/>
      <w:bookmarkStart w:id="954" w:name="_Toc69324171"/>
      <w:bookmarkEnd w:id="954"/>
      <w:bookmarkStart w:id="955" w:name="_Toc69828790"/>
      <w:bookmarkEnd w:id="955"/>
      <w:bookmarkStart w:id="956" w:name="_Toc69483704"/>
      <w:bookmarkEnd w:id="956"/>
      <w:bookmarkStart w:id="957" w:name="_Toc70079132"/>
      <w:bookmarkEnd w:id="957"/>
      <w:bookmarkStart w:id="958" w:name="_Toc71382346"/>
      <w:bookmarkEnd w:id="958"/>
      <w:bookmarkStart w:id="959" w:name="_Toc71293151"/>
      <w:bookmarkEnd w:id="959"/>
      <w:bookmarkStart w:id="960" w:name="_Toc71213797"/>
      <w:bookmarkEnd w:id="960"/>
      <w:bookmarkStart w:id="961" w:name="_Toc70064375"/>
      <w:bookmarkEnd w:id="961"/>
      <w:bookmarkStart w:id="962" w:name="_Toc68962098"/>
      <w:bookmarkEnd w:id="962"/>
      <w:bookmarkStart w:id="963" w:name="_Toc71727281"/>
      <w:bookmarkEnd w:id="963"/>
      <w:bookmarkStart w:id="964" w:name="_Toc71383184"/>
      <w:bookmarkEnd w:id="964"/>
      <w:bookmarkStart w:id="965" w:name="_Toc71730724"/>
      <w:bookmarkEnd w:id="965"/>
      <w:bookmarkStart w:id="966" w:name="_Toc70078936"/>
      <w:bookmarkEnd w:id="966"/>
      <w:bookmarkStart w:id="967" w:name="_Toc69397496"/>
      <w:bookmarkEnd w:id="967"/>
      <w:bookmarkStart w:id="968" w:name="_Toc69367559"/>
      <w:bookmarkEnd w:id="968"/>
      <w:bookmarkStart w:id="969" w:name="_Toc69936072"/>
      <w:bookmarkEnd w:id="969"/>
      <w:bookmarkStart w:id="970" w:name="_Toc69796275"/>
      <w:bookmarkEnd w:id="970"/>
      <w:bookmarkStart w:id="971" w:name="_Toc69386914"/>
      <w:bookmarkEnd w:id="971"/>
      <w:bookmarkStart w:id="972" w:name="_Toc70017110"/>
      <w:bookmarkEnd w:id="972"/>
      <w:bookmarkStart w:id="973" w:name="_Toc69393944"/>
      <w:bookmarkEnd w:id="973"/>
      <w:bookmarkStart w:id="974" w:name="_Toc69394376"/>
      <w:bookmarkEnd w:id="974"/>
      <w:bookmarkStart w:id="975" w:name="_Toc69323977"/>
      <w:bookmarkEnd w:id="975"/>
      <w:bookmarkStart w:id="976" w:name="_Toc70949397"/>
      <w:bookmarkEnd w:id="976"/>
      <w:bookmarkStart w:id="977" w:name="_Toc70315140"/>
      <w:bookmarkEnd w:id="977"/>
      <w:bookmarkStart w:id="978" w:name="_Toc69829004"/>
      <w:bookmarkEnd w:id="978"/>
      <w:bookmarkStart w:id="979" w:name="_Toc70949200"/>
      <w:bookmarkEnd w:id="979"/>
      <w:bookmarkStart w:id="980" w:name="_Toc71010034"/>
      <w:bookmarkEnd w:id="980"/>
      <w:bookmarkStart w:id="981" w:name="_Toc69889858"/>
      <w:bookmarkEnd w:id="981"/>
      <w:bookmarkStart w:id="982" w:name="_Toc69633964"/>
      <w:bookmarkEnd w:id="982"/>
      <w:bookmarkStart w:id="983" w:name="_Toc71728536"/>
      <w:bookmarkEnd w:id="983"/>
      <w:bookmarkStart w:id="984" w:name="_Toc71010210"/>
      <w:bookmarkEnd w:id="984"/>
      <w:bookmarkStart w:id="985" w:name="_Toc71549768"/>
      <w:bookmarkEnd w:id="985"/>
      <w:bookmarkStart w:id="986" w:name="_Toc71899651"/>
      <w:bookmarkEnd w:id="986"/>
      <w:bookmarkStart w:id="987" w:name="_Toc70349457"/>
      <w:bookmarkEnd w:id="987"/>
      <w:bookmarkStart w:id="988" w:name="_Toc71727882"/>
      <w:bookmarkEnd w:id="988"/>
      <w:bookmarkStart w:id="989" w:name="_Toc71899848"/>
      <w:bookmarkEnd w:id="989"/>
      <w:bookmarkStart w:id="990" w:name="_Toc71549867"/>
      <w:bookmarkEnd w:id="990"/>
    </w:p>
    <w:p w14:paraId="74AA57F4">
      <w:pPr>
        <w:pStyle w:val="14"/>
        <w:keepNext/>
        <w:numPr>
          <w:ilvl w:val="0"/>
          <w:numId w:val="2"/>
        </w:numPr>
        <w:shd w:val="clear" w:color="auto" w:fill="FFFFFF"/>
        <w:spacing w:after="120"/>
        <w:outlineLvl w:val="1"/>
        <w:rPr>
          <w:rFonts w:ascii="Times New Roman" w:hAnsi="Times New Roman"/>
          <w:b/>
          <w:bCs/>
          <w:iCs/>
          <w:vanish/>
          <w:spacing w:val="-3"/>
          <w:sz w:val="26"/>
          <w:szCs w:val="26"/>
          <w:lang w:val="vi-VN" w:eastAsia="ar-SA"/>
        </w:rPr>
      </w:pPr>
      <w:bookmarkStart w:id="991" w:name="_Toc76104758"/>
      <w:bookmarkEnd w:id="991"/>
      <w:bookmarkStart w:id="992" w:name="_Toc74810273"/>
      <w:bookmarkEnd w:id="992"/>
      <w:bookmarkStart w:id="993" w:name="_Toc73723854"/>
      <w:bookmarkEnd w:id="993"/>
      <w:bookmarkStart w:id="994" w:name="_Toc74079376"/>
      <w:bookmarkEnd w:id="994"/>
      <w:bookmarkStart w:id="995" w:name="_Toc74897221"/>
      <w:bookmarkEnd w:id="995"/>
      <w:bookmarkStart w:id="996" w:name="_Toc76634827"/>
      <w:bookmarkEnd w:id="996"/>
      <w:bookmarkStart w:id="997" w:name="_Toc76728968"/>
      <w:bookmarkEnd w:id="997"/>
      <w:bookmarkStart w:id="998" w:name="_Toc81982298"/>
      <w:bookmarkEnd w:id="998"/>
      <w:bookmarkStart w:id="999" w:name="_Toc76471910"/>
      <w:bookmarkEnd w:id="999"/>
      <w:bookmarkStart w:id="1000" w:name="_Toc74860100"/>
      <w:bookmarkEnd w:id="1000"/>
      <w:bookmarkStart w:id="1001" w:name="_Toc81982202"/>
      <w:bookmarkEnd w:id="1001"/>
      <w:bookmarkStart w:id="1002" w:name="_Toc74898453"/>
      <w:bookmarkEnd w:id="1002"/>
      <w:bookmarkStart w:id="1003" w:name="_Toc73823004"/>
      <w:bookmarkEnd w:id="1003"/>
      <w:bookmarkStart w:id="1004" w:name="_Toc77370413"/>
      <w:bookmarkEnd w:id="1004"/>
      <w:bookmarkStart w:id="1005" w:name="_Toc81816883"/>
      <w:bookmarkEnd w:id="1005"/>
      <w:bookmarkStart w:id="1006" w:name="_Toc81338143"/>
      <w:bookmarkEnd w:id="1006"/>
      <w:bookmarkStart w:id="1007" w:name="_Toc82011637"/>
      <w:bookmarkEnd w:id="1007"/>
      <w:bookmarkStart w:id="1008" w:name="_Toc77670248"/>
      <w:bookmarkEnd w:id="1008"/>
      <w:bookmarkStart w:id="1009" w:name="_Toc77579146"/>
      <w:bookmarkEnd w:id="1009"/>
      <w:bookmarkStart w:id="1010" w:name="_Toc73561193"/>
      <w:bookmarkEnd w:id="1010"/>
      <w:bookmarkStart w:id="1011" w:name="_Toc78288095"/>
      <w:bookmarkEnd w:id="1011"/>
      <w:bookmarkStart w:id="1012" w:name="_Toc73723754"/>
      <w:bookmarkEnd w:id="1012"/>
      <w:bookmarkStart w:id="1013" w:name="_Toc78270678"/>
      <w:bookmarkEnd w:id="1013"/>
      <w:bookmarkStart w:id="1014" w:name="_Toc81725478"/>
      <w:bookmarkEnd w:id="1014"/>
      <w:bookmarkStart w:id="1015" w:name="_Toc81900829"/>
      <w:bookmarkEnd w:id="1015"/>
      <w:bookmarkStart w:id="1016" w:name="_Toc78356736"/>
      <w:bookmarkEnd w:id="1016"/>
      <w:bookmarkStart w:id="1017" w:name="_Toc77409299"/>
      <w:bookmarkEnd w:id="1017"/>
      <w:bookmarkStart w:id="1018" w:name="_Toc81201378"/>
      <w:bookmarkEnd w:id="1018"/>
      <w:bookmarkStart w:id="1019" w:name="_Toc77423396"/>
      <w:bookmarkEnd w:id="1019"/>
      <w:bookmarkStart w:id="1020" w:name="_Toc76729712"/>
      <w:bookmarkEnd w:id="1020"/>
      <w:bookmarkStart w:id="1021" w:name="_Toc77842505"/>
      <w:bookmarkEnd w:id="1021"/>
      <w:bookmarkStart w:id="1022" w:name="_Toc73693954"/>
      <w:bookmarkEnd w:id="1022"/>
      <w:bookmarkStart w:id="1023" w:name="_Toc78356994"/>
      <w:bookmarkEnd w:id="1023"/>
      <w:bookmarkStart w:id="1024" w:name="_Toc76729810"/>
      <w:bookmarkEnd w:id="1024"/>
      <w:bookmarkStart w:id="1025" w:name="_Toc78288193"/>
      <w:bookmarkEnd w:id="1025"/>
      <w:bookmarkStart w:id="1026" w:name="_Toc81557974"/>
      <w:bookmarkEnd w:id="1026"/>
      <w:bookmarkStart w:id="1027" w:name="_Toc81942048"/>
      <w:bookmarkEnd w:id="1027"/>
      <w:bookmarkStart w:id="1028" w:name="_Toc77368894"/>
      <w:bookmarkEnd w:id="1028"/>
      <w:bookmarkStart w:id="1029" w:name="_Toc76730432"/>
      <w:bookmarkEnd w:id="1029"/>
      <w:bookmarkStart w:id="1030" w:name="_Toc74052903"/>
      <w:bookmarkEnd w:id="1030"/>
      <w:bookmarkStart w:id="1031" w:name="_Toc77403224"/>
      <w:bookmarkEnd w:id="1031"/>
      <w:bookmarkStart w:id="1032" w:name="_Toc74858853"/>
      <w:bookmarkEnd w:id="1032"/>
      <w:bookmarkStart w:id="1033" w:name="_Toc77596237"/>
      <w:bookmarkEnd w:id="1033"/>
      <w:bookmarkStart w:id="1034" w:name="_Toc73882828"/>
      <w:bookmarkEnd w:id="1034"/>
      <w:bookmarkStart w:id="1035" w:name="_Toc81250199"/>
      <w:bookmarkEnd w:id="1035"/>
      <w:bookmarkStart w:id="1036" w:name="_Toc83309842"/>
      <w:bookmarkEnd w:id="1036"/>
      <w:bookmarkStart w:id="1037" w:name="_Toc73344209"/>
      <w:bookmarkEnd w:id="1037"/>
      <w:bookmarkStart w:id="1038" w:name="_Toc72249424"/>
      <w:bookmarkEnd w:id="1038"/>
      <w:bookmarkStart w:id="1039" w:name="_Toc72241407"/>
      <w:bookmarkEnd w:id="1039"/>
      <w:bookmarkStart w:id="1040" w:name="_Toc72241726"/>
      <w:bookmarkEnd w:id="1040"/>
      <w:bookmarkStart w:id="1041" w:name="_Toc74749633"/>
      <w:bookmarkEnd w:id="1041"/>
      <w:bookmarkStart w:id="1042" w:name="_Toc73652287"/>
      <w:bookmarkEnd w:id="1042"/>
      <w:bookmarkStart w:id="1043" w:name="_Toc71901657"/>
      <w:bookmarkEnd w:id="1043"/>
      <w:bookmarkStart w:id="1044" w:name="_Toc72249899"/>
      <w:bookmarkEnd w:id="1044"/>
      <w:bookmarkStart w:id="1045" w:name="_Toc72239658"/>
      <w:bookmarkEnd w:id="1045"/>
      <w:bookmarkStart w:id="1046" w:name="_Toc72251100"/>
      <w:bookmarkEnd w:id="1046"/>
      <w:bookmarkStart w:id="1047" w:name="_Toc72249221"/>
      <w:bookmarkEnd w:id="1047"/>
      <w:bookmarkStart w:id="1048" w:name="_Toc74683553"/>
      <w:bookmarkEnd w:id="1048"/>
      <w:bookmarkStart w:id="1049" w:name="_Toc74152374"/>
      <w:bookmarkEnd w:id="1049"/>
      <w:bookmarkStart w:id="1050" w:name="_Toc81482234"/>
      <w:bookmarkEnd w:id="1050"/>
      <w:bookmarkStart w:id="1051" w:name="_Toc73863504"/>
      <w:bookmarkEnd w:id="1051"/>
      <w:bookmarkStart w:id="1052" w:name="_Toc72241284"/>
      <w:bookmarkEnd w:id="1052"/>
      <w:bookmarkStart w:id="1053" w:name="_Toc72249323"/>
      <w:bookmarkEnd w:id="1053"/>
      <w:bookmarkStart w:id="1054" w:name="_Toc72250332"/>
      <w:bookmarkEnd w:id="1054"/>
      <w:bookmarkStart w:id="1055" w:name="_Toc76569457"/>
      <w:bookmarkEnd w:id="1055"/>
      <w:bookmarkStart w:id="1056" w:name="_Toc77595977"/>
      <w:bookmarkEnd w:id="1056"/>
      <w:bookmarkStart w:id="1057" w:name="_Toc76538165"/>
      <w:bookmarkEnd w:id="1057"/>
      <w:bookmarkStart w:id="1058" w:name="_Toc74122104"/>
      <w:bookmarkEnd w:id="1058"/>
      <w:bookmarkStart w:id="1059" w:name="_Toc72241507"/>
      <w:bookmarkEnd w:id="1059"/>
      <w:bookmarkStart w:id="1060" w:name="_Toc73883069"/>
      <w:bookmarkEnd w:id="1060"/>
      <w:bookmarkStart w:id="1061" w:name="_Toc73344347"/>
      <w:bookmarkEnd w:id="1061"/>
      <w:bookmarkStart w:id="1062" w:name="_Toc74686992"/>
      <w:bookmarkEnd w:id="1062"/>
      <w:bookmarkStart w:id="1063" w:name="_Toc74749275"/>
      <w:bookmarkEnd w:id="1063"/>
      <w:bookmarkStart w:id="1064" w:name="_Toc72250116"/>
      <w:bookmarkEnd w:id="1064"/>
      <w:bookmarkStart w:id="1065" w:name="_Toc72242116"/>
      <w:bookmarkEnd w:id="1065"/>
      <w:bookmarkStart w:id="1066" w:name="_Toc72250798"/>
      <w:bookmarkEnd w:id="1066"/>
      <w:bookmarkStart w:id="1067" w:name="_Toc76461898"/>
      <w:bookmarkEnd w:id="1067"/>
      <w:bookmarkStart w:id="1068" w:name="_Toc82089513"/>
      <w:bookmarkEnd w:id="1068"/>
      <w:bookmarkStart w:id="1069" w:name="_Toc82805633"/>
      <w:bookmarkEnd w:id="1069"/>
      <w:bookmarkStart w:id="1070" w:name="_Toc77867253"/>
      <w:bookmarkEnd w:id="1070"/>
      <w:bookmarkStart w:id="1071" w:name="_Toc82497284"/>
      <w:bookmarkEnd w:id="1071"/>
      <w:bookmarkStart w:id="1072" w:name="_Toc83136127"/>
      <w:bookmarkEnd w:id="1072"/>
      <w:bookmarkStart w:id="1073" w:name="_Toc82982225"/>
      <w:bookmarkEnd w:id="1073"/>
      <w:bookmarkStart w:id="1074" w:name="_Toc82873784"/>
      <w:bookmarkEnd w:id="1074"/>
      <w:bookmarkStart w:id="1075" w:name="_Toc83542014"/>
      <w:bookmarkEnd w:id="1075"/>
      <w:bookmarkStart w:id="1076" w:name="_Toc82584479"/>
      <w:bookmarkEnd w:id="1076"/>
      <w:bookmarkStart w:id="1077" w:name="_Toc77834209"/>
      <w:bookmarkEnd w:id="1077"/>
      <w:bookmarkStart w:id="1078" w:name="_Toc83103840"/>
      <w:bookmarkEnd w:id="1078"/>
      <w:bookmarkStart w:id="1079" w:name="_Toc82546238"/>
      <w:bookmarkEnd w:id="1079"/>
      <w:bookmarkStart w:id="1080" w:name="_Toc82119273"/>
      <w:bookmarkEnd w:id="1080"/>
      <w:bookmarkStart w:id="1081" w:name="_Toc82119370"/>
      <w:bookmarkEnd w:id="1081"/>
      <w:bookmarkStart w:id="1082" w:name="_Toc82089609"/>
      <w:bookmarkEnd w:id="1082"/>
      <w:bookmarkStart w:id="1083" w:name="_Toc83154431"/>
      <w:bookmarkEnd w:id="1083"/>
      <w:bookmarkStart w:id="1084" w:name="_Toc83224799"/>
      <w:bookmarkEnd w:id="1084"/>
      <w:bookmarkStart w:id="1085" w:name="_Toc82076199"/>
      <w:bookmarkEnd w:id="1085"/>
      <w:bookmarkStart w:id="1086" w:name="_Toc83112252"/>
      <w:bookmarkEnd w:id="1086"/>
      <w:bookmarkStart w:id="1087" w:name="_Toc83154909"/>
      <w:bookmarkEnd w:id="1087"/>
      <w:bookmarkStart w:id="1088" w:name="_Toc82421181"/>
      <w:bookmarkEnd w:id="1088"/>
      <w:bookmarkStart w:id="1089" w:name="_Toc83064881"/>
      <w:bookmarkEnd w:id="1089"/>
      <w:bookmarkStart w:id="1090" w:name="_Toc82953270"/>
      <w:bookmarkEnd w:id="1090"/>
      <w:bookmarkStart w:id="1091" w:name="_Toc82870248"/>
      <w:bookmarkEnd w:id="1091"/>
      <w:bookmarkStart w:id="1092" w:name="_Toc81289705"/>
      <w:bookmarkEnd w:id="1092"/>
      <w:bookmarkStart w:id="1093" w:name="_Toc82460934"/>
      <w:bookmarkEnd w:id="1093"/>
      <w:bookmarkStart w:id="1094" w:name="_Toc81857041"/>
      <w:bookmarkEnd w:id="1094"/>
      <w:bookmarkStart w:id="1095" w:name="_Toc83154333"/>
      <w:bookmarkEnd w:id="1095"/>
      <w:bookmarkStart w:id="1096" w:name="_Toc82073536"/>
      <w:bookmarkEnd w:id="1096"/>
      <w:bookmarkStart w:id="1097" w:name="_Toc82119018"/>
      <w:bookmarkEnd w:id="1097"/>
      <w:bookmarkStart w:id="1098" w:name="_Toc83411563"/>
      <w:bookmarkEnd w:id="1098"/>
      <w:bookmarkStart w:id="1099" w:name="_Toc83018242"/>
      <w:bookmarkEnd w:id="1099"/>
      <w:bookmarkStart w:id="1100" w:name="_Toc83727309"/>
      <w:bookmarkEnd w:id="1100"/>
      <w:bookmarkStart w:id="1101" w:name="_Toc84601141"/>
      <w:bookmarkEnd w:id="1101"/>
      <w:bookmarkStart w:id="1102" w:name="_Toc83675551"/>
      <w:bookmarkEnd w:id="1102"/>
      <w:bookmarkStart w:id="1103" w:name="_Toc84426324"/>
      <w:bookmarkEnd w:id="1103"/>
      <w:bookmarkStart w:id="1104" w:name="_Toc83564574"/>
      <w:bookmarkEnd w:id="1104"/>
      <w:bookmarkStart w:id="1105" w:name="_Toc85961896"/>
      <w:bookmarkEnd w:id="1105"/>
      <w:bookmarkStart w:id="1106" w:name="_Toc83713981"/>
      <w:bookmarkEnd w:id="1106"/>
      <w:bookmarkStart w:id="1107" w:name="_Toc82034641"/>
      <w:bookmarkEnd w:id="1107"/>
      <w:bookmarkStart w:id="1108" w:name="_Toc84432144"/>
      <w:bookmarkEnd w:id="1108"/>
      <w:bookmarkStart w:id="1109" w:name="_Toc82897884"/>
      <w:bookmarkEnd w:id="1109"/>
      <w:bookmarkStart w:id="1110" w:name="_Toc84572214"/>
      <w:bookmarkEnd w:id="1110"/>
      <w:bookmarkStart w:id="1111" w:name="_Toc83732039"/>
      <w:bookmarkEnd w:id="1111"/>
      <w:bookmarkStart w:id="1112" w:name="_Toc86049083"/>
      <w:bookmarkEnd w:id="1112"/>
      <w:bookmarkStart w:id="1113" w:name="_Toc84260311"/>
      <w:bookmarkEnd w:id="1113"/>
      <w:bookmarkStart w:id="1114" w:name="_Toc83590865"/>
      <w:bookmarkEnd w:id="1114"/>
      <w:bookmarkStart w:id="1115" w:name="_Toc83717251"/>
      <w:bookmarkEnd w:id="1115"/>
      <w:bookmarkStart w:id="1116" w:name="_Toc84259767"/>
      <w:bookmarkEnd w:id="1116"/>
      <w:bookmarkStart w:id="1117" w:name="_Toc83717435"/>
      <w:bookmarkEnd w:id="1117"/>
      <w:bookmarkStart w:id="1118" w:name="_Toc83915163"/>
      <w:bookmarkEnd w:id="1118"/>
      <w:bookmarkStart w:id="1119" w:name="_Toc85121201"/>
      <w:bookmarkEnd w:id="1119"/>
      <w:bookmarkStart w:id="1120" w:name="_Toc83628526"/>
      <w:bookmarkEnd w:id="1120"/>
      <w:bookmarkStart w:id="1121" w:name="_Toc83713772"/>
      <w:bookmarkEnd w:id="1121"/>
      <w:bookmarkStart w:id="1122" w:name="_Toc82982757"/>
      <w:bookmarkEnd w:id="1122"/>
      <w:bookmarkStart w:id="1123" w:name="_Toc84576855"/>
      <w:bookmarkEnd w:id="1123"/>
      <w:bookmarkStart w:id="1124" w:name="_Toc84625357"/>
      <w:bookmarkEnd w:id="1124"/>
      <w:bookmarkStart w:id="1125" w:name="_Toc84928700"/>
      <w:bookmarkEnd w:id="1125"/>
      <w:bookmarkStart w:id="1126" w:name="_Toc82119466"/>
      <w:bookmarkEnd w:id="1126"/>
      <w:bookmarkStart w:id="1127" w:name="_Toc84260001"/>
      <w:bookmarkEnd w:id="1127"/>
      <w:bookmarkStart w:id="1128" w:name="_Toc83644226"/>
      <w:bookmarkEnd w:id="1128"/>
      <w:bookmarkStart w:id="1129" w:name="_Toc84661842"/>
      <w:bookmarkEnd w:id="1129"/>
      <w:bookmarkStart w:id="1130" w:name="_Toc83826551"/>
      <w:bookmarkEnd w:id="1130"/>
      <w:bookmarkStart w:id="1131" w:name="_Toc83644129"/>
      <w:bookmarkEnd w:id="1131"/>
      <w:bookmarkStart w:id="1132" w:name="_Toc92119066"/>
      <w:bookmarkEnd w:id="1132"/>
      <w:bookmarkStart w:id="1133" w:name="_Toc94078077"/>
      <w:bookmarkEnd w:id="1133"/>
      <w:bookmarkStart w:id="1134" w:name="_Toc87908672"/>
      <w:bookmarkEnd w:id="1134"/>
      <w:bookmarkStart w:id="1135" w:name="_Toc83910748"/>
      <w:bookmarkEnd w:id="1135"/>
      <w:bookmarkStart w:id="1136" w:name="_Toc102634153"/>
      <w:bookmarkEnd w:id="1136"/>
      <w:bookmarkStart w:id="1137" w:name="_Toc92523249"/>
      <w:bookmarkEnd w:id="1137"/>
      <w:bookmarkStart w:id="1138" w:name="_Toc83628701"/>
      <w:bookmarkEnd w:id="1138"/>
      <w:bookmarkStart w:id="1139" w:name="_Toc101774950"/>
      <w:bookmarkEnd w:id="1139"/>
      <w:bookmarkStart w:id="1140" w:name="_Toc101774065"/>
      <w:bookmarkEnd w:id="1140"/>
      <w:bookmarkStart w:id="1141" w:name="_Toc92522239"/>
      <w:bookmarkEnd w:id="1141"/>
      <w:bookmarkStart w:id="1142" w:name="_Toc102632480"/>
      <w:bookmarkEnd w:id="1142"/>
      <w:bookmarkStart w:id="1143" w:name="_Toc102487603"/>
      <w:bookmarkEnd w:id="1143"/>
      <w:bookmarkStart w:id="1144" w:name="_Toc102485724"/>
      <w:bookmarkEnd w:id="1144"/>
      <w:bookmarkStart w:id="1145" w:name="_Toc92197158"/>
      <w:bookmarkEnd w:id="1145"/>
      <w:bookmarkStart w:id="1146" w:name="_Toc85950341"/>
      <w:bookmarkEnd w:id="1146"/>
      <w:bookmarkStart w:id="1147" w:name="_Toc101852350"/>
      <w:bookmarkEnd w:id="1147"/>
      <w:bookmarkStart w:id="1148" w:name="_Toc101798832"/>
      <w:bookmarkEnd w:id="1148"/>
      <w:bookmarkStart w:id="1149" w:name="_Toc101768520"/>
      <w:bookmarkEnd w:id="1149"/>
      <w:bookmarkStart w:id="1150" w:name="_Toc86049275"/>
      <w:bookmarkEnd w:id="1150"/>
      <w:bookmarkStart w:id="1151" w:name="_Toc92139441"/>
      <w:bookmarkEnd w:id="1151"/>
      <w:bookmarkStart w:id="1152" w:name="_Toc93407901"/>
      <w:bookmarkEnd w:id="1152"/>
      <w:bookmarkStart w:id="1153" w:name="_Toc101787457"/>
      <w:bookmarkEnd w:id="1153"/>
      <w:bookmarkStart w:id="1154" w:name="_Toc102631389"/>
      <w:bookmarkEnd w:id="1154"/>
      <w:bookmarkStart w:id="1155" w:name="_Toc92524157"/>
      <w:bookmarkEnd w:id="1155"/>
      <w:bookmarkStart w:id="1156" w:name="_Toc102633127"/>
      <w:bookmarkEnd w:id="1156"/>
      <w:bookmarkStart w:id="1157" w:name="_Toc101775588"/>
      <w:bookmarkEnd w:id="1157"/>
    </w:p>
    <w:p w14:paraId="1948BBD1">
      <w:pPr>
        <w:pStyle w:val="3"/>
        <w:rPr>
          <w:color w:val="auto"/>
        </w:rPr>
      </w:pPr>
      <w:bookmarkStart w:id="1158" w:name="_Toc102634154"/>
      <w:r>
        <w:rPr>
          <w:color w:val="auto"/>
        </w:rPr>
        <w:t>Kịch bản kiểm thử</w:t>
      </w:r>
      <w:bookmarkEnd w:id="1158"/>
    </w:p>
    <w:p w14:paraId="7450C478">
      <w:pPr>
        <w:rPr>
          <w:szCs w:val="26"/>
          <w:lang w:val="vi-VN"/>
        </w:rPr>
      </w:pPr>
      <w:r>
        <w:rPr>
          <w:szCs w:val="26"/>
          <w:lang w:val="vi-VN"/>
        </w:rPr>
        <w:t xml:space="preserve">Mô tả các kịch bản kiểm thử/thực nghiệm. </w:t>
      </w:r>
    </w:p>
    <w:p w14:paraId="4019E7DB">
      <w:pPr>
        <w:rPr>
          <w:rStyle w:val="161"/>
          <w:szCs w:val="26"/>
          <w:lang w:val="vi-VN"/>
        </w:rPr>
      </w:pPr>
      <w:r>
        <w:rPr>
          <w:rStyle w:val="161"/>
          <w:szCs w:val="26"/>
          <w:lang w:val="vi-VN"/>
        </w:rPr>
        <w:t>………</w:t>
      </w:r>
    </w:p>
    <w:p w14:paraId="02F2A870">
      <w:pPr>
        <w:pStyle w:val="3"/>
        <w:rPr>
          <w:color w:val="auto"/>
        </w:rPr>
      </w:pPr>
      <w:bookmarkStart w:id="1159" w:name="_Toc102634155"/>
      <w:r>
        <w:rPr>
          <w:color w:val="auto"/>
        </w:rPr>
        <w:t>Kết quả kiểm thử</w:t>
      </w:r>
      <w:bookmarkEnd w:id="1159"/>
    </w:p>
    <w:p w14:paraId="32348211">
      <w:pPr>
        <w:rPr>
          <w:szCs w:val="26"/>
          <w:lang w:val="vi-VN"/>
        </w:rPr>
      </w:pPr>
      <w:r>
        <w:rPr>
          <w:szCs w:val="26"/>
          <w:lang w:val="vi-VN"/>
        </w:rPr>
        <w:t>Mô tả các kết quả kiểm thử/thực nghiệm theo từng kịch bản, hình ảnh minh họa.</w:t>
      </w:r>
    </w:p>
    <w:p w14:paraId="0E3A38B5">
      <w:pPr>
        <w:rPr>
          <w:szCs w:val="26"/>
          <w:lang w:val="vi-VN"/>
        </w:rPr>
      </w:pPr>
      <w:r>
        <w:rPr>
          <w:rStyle w:val="161"/>
          <w:szCs w:val="26"/>
          <w:lang w:val="vi-VN"/>
        </w:rPr>
        <w:t>………</w:t>
      </w:r>
      <w:bookmarkStart w:id="1160" w:name="_Hlk66522473"/>
    </w:p>
    <w:p w14:paraId="5216B9B8">
      <w:pPr>
        <w:ind w:firstLine="0"/>
        <w:rPr>
          <w:b/>
          <w:bCs/>
          <w:kern w:val="32"/>
          <w:szCs w:val="26"/>
          <w:lang w:val="vi-VN"/>
        </w:rPr>
      </w:pPr>
      <w:r>
        <w:rPr>
          <w:lang w:val="vi-VN"/>
        </w:rPr>
        <w:br w:type="page"/>
      </w:r>
    </w:p>
    <w:p w14:paraId="4CDFA62E">
      <w:pPr>
        <w:pStyle w:val="2"/>
        <w:rPr>
          <w:color w:val="auto"/>
        </w:rPr>
      </w:pPr>
      <w:bookmarkStart w:id="1161" w:name="_Toc102634156"/>
      <w:r>
        <w:rPr>
          <w:color w:val="auto"/>
        </w:rPr>
        <w:t>KẾT LUẬN VÀ HƯỚNG PHÁT TRIỂN</w:t>
      </w:r>
      <w:bookmarkEnd w:id="1161"/>
    </w:p>
    <w:p w14:paraId="3AF7007D">
      <w:pPr>
        <w:rPr>
          <w:lang w:val="vi-VN"/>
        </w:rPr>
      </w:pPr>
    </w:p>
    <w:bookmarkEnd w:id="1160"/>
    <w:p w14:paraId="30DA83B8">
      <w:pPr>
        <w:pStyle w:val="14"/>
        <w:keepNext/>
        <w:numPr>
          <w:ilvl w:val="0"/>
          <w:numId w:val="2"/>
        </w:numPr>
        <w:shd w:val="clear" w:color="auto" w:fill="FFFFFF"/>
        <w:spacing w:after="120"/>
        <w:outlineLvl w:val="1"/>
        <w:rPr>
          <w:rFonts w:ascii="Times New Roman" w:hAnsi="Times New Roman"/>
          <w:b/>
          <w:bCs/>
          <w:iCs/>
          <w:vanish/>
          <w:spacing w:val="-3"/>
          <w:sz w:val="26"/>
          <w:szCs w:val="26"/>
          <w:lang w:val="vi-VN" w:eastAsia="ar-SA"/>
        </w:rPr>
      </w:pPr>
      <w:bookmarkStart w:id="1162" w:name="_Toc69393960"/>
      <w:bookmarkEnd w:id="1162"/>
      <w:bookmarkStart w:id="1163" w:name="_Toc69394392"/>
      <w:bookmarkEnd w:id="1163"/>
      <w:bookmarkStart w:id="1164" w:name="_Toc68265045"/>
      <w:bookmarkEnd w:id="1164"/>
      <w:bookmarkStart w:id="1165" w:name="_Toc68764130"/>
      <w:bookmarkEnd w:id="1165"/>
      <w:bookmarkStart w:id="1166" w:name="_Toc69223396"/>
      <w:bookmarkEnd w:id="1166"/>
      <w:bookmarkStart w:id="1167" w:name="_Toc69282788"/>
      <w:bookmarkEnd w:id="1167"/>
      <w:bookmarkStart w:id="1168" w:name="_Toc68902404"/>
      <w:bookmarkEnd w:id="1168"/>
      <w:bookmarkStart w:id="1169" w:name="_Toc68249825"/>
      <w:bookmarkEnd w:id="1169"/>
      <w:bookmarkStart w:id="1170" w:name="_Toc69323557"/>
      <w:bookmarkEnd w:id="1170"/>
      <w:bookmarkStart w:id="1171" w:name="_Toc69324187"/>
      <w:bookmarkEnd w:id="1171"/>
      <w:bookmarkStart w:id="1172" w:name="_Toc68330033"/>
      <w:bookmarkEnd w:id="1172"/>
      <w:bookmarkStart w:id="1173" w:name="_Toc68337725"/>
      <w:bookmarkEnd w:id="1173"/>
      <w:bookmarkStart w:id="1174" w:name="_Toc69324061"/>
      <w:bookmarkEnd w:id="1174"/>
      <w:bookmarkStart w:id="1175" w:name="_Toc68615655"/>
      <w:bookmarkEnd w:id="1175"/>
      <w:bookmarkStart w:id="1176" w:name="_Toc68869194"/>
      <w:bookmarkEnd w:id="1176"/>
      <w:bookmarkStart w:id="1177" w:name="_Toc69394246"/>
      <w:bookmarkEnd w:id="1177"/>
      <w:bookmarkStart w:id="1178" w:name="_Toc69323995"/>
      <w:bookmarkEnd w:id="1178"/>
      <w:bookmarkStart w:id="1179" w:name="_Toc67989857"/>
      <w:bookmarkEnd w:id="1179"/>
      <w:bookmarkStart w:id="1180" w:name="_Toc68265221"/>
      <w:bookmarkEnd w:id="1180"/>
      <w:bookmarkStart w:id="1181" w:name="_Toc69242713"/>
      <w:bookmarkEnd w:id="1181"/>
      <w:bookmarkStart w:id="1182" w:name="_Toc68938916"/>
      <w:bookmarkEnd w:id="1182"/>
      <w:bookmarkStart w:id="1183" w:name="_Toc69394734"/>
      <w:bookmarkEnd w:id="1183"/>
      <w:bookmarkStart w:id="1184" w:name="_Toc69308772"/>
      <w:bookmarkEnd w:id="1184"/>
      <w:bookmarkStart w:id="1185" w:name="_Toc69323460"/>
      <w:bookmarkEnd w:id="1185"/>
      <w:bookmarkStart w:id="1186" w:name="_Toc68296674"/>
      <w:bookmarkEnd w:id="1186"/>
      <w:bookmarkStart w:id="1187" w:name="_Toc68272173"/>
      <w:bookmarkEnd w:id="1187"/>
      <w:bookmarkStart w:id="1188" w:name="_Toc69331519"/>
      <w:bookmarkEnd w:id="1188"/>
      <w:bookmarkStart w:id="1189" w:name="_Toc69323870"/>
      <w:bookmarkEnd w:id="1189"/>
      <w:bookmarkStart w:id="1190" w:name="_Toc68963141"/>
      <w:bookmarkEnd w:id="1190"/>
      <w:bookmarkStart w:id="1191" w:name="_Toc68264865"/>
      <w:bookmarkEnd w:id="1191"/>
      <w:bookmarkStart w:id="1192" w:name="_Toc69310336"/>
      <w:bookmarkEnd w:id="1192"/>
      <w:bookmarkStart w:id="1193" w:name="_Toc69367575"/>
      <w:bookmarkEnd w:id="1193"/>
      <w:bookmarkStart w:id="1194" w:name="_Toc69829020"/>
      <w:bookmarkEnd w:id="1194"/>
      <w:bookmarkStart w:id="1195" w:name="_Toc70017126"/>
      <w:bookmarkEnd w:id="1195"/>
      <w:bookmarkStart w:id="1196" w:name="_Toc71293167"/>
      <w:bookmarkEnd w:id="1196"/>
      <w:bookmarkStart w:id="1197" w:name="_Toc70349473"/>
      <w:bookmarkEnd w:id="1197"/>
      <w:bookmarkStart w:id="1198" w:name="_Toc70004436"/>
      <w:bookmarkEnd w:id="1198"/>
      <w:bookmarkStart w:id="1199" w:name="_Toc69282886"/>
      <w:bookmarkEnd w:id="1199"/>
      <w:bookmarkStart w:id="1200" w:name="_Toc70079148"/>
      <w:bookmarkEnd w:id="1200"/>
      <w:bookmarkStart w:id="1201" w:name="_Toc71549883"/>
      <w:bookmarkEnd w:id="1201"/>
      <w:bookmarkStart w:id="1202" w:name="_Toc71382362"/>
      <w:bookmarkEnd w:id="1202"/>
      <w:bookmarkStart w:id="1203" w:name="_Toc69308674"/>
      <w:bookmarkEnd w:id="1203"/>
      <w:bookmarkStart w:id="1204" w:name="_Toc71383200"/>
      <w:bookmarkEnd w:id="1204"/>
      <w:bookmarkStart w:id="1205" w:name="_Toc71010226"/>
      <w:bookmarkEnd w:id="1205"/>
      <w:bookmarkStart w:id="1206" w:name="_Toc69484054"/>
      <w:bookmarkEnd w:id="1206"/>
      <w:bookmarkStart w:id="1207" w:name="_Toc69471876"/>
      <w:bookmarkEnd w:id="1207"/>
      <w:bookmarkStart w:id="1208" w:name="_Toc68264955"/>
      <w:bookmarkEnd w:id="1208"/>
      <w:bookmarkStart w:id="1209" w:name="_Toc71549784"/>
      <w:bookmarkEnd w:id="1209"/>
      <w:bookmarkStart w:id="1210" w:name="_Toc69483720"/>
      <w:bookmarkEnd w:id="1210"/>
      <w:bookmarkStart w:id="1211" w:name="_Toc69397339"/>
      <w:bookmarkEnd w:id="1211"/>
      <w:bookmarkStart w:id="1212" w:name="_Toc69633980"/>
      <w:bookmarkEnd w:id="1212"/>
      <w:bookmarkStart w:id="1213" w:name="_Toc69710542"/>
      <w:bookmarkEnd w:id="1213"/>
      <w:bookmarkStart w:id="1214" w:name="_Toc70315156"/>
      <w:bookmarkEnd w:id="1214"/>
      <w:bookmarkStart w:id="1215" w:name="_Toc70949216"/>
      <w:bookmarkEnd w:id="1215"/>
      <w:bookmarkStart w:id="1216" w:name="_Toc69323677"/>
      <w:bookmarkEnd w:id="1216"/>
      <w:bookmarkStart w:id="1217" w:name="_Toc68962114"/>
      <w:bookmarkEnd w:id="1217"/>
      <w:bookmarkStart w:id="1218" w:name="_Toc69323965"/>
      <w:bookmarkEnd w:id="1218"/>
      <w:bookmarkStart w:id="1219" w:name="_Toc69796291"/>
      <w:bookmarkEnd w:id="1219"/>
      <w:bookmarkStart w:id="1220" w:name="_Toc69323774"/>
      <w:bookmarkEnd w:id="1220"/>
      <w:bookmarkStart w:id="1221" w:name="_Toc71213813"/>
      <w:bookmarkEnd w:id="1221"/>
      <w:bookmarkStart w:id="1222" w:name="_Toc69397512"/>
      <w:bookmarkEnd w:id="1222"/>
      <w:bookmarkStart w:id="1223" w:name="_Toc69386930"/>
      <w:bookmarkEnd w:id="1223"/>
      <w:bookmarkStart w:id="1224" w:name="_Toc69309085"/>
      <w:bookmarkEnd w:id="1224"/>
      <w:bookmarkStart w:id="1225" w:name="_Toc69828806"/>
      <w:bookmarkEnd w:id="1225"/>
      <w:bookmarkStart w:id="1226" w:name="_Toc70949413"/>
      <w:bookmarkEnd w:id="1226"/>
      <w:bookmarkStart w:id="1227" w:name="_Toc72249440"/>
      <w:bookmarkEnd w:id="1227"/>
      <w:bookmarkStart w:id="1228" w:name="_Toc69980569"/>
      <w:bookmarkEnd w:id="1228"/>
      <w:bookmarkStart w:id="1229" w:name="_Toc71010050"/>
      <w:bookmarkEnd w:id="1229"/>
      <w:bookmarkStart w:id="1230" w:name="_Toc69889874"/>
      <w:bookmarkEnd w:id="1230"/>
      <w:bookmarkStart w:id="1231" w:name="_Toc73863520"/>
      <w:bookmarkEnd w:id="1231"/>
      <w:bookmarkStart w:id="1232" w:name="_Toc72249339"/>
      <w:bookmarkEnd w:id="1232"/>
      <w:bookmarkStart w:id="1233" w:name="_Toc73723770"/>
      <w:bookmarkEnd w:id="1233"/>
      <w:bookmarkStart w:id="1234" w:name="_Toc71727898"/>
      <w:bookmarkEnd w:id="1234"/>
      <w:bookmarkStart w:id="1235" w:name="_Toc73693970"/>
      <w:bookmarkEnd w:id="1235"/>
      <w:bookmarkStart w:id="1236" w:name="_Toc69980066"/>
      <w:bookmarkEnd w:id="1236"/>
      <w:bookmarkStart w:id="1237" w:name="_Toc71901673"/>
      <w:bookmarkEnd w:id="1237"/>
      <w:bookmarkStart w:id="1238" w:name="_Toc73723870"/>
      <w:bookmarkEnd w:id="1238"/>
      <w:bookmarkStart w:id="1239" w:name="_Toc71899864"/>
      <w:bookmarkEnd w:id="1239"/>
      <w:bookmarkStart w:id="1240" w:name="_Toc72241742"/>
      <w:bookmarkEnd w:id="1240"/>
      <w:bookmarkStart w:id="1241" w:name="_Toc70078952"/>
      <w:bookmarkEnd w:id="1241"/>
      <w:bookmarkStart w:id="1242" w:name="_Toc71730740"/>
      <w:bookmarkEnd w:id="1242"/>
      <w:bookmarkStart w:id="1243" w:name="_Toc73344225"/>
      <w:bookmarkEnd w:id="1243"/>
      <w:bookmarkStart w:id="1244" w:name="_Toc70064391"/>
      <w:bookmarkEnd w:id="1244"/>
      <w:bookmarkStart w:id="1245" w:name="_Toc70064096"/>
      <w:bookmarkEnd w:id="1245"/>
      <w:bookmarkStart w:id="1246" w:name="_Toc69970453"/>
      <w:bookmarkEnd w:id="1246"/>
      <w:bookmarkStart w:id="1247" w:name="_Toc72239674"/>
      <w:bookmarkEnd w:id="1247"/>
      <w:bookmarkStart w:id="1248" w:name="_Toc71727297"/>
      <w:bookmarkEnd w:id="1248"/>
      <w:bookmarkStart w:id="1249" w:name="_Toc72250348"/>
      <w:bookmarkEnd w:id="1249"/>
      <w:bookmarkStart w:id="1250" w:name="_Toc72250132"/>
      <w:bookmarkEnd w:id="1250"/>
      <w:bookmarkStart w:id="1251" w:name="_Toc72241423"/>
      <w:bookmarkEnd w:id="1251"/>
      <w:bookmarkStart w:id="1252" w:name="_Toc72251116"/>
      <w:bookmarkEnd w:id="1252"/>
      <w:bookmarkStart w:id="1253" w:name="_Toc72242132"/>
      <w:bookmarkEnd w:id="1253"/>
      <w:bookmarkStart w:id="1254" w:name="_Toc71728552"/>
      <w:bookmarkEnd w:id="1254"/>
      <w:bookmarkStart w:id="1255" w:name="_Toc72249915"/>
      <w:bookmarkEnd w:id="1255"/>
      <w:bookmarkStart w:id="1256" w:name="_Toc72241523"/>
      <w:bookmarkEnd w:id="1256"/>
      <w:bookmarkStart w:id="1257" w:name="_Toc69936088"/>
      <w:bookmarkEnd w:id="1257"/>
      <w:bookmarkStart w:id="1258" w:name="_Toc65681600"/>
      <w:bookmarkEnd w:id="1258"/>
      <w:bookmarkStart w:id="1259" w:name="_Toc66299760"/>
      <w:bookmarkEnd w:id="1259"/>
      <w:bookmarkStart w:id="1260" w:name="_Toc65824375"/>
      <w:bookmarkEnd w:id="1260"/>
      <w:bookmarkStart w:id="1261" w:name="_Toc64833365"/>
      <w:bookmarkEnd w:id="1261"/>
      <w:bookmarkStart w:id="1262" w:name="_Toc64189103"/>
      <w:bookmarkEnd w:id="1262"/>
      <w:bookmarkStart w:id="1263" w:name="_Toc64189649"/>
      <w:bookmarkEnd w:id="1263"/>
      <w:bookmarkStart w:id="1264" w:name="_Toc65441692"/>
      <w:bookmarkEnd w:id="1264"/>
      <w:bookmarkStart w:id="1265" w:name="_Toc64528474"/>
      <w:bookmarkEnd w:id="1265"/>
      <w:bookmarkStart w:id="1266" w:name="_Toc66455196"/>
      <w:bookmarkEnd w:id="1266"/>
      <w:bookmarkStart w:id="1267" w:name="_Toc66791898"/>
      <w:bookmarkEnd w:id="1267"/>
      <w:bookmarkStart w:id="1268" w:name="_Toc64710564"/>
      <w:bookmarkEnd w:id="1268"/>
      <w:bookmarkStart w:id="1269" w:name="_Toc66795886"/>
      <w:bookmarkEnd w:id="1269"/>
      <w:bookmarkStart w:id="1270" w:name="_Toc66805577"/>
      <w:bookmarkEnd w:id="1270"/>
      <w:bookmarkStart w:id="1271" w:name="_Toc64362936"/>
      <w:bookmarkEnd w:id="1271"/>
      <w:bookmarkStart w:id="1272" w:name="_Toc66721453"/>
      <w:bookmarkEnd w:id="1272"/>
      <w:bookmarkStart w:id="1273" w:name="_Toc64836770"/>
      <w:bookmarkEnd w:id="1273"/>
      <w:bookmarkStart w:id="1274" w:name="_Toc66426372"/>
      <w:bookmarkEnd w:id="1274"/>
      <w:bookmarkStart w:id="1275" w:name="_Toc64833796"/>
      <w:bookmarkEnd w:id="1275"/>
      <w:bookmarkStart w:id="1276" w:name="_Toc67336803"/>
      <w:bookmarkEnd w:id="1276"/>
      <w:bookmarkStart w:id="1277" w:name="_Toc68245579"/>
      <w:bookmarkEnd w:id="1277"/>
      <w:bookmarkStart w:id="1278" w:name="_Toc66720944"/>
      <w:bookmarkEnd w:id="1278"/>
      <w:bookmarkStart w:id="1279" w:name="_Toc66776500"/>
      <w:bookmarkEnd w:id="1279"/>
      <w:bookmarkStart w:id="1280" w:name="_Toc66821500"/>
      <w:bookmarkEnd w:id="1280"/>
      <w:bookmarkStart w:id="1281" w:name="_Toc66720298"/>
      <w:bookmarkEnd w:id="1281"/>
      <w:bookmarkStart w:id="1282" w:name="_Toc67149583"/>
      <w:bookmarkEnd w:id="1282"/>
      <w:bookmarkStart w:id="1283" w:name="_Toc64189714"/>
      <w:bookmarkEnd w:id="1283"/>
      <w:bookmarkStart w:id="1284" w:name="_Toc66799708"/>
      <w:bookmarkEnd w:id="1284"/>
      <w:bookmarkStart w:id="1285" w:name="_Toc66519774"/>
      <w:bookmarkEnd w:id="1285"/>
      <w:bookmarkStart w:id="1286" w:name="_Toc66776668"/>
      <w:bookmarkEnd w:id="1286"/>
      <w:bookmarkStart w:id="1287" w:name="_Toc66041816"/>
      <w:bookmarkEnd w:id="1287"/>
      <w:bookmarkStart w:id="1288" w:name="_Toc66541979"/>
      <w:bookmarkEnd w:id="1288"/>
      <w:bookmarkStart w:id="1289" w:name="_Toc64794968"/>
      <w:bookmarkEnd w:id="1289"/>
      <w:bookmarkStart w:id="1290" w:name="_Toc66799795"/>
      <w:bookmarkEnd w:id="1290"/>
      <w:bookmarkStart w:id="1291" w:name="_Toc66824662"/>
      <w:bookmarkEnd w:id="1291"/>
      <w:bookmarkStart w:id="1292" w:name="_Toc66801182"/>
      <w:bookmarkEnd w:id="1292"/>
      <w:bookmarkStart w:id="1293" w:name="_Toc66519564"/>
      <w:bookmarkEnd w:id="1293"/>
      <w:bookmarkStart w:id="1294" w:name="_Toc66774812"/>
      <w:bookmarkEnd w:id="1294"/>
      <w:bookmarkStart w:id="1295" w:name="_Toc66865182"/>
      <w:bookmarkEnd w:id="1295"/>
      <w:bookmarkStart w:id="1296" w:name="_Toc67129348"/>
      <w:bookmarkEnd w:id="1296"/>
      <w:bookmarkStart w:id="1297" w:name="_Toc68005379"/>
      <w:bookmarkEnd w:id="1297"/>
      <w:bookmarkStart w:id="1298" w:name="_Toc68271724"/>
      <w:bookmarkEnd w:id="1298"/>
      <w:bookmarkStart w:id="1299" w:name="_Toc68272861"/>
      <w:bookmarkEnd w:id="1299"/>
      <w:bookmarkStart w:id="1300" w:name="_Toc67150387"/>
      <w:bookmarkEnd w:id="1300"/>
      <w:bookmarkStart w:id="1301" w:name="_Toc68017265"/>
      <w:bookmarkEnd w:id="1301"/>
      <w:bookmarkStart w:id="1302" w:name="_Toc67657727"/>
      <w:bookmarkEnd w:id="1302"/>
      <w:bookmarkStart w:id="1303" w:name="_Toc67640876"/>
      <w:bookmarkEnd w:id="1303"/>
      <w:bookmarkStart w:id="1304" w:name="_Toc67638944"/>
      <w:bookmarkEnd w:id="1304"/>
      <w:bookmarkStart w:id="1305" w:name="_Toc67552758"/>
      <w:bookmarkEnd w:id="1305"/>
      <w:bookmarkStart w:id="1306" w:name="_Toc67818546"/>
      <w:bookmarkEnd w:id="1306"/>
      <w:bookmarkStart w:id="1307" w:name="_Toc68245489"/>
      <w:bookmarkEnd w:id="1307"/>
      <w:bookmarkStart w:id="1308" w:name="_Toc66000660"/>
      <w:bookmarkEnd w:id="1308"/>
      <w:bookmarkStart w:id="1309" w:name="_Toc67514825"/>
      <w:bookmarkEnd w:id="1309"/>
      <w:bookmarkStart w:id="1310" w:name="_Toc67640789"/>
      <w:bookmarkEnd w:id="1310"/>
      <w:bookmarkStart w:id="1311" w:name="_Toc67821978"/>
      <w:bookmarkEnd w:id="1311"/>
      <w:bookmarkStart w:id="1312" w:name="_Toc66520129"/>
      <w:bookmarkEnd w:id="1312"/>
      <w:bookmarkStart w:id="1313" w:name="_Toc66519634"/>
      <w:bookmarkEnd w:id="1313"/>
      <w:bookmarkStart w:id="1314" w:name="_Toc68249497"/>
      <w:bookmarkEnd w:id="1314"/>
      <w:bookmarkStart w:id="1315" w:name="_Toc66824528"/>
      <w:bookmarkEnd w:id="1315"/>
      <w:bookmarkStart w:id="1316" w:name="_Toc67670450"/>
      <w:bookmarkEnd w:id="1316"/>
      <w:bookmarkStart w:id="1317" w:name="_Toc68245397"/>
      <w:bookmarkEnd w:id="1317"/>
      <w:bookmarkStart w:id="1318" w:name="_Toc67552672"/>
      <w:bookmarkEnd w:id="1318"/>
      <w:bookmarkStart w:id="1319" w:name="_Toc67463852"/>
      <w:bookmarkEnd w:id="1319"/>
      <w:bookmarkStart w:id="1320" w:name="_Toc66720865"/>
      <w:bookmarkEnd w:id="1320"/>
      <w:bookmarkStart w:id="1321" w:name="_Toc66285520"/>
      <w:bookmarkEnd w:id="1321"/>
      <w:bookmarkStart w:id="1322" w:name="_Toc67668797"/>
      <w:bookmarkEnd w:id="1322"/>
      <w:bookmarkStart w:id="1323" w:name="_Toc67752910"/>
      <w:bookmarkEnd w:id="1323"/>
      <w:bookmarkStart w:id="1324" w:name="_Toc67755194"/>
      <w:bookmarkEnd w:id="1324"/>
      <w:bookmarkStart w:id="1325" w:name="_Toc66604673"/>
      <w:bookmarkEnd w:id="1325"/>
      <w:bookmarkStart w:id="1326" w:name="_Toc67990716"/>
      <w:bookmarkEnd w:id="1326"/>
      <w:bookmarkStart w:id="1327" w:name="_Toc67903068"/>
      <w:bookmarkEnd w:id="1327"/>
      <w:bookmarkStart w:id="1328" w:name="_Toc68030201"/>
      <w:bookmarkEnd w:id="1328"/>
      <w:bookmarkStart w:id="1329" w:name="_Toc68591734"/>
      <w:bookmarkEnd w:id="1329"/>
      <w:bookmarkStart w:id="1330" w:name="_Toc68534171"/>
      <w:bookmarkEnd w:id="1330"/>
      <w:bookmarkStart w:id="1331" w:name="_Toc68608324"/>
      <w:bookmarkEnd w:id="1331"/>
      <w:bookmarkStart w:id="1332" w:name="_Toc68265398"/>
      <w:bookmarkEnd w:id="1332"/>
      <w:bookmarkStart w:id="1333" w:name="_Toc68249706"/>
      <w:bookmarkEnd w:id="1333"/>
      <w:bookmarkStart w:id="1334" w:name="_Toc68014739"/>
      <w:bookmarkEnd w:id="1334"/>
      <w:bookmarkStart w:id="1335" w:name="_Toc67669771"/>
      <w:bookmarkEnd w:id="1335"/>
      <w:bookmarkStart w:id="1336" w:name="_Toc68249616"/>
      <w:bookmarkEnd w:id="1336"/>
      <w:bookmarkStart w:id="1337" w:name="_Toc67471606"/>
      <w:bookmarkEnd w:id="1337"/>
      <w:bookmarkStart w:id="1338" w:name="_Toc68359439"/>
      <w:bookmarkEnd w:id="1338"/>
      <w:bookmarkStart w:id="1339" w:name="_Toc68359148"/>
      <w:bookmarkEnd w:id="1339"/>
      <w:bookmarkStart w:id="1340" w:name="_Toc68555261"/>
      <w:bookmarkEnd w:id="1340"/>
      <w:bookmarkStart w:id="1341" w:name="_Toc68611821"/>
      <w:bookmarkEnd w:id="1341"/>
      <w:bookmarkStart w:id="1342" w:name="_Toc68591829"/>
      <w:bookmarkEnd w:id="1342"/>
      <w:bookmarkStart w:id="1343" w:name="_Toc68329940"/>
      <w:bookmarkEnd w:id="1343"/>
      <w:bookmarkStart w:id="1344" w:name="_Toc68359243"/>
      <w:bookmarkEnd w:id="1344"/>
      <w:bookmarkStart w:id="1345" w:name="_Toc68609270"/>
      <w:bookmarkEnd w:id="1345"/>
      <w:bookmarkStart w:id="1346" w:name="_Toc67257684"/>
      <w:bookmarkEnd w:id="1346"/>
      <w:bookmarkStart w:id="1347" w:name="_Toc68599135"/>
      <w:bookmarkEnd w:id="1347"/>
      <w:bookmarkStart w:id="1348" w:name="_Toc68614152"/>
      <w:bookmarkEnd w:id="1348"/>
      <w:bookmarkStart w:id="1349" w:name="_Toc68265133"/>
      <w:bookmarkEnd w:id="1349"/>
      <w:bookmarkStart w:id="1350" w:name="_Toc67514957"/>
      <w:bookmarkEnd w:id="1350"/>
      <w:bookmarkStart w:id="1351" w:name="_Toc68271632"/>
      <w:bookmarkEnd w:id="1351"/>
      <w:bookmarkStart w:id="1352" w:name="_Toc68359555"/>
      <w:bookmarkEnd w:id="1352"/>
      <w:bookmarkStart w:id="1353" w:name="_Toc68611730"/>
      <w:bookmarkEnd w:id="1353"/>
      <w:bookmarkStart w:id="1354" w:name="_Toc67637645"/>
      <w:bookmarkEnd w:id="1354"/>
      <w:bookmarkStart w:id="1355" w:name="_Toc68265309"/>
      <w:bookmarkEnd w:id="1355"/>
      <w:bookmarkStart w:id="1356" w:name="_Toc72249237"/>
      <w:bookmarkEnd w:id="1356"/>
      <w:bookmarkStart w:id="1357" w:name="_Toc76461914"/>
      <w:bookmarkEnd w:id="1357"/>
      <w:bookmarkStart w:id="1358" w:name="_Toc74152390"/>
      <w:bookmarkEnd w:id="1358"/>
      <w:bookmarkStart w:id="1359" w:name="_Toc73652303"/>
      <w:bookmarkEnd w:id="1359"/>
      <w:bookmarkStart w:id="1360" w:name="_Toc76634843"/>
      <w:bookmarkEnd w:id="1360"/>
      <w:bookmarkStart w:id="1361" w:name="_Toc77670264"/>
      <w:bookmarkEnd w:id="1361"/>
      <w:bookmarkStart w:id="1362" w:name="_Toc73561209"/>
      <w:bookmarkEnd w:id="1362"/>
      <w:bookmarkStart w:id="1363" w:name="_Toc72250814"/>
      <w:bookmarkEnd w:id="1363"/>
      <w:bookmarkStart w:id="1364" w:name="_Toc77595993"/>
      <w:bookmarkEnd w:id="1364"/>
      <w:bookmarkStart w:id="1365" w:name="_Toc76729826"/>
      <w:bookmarkEnd w:id="1365"/>
      <w:bookmarkStart w:id="1366" w:name="_Toc74079392"/>
      <w:bookmarkEnd w:id="1366"/>
      <w:bookmarkStart w:id="1367" w:name="_Toc76104774"/>
      <w:bookmarkEnd w:id="1367"/>
      <w:bookmarkStart w:id="1368" w:name="_Toc74858869"/>
      <w:bookmarkEnd w:id="1368"/>
      <w:bookmarkStart w:id="1369" w:name="_Toc77370429"/>
      <w:bookmarkEnd w:id="1369"/>
      <w:bookmarkStart w:id="1370" w:name="_Toc73882844"/>
      <w:bookmarkEnd w:id="1370"/>
      <w:bookmarkStart w:id="1371" w:name="_Toc74683569"/>
      <w:bookmarkEnd w:id="1371"/>
      <w:bookmarkStart w:id="1372" w:name="_Toc77409315"/>
      <w:bookmarkEnd w:id="1372"/>
      <w:bookmarkStart w:id="1373" w:name="_Toc74052919"/>
      <w:bookmarkEnd w:id="1373"/>
      <w:bookmarkStart w:id="1374" w:name="_Toc72241300"/>
      <w:bookmarkEnd w:id="1374"/>
      <w:bookmarkStart w:id="1375" w:name="_Toc74897237"/>
      <w:bookmarkEnd w:id="1375"/>
      <w:bookmarkStart w:id="1376" w:name="_Toc76730448"/>
      <w:bookmarkEnd w:id="1376"/>
      <w:bookmarkStart w:id="1377" w:name="_Toc73883085"/>
      <w:bookmarkEnd w:id="1377"/>
      <w:bookmarkStart w:id="1378" w:name="_Toc73823020"/>
      <w:bookmarkEnd w:id="1378"/>
      <w:bookmarkStart w:id="1379" w:name="_Toc77596253"/>
      <w:bookmarkEnd w:id="1379"/>
      <w:bookmarkStart w:id="1380" w:name="_Toc74898469"/>
      <w:bookmarkEnd w:id="1380"/>
      <w:bookmarkStart w:id="1381" w:name="_Toc76471926"/>
      <w:bookmarkEnd w:id="1381"/>
      <w:bookmarkStart w:id="1382" w:name="_Toc77423412"/>
      <w:bookmarkEnd w:id="1382"/>
      <w:bookmarkStart w:id="1383" w:name="_Toc77403240"/>
      <w:bookmarkEnd w:id="1383"/>
      <w:bookmarkStart w:id="1384" w:name="_Toc77368910"/>
      <w:bookmarkEnd w:id="1384"/>
      <w:bookmarkStart w:id="1385" w:name="_Toc76569473"/>
      <w:bookmarkEnd w:id="1385"/>
      <w:bookmarkStart w:id="1386" w:name="_Toc74810289"/>
      <w:bookmarkEnd w:id="1386"/>
      <w:bookmarkStart w:id="1387" w:name="_Toc77579162"/>
      <w:bookmarkEnd w:id="1387"/>
      <w:bookmarkStart w:id="1388" w:name="_Toc81816896"/>
      <w:bookmarkEnd w:id="1388"/>
      <w:bookmarkStart w:id="1389" w:name="_Toc78270694"/>
      <w:bookmarkEnd w:id="1389"/>
      <w:bookmarkStart w:id="1390" w:name="_Toc77842521"/>
      <w:bookmarkEnd w:id="1390"/>
      <w:bookmarkStart w:id="1391" w:name="_Toc82119479"/>
      <w:bookmarkEnd w:id="1391"/>
      <w:bookmarkStart w:id="1392" w:name="_Toc82421194"/>
      <w:bookmarkEnd w:id="1392"/>
      <w:bookmarkStart w:id="1393" w:name="_Toc76729728"/>
      <w:bookmarkEnd w:id="1393"/>
      <w:bookmarkStart w:id="1394" w:name="_Toc77867269"/>
      <w:bookmarkEnd w:id="1394"/>
      <w:bookmarkStart w:id="1395" w:name="_Toc82073549"/>
      <w:bookmarkEnd w:id="1395"/>
      <w:bookmarkStart w:id="1396" w:name="_Toc81289721"/>
      <w:bookmarkEnd w:id="1396"/>
      <w:bookmarkStart w:id="1397" w:name="_Toc81900842"/>
      <w:bookmarkEnd w:id="1397"/>
      <w:bookmarkStart w:id="1398" w:name="_Toc81725491"/>
      <w:bookmarkEnd w:id="1398"/>
      <w:bookmarkStart w:id="1399" w:name="_Toc74860116"/>
      <w:bookmarkEnd w:id="1399"/>
      <w:bookmarkStart w:id="1400" w:name="_Toc76538181"/>
      <w:bookmarkEnd w:id="1400"/>
      <w:bookmarkStart w:id="1401" w:name="_Toc81857054"/>
      <w:bookmarkEnd w:id="1401"/>
      <w:bookmarkStart w:id="1402" w:name="_Toc74122120"/>
      <w:bookmarkEnd w:id="1402"/>
      <w:bookmarkStart w:id="1403" w:name="_Toc71899667"/>
      <w:bookmarkEnd w:id="1403"/>
      <w:bookmarkStart w:id="1404" w:name="_Toc81557987"/>
      <w:bookmarkEnd w:id="1404"/>
      <w:bookmarkStart w:id="1405" w:name="_Toc81982215"/>
      <w:bookmarkEnd w:id="1405"/>
      <w:bookmarkStart w:id="1406" w:name="_Toc73344363"/>
      <w:bookmarkEnd w:id="1406"/>
      <w:bookmarkStart w:id="1407" w:name="_Toc78288209"/>
      <w:bookmarkEnd w:id="1407"/>
      <w:bookmarkStart w:id="1408" w:name="_Toc82011650"/>
      <w:bookmarkEnd w:id="1408"/>
      <w:bookmarkStart w:id="1409" w:name="_Toc78356752"/>
      <w:bookmarkEnd w:id="1409"/>
      <w:bookmarkStart w:id="1410" w:name="_Toc74749291"/>
      <w:bookmarkEnd w:id="1410"/>
      <w:bookmarkStart w:id="1411" w:name="_Toc76728984"/>
      <w:bookmarkEnd w:id="1411"/>
      <w:bookmarkStart w:id="1412" w:name="_Toc74687008"/>
      <w:bookmarkEnd w:id="1412"/>
      <w:bookmarkStart w:id="1413" w:name="_Toc74749649"/>
      <w:bookmarkEnd w:id="1413"/>
      <w:bookmarkStart w:id="1414" w:name="_Toc78288111"/>
      <w:bookmarkEnd w:id="1414"/>
      <w:bookmarkStart w:id="1415" w:name="_Toc81338159"/>
      <w:bookmarkEnd w:id="1415"/>
      <w:bookmarkStart w:id="1416" w:name="_Toc77834225"/>
      <w:bookmarkEnd w:id="1416"/>
      <w:bookmarkStart w:id="1417" w:name="_Toc81482247"/>
      <w:bookmarkEnd w:id="1417"/>
      <w:bookmarkStart w:id="1418" w:name="_Toc82076212"/>
      <w:bookmarkEnd w:id="1418"/>
      <w:bookmarkStart w:id="1419" w:name="_Toc78357010"/>
      <w:bookmarkEnd w:id="1419"/>
      <w:bookmarkStart w:id="1420" w:name="_Toc82460947"/>
      <w:bookmarkEnd w:id="1420"/>
      <w:bookmarkStart w:id="1421" w:name="_Toc82897897"/>
      <w:bookmarkEnd w:id="1421"/>
      <w:bookmarkStart w:id="1422" w:name="_Toc83103853"/>
      <w:bookmarkEnd w:id="1422"/>
      <w:bookmarkStart w:id="1423" w:name="_Toc83224812"/>
      <w:bookmarkEnd w:id="1423"/>
      <w:bookmarkStart w:id="1424" w:name="_Toc82584492"/>
      <w:bookmarkEnd w:id="1424"/>
      <w:bookmarkStart w:id="1425" w:name="_Toc82119031"/>
      <w:bookmarkEnd w:id="1425"/>
      <w:bookmarkStart w:id="1426" w:name="_Toc82873797"/>
      <w:bookmarkEnd w:id="1426"/>
      <w:bookmarkStart w:id="1427" w:name="_Toc82089622"/>
      <w:bookmarkEnd w:id="1427"/>
      <w:bookmarkStart w:id="1428" w:name="_Toc82119383"/>
      <w:bookmarkEnd w:id="1428"/>
      <w:bookmarkStart w:id="1429" w:name="_Toc81201394"/>
      <w:bookmarkEnd w:id="1429"/>
      <w:bookmarkStart w:id="1430" w:name="_Toc83713785"/>
      <w:bookmarkEnd w:id="1430"/>
      <w:bookmarkStart w:id="1431" w:name="_Toc82497297"/>
      <w:bookmarkEnd w:id="1431"/>
      <w:bookmarkStart w:id="1432" w:name="_Toc82870261"/>
      <w:bookmarkEnd w:id="1432"/>
      <w:bookmarkStart w:id="1433" w:name="_Toc83154444"/>
      <w:bookmarkEnd w:id="1433"/>
      <w:bookmarkStart w:id="1434" w:name="_Toc81250215"/>
      <w:bookmarkEnd w:id="1434"/>
      <w:bookmarkStart w:id="1435" w:name="_Toc82982770"/>
      <w:bookmarkEnd w:id="1435"/>
      <w:bookmarkStart w:id="1436" w:name="_Toc83309855"/>
      <w:bookmarkEnd w:id="1436"/>
      <w:bookmarkStart w:id="1437" w:name="_Toc83644142"/>
      <w:bookmarkEnd w:id="1437"/>
      <w:bookmarkStart w:id="1438" w:name="_Toc83411576"/>
      <w:bookmarkEnd w:id="1438"/>
      <w:bookmarkStart w:id="1439" w:name="_Toc81982311"/>
      <w:bookmarkEnd w:id="1439"/>
      <w:bookmarkStart w:id="1440" w:name="_Toc83590878"/>
      <w:bookmarkEnd w:id="1440"/>
      <w:bookmarkStart w:id="1441" w:name="_Toc83064894"/>
      <w:bookmarkEnd w:id="1441"/>
      <w:bookmarkStart w:id="1442" w:name="_Toc83675564"/>
      <w:bookmarkEnd w:id="1442"/>
      <w:bookmarkStart w:id="1443" w:name="_Toc83018255"/>
      <w:bookmarkEnd w:id="1443"/>
      <w:bookmarkStart w:id="1444" w:name="_Toc83713994"/>
      <w:bookmarkEnd w:id="1444"/>
      <w:bookmarkStart w:id="1445" w:name="_Toc82034654"/>
      <w:bookmarkEnd w:id="1445"/>
      <w:bookmarkStart w:id="1446" w:name="_Toc83564587"/>
      <w:bookmarkEnd w:id="1446"/>
      <w:bookmarkStart w:id="1447" w:name="_Toc83112265"/>
      <w:bookmarkEnd w:id="1447"/>
      <w:bookmarkStart w:id="1448" w:name="_Toc82119286"/>
      <w:bookmarkEnd w:id="1448"/>
      <w:bookmarkStart w:id="1449" w:name="_Toc83136140"/>
      <w:bookmarkEnd w:id="1449"/>
      <w:bookmarkStart w:id="1450" w:name="_Toc81942061"/>
      <w:bookmarkEnd w:id="1450"/>
      <w:bookmarkStart w:id="1451" w:name="_Toc82805646"/>
      <w:bookmarkEnd w:id="1451"/>
      <w:bookmarkStart w:id="1452" w:name="_Toc93407914"/>
      <w:bookmarkEnd w:id="1452"/>
      <w:bookmarkStart w:id="1453" w:name="_Toc84928713"/>
      <w:bookmarkEnd w:id="1453"/>
      <w:bookmarkStart w:id="1454" w:name="_Toc83154922"/>
      <w:bookmarkEnd w:id="1454"/>
      <w:bookmarkStart w:id="1455" w:name="_Toc84601154"/>
      <w:bookmarkEnd w:id="1455"/>
      <w:bookmarkStart w:id="1456" w:name="_Toc84260324"/>
      <w:bookmarkEnd w:id="1456"/>
      <w:bookmarkStart w:id="1457" w:name="_Toc83154346"/>
      <w:bookmarkEnd w:id="1457"/>
      <w:bookmarkStart w:id="1458" w:name="_Toc86049288"/>
      <w:bookmarkEnd w:id="1458"/>
      <w:bookmarkStart w:id="1459" w:name="_Toc92522252"/>
      <w:bookmarkEnd w:id="1459"/>
      <w:bookmarkStart w:id="1460" w:name="_Toc82089526"/>
      <w:bookmarkEnd w:id="1460"/>
      <w:bookmarkStart w:id="1461" w:name="_Toc84576868"/>
      <w:bookmarkEnd w:id="1461"/>
      <w:bookmarkStart w:id="1462" w:name="_Toc86049096"/>
      <w:bookmarkEnd w:id="1462"/>
      <w:bookmarkStart w:id="1463" w:name="_Toc82982238"/>
      <w:bookmarkEnd w:id="1463"/>
      <w:bookmarkStart w:id="1464" w:name="_Toc83727322"/>
      <w:bookmarkEnd w:id="1464"/>
      <w:bookmarkStart w:id="1465" w:name="_Toc84625370"/>
      <w:bookmarkEnd w:id="1465"/>
      <w:bookmarkStart w:id="1466" w:name="_Toc82546251"/>
      <w:bookmarkEnd w:id="1466"/>
      <w:bookmarkStart w:id="1467" w:name="_Toc92139454"/>
      <w:bookmarkEnd w:id="1467"/>
      <w:bookmarkStart w:id="1468" w:name="_Toc85950354"/>
      <w:bookmarkEnd w:id="1468"/>
      <w:bookmarkStart w:id="1469" w:name="_Toc83910761"/>
      <w:bookmarkEnd w:id="1469"/>
      <w:bookmarkStart w:id="1470" w:name="_Toc84432157"/>
      <w:bookmarkEnd w:id="1470"/>
      <w:bookmarkStart w:id="1471" w:name="_Toc92197171"/>
      <w:bookmarkEnd w:id="1471"/>
      <w:bookmarkStart w:id="1472" w:name="_Toc83628539"/>
      <w:bookmarkEnd w:id="1472"/>
      <w:bookmarkStart w:id="1473" w:name="_Toc82953283"/>
      <w:bookmarkEnd w:id="1473"/>
      <w:bookmarkStart w:id="1474" w:name="_Toc84259780"/>
      <w:bookmarkEnd w:id="1474"/>
      <w:bookmarkStart w:id="1475" w:name="_Toc83826564"/>
      <w:bookmarkEnd w:id="1475"/>
      <w:bookmarkStart w:id="1476" w:name="_Toc83628714"/>
      <w:bookmarkEnd w:id="1476"/>
      <w:bookmarkStart w:id="1477" w:name="_Toc83732052"/>
      <w:bookmarkEnd w:id="1477"/>
      <w:bookmarkStart w:id="1478" w:name="_Toc87908685"/>
      <w:bookmarkEnd w:id="1478"/>
      <w:bookmarkStart w:id="1479" w:name="_Toc84661855"/>
      <w:bookmarkEnd w:id="1479"/>
      <w:bookmarkStart w:id="1480" w:name="_Toc83542027"/>
      <w:bookmarkEnd w:id="1480"/>
      <w:bookmarkStart w:id="1481" w:name="_Toc92119079"/>
      <w:bookmarkEnd w:id="1481"/>
      <w:bookmarkStart w:id="1482" w:name="_Toc94078090"/>
      <w:bookmarkEnd w:id="1482"/>
      <w:bookmarkStart w:id="1483" w:name="_Toc92524170"/>
      <w:bookmarkEnd w:id="1483"/>
      <w:bookmarkStart w:id="1484" w:name="_Toc102633131"/>
      <w:bookmarkEnd w:id="1484"/>
      <w:bookmarkStart w:id="1485" w:name="_Toc92523262"/>
      <w:bookmarkEnd w:id="1485"/>
      <w:bookmarkStart w:id="1486" w:name="_Toc83717264"/>
      <w:bookmarkEnd w:id="1486"/>
      <w:bookmarkStart w:id="1487" w:name="_Toc84572227"/>
      <w:bookmarkEnd w:id="1487"/>
      <w:bookmarkStart w:id="1488" w:name="_Toc101852355"/>
      <w:bookmarkEnd w:id="1488"/>
      <w:bookmarkStart w:id="1489" w:name="_Toc102634157"/>
      <w:bookmarkEnd w:id="1489"/>
      <w:bookmarkStart w:id="1490" w:name="_Toc84426337"/>
      <w:bookmarkEnd w:id="1490"/>
      <w:bookmarkStart w:id="1491" w:name="_Toc101768525"/>
      <w:bookmarkEnd w:id="1491"/>
      <w:bookmarkStart w:id="1492" w:name="_Toc85121214"/>
      <w:bookmarkEnd w:id="1492"/>
      <w:bookmarkStart w:id="1493" w:name="_Toc102487608"/>
      <w:bookmarkEnd w:id="1493"/>
      <w:bookmarkStart w:id="1494" w:name="_Toc101798837"/>
      <w:bookmarkEnd w:id="1494"/>
      <w:bookmarkStart w:id="1495" w:name="_Toc83717448"/>
      <w:bookmarkEnd w:id="1495"/>
      <w:bookmarkStart w:id="1496" w:name="_Toc101775593"/>
      <w:bookmarkEnd w:id="1496"/>
      <w:bookmarkStart w:id="1497" w:name="_Toc102631394"/>
      <w:bookmarkEnd w:id="1497"/>
      <w:bookmarkStart w:id="1498" w:name="_Toc83915176"/>
      <w:bookmarkEnd w:id="1498"/>
      <w:bookmarkStart w:id="1499" w:name="_Toc102485729"/>
      <w:bookmarkEnd w:id="1499"/>
      <w:bookmarkStart w:id="1500" w:name="_Toc84260014"/>
      <w:bookmarkEnd w:id="1500"/>
      <w:bookmarkStart w:id="1501" w:name="_Toc83644239"/>
      <w:bookmarkEnd w:id="1501"/>
      <w:bookmarkStart w:id="1502" w:name="_Toc101787462"/>
      <w:bookmarkEnd w:id="1502"/>
      <w:bookmarkStart w:id="1503" w:name="_Toc85961909"/>
      <w:bookmarkEnd w:id="1503"/>
      <w:bookmarkStart w:id="1504" w:name="_Toc102632484"/>
      <w:bookmarkEnd w:id="1504"/>
      <w:bookmarkStart w:id="1505" w:name="_Toc101774955"/>
      <w:bookmarkEnd w:id="1505"/>
      <w:bookmarkStart w:id="1506" w:name="_Toc101774070"/>
      <w:bookmarkEnd w:id="1506"/>
    </w:p>
    <w:p w14:paraId="7DFD3B74">
      <w:pPr>
        <w:pStyle w:val="3"/>
        <w:rPr>
          <w:color w:val="auto"/>
        </w:rPr>
      </w:pPr>
      <w:bookmarkStart w:id="1507" w:name="_Toc69308798"/>
      <w:bookmarkEnd w:id="1507"/>
      <w:bookmarkStart w:id="1508" w:name="_Toc68272887"/>
      <w:bookmarkEnd w:id="1508"/>
      <w:bookmarkStart w:id="1509" w:name="_Toc68869220"/>
      <w:bookmarkEnd w:id="1509"/>
      <w:bookmarkStart w:id="1510" w:name="_Toc68272199"/>
      <w:bookmarkEnd w:id="1510"/>
      <w:bookmarkStart w:id="1511" w:name="_Toc68962140"/>
      <w:bookmarkEnd w:id="1511"/>
      <w:bookmarkStart w:id="1512" w:name="_Toc69331545"/>
      <w:bookmarkEnd w:id="1512"/>
      <w:bookmarkStart w:id="1513" w:name="_Toc68359174"/>
      <w:bookmarkEnd w:id="1513"/>
      <w:bookmarkStart w:id="1514" w:name="_Toc69980598"/>
      <w:bookmarkEnd w:id="1514"/>
      <w:bookmarkStart w:id="1515" w:name="_Toc68599161"/>
      <w:bookmarkEnd w:id="1515"/>
      <w:bookmarkStart w:id="1516" w:name="_Toc68329966"/>
      <w:bookmarkEnd w:id="1516"/>
      <w:bookmarkStart w:id="1517" w:name="_Toc68611847"/>
      <w:bookmarkEnd w:id="1517"/>
      <w:bookmarkStart w:id="1518" w:name="_Toc69223422"/>
      <w:bookmarkEnd w:id="1518"/>
      <w:bookmarkStart w:id="1519" w:name="_Toc69309111"/>
      <w:bookmarkEnd w:id="1519"/>
      <w:bookmarkStart w:id="1520" w:name="_Toc69397538"/>
      <w:bookmarkEnd w:id="1520"/>
      <w:bookmarkStart w:id="1521" w:name="_Toc69386956"/>
      <w:bookmarkEnd w:id="1521"/>
      <w:bookmarkStart w:id="1522" w:name="_Toc68359269"/>
      <w:bookmarkEnd w:id="1522"/>
      <w:bookmarkStart w:id="1523" w:name="_Toc68615681"/>
      <w:bookmarkEnd w:id="1523"/>
      <w:bookmarkStart w:id="1524" w:name="_Toc68330059"/>
      <w:bookmarkEnd w:id="1524"/>
      <w:bookmarkStart w:id="1525" w:name="_Toc68296700"/>
      <w:bookmarkEnd w:id="1525"/>
      <w:bookmarkStart w:id="1526" w:name="_Toc68337751"/>
      <w:bookmarkEnd w:id="1526"/>
      <w:bookmarkStart w:id="1527" w:name="_Toc68609296"/>
      <w:bookmarkEnd w:id="1527"/>
      <w:bookmarkStart w:id="1528" w:name="_Toc68555287"/>
      <w:bookmarkEnd w:id="1528"/>
      <w:bookmarkStart w:id="1529" w:name="_Toc68359465"/>
      <w:bookmarkEnd w:id="1529"/>
      <w:bookmarkStart w:id="1530" w:name="_Toc68591760"/>
      <w:bookmarkEnd w:id="1530"/>
      <w:bookmarkStart w:id="1531" w:name="_Toc68614178"/>
      <w:bookmarkEnd w:id="1531"/>
      <w:bookmarkStart w:id="1532" w:name="_Toc68938942"/>
      <w:bookmarkEnd w:id="1532"/>
      <w:bookmarkStart w:id="1533" w:name="_Toc68591855"/>
      <w:bookmarkEnd w:id="1533"/>
      <w:bookmarkStart w:id="1534" w:name="_Toc69282814"/>
      <w:bookmarkEnd w:id="1534"/>
      <w:bookmarkStart w:id="1535" w:name="_Toc68764156"/>
      <w:bookmarkEnd w:id="1535"/>
      <w:bookmarkStart w:id="1536" w:name="_Toc69308700"/>
      <w:bookmarkEnd w:id="1536"/>
      <w:bookmarkStart w:id="1537" w:name="_Toc68608350"/>
      <w:bookmarkEnd w:id="1537"/>
      <w:bookmarkStart w:id="1538" w:name="_Toc68963167"/>
      <w:bookmarkEnd w:id="1538"/>
      <w:bookmarkStart w:id="1539" w:name="_Toc68611756"/>
      <w:bookmarkEnd w:id="1539"/>
      <w:bookmarkStart w:id="1540" w:name="_Toc69889903"/>
      <w:bookmarkEnd w:id="1540"/>
      <w:bookmarkStart w:id="1541" w:name="_Toc69483746"/>
      <w:bookmarkEnd w:id="1541"/>
      <w:bookmarkStart w:id="1542" w:name="_Toc69980095"/>
      <w:bookmarkEnd w:id="1542"/>
      <w:bookmarkStart w:id="1543" w:name="_Toc69242739"/>
      <w:bookmarkEnd w:id="1543"/>
      <w:bookmarkStart w:id="1544" w:name="_Toc69936117"/>
      <w:bookmarkEnd w:id="1544"/>
      <w:bookmarkStart w:id="1545" w:name="_Toc69829049"/>
      <w:bookmarkEnd w:id="1545"/>
      <w:bookmarkStart w:id="1546" w:name="_Toc69323896"/>
      <w:bookmarkEnd w:id="1546"/>
      <w:bookmarkStart w:id="1547" w:name="_Toc69484080"/>
      <w:bookmarkEnd w:id="1547"/>
      <w:bookmarkStart w:id="1548" w:name="_Toc69394272"/>
      <w:bookmarkEnd w:id="1548"/>
      <w:bookmarkStart w:id="1549" w:name="_Toc68902430"/>
      <w:bookmarkEnd w:id="1549"/>
      <w:bookmarkStart w:id="1550" w:name="_Toc69796320"/>
      <w:bookmarkEnd w:id="1550"/>
      <w:bookmarkStart w:id="1551" w:name="_Toc69710571"/>
      <w:bookmarkEnd w:id="1551"/>
      <w:bookmarkStart w:id="1552" w:name="_Toc69324213"/>
      <w:bookmarkEnd w:id="1552"/>
      <w:bookmarkStart w:id="1553" w:name="_Toc69394418"/>
      <w:bookmarkEnd w:id="1553"/>
      <w:bookmarkStart w:id="1554" w:name="_Toc70949442"/>
      <w:bookmarkEnd w:id="1554"/>
      <w:bookmarkStart w:id="1555" w:name="_Toc69323486"/>
      <w:bookmarkEnd w:id="1555"/>
      <w:bookmarkStart w:id="1556" w:name="_Toc68359581"/>
      <w:bookmarkEnd w:id="1556"/>
      <w:bookmarkStart w:id="1557" w:name="_Toc69634007"/>
      <w:bookmarkEnd w:id="1557"/>
      <w:bookmarkStart w:id="1558" w:name="_Toc69471902"/>
      <w:bookmarkEnd w:id="1558"/>
      <w:bookmarkStart w:id="1559" w:name="_Toc69323703"/>
      <w:bookmarkEnd w:id="1559"/>
      <w:bookmarkStart w:id="1560" w:name="_Toc69828835"/>
      <w:bookmarkEnd w:id="1560"/>
      <w:bookmarkStart w:id="1561" w:name="_Toc69282912"/>
      <w:bookmarkEnd w:id="1561"/>
      <w:bookmarkStart w:id="1562" w:name="_Toc69310362"/>
      <w:bookmarkEnd w:id="1562"/>
      <w:bookmarkStart w:id="1563" w:name="_Toc69323583"/>
      <w:bookmarkEnd w:id="1563"/>
      <w:bookmarkStart w:id="1564" w:name="_Toc69394760"/>
      <w:bookmarkEnd w:id="1564"/>
      <w:bookmarkStart w:id="1565" w:name="_Toc69324116"/>
      <w:bookmarkEnd w:id="1565"/>
      <w:bookmarkStart w:id="1566" w:name="_Toc69970482"/>
      <w:bookmarkEnd w:id="1566"/>
      <w:bookmarkStart w:id="1567" w:name="_Toc68534197"/>
      <w:bookmarkEnd w:id="1567"/>
      <w:bookmarkStart w:id="1568" w:name="_Toc70017155"/>
      <w:bookmarkEnd w:id="1568"/>
      <w:bookmarkStart w:id="1569" w:name="_Toc70064420"/>
      <w:bookmarkEnd w:id="1569"/>
      <w:bookmarkStart w:id="1570" w:name="_Toc72241453"/>
      <w:bookmarkEnd w:id="1570"/>
      <w:bookmarkStart w:id="1571" w:name="_Toc69324087"/>
      <w:bookmarkEnd w:id="1571"/>
      <w:bookmarkStart w:id="1572" w:name="_Toc69393986"/>
      <w:bookmarkEnd w:id="1572"/>
      <w:bookmarkStart w:id="1573" w:name="_Toc71899697"/>
      <w:bookmarkEnd w:id="1573"/>
      <w:bookmarkStart w:id="1574" w:name="_Toc70004465"/>
      <w:bookmarkEnd w:id="1574"/>
      <w:bookmarkStart w:id="1575" w:name="_Toc69323991"/>
      <w:bookmarkEnd w:id="1575"/>
      <w:bookmarkStart w:id="1576" w:name="_Toc71549813"/>
      <w:bookmarkEnd w:id="1576"/>
      <w:bookmarkStart w:id="1577" w:name="_Toc71382391"/>
      <w:bookmarkEnd w:id="1577"/>
      <w:bookmarkStart w:id="1578" w:name="_Toc71010255"/>
      <w:bookmarkEnd w:id="1578"/>
      <w:bookmarkStart w:id="1579" w:name="_Toc70079177"/>
      <w:bookmarkEnd w:id="1579"/>
      <w:bookmarkStart w:id="1580" w:name="_Toc70064125"/>
      <w:bookmarkEnd w:id="1580"/>
      <w:bookmarkStart w:id="1581" w:name="_Toc71727929"/>
      <w:bookmarkEnd w:id="1581"/>
      <w:bookmarkStart w:id="1582" w:name="_Toc70315185"/>
      <w:bookmarkEnd w:id="1582"/>
      <w:bookmarkStart w:id="1583" w:name="_Toc71727328"/>
      <w:bookmarkEnd w:id="1583"/>
      <w:bookmarkStart w:id="1584" w:name="_Toc71383229"/>
      <w:bookmarkEnd w:id="1584"/>
      <w:bookmarkStart w:id="1585" w:name="_Toc71010079"/>
      <w:bookmarkEnd w:id="1585"/>
      <w:bookmarkStart w:id="1586" w:name="_Toc70949245"/>
      <w:bookmarkEnd w:id="1586"/>
      <w:bookmarkStart w:id="1587" w:name="_Toc70349502"/>
      <w:bookmarkEnd w:id="1587"/>
      <w:bookmarkStart w:id="1588" w:name="_Toc73882874"/>
      <w:bookmarkEnd w:id="1588"/>
      <w:bookmarkStart w:id="1589" w:name="_Toc69367601"/>
      <w:bookmarkEnd w:id="1589"/>
      <w:bookmarkStart w:id="1590" w:name="_Toc72242162"/>
      <w:bookmarkEnd w:id="1590"/>
      <w:bookmarkStart w:id="1591" w:name="_Toc71549912"/>
      <w:bookmarkEnd w:id="1591"/>
      <w:bookmarkStart w:id="1592" w:name="_Toc72249267"/>
      <w:bookmarkEnd w:id="1592"/>
      <w:bookmarkStart w:id="1593" w:name="_Toc74860146"/>
      <w:bookmarkEnd w:id="1593"/>
      <w:bookmarkStart w:id="1594" w:name="_Toc72241553"/>
      <w:bookmarkEnd w:id="1594"/>
      <w:bookmarkStart w:id="1595" w:name="_Toc71899894"/>
      <w:bookmarkEnd w:id="1595"/>
      <w:bookmarkStart w:id="1596" w:name="_Toc69397365"/>
      <w:bookmarkEnd w:id="1596"/>
      <w:bookmarkStart w:id="1597" w:name="_Toc73344393"/>
      <w:bookmarkEnd w:id="1597"/>
      <w:bookmarkStart w:id="1598" w:name="_Toc73344255"/>
      <w:bookmarkEnd w:id="1598"/>
      <w:bookmarkStart w:id="1599" w:name="_Toc71901703"/>
      <w:bookmarkEnd w:id="1599"/>
      <w:bookmarkStart w:id="1600" w:name="_Toc73723900"/>
      <w:bookmarkEnd w:id="1600"/>
      <w:bookmarkStart w:id="1601" w:name="_Toc71293196"/>
      <w:bookmarkEnd w:id="1601"/>
      <w:bookmarkStart w:id="1602" w:name="_Toc69323800"/>
      <w:bookmarkEnd w:id="1602"/>
      <w:bookmarkStart w:id="1603" w:name="_Toc71730770"/>
      <w:bookmarkEnd w:id="1603"/>
      <w:bookmarkStart w:id="1604" w:name="_Toc74122150"/>
      <w:bookmarkEnd w:id="1604"/>
      <w:bookmarkStart w:id="1605" w:name="_Toc72241772"/>
      <w:bookmarkEnd w:id="1605"/>
      <w:bookmarkStart w:id="1606" w:name="_Toc73723800"/>
      <w:bookmarkEnd w:id="1606"/>
      <w:bookmarkStart w:id="1607" w:name="_Toc73823050"/>
      <w:bookmarkEnd w:id="1607"/>
      <w:bookmarkStart w:id="1608" w:name="_Toc74858899"/>
      <w:bookmarkEnd w:id="1608"/>
      <w:bookmarkStart w:id="1609" w:name="_Toc73652333"/>
      <w:bookmarkEnd w:id="1609"/>
      <w:bookmarkStart w:id="1610" w:name="_Toc72249945"/>
      <w:bookmarkEnd w:id="1610"/>
      <w:bookmarkStart w:id="1611" w:name="_Toc72250162"/>
      <w:bookmarkEnd w:id="1611"/>
      <w:bookmarkStart w:id="1612" w:name="_Toc72250844"/>
      <w:bookmarkEnd w:id="1612"/>
      <w:bookmarkStart w:id="1613" w:name="_Toc74152420"/>
      <w:bookmarkEnd w:id="1613"/>
      <w:bookmarkStart w:id="1614" w:name="_Toc74687038"/>
      <w:bookmarkEnd w:id="1614"/>
      <w:bookmarkStart w:id="1615" w:name="_Toc74683599"/>
      <w:bookmarkEnd w:id="1615"/>
      <w:bookmarkStart w:id="1616" w:name="_Toc74898499"/>
      <w:bookmarkEnd w:id="1616"/>
      <w:bookmarkStart w:id="1617" w:name="_Toc74749679"/>
      <w:bookmarkEnd w:id="1617"/>
      <w:bookmarkStart w:id="1618" w:name="_Toc76104804"/>
      <w:bookmarkEnd w:id="1618"/>
      <w:bookmarkStart w:id="1619" w:name="_Toc72249369"/>
      <w:bookmarkEnd w:id="1619"/>
      <w:bookmarkStart w:id="1620" w:name="_Toc72249470"/>
      <w:bookmarkEnd w:id="1620"/>
      <w:bookmarkStart w:id="1621" w:name="_Toc73863550"/>
      <w:bookmarkEnd w:id="1621"/>
      <w:bookmarkStart w:id="1622" w:name="_Toc73694000"/>
      <w:bookmarkEnd w:id="1622"/>
      <w:bookmarkStart w:id="1623" w:name="_Toc74897267"/>
      <w:bookmarkEnd w:id="1623"/>
      <w:bookmarkStart w:id="1624" w:name="_Toc70078981"/>
      <w:bookmarkEnd w:id="1624"/>
      <w:bookmarkStart w:id="1625" w:name="_Toc72241330"/>
      <w:bookmarkEnd w:id="1625"/>
      <w:bookmarkStart w:id="1626" w:name="_Toc74810319"/>
      <w:bookmarkEnd w:id="1626"/>
      <w:bookmarkStart w:id="1627" w:name="_Toc71728582"/>
      <w:bookmarkEnd w:id="1627"/>
      <w:bookmarkStart w:id="1628" w:name="_Toc71213842"/>
      <w:bookmarkEnd w:id="1628"/>
      <w:bookmarkStart w:id="1629" w:name="_Toc73561239"/>
      <w:bookmarkEnd w:id="1629"/>
      <w:bookmarkStart w:id="1630" w:name="_Toc73883115"/>
      <w:bookmarkEnd w:id="1630"/>
      <w:bookmarkStart w:id="1631" w:name="_Toc72250378"/>
      <w:bookmarkEnd w:id="1631"/>
      <w:bookmarkStart w:id="1632" w:name="_Toc74052949"/>
      <w:bookmarkEnd w:id="1632"/>
      <w:bookmarkStart w:id="1633" w:name="_Toc74749321"/>
      <w:bookmarkEnd w:id="1633"/>
      <w:bookmarkStart w:id="1634" w:name="_Toc72239704"/>
      <w:bookmarkEnd w:id="1634"/>
      <w:bookmarkStart w:id="1635" w:name="_Toc72251146"/>
      <w:bookmarkEnd w:id="1635"/>
      <w:bookmarkStart w:id="1636" w:name="_Toc77370457"/>
      <w:bookmarkEnd w:id="1636"/>
      <w:bookmarkStart w:id="1637" w:name="_Toc76461944"/>
      <w:bookmarkEnd w:id="1637"/>
      <w:bookmarkStart w:id="1638" w:name="_Toc77579190"/>
      <w:bookmarkEnd w:id="1638"/>
      <w:bookmarkStart w:id="1639" w:name="_Toc78288237"/>
      <w:bookmarkEnd w:id="1639"/>
      <w:bookmarkStart w:id="1640" w:name="_Toc77867297"/>
      <w:bookmarkEnd w:id="1640"/>
      <w:bookmarkStart w:id="1641" w:name="_Toc76730476"/>
      <w:bookmarkEnd w:id="1641"/>
      <w:bookmarkStart w:id="1642" w:name="_Toc81558015"/>
      <w:bookmarkEnd w:id="1642"/>
      <w:bookmarkStart w:id="1643" w:name="_Toc76569503"/>
      <w:bookmarkEnd w:id="1643"/>
      <w:bookmarkStart w:id="1644" w:name="_Toc77596281"/>
      <w:bookmarkEnd w:id="1644"/>
      <w:bookmarkStart w:id="1645" w:name="_Toc76729854"/>
      <w:bookmarkEnd w:id="1645"/>
      <w:bookmarkStart w:id="1646" w:name="_Toc77409343"/>
      <w:bookmarkEnd w:id="1646"/>
      <w:bookmarkStart w:id="1647" w:name="_Toc81289753"/>
      <w:bookmarkEnd w:id="1647"/>
      <w:bookmarkStart w:id="1648" w:name="_Toc77403268"/>
      <w:bookmarkEnd w:id="1648"/>
      <w:bookmarkStart w:id="1649" w:name="_Toc76538211"/>
      <w:bookmarkEnd w:id="1649"/>
      <w:bookmarkStart w:id="1650" w:name="_Toc77670292"/>
      <w:bookmarkEnd w:id="1650"/>
      <w:bookmarkStart w:id="1651" w:name="_Toc74079422"/>
      <w:bookmarkEnd w:id="1651"/>
      <w:bookmarkStart w:id="1652" w:name="_Toc78270722"/>
      <w:bookmarkEnd w:id="1652"/>
      <w:bookmarkStart w:id="1653" w:name="_Toc77368938"/>
      <w:bookmarkEnd w:id="1653"/>
      <w:bookmarkStart w:id="1654" w:name="_Toc76729012"/>
      <w:bookmarkEnd w:id="1654"/>
      <w:bookmarkStart w:id="1655" w:name="_Toc77596021"/>
      <w:bookmarkEnd w:id="1655"/>
      <w:bookmarkStart w:id="1656" w:name="_Toc81250244"/>
      <w:bookmarkEnd w:id="1656"/>
      <w:bookmarkStart w:id="1657" w:name="_Toc78356780"/>
      <w:bookmarkEnd w:id="1657"/>
      <w:bookmarkStart w:id="1658" w:name="_Toc81482279"/>
      <w:bookmarkEnd w:id="1658"/>
      <w:bookmarkStart w:id="1659" w:name="_Toc81338191"/>
      <w:bookmarkEnd w:id="1659"/>
      <w:bookmarkStart w:id="1660" w:name="_Toc77834253"/>
      <w:bookmarkEnd w:id="1660"/>
      <w:bookmarkStart w:id="1661" w:name="_Toc81201423"/>
      <w:bookmarkEnd w:id="1661"/>
      <w:bookmarkStart w:id="1662" w:name="_Toc76471956"/>
      <w:bookmarkEnd w:id="1662"/>
      <w:bookmarkStart w:id="1663" w:name="_Toc78288139"/>
      <w:bookmarkEnd w:id="1663"/>
      <w:bookmarkStart w:id="1664" w:name="_Toc78357038"/>
      <w:bookmarkEnd w:id="1664"/>
      <w:bookmarkStart w:id="1665" w:name="_Toc77423440"/>
      <w:bookmarkEnd w:id="1665"/>
      <w:bookmarkStart w:id="1666" w:name="_Toc77842549"/>
      <w:bookmarkEnd w:id="1666"/>
      <w:bookmarkStart w:id="1667" w:name="_Toc76729756"/>
      <w:bookmarkEnd w:id="1667"/>
      <w:bookmarkStart w:id="1668" w:name="_Toc83064923"/>
      <w:bookmarkEnd w:id="1668"/>
      <w:bookmarkStart w:id="1669" w:name="_Toc81942090"/>
      <w:bookmarkEnd w:id="1669"/>
      <w:bookmarkStart w:id="1670" w:name="_Toc82805675"/>
      <w:bookmarkEnd w:id="1670"/>
      <w:bookmarkStart w:id="1671" w:name="_Toc82546280"/>
      <w:bookmarkEnd w:id="1671"/>
      <w:bookmarkStart w:id="1672" w:name="_Toc82953312"/>
      <w:bookmarkEnd w:id="1672"/>
      <w:bookmarkStart w:id="1673" w:name="_Toc82873826"/>
      <w:bookmarkEnd w:id="1673"/>
      <w:bookmarkStart w:id="1674" w:name="_Toc82011679"/>
      <w:bookmarkEnd w:id="1674"/>
      <w:bookmarkStart w:id="1675" w:name="_Toc76634873"/>
      <w:bookmarkEnd w:id="1675"/>
      <w:bookmarkStart w:id="1676" w:name="_Toc81857083"/>
      <w:bookmarkEnd w:id="1676"/>
      <w:bookmarkStart w:id="1677" w:name="_Toc82089555"/>
      <w:bookmarkEnd w:id="1677"/>
      <w:bookmarkStart w:id="1678" w:name="_Toc82497326"/>
      <w:bookmarkEnd w:id="1678"/>
      <w:bookmarkStart w:id="1679" w:name="_Toc81725520"/>
      <w:bookmarkEnd w:id="1679"/>
      <w:bookmarkStart w:id="1680" w:name="_Toc82073578"/>
      <w:bookmarkEnd w:id="1680"/>
      <w:bookmarkStart w:id="1681" w:name="_Toc83018284"/>
      <w:bookmarkEnd w:id="1681"/>
      <w:bookmarkStart w:id="1682" w:name="_Toc82421223"/>
      <w:bookmarkEnd w:id="1682"/>
      <w:bookmarkStart w:id="1683" w:name="_Toc82119060"/>
      <w:bookmarkEnd w:id="1683"/>
      <w:bookmarkStart w:id="1684" w:name="_Toc82460976"/>
      <w:bookmarkEnd w:id="1684"/>
      <w:bookmarkStart w:id="1685" w:name="_Toc82897926"/>
      <w:bookmarkEnd w:id="1685"/>
      <w:bookmarkStart w:id="1686" w:name="_Toc82982267"/>
      <w:bookmarkEnd w:id="1686"/>
      <w:bookmarkStart w:id="1687" w:name="_Toc81816925"/>
      <w:bookmarkEnd w:id="1687"/>
      <w:bookmarkStart w:id="1688" w:name="_Toc82076241"/>
      <w:bookmarkEnd w:id="1688"/>
      <w:bookmarkStart w:id="1689" w:name="_Toc82119508"/>
      <w:bookmarkEnd w:id="1689"/>
      <w:bookmarkStart w:id="1690" w:name="_Toc82089651"/>
      <w:bookmarkEnd w:id="1690"/>
      <w:bookmarkStart w:id="1691" w:name="_Toc81900871"/>
      <w:bookmarkEnd w:id="1691"/>
      <w:bookmarkStart w:id="1692" w:name="_Toc81982340"/>
      <w:bookmarkEnd w:id="1692"/>
      <w:bookmarkStart w:id="1693" w:name="_Toc83103882"/>
      <w:bookmarkEnd w:id="1693"/>
      <w:bookmarkStart w:id="1694" w:name="_Toc81982244"/>
      <w:bookmarkEnd w:id="1694"/>
      <w:bookmarkStart w:id="1695" w:name="_Toc82119315"/>
      <w:bookmarkEnd w:id="1695"/>
      <w:bookmarkStart w:id="1696" w:name="_Toc82584521"/>
      <w:bookmarkEnd w:id="1696"/>
      <w:bookmarkStart w:id="1697" w:name="_Toc82034683"/>
      <w:bookmarkEnd w:id="1697"/>
      <w:bookmarkStart w:id="1698" w:name="_Toc82982799"/>
      <w:bookmarkEnd w:id="1698"/>
      <w:bookmarkStart w:id="1699" w:name="_Toc82870290"/>
      <w:bookmarkEnd w:id="1699"/>
      <w:bookmarkStart w:id="1700" w:name="_Toc83727351"/>
      <w:bookmarkEnd w:id="1700"/>
      <w:bookmarkStart w:id="1701" w:name="_Toc83309884"/>
      <w:bookmarkEnd w:id="1701"/>
      <w:bookmarkStart w:id="1702" w:name="_Toc83717293"/>
      <w:bookmarkEnd w:id="1702"/>
      <w:bookmarkStart w:id="1703" w:name="_Toc84259811"/>
      <w:bookmarkEnd w:id="1703"/>
      <w:bookmarkStart w:id="1704" w:name="_Toc84426370"/>
      <w:bookmarkEnd w:id="1704"/>
      <w:bookmarkStart w:id="1705" w:name="_Toc83564616"/>
      <w:bookmarkEnd w:id="1705"/>
      <w:bookmarkStart w:id="1706" w:name="_Toc83136169"/>
      <w:bookmarkEnd w:id="1706"/>
      <w:bookmarkStart w:id="1707" w:name="_Toc83717477"/>
      <w:bookmarkEnd w:id="1707"/>
      <w:bookmarkStart w:id="1708" w:name="_Toc83713814"/>
      <w:bookmarkEnd w:id="1708"/>
      <w:bookmarkStart w:id="1709" w:name="_Toc82119412"/>
      <w:bookmarkEnd w:id="1709"/>
      <w:bookmarkStart w:id="1710" w:name="_Toc83644268"/>
      <w:bookmarkEnd w:id="1710"/>
      <w:bookmarkStart w:id="1711" w:name="_Toc83628743"/>
      <w:bookmarkEnd w:id="1711"/>
      <w:bookmarkStart w:id="1712" w:name="_Toc83714023"/>
      <w:bookmarkEnd w:id="1712"/>
      <w:bookmarkStart w:id="1713" w:name="_Toc83826595"/>
      <w:bookmarkEnd w:id="1713"/>
      <w:bookmarkStart w:id="1714" w:name="_Toc84432190"/>
      <w:bookmarkEnd w:id="1714"/>
      <w:bookmarkStart w:id="1715" w:name="_Toc83732081"/>
      <w:bookmarkEnd w:id="1715"/>
      <w:bookmarkStart w:id="1716" w:name="_Toc83224841"/>
      <w:bookmarkEnd w:id="1716"/>
      <w:bookmarkStart w:id="1717" w:name="_Toc83675593"/>
      <w:bookmarkEnd w:id="1717"/>
      <w:bookmarkStart w:id="1718" w:name="_Toc83542056"/>
      <w:bookmarkEnd w:id="1718"/>
      <w:bookmarkStart w:id="1719" w:name="_Toc83910792"/>
      <w:bookmarkEnd w:id="1719"/>
      <w:bookmarkStart w:id="1720" w:name="_Toc84260045"/>
      <w:bookmarkEnd w:id="1720"/>
      <w:bookmarkStart w:id="1721" w:name="_Toc83628568"/>
      <w:bookmarkEnd w:id="1721"/>
      <w:bookmarkStart w:id="1722" w:name="_Toc84260355"/>
      <w:bookmarkEnd w:id="1722"/>
      <w:bookmarkStart w:id="1723" w:name="_Toc83644171"/>
      <w:bookmarkEnd w:id="1723"/>
      <w:bookmarkStart w:id="1724" w:name="_Toc83154473"/>
      <w:bookmarkEnd w:id="1724"/>
      <w:bookmarkStart w:id="1725" w:name="_Toc83154951"/>
      <w:bookmarkEnd w:id="1725"/>
      <w:bookmarkStart w:id="1726" w:name="_Toc83411605"/>
      <w:bookmarkEnd w:id="1726"/>
      <w:bookmarkStart w:id="1727" w:name="_Toc83590907"/>
      <w:bookmarkEnd w:id="1727"/>
      <w:bookmarkStart w:id="1728" w:name="_Toc83915207"/>
      <w:bookmarkEnd w:id="1728"/>
      <w:bookmarkStart w:id="1729" w:name="_Toc83154375"/>
      <w:bookmarkEnd w:id="1729"/>
      <w:bookmarkStart w:id="1730" w:name="_Toc83112294"/>
      <w:bookmarkEnd w:id="1730"/>
      <w:bookmarkStart w:id="1731" w:name="_Toc84576901"/>
      <w:bookmarkEnd w:id="1731"/>
      <w:bookmarkStart w:id="1732" w:name="_Toc86049129"/>
      <w:bookmarkEnd w:id="1732"/>
      <w:bookmarkStart w:id="1733" w:name="_Toc84928746"/>
      <w:bookmarkEnd w:id="1733"/>
      <w:bookmarkStart w:id="1734" w:name="_Toc85950387"/>
      <w:bookmarkEnd w:id="1734"/>
      <w:bookmarkStart w:id="1735" w:name="_Toc92197204"/>
      <w:bookmarkEnd w:id="1735"/>
      <w:bookmarkStart w:id="1736" w:name="_Toc84625403"/>
      <w:bookmarkEnd w:id="1736"/>
      <w:bookmarkStart w:id="1737" w:name="_Toc84572260"/>
      <w:bookmarkEnd w:id="1737"/>
      <w:bookmarkStart w:id="1738" w:name="_Toc84601187"/>
      <w:bookmarkEnd w:id="1738"/>
      <w:bookmarkStart w:id="1739" w:name="_Toc92523295"/>
      <w:bookmarkEnd w:id="1739"/>
      <w:bookmarkStart w:id="1740" w:name="_Toc92524203"/>
      <w:bookmarkEnd w:id="1740"/>
      <w:bookmarkStart w:id="1741" w:name="_Toc93407947"/>
      <w:bookmarkEnd w:id="1741"/>
      <w:bookmarkStart w:id="1742" w:name="_Toc101768558"/>
      <w:bookmarkEnd w:id="1742"/>
      <w:bookmarkStart w:id="1743" w:name="_Toc94078123"/>
      <w:bookmarkEnd w:id="1743"/>
      <w:bookmarkStart w:id="1744" w:name="_Toc86049321"/>
      <w:bookmarkEnd w:id="1744"/>
      <w:bookmarkStart w:id="1745" w:name="_Toc92139487"/>
      <w:bookmarkEnd w:id="1745"/>
      <w:bookmarkStart w:id="1746" w:name="_Toc85961942"/>
      <w:bookmarkEnd w:id="1746"/>
      <w:bookmarkStart w:id="1747" w:name="_Toc87908718"/>
      <w:bookmarkEnd w:id="1747"/>
      <w:bookmarkStart w:id="1748" w:name="_Toc85121247"/>
      <w:bookmarkEnd w:id="1748"/>
      <w:bookmarkStart w:id="1749" w:name="_Toc92119112"/>
      <w:bookmarkEnd w:id="1749"/>
      <w:bookmarkStart w:id="1750" w:name="_Toc84661888"/>
      <w:bookmarkEnd w:id="1750"/>
      <w:bookmarkStart w:id="1751" w:name="_Toc92522285"/>
      <w:bookmarkEnd w:id="1751"/>
      <w:bookmarkStart w:id="1752" w:name="_Toc102634158"/>
      <w:r>
        <w:rPr>
          <w:color w:val="auto"/>
        </w:rPr>
        <w:t>Kết luận</w:t>
      </w:r>
      <w:bookmarkEnd w:id="1752"/>
    </w:p>
    <w:p w14:paraId="3994EA41">
      <w:pPr>
        <w:rPr>
          <w:lang w:val="vi-VN" w:eastAsia="ar-SA"/>
        </w:rPr>
      </w:pPr>
      <w:r>
        <w:rPr>
          <w:lang w:val="vi-VN" w:eastAsia="ar-SA"/>
        </w:rPr>
        <w:t>Kết quả đạt được của đề tài (cần trình bày đề tài đạt được gì chứ không phải người làm đạt được gì).</w:t>
      </w:r>
    </w:p>
    <w:p w14:paraId="20EB7F9B">
      <w:pPr>
        <w:rPr>
          <w:lang w:val="vi-VN" w:eastAsia="ar-SA"/>
        </w:rPr>
      </w:pPr>
      <w:r>
        <w:rPr>
          <w:lang w:val="vi-VN" w:eastAsia="ar-SA"/>
        </w:rPr>
        <w:t>Hạn chế của đề tài (không ghi “do thời gian có hạn”, “do khả năng hạn chế”,.. mà là đề tài chưa làm được phần nào so với mục tiêu/mong đợi ban đầu).</w:t>
      </w:r>
    </w:p>
    <w:p w14:paraId="67CDC5BB">
      <w:pPr>
        <w:rPr>
          <w:rStyle w:val="161"/>
          <w:szCs w:val="26"/>
          <w:lang w:val="vi-VN"/>
        </w:rPr>
      </w:pPr>
      <w:r>
        <w:rPr>
          <w:rStyle w:val="161"/>
          <w:szCs w:val="26"/>
          <w:lang w:val="vi-VN"/>
        </w:rPr>
        <w:t>………</w:t>
      </w:r>
    </w:p>
    <w:p w14:paraId="23F3BBAF">
      <w:pPr>
        <w:pStyle w:val="3"/>
        <w:rPr>
          <w:color w:val="auto"/>
        </w:rPr>
      </w:pPr>
      <w:bookmarkStart w:id="1753" w:name="_Toc102634159"/>
      <w:r>
        <w:rPr>
          <w:color w:val="auto"/>
        </w:rPr>
        <w:t>Hướng phát triển</w:t>
      </w:r>
      <w:bookmarkEnd w:id="1753"/>
    </w:p>
    <w:p w14:paraId="5873FB85">
      <w:pPr>
        <w:rPr>
          <w:lang w:val="vi-VN" w:eastAsia="ar-SA"/>
        </w:rPr>
      </w:pPr>
      <w:r>
        <w:rPr>
          <w:lang w:val="vi-VN" w:eastAsia="ar-SA"/>
        </w:rPr>
        <w:t>Trình bày hướng phát triển tiếp theo của đề tài.</w:t>
      </w:r>
    </w:p>
    <w:p w14:paraId="09A3B3B0">
      <w:pPr>
        <w:rPr>
          <w:rStyle w:val="161"/>
          <w:szCs w:val="26"/>
          <w:lang w:val="vi-VN"/>
        </w:rPr>
      </w:pPr>
      <w:r>
        <w:rPr>
          <w:rStyle w:val="161"/>
          <w:szCs w:val="26"/>
          <w:lang w:val="vi-VN"/>
        </w:rPr>
        <w:t>………</w:t>
      </w:r>
    </w:p>
    <w:p w14:paraId="48F29B2C">
      <w:pPr>
        <w:ind w:firstLine="0"/>
        <w:rPr>
          <w:szCs w:val="26"/>
          <w:lang w:val="vi-VN" w:eastAsia="ar-SA"/>
        </w:rPr>
      </w:pPr>
      <w:r>
        <w:rPr>
          <w:szCs w:val="26"/>
          <w:lang w:val="vi-VN" w:eastAsia="ar-SA"/>
        </w:rPr>
        <w:fldChar w:fldCharType="begin"/>
      </w:r>
      <w:r>
        <w:rPr>
          <w:szCs w:val="26"/>
          <w:lang w:val="vi-VN" w:eastAsia="ar-SA"/>
        </w:rPr>
        <w:instrText xml:space="preserve"> ADDIN </w:instrText>
      </w:r>
      <w:r>
        <w:rPr>
          <w:szCs w:val="26"/>
          <w:lang w:val="vi-VN" w:eastAsia="ar-SA"/>
        </w:rPr>
        <w:fldChar w:fldCharType="end"/>
      </w:r>
      <w:r>
        <w:rPr>
          <w:szCs w:val="26"/>
          <w:lang w:val="vi-VN" w:eastAsia="ar-SA"/>
        </w:rPr>
        <w:fldChar w:fldCharType="begin"/>
      </w:r>
      <w:r>
        <w:rPr>
          <w:szCs w:val="26"/>
          <w:lang w:val="vi-VN" w:eastAsia="ar-SA"/>
        </w:rPr>
        <w:instrText xml:space="preserve"> ADDIN </w:instrText>
      </w:r>
      <w:r>
        <w:rPr>
          <w:szCs w:val="26"/>
          <w:lang w:val="vi-VN" w:eastAsia="ar-SA"/>
        </w:rPr>
        <w:fldChar w:fldCharType="end"/>
      </w:r>
    </w:p>
    <w:p w14:paraId="1E37D31C">
      <w:pPr>
        <w:rPr>
          <w:szCs w:val="26"/>
          <w:lang w:val="vi-VN"/>
        </w:rPr>
      </w:pPr>
    </w:p>
    <w:p w14:paraId="5EAA90C4">
      <w:pPr>
        <w:rPr>
          <w:b/>
          <w:bCs/>
          <w:kern w:val="32"/>
          <w:szCs w:val="26"/>
          <w:lang w:val="vi-VN"/>
        </w:rPr>
      </w:pPr>
      <w:r>
        <w:rPr>
          <w:lang w:val="vi-VN"/>
        </w:rPr>
        <w:br w:type="page"/>
      </w:r>
    </w:p>
    <w:p w14:paraId="5080A6DD">
      <w:pPr>
        <w:pStyle w:val="2"/>
        <w:numPr>
          <w:ilvl w:val="0"/>
          <w:numId w:val="0"/>
        </w:numPr>
        <w:rPr>
          <w:color w:val="auto"/>
        </w:rPr>
      </w:pPr>
      <w:bookmarkStart w:id="1754" w:name="_Toc102634160"/>
      <w:r>
        <w:rPr>
          <w:color w:val="auto"/>
        </w:rPr>
        <w:t>TÀI LIỆU THAM KHẢO</w:t>
      </w:r>
      <w:bookmarkEnd w:id="1754"/>
    </w:p>
    <w:p w14:paraId="728E4932">
      <w:pPr>
        <w:rPr>
          <w:szCs w:val="26"/>
          <w:lang w:val="vi-VN"/>
        </w:rPr>
      </w:pPr>
    </w:p>
    <w:p w14:paraId="009F0108">
      <w:pPr>
        <w:pStyle w:val="156"/>
        <w:ind w:left="720" w:hanging="720"/>
        <w:rPr>
          <w:lang w:val="vi-VN"/>
        </w:rPr>
      </w:pPr>
      <w:r>
        <w:rPr>
          <w:lang w:val="vi-VN"/>
        </w:rPr>
        <w:fldChar w:fldCharType="begin"/>
      </w:r>
      <w:r>
        <w:rPr>
          <w:lang w:val="vi-VN"/>
        </w:rPr>
        <w:instrText xml:space="preserve"> ADDIN EN.REFLIST </w:instrText>
      </w:r>
      <w:r>
        <w:rPr>
          <w:lang w:val="vi-VN"/>
        </w:rPr>
        <w:fldChar w:fldCharType="separate"/>
      </w:r>
      <w:r>
        <w:rPr>
          <w:lang w:val="vi-VN"/>
        </w:rPr>
        <w:t xml:space="preserve">[1] G. Haixiang, L. Yijing, J. Shang, G. Mingyun, H. Yuanyue, and G. Bing, "Learning from class-imbalanced data: Review of methods and applications," </w:t>
      </w:r>
      <w:r>
        <w:rPr>
          <w:i/>
          <w:lang w:val="vi-VN"/>
        </w:rPr>
        <w:t xml:space="preserve">Expert Systems with Applications, </w:t>
      </w:r>
      <w:r>
        <w:rPr>
          <w:lang w:val="vi-VN"/>
        </w:rPr>
        <w:t>vol. 73, pp. 220-239, 2017/05/01/ 2017.</w:t>
      </w:r>
    </w:p>
    <w:p w14:paraId="12F23C0E">
      <w:pPr>
        <w:pStyle w:val="156"/>
        <w:ind w:left="720" w:hanging="720"/>
        <w:rPr>
          <w:lang w:val="vi-VN"/>
        </w:rPr>
      </w:pPr>
      <w:r>
        <w:rPr>
          <w:lang w:val="vi-VN"/>
        </w:rPr>
        <w:t xml:space="preserve">[2] F. Zhang, J. Song, and S. Peng, "Deep Matrix Factorization for Recommender Systems with Missing Data not at Random," </w:t>
      </w:r>
      <w:r>
        <w:rPr>
          <w:i/>
          <w:lang w:val="vi-VN"/>
        </w:rPr>
        <w:t xml:space="preserve">Journal of Physics: Conference Series, </w:t>
      </w:r>
      <w:r>
        <w:rPr>
          <w:lang w:val="vi-VN"/>
        </w:rPr>
        <w:t>vol. 1060, pp. 012001-012001, 2018.</w:t>
      </w:r>
    </w:p>
    <w:p w14:paraId="09C2DEF3">
      <w:pPr>
        <w:pStyle w:val="156"/>
        <w:ind w:left="720" w:hanging="720"/>
        <w:rPr>
          <w:lang w:val="vi-VN"/>
        </w:rPr>
      </w:pPr>
      <w:r>
        <w:rPr>
          <w:lang w:val="vi-VN"/>
        </w:rPr>
        <w:t xml:space="preserve">[3] T. T. Dien, N. Thanh-Hai, and N. Thai-Nghe, "An approach for learning resource recommendation using deep matrix factorization," </w:t>
      </w:r>
      <w:r>
        <w:rPr>
          <w:i/>
          <w:lang w:val="vi-VN"/>
        </w:rPr>
        <w:t xml:space="preserve">Journal of Information and Telecommunication, </w:t>
      </w:r>
      <w:r>
        <w:rPr>
          <w:lang w:val="vi-VN"/>
        </w:rPr>
        <w:t>pp. 1-18, 2022.</w:t>
      </w:r>
    </w:p>
    <w:p w14:paraId="34EB82DB">
      <w:pPr>
        <w:pStyle w:val="156"/>
        <w:ind w:left="720" w:hanging="720"/>
        <w:rPr>
          <w:lang w:val="vi-VN"/>
        </w:rPr>
      </w:pPr>
      <w:r>
        <w:rPr>
          <w:lang w:val="vi-VN"/>
        </w:rPr>
        <w:t>[4] Hệ thống quản lý đào tạo Trường Đại học Cần Thơ. Truy cập ngày 29/4/2022. https://htql.ctu.edu.vn/</w:t>
      </w:r>
    </w:p>
    <w:p w14:paraId="6B72D2C9">
      <w:pPr>
        <w:pStyle w:val="156"/>
        <w:ind w:left="720" w:hanging="720"/>
        <w:rPr>
          <w:lang w:val="vi-VN"/>
        </w:rPr>
      </w:pPr>
    </w:p>
    <w:p w14:paraId="2DBA3C60">
      <w:pPr>
        <w:pStyle w:val="156"/>
        <w:rPr>
          <w:lang w:val="vi-VN"/>
        </w:rPr>
      </w:pPr>
      <w:r>
        <w:rPr>
          <w:lang w:val="vi-VN"/>
        </w:rPr>
        <w:fldChar w:fldCharType="end"/>
      </w:r>
      <w:r>
        <w:rPr>
          <w:lang w:val="vi-VN"/>
        </w:rPr>
        <w:t xml:space="preserve"> </w:t>
      </w:r>
    </w:p>
    <w:p w14:paraId="0D44EE52">
      <w:pPr>
        <w:rPr>
          <w:lang w:val="vi-VN"/>
        </w:rPr>
      </w:pPr>
    </w:p>
    <w:p w14:paraId="3AB46B72">
      <w:pPr>
        <w:spacing w:before="0" w:after="160" w:line="259" w:lineRule="auto"/>
        <w:ind w:firstLine="0"/>
        <w:jc w:val="left"/>
        <w:rPr>
          <w:lang w:val="vi-VN"/>
        </w:rPr>
      </w:pPr>
      <w:r>
        <w:rPr>
          <w:lang w:val="vi-VN"/>
        </w:rPr>
        <w:br w:type="page"/>
      </w:r>
    </w:p>
    <w:p w14:paraId="368AC3C4">
      <w:pPr>
        <w:pStyle w:val="2"/>
        <w:numPr>
          <w:ilvl w:val="0"/>
          <w:numId w:val="0"/>
        </w:numPr>
        <w:rPr>
          <w:color w:val="auto"/>
        </w:rPr>
      </w:pPr>
      <w:bookmarkStart w:id="1755" w:name="_Toc102634161"/>
      <w:r>
        <w:rPr>
          <w:color w:val="auto"/>
        </w:rPr>
        <w:t>PHỤ LỤC</w:t>
      </w:r>
      <w:bookmarkEnd w:id="1755"/>
    </w:p>
    <w:p w14:paraId="00B27391">
      <w:pPr>
        <w:rPr>
          <w:lang w:val="vi-VN"/>
        </w:rPr>
      </w:pPr>
    </w:p>
    <w:p w14:paraId="15A814F0">
      <w:pPr>
        <w:rPr>
          <w:lang w:val="vi-VN"/>
        </w:rPr>
      </w:pPr>
      <w:r>
        <w:rPr>
          <w:lang w:val="vi-VN"/>
        </w:rPr>
        <w:t>Các phụ lục của luận văn.</w:t>
      </w:r>
    </w:p>
    <w:sectPr>
      <w:footerReference r:id="rId6" w:type="default"/>
      <w:pgSz w:w="11907" w:h="16840"/>
      <w:pgMar w:top="1134" w:right="1134" w:bottom="1134" w:left="1418" w:header="567" w:footer="567"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VnCentury Schoolbook">
    <w:altName w:val="Segoe Print"/>
    <w:panose1 w:val="020B7200000000000000"/>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0000012" w:usb3="00000000" w:csb0="0002009F" w:csb1="00000000"/>
  </w:font>
  <w:font w:name="Courier">
    <w:altName w:val="Courier New"/>
    <w:panose1 w:val="02070409020205020404"/>
    <w:charset w:val="00"/>
    <w:family w:val="modern"/>
    <w:pitch w:val="default"/>
    <w:sig w:usb0="00000000" w:usb1="00000000" w:usb2="00000000" w:usb3="00000000" w:csb0="00000001" w:csb1="00000000"/>
  </w:font>
  <w:font w:name="TimesNewRomanPSMT">
    <w:altName w:val="MS Gothic"/>
    <w:panose1 w:val="00000000000000000000"/>
    <w:charset w:val="00"/>
    <w:family w:val="roman"/>
    <w:pitch w:val="default"/>
    <w:sig w:usb0="00000000" w:usb1="00000000" w:usb2="00000000" w:usb3="00000000" w:csb0="00000000" w:csb1="00000000"/>
  </w:font>
  <w:font w:name="Times New Roman Bold">
    <w:altName w:val="Times New Roman"/>
    <w:panose1 w:val="02020803070505020304"/>
    <w:charset w:val="00"/>
    <w:family w:val="auto"/>
    <w:pitch w:val="default"/>
    <w:sig w:usb0="00000000" w:usb1="00000000" w:usb2="00000009" w:usb3="00000000" w:csb0="0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61A19C">
    <w:pPr>
      <w:ind w:firstLine="0"/>
      <w:jc w:val="center"/>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i</w:t>
    </w:r>
    <w:r>
      <w:rPr>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2E728E">
    <w:pPr>
      <w:ind w:firstLine="0"/>
      <w:jc w:val="center"/>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74"/>
      <w:lvlText w:val="%1."/>
      <w:lvlJc w:val="left"/>
      <w:pPr>
        <w:tabs>
          <w:tab w:val="left" w:pos="1800"/>
        </w:tabs>
        <w:ind w:left="1800" w:hanging="360"/>
      </w:pPr>
    </w:lvl>
  </w:abstractNum>
  <w:abstractNum w:abstractNumId="1">
    <w:nsid w:val="FFFFFF7D"/>
    <w:multiLevelType w:val="singleLevel"/>
    <w:tmpl w:val="FFFFFF7D"/>
    <w:lvl w:ilvl="0" w:tentative="0">
      <w:start w:val="1"/>
      <w:numFmt w:val="decimal"/>
      <w:pStyle w:val="73"/>
      <w:lvlText w:val="%1."/>
      <w:lvlJc w:val="left"/>
      <w:pPr>
        <w:tabs>
          <w:tab w:val="left" w:pos="1440"/>
        </w:tabs>
        <w:ind w:left="1440" w:hanging="360"/>
      </w:pPr>
    </w:lvl>
  </w:abstractNum>
  <w:abstractNum w:abstractNumId="2">
    <w:nsid w:val="FFFFFF7E"/>
    <w:multiLevelType w:val="singleLevel"/>
    <w:tmpl w:val="FFFFFF7E"/>
    <w:lvl w:ilvl="0" w:tentative="0">
      <w:start w:val="1"/>
      <w:numFmt w:val="decimal"/>
      <w:pStyle w:val="72"/>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71"/>
      <w:lvlText w:val="%1."/>
      <w:lvlJc w:val="left"/>
      <w:pPr>
        <w:tabs>
          <w:tab w:val="left" w:pos="720"/>
        </w:tabs>
        <w:ind w:left="720" w:hanging="360"/>
      </w:pPr>
    </w:lvl>
  </w:abstractNum>
  <w:abstractNum w:abstractNumId="4">
    <w:nsid w:val="FFFFFF80"/>
    <w:multiLevelType w:val="singleLevel"/>
    <w:tmpl w:val="FFFFFF80"/>
    <w:lvl w:ilvl="0" w:tentative="0">
      <w:start w:val="1"/>
      <w:numFmt w:val="bullet"/>
      <w:pStyle w:val="65"/>
      <w:lvlText w:val=""/>
      <w:lvlJc w:val="left"/>
      <w:pPr>
        <w:tabs>
          <w:tab w:val="left" w:pos="1800"/>
        </w:tabs>
        <w:ind w:left="1800" w:hanging="360"/>
      </w:pPr>
      <w:rPr>
        <w:rFonts w:hint="default" w:ascii="Symbol" w:hAnsi="Symbol"/>
      </w:rPr>
    </w:lvl>
  </w:abstractNum>
  <w:abstractNum w:abstractNumId="5">
    <w:nsid w:val="FFFFFF81"/>
    <w:multiLevelType w:val="singleLevel"/>
    <w:tmpl w:val="FFFFFF81"/>
    <w:lvl w:ilvl="0" w:tentative="0">
      <w:start w:val="1"/>
      <w:numFmt w:val="bullet"/>
      <w:pStyle w:val="64"/>
      <w:lvlText w:val=""/>
      <w:lvlJc w:val="left"/>
      <w:pPr>
        <w:tabs>
          <w:tab w:val="left" w:pos="1440"/>
        </w:tabs>
        <w:ind w:left="1440" w:hanging="360"/>
      </w:pPr>
      <w:rPr>
        <w:rFonts w:hint="default" w:ascii="Symbol" w:hAnsi="Symbol"/>
      </w:rPr>
    </w:lvl>
  </w:abstractNum>
  <w:abstractNum w:abstractNumId="6">
    <w:nsid w:val="FFFFFF82"/>
    <w:multiLevelType w:val="singleLevel"/>
    <w:tmpl w:val="FFFFFF82"/>
    <w:lvl w:ilvl="0" w:tentative="0">
      <w:start w:val="1"/>
      <w:numFmt w:val="bullet"/>
      <w:pStyle w:val="63"/>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62"/>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6"/>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61"/>
      <w:lvlText w:val=""/>
      <w:lvlJc w:val="left"/>
      <w:pPr>
        <w:tabs>
          <w:tab w:val="left" w:pos="360"/>
        </w:tabs>
        <w:ind w:left="360" w:hanging="360"/>
      </w:pPr>
      <w:rPr>
        <w:rFonts w:hint="default" w:ascii="Symbol" w:hAnsi="Symbol"/>
      </w:rPr>
    </w:lvl>
  </w:abstractNum>
  <w:abstractNum w:abstractNumId="10">
    <w:nsid w:val="03C71F8F"/>
    <w:multiLevelType w:val="multilevel"/>
    <w:tmpl w:val="03C71F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4B84420"/>
    <w:multiLevelType w:val="multilevel"/>
    <w:tmpl w:val="04B844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7730997"/>
    <w:multiLevelType w:val="multilevel"/>
    <w:tmpl w:val="077309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B254488"/>
    <w:multiLevelType w:val="multilevel"/>
    <w:tmpl w:val="0B2544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BC948D1"/>
    <w:multiLevelType w:val="multilevel"/>
    <w:tmpl w:val="0BC948D1"/>
    <w:lvl w:ilvl="0" w:tentative="0">
      <w:start w:val="1"/>
      <w:numFmt w:val="decimal"/>
      <w:lvlText w:val="CHƯƠNG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E951718"/>
    <w:multiLevelType w:val="multilevel"/>
    <w:tmpl w:val="0E9517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01B0CE2"/>
    <w:multiLevelType w:val="multilevel"/>
    <w:tmpl w:val="101B0C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2324EDF"/>
    <w:multiLevelType w:val="multilevel"/>
    <w:tmpl w:val="12324EDF"/>
    <w:lvl w:ilvl="0" w:tentative="0">
      <w:start w:val="1"/>
      <w:numFmt w:val="decimal"/>
      <w:pStyle w:val="204"/>
      <w:lvlText w:val="Hình %1."/>
      <w:lvlJc w:val="left"/>
      <w:pPr>
        <w:ind w:left="4188" w:hanging="360"/>
      </w:pPr>
      <w:rPr>
        <w:rFonts w:hint="default" w:ascii="Times New Roman Bold" w:hAnsi="Times New Roman Bold"/>
        <w:b w:val="0"/>
        <w:bCs w:val="0"/>
        <w:i w:val="0"/>
        <w:iCs w:val="0"/>
        <w:sz w:val="18"/>
        <w:szCs w:val="18"/>
      </w:rPr>
    </w:lvl>
    <w:lvl w:ilvl="1" w:tentative="0">
      <w:start w:val="1"/>
      <w:numFmt w:val="lowerLetter"/>
      <w:lvlText w:val="%2."/>
      <w:lvlJc w:val="left"/>
      <w:pPr>
        <w:ind w:left="5268" w:hanging="360"/>
      </w:pPr>
    </w:lvl>
    <w:lvl w:ilvl="2" w:tentative="0">
      <w:start w:val="1"/>
      <w:numFmt w:val="lowerRoman"/>
      <w:lvlText w:val="%3."/>
      <w:lvlJc w:val="right"/>
      <w:pPr>
        <w:ind w:left="5988" w:hanging="180"/>
      </w:pPr>
    </w:lvl>
    <w:lvl w:ilvl="3" w:tentative="0">
      <w:start w:val="1"/>
      <w:numFmt w:val="decimal"/>
      <w:lvlText w:val="%4."/>
      <w:lvlJc w:val="left"/>
      <w:pPr>
        <w:ind w:left="6708" w:hanging="360"/>
      </w:pPr>
    </w:lvl>
    <w:lvl w:ilvl="4" w:tentative="0">
      <w:start w:val="1"/>
      <w:numFmt w:val="lowerLetter"/>
      <w:lvlText w:val="%5."/>
      <w:lvlJc w:val="left"/>
      <w:pPr>
        <w:ind w:left="7428" w:hanging="360"/>
      </w:pPr>
    </w:lvl>
    <w:lvl w:ilvl="5" w:tentative="0">
      <w:start w:val="1"/>
      <w:numFmt w:val="lowerRoman"/>
      <w:lvlText w:val="%6."/>
      <w:lvlJc w:val="right"/>
      <w:pPr>
        <w:ind w:left="8148" w:hanging="180"/>
      </w:pPr>
    </w:lvl>
    <w:lvl w:ilvl="6" w:tentative="0">
      <w:start w:val="1"/>
      <w:numFmt w:val="decimal"/>
      <w:lvlText w:val="%7."/>
      <w:lvlJc w:val="left"/>
      <w:pPr>
        <w:ind w:left="8868" w:hanging="360"/>
      </w:pPr>
    </w:lvl>
    <w:lvl w:ilvl="7" w:tentative="0">
      <w:start w:val="1"/>
      <w:numFmt w:val="lowerLetter"/>
      <w:lvlText w:val="%8."/>
      <w:lvlJc w:val="left"/>
      <w:pPr>
        <w:ind w:left="9588" w:hanging="360"/>
      </w:pPr>
    </w:lvl>
    <w:lvl w:ilvl="8" w:tentative="0">
      <w:start w:val="1"/>
      <w:numFmt w:val="lowerRoman"/>
      <w:lvlText w:val="%9."/>
      <w:lvlJc w:val="right"/>
      <w:pPr>
        <w:ind w:left="10308" w:hanging="180"/>
      </w:pPr>
    </w:lvl>
  </w:abstractNum>
  <w:abstractNum w:abstractNumId="18">
    <w:nsid w:val="1F885A0F"/>
    <w:multiLevelType w:val="multilevel"/>
    <w:tmpl w:val="1F885A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45E59B7"/>
    <w:multiLevelType w:val="multilevel"/>
    <w:tmpl w:val="245E59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2ABB79F7"/>
    <w:multiLevelType w:val="multilevel"/>
    <w:tmpl w:val="2ABB79F7"/>
    <w:lvl w:ilvl="0" w:tentative="0">
      <w:start w:val="1"/>
      <w:numFmt w:val="decimal"/>
      <w:pStyle w:val="2"/>
      <w:lvlText w:val="CHƯƠNG %1."/>
      <w:lvlJc w:val="left"/>
      <w:pPr>
        <w:ind w:left="1287" w:hanging="360"/>
      </w:pPr>
      <w:rPr>
        <w:rFonts w:hint="default"/>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1">
    <w:nsid w:val="35CE6650"/>
    <w:multiLevelType w:val="multilevel"/>
    <w:tmpl w:val="35CE66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6563AE6"/>
    <w:multiLevelType w:val="multilevel"/>
    <w:tmpl w:val="36563AE6"/>
    <w:lvl w:ilvl="0" w:tentative="0">
      <w:start w:val="1"/>
      <w:numFmt w:val="upperRoman"/>
      <w:lvlText w:val="%1."/>
      <w:lvlJc w:val="left"/>
      <w:pPr>
        <w:ind w:left="720" w:hanging="720"/>
      </w:pPr>
      <w:rPr>
        <w:rFonts w:hint="default"/>
      </w:rPr>
    </w:lvl>
    <w:lvl w:ilvl="1" w:tentative="0">
      <w:start w:val="7"/>
      <w:numFmt w:val="bullet"/>
      <w:pStyle w:val="134"/>
      <w:lvlText w:val="-"/>
      <w:lvlJc w:val="left"/>
      <w:pPr>
        <w:ind w:left="1080" w:hanging="360"/>
      </w:pPr>
      <w:rPr>
        <w:rFonts w:hint="default" w:ascii="Times New Roman" w:hAnsi="Times New Roman" w:eastAsia="Times New Roman" w:cs="Times New Roman"/>
      </w:rPr>
    </w:lvl>
    <w:lvl w:ilvl="2" w:tentative="0">
      <w:start w:val="0"/>
      <w:numFmt w:val="bullet"/>
      <w:lvlText w:val="•"/>
      <w:lvlJc w:val="left"/>
      <w:pPr>
        <w:ind w:left="2340" w:hanging="720"/>
      </w:pPr>
      <w:rPr>
        <w:rFonts w:hint="default" w:ascii="Times New Roman" w:hAnsi="Times New Roman" w:eastAsia="Times New Roman" w:cs="Times New Roman"/>
      </w:r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3">
    <w:nsid w:val="37E0424D"/>
    <w:multiLevelType w:val="multilevel"/>
    <w:tmpl w:val="37E042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3CB76A97"/>
    <w:multiLevelType w:val="multilevel"/>
    <w:tmpl w:val="3CB76A97"/>
    <w:lvl w:ilvl="0" w:tentative="0">
      <w:start w:val="1"/>
      <w:numFmt w:val="bullet"/>
      <w:pStyle w:val="203"/>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
    <w:nsid w:val="4ABE2BF2"/>
    <w:multiLevelType w:val="multilevel"/>
    <w:tmpl w:val="4ABE2BF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53E239BD"/>
    <w:multiLevelType w:val="multilevel"/>
    <w:tmpl w:val="53E239BD"/>
    <w:lvl w:ilvl="0" w:tentative="0">
      <w:start w:val="1"/>
      <w:numFmt w:val="decimal"/>
      <w:lvlText w:val="%1."/>
      <w:lvlJc w:val="left"/>
      <w:pPr>
        <w:ind w:left="420" w:hanging="420"/>
      </w:pPr>
      <w:rPr>
        <w:rFonts w:hint="default"/>
      </w:rPr>
    </w:lvl>
    <w:lvl w:ilvl="1" w:tentative="0">
      <w:start w:val="1"/>
      <w:numFmt w:val="decimal"/>
      <w:pStyle w:val="3"/>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7">
    <w:nsid w:val="562357EF"/>
    <w:multiLevelType w:val="multilevel"/>
    <w:tmpl w:val="562357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60AF6654"/>
    <w:multiLevelType w:val="multilevel"/>
    <w:tmpl w:val="60AF6654"/>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pStyle w:val="127"/>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1797"/>
        </w:tabs>
        <w:ind w:left="2160" w:hanging="360"/>
      </w:pPr>
      <w:rPr>
        <w:rFonts w:hint="default" w:ascii="Wingdings" w:hAnsi="Wingdings"/>
      </w:rPr>
    </w:lvl>
    <w:lvl w:ilvl="3" w:tentative="0">
      <w:start w:val="0"/>
      <w:numFmt w:val="bullet"/>
      <w:lvlText w:val=""/>
      <w:lvlJc w:val="left"/>
      <w:pPr>
        <w:ind w:left="2880" w:hanging="360"/>
      </w:pPr>
      <w:rPr>
        <w:rFonts w:hint="default" w:ascii="Wingdings" w:hAnsi="Wingdings" w:eastAsia="Times New Roman" w:cs="Times New Roman"/>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9">
    <w:nsid w:val="64887334"/>
    <w:multiLevelType w:val="multilevel"/>
    <w:tmpl w:val="64887334"/>
    <w:lvl w:ilvl="0" w:tentative="0">
      <w:start w:val="1"/>
      <w:numFmt w:val="decimal"/>
      <w:lvlText w:val="2.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65425263"/>
    <w:multiLevelType w:val="multilevel"/>
    <w:tmpl w:val="654252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72C833A4"/>
    <w:multiLevelType w:val="multilevel"/>
    <w:tmpl w:val="72C833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75AE6955"/>
    <w:multiLevelType w:val="multilevel"/>
    <w:tmpl w:val="75AE6955"/>
    <w:lvl w:ilvl="0" w:tentative="0">
      <w:start w:val="1"/>
      <w:numFmt w:val="decimal"/>
      <w:lvlText w:val="%1"/>
      <w:lvlJc w:val="left"/>
      <w:pPr>
        <w:ind w:left="450" w:hanging="450"/>
      </w:pPr>
      <w:rPr>
        <w:rFonts w:hint="default"/>
      </w:rPr>
    </w:lvl>
    <w:lvl w:ilvl="1" w:tentative="0">
      <w:start w:val="1"/>
      <w:numFmt w:val="decimal"/>
      <w:pStyle w:val="149"/>
      <w:lvlText w:val="%1.%2"/>
      <w:lvlJc w:val="left"/>
      <w:pPr>
        <w:ind w:left="450" w:hanging="450"/>
      </w:pPr>
      <w:rPr>
        <w:rFonts w:hint="default"/>
      </w:rPr>
    </w:lvl>
    <w:lvl w:ilvl="2" w:tentative="0">
      <w:start w:val="1"/>
      <w:numFmt w:val="decimal"/>
      <w:pStyle w:val="150"/>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20"/>
  </w:num>
  <w:num w:numId="2">
    <w:abstractNumId w:val="26"/>
  </w:num>
  <w:num w:numId="3">
    <w:abstractNumId w:val="8"/>
  </w:num>
  <w:num w:numId="4">
    <w:abstractNumId w:val="9"/>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28"/>
  </w:num>
  <w:num w:numId="14">
    <w:abstractNumId w:val="22"/>
  </w:num>
  <w:num w:numId="15">
    <w:abstractNumId w:val="32"/>
  </w:num>
  <w:num w:numId="16">
    <w:abstractNumId w:val="14"/>
    <w:lvlOverride w:ilvl="0">
      <w:lvl w:ilvl="0" w:tentative="1">
        <w:start w:val="1"/>
        <w:numFmt w:val="decimal"/>
        <w:pStyle w:val="197"/>
        <w:lvlText w:val="CHƯƠNG %1"/>
        <w:lvlJc w:val="left"/>
        <w:pPr>
          <w:ind w:left="1701" w:hanging="1701"/>
        </w:pPr>
        <w:rPr>
          <w:rFonts w:hint="default"/>
        </w:rPr>
      </w:lvl>
    </w:lvlOverride>
    <w:lvlOverride w:ilvl="1">
      <w:lvl w:ilvl="1" w:tentative="1">
        <w:start w:val="1"/>
        <w:numFmt w:val="decimal"/>
        <w:pStyle w:val="200"/>
        <w:lvlText w:val="%1.%2"/>
        <w:lvlJc w:val="left"/>
        <w:pPr>
          <w:ind w:left="851" w:hanging="851"/>
        </w:pPr>
        <w:rPr>
          <w:rFonts w:hint="default"/>
          <w:lang w:val="pt-BR"/>
        </w:rPr>
      </w:lvl>
    </w:lvlOverride>
    <w:lvlOverride w:ilvl="2">
      <w:lvl w:ilvl="2" w:tentative="1">
        <w:start w:val="1"/>
        <w:numFmt w:val="decimal"/>
        <w:pStyle w:val="199"/>
        <w:lvlText w:val="%1.%2.%3"/>
        <w:lvlJc w:val="left"/>
        <w:pPr>
          <w:ind w:left="1661" w:hanging="851"/>
        </w:pPr>
        <w:rPr>
          <w:rFonts w:ascii="Times New Roman" w:hAnsi="Times New Roman"/>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Override>
    <w:lvlOverride w:ilvl="3">
      <w:lvl w:ilvl="3" w:tentative="1">
        <w:start w:val="1"/>
        <w:numFmt w:val="decimal"/>
        <w:pStyle w:val="198"/>
        <w:lvlText w:val="%1.%2.%3.%4"/>
        <w:lvlJc w:val="left"/>
        <w:pPr>
          <w:tabs>
            <w:tab w:val="left" w:pos="1661"/>
          </w:tabs>
          <w:ind w:left="810" w:firstLine="0"/>
        </w:pPr>
        <w:rPr>
          <w:b w:val="0"/>
          <w:bCs w:val="0"/>
          <w:i/>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Override>
    <w:lvlOverride w:ilvl="4">
      <w:lvl w:ilvl="4" w:tentative="1">
        <w:start w:val="1"/>
        <w:numFmt w:val="lowerLetter"/>
        <w:lvlText w:val="%5."/>
        <w:lvlJc w:val="left"/>
        <w:pPr>
          <w:ind w:left="3600" w:hanging="360"/>
        </w:pPr>
        <w:rPr>
          <w:rFonts w:hint="default"/>
        </w:rPr>
      </w:lvl>
    </w:lvlOverride>
    <w:lvlOverride w:ilvl="5">
      <w:lvl w:ilvl="5" w:tentative="1">
        <w:start w:val="1"/>
        <w:numFmt w:val="lowerRoman"/>
        <w:lvlText w:val="%6."/>
        <w:lvlJc w:val="right"/>
        <w:pPr>
          <w:ind w:left="4320" w:hanging="180"/>
        </w:pPr>
        <w:rPr>
          <w:rFonts w:hint="default"/>
        </w:rPr>
      </w:lvl>
    </w:lvlOverride>
    <w:lvlOverride w:ilvl="6">
      <w:lvl w:ilvl="6" w:tentative="1">
        <w:start w:val="1"/>
        <w:numFmt w:val="decimal"/>
        <w:lvlText w:val="%7."/>
        <w:lvlJc w:val="left"/>
        <w:pPr>
          <w:ind w:left="5040" w:hanging="360"/>
        </w:pPr>
        <w:rPr>
          <w:rFonts w:hint="default"/>
        </w:rPr>
      </w:lvl>
    </w:lvlOverride>
    <w:lvlOverride w:ilvl="7">
      <w:lvl w:ilvl="7" w:tentative="1">
        <w:start w:val="1"/>
        <w:numFmt w:val="lowerLetter"/>
        <w:lvlText w:val="%8."/>
        <w:lvlJc w:val="left"/>
        <w:pPr>
          <w:ind w:left="5760" w:hanging="360"/>
        </w:pPr>
        <w:rPr>
          <w:rFonts w:hint="default"/>
        </w:rPr>
      </w:lvl>
    </w:lvlOverride>
    <w:lvlOverride w:ilvl="8">
      <w:lvl w:ilvl="8" w:tentative="1">
        <w:start w:val="1"/>
        <w:numFmt w:val="lowerRoman"/>
        <w:lvlText w:val="%9."/>
        <w:lvlJc w:val="right"/>
        <w:pPr>
          <w:ind w:left="6480" w:hanging="180"/>
        </w:pPr>
        <w:rPr>
          <w:rFonts w:hint="default"/>
        </w:rPr>
      </w:lvl>
    </w:lvlOverride>
  </w:num>
  <w:num w:numId="17">
    <w:abstractNumId w:val="24"/>
  </w:num>
  <w:num w:numId="18">
    <w:abstractNumId w:val="17"/>
  </w:num>
  <w:num w:numId="19">
    <w:abstractNumId w:val="12"/>
  </w:num>
  <w:num w:numId="20">
    <w:abstractNumId w:val="30"/>
  </w:num>
  <w:num w:numId="21">
    <w:abstractNumId w:val="19"/>
  </w:num>
  <w:num w:numId="22">
    <w:abstractNumId w:val="13"/>
  </w:num>
  <w:num w:numId="23">
    <w:abstractNumId w:val="15"/>
  </w:num>
  <w:num w:numId="24">
    <w:abstractNumId w:val="10"/>
  </w:num>
  <w:num w:numId="25">
    <w:abstractNumId w:val="27"/>
  </w:num>
  <w:num w:numId="26">
    <w:abstractNumId w:val="11"/>
  </w:num>
  <w:num w:numId="27">
    <w:abstractNumId w:val="29"/>
  </w:num>
  <w:num w:numId="28">
    <w:abstractNumId w:val="16"/>
  </w:num>
  <w:num w:numId="29">
    <w:abstractNumId w:val="23"/>
  </w:num>
  <w:num w:numId="30">
    <w:abstractNumId w:val="31"/>
  </w:num>
  <w:num w:numId="31">
    <w:abstractNumId w:val="21"/>
  </w:num>
  <w:num w:numId="32">
    <w:abstractNumId w:val="18"/>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hideSpellingErrors/>
  <w:documentProtection w:enforcement="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rrz5szvqp2te8eereqvzdzy29xpvzxx5r52&quot;&gt;thực tập&lt;record-ids&gt;&lt;item&gt;20048&lt;/item&gt;&lt;item&gt;20083&lt;/item&gt;&lt;item&gt;20207&lt;/item&gt;&lt;/record-ids&gt;&lt;/item&gt;&lt;/Libraries&gt;"/>
  </w:docVars>
  <w:rsids>
    <w:rsidRoot w:val="00951560"/>
    <w:rsid w:val="0000025C"/>
    <w:rsid w:val="000049C9"/>
    <w:rsid w:val="00005BF4"/>
    <w:rsid w:val="00012EDA"/>
    <w:rsid w:val="00014A77"/>
    <w:rsid w:val="00026687"/>
    <w:rsid w:val="00035542"/>
    <w:rsid w:val="00042E62"/>
    <w:rsid w:val="00047D82"/>
    <w:rsid w:val="0005180D"/>
    <w:rsid w:val="00054746"/>
    <w:rsid w:val="000735DC"/>
    <w:rsid w:val="0008176C"/>
    <w:rsid w:val="00086A2D"/>
    <w:rsid w:val="00090453"/>
    <w:rsid w:val="00091259"/>
    <w:rsid w:val="00092A8E"/>
    <w:rsid w:val="00096FCB"/>
    <w:rsid w:val="000A0CB7"/>
    <w:rsid w:val="000B017E"/>
    <w:rsid w:val="000E08BA"/>
    <w:rsid w:val="000E0B7F"/>
    <w:rsid w:val="000E12C5"/>
    <w:rsid w:val="000E1965"/>
    <w:rsid w:val="000E304B"/>
    <w:rsid w:val="000E3725"/>
    <w:rsid w:val="000E4927"/>
    <w:rsid w:val="000F5CDB"/>
    <w:rsid w:val="00102556"/>
    <w:rsid w:val="0011454F"/>
    <w:rsid w:val="00115C9C"/>
    <w:rsid w:val="00126C93"/>
    <w:rsid w:val="00127D7B"/>
    <w:rsid w:val="0013444E"/>
    <w:rsid w:val="001404E3"/>
    <w:rsid w:val="00156950"/>
    <w:rsid w:val="00164711"/>
    <w:rsid w:val="00180891"/>
    <w:rsid w:val="00183008"/>
    <w:rsid w:val="00187459"/>
    <w:rsid w:val="00192F04"/>
    <w:rsid w:val="001A2C03"/>
    <w:rsid w:val="001A7778"/>
    <w:rsid w:val="001B3BCA"/>
    <w:rsid w:val="001B3DC9"/>
    <w:rsid w:val="001C60E8"/>
    <w:rsid w:val="001D79EC"/>
    <w:rsid w:val="001D7E7B"/>
    <w:rsid w:val="001E1544"/>
    <w:rsid w:val="001E7FC1"/>
    <w:rsid w:val="00207ADF"/>
    <w:rsid w:val="002126CA"/>
    <w:rsid w:val="0022672F"/>
    <w:rsid w:val="00230656"/>
    <w:rsid w:val="00240177"/>
    <w:rsid w:val="0024272D"/>
    <w:rsid w:val="00250E9F"/>
    <w:rsid w:val="0026510B"/>
    <w:rsid w:val="00267F98"/>
    <w:rsid w:val="0029135B"/>
    <w:rsid w:val="002917C4"/>
    <w:rsid w:val="00292155"/>
    <w:rsid w:val="002A6376"/>
    <w:rsid w:val="002A6CD3"/>
    <w:rsid w:val="002B5571"/>
    <w:rsid w:val="002C09F5"/>
    <w:rsid w:val="002C2C74"/>
    <w:rsid w:val="002C3763"/>
    <w:rsid w:val="002C38AF"/>
    <w:rsid w:val="002D1FEA"/>
    <w:rsid w:val="002E5CAA"/>
    <w:rsid w:val="00300E30"/>
    <w:rsid w:val="00303D71"/>
    <w:rsid w:val="0030767F"/>
    <w:rsid w:val="00316F30"/>
    <w:rsid w:val="003308ED"/>
    <w:rsid w:val="00337861"/>
    <w:rsid w:val="0034016C"/>
    <w:rsid w:val="00353B31"/>
    <w:rsid w:val="00366605"/>
    <w:rsid w:val="00367048"/>
    <w:rsid w:val="00367DCE"/>
    <w:rsid w:val="00370980"/>
    <w:rsid w:val="00371F90"/>
    <w:rsid w:val="003752E1"/>
    <w:rsid w:val="0037582C"/>
    <w:rsid w:val="0038216F"/>
    <w:rsid w:val="00385745"/>
    <w:rsid w:val="00386040"/>
    <w:rsid w:val="00392791"/>
    <w:rsid w:val="003959E6"/>
    <w:rsid w:val="003A572A"/>
    <w:rsid w:val="003B15B3"/>
    <w:rsid w:val="003B3220"/>
    <w:rsid w:val="003C27E3"/>
    <w:rsid w:val="003C295E"/>
    <w:rsid w:val="003C3FF8"/>
    <w:rsid w:val="003D2382"/>
    <w:rsid w:val="003D5568"/>
    <w:rsid w:val="003E211C"/>
    <w:rsid w:val="003F4624"/>
    <w:rsid w:val="003F4D13"/>
    <w:rsid w:val="003F6EA9"/>
    <w:rsid w:val="00412639"/>
    <w:rsid w:val="004151E7"/>
    <w:rsid w:val="00426071"/>
    <w:rsid w:val="0043555F"/>
    <w:rsid w:val="004439B1"/>
    <w:rsid w:val="00452D73"/>
    <w:rsid w:val="004551B1"/>
    <w:rsid w:val="00464AE2"/>
    <w:rsid w:val="00465DD3"/>
    <w:rsid w:val="00466E74"/>
    <w:rsid w:val="004679CE"/>
    <w:rsid w:val="00467A26"/>
    <w:rsid w:val="00473710"/>
    <w:rsid w:val="00473BFC"/>
    <w:rsid w:val="004771B4"/>
    <w:rsid w:val="00492801"/>
    <w:rsid w:val="004973C9"/>
    <w:rsid w:val="004A1AB8"/>
    <w:rsid w:val="004B3DF9"/>
    <w:rsid w:val="004B77E5"/>
    <w:rsid w:val="004C708B"/>
    <w:rsid w:val="004D1BA1"/>
    <w:rsid w:val="004D2846"/>
    <w:rsid w:val="004D4193"/>
    <w:rsid w:val="004E5440"/>
    <w:rsid w:val="0050163F"/>
    <w:rsid w:val="00502CA4"/>
    <w:rsid w:val="00503710"/>
    <w:rsid w:val="0051202D"/>
    <w:rsid w:val="0053342D"/>
    <w:rsid w:val="0053571E"/>
    <w:rsid w:val="0054054E"/>
    <w:rsid w:val="00541B80"/>
    <w:rsid w:val="005441D6"/>
    <w:rsid w:val="00556336"/>
    <w:rsid w:val="0056510B"/>
    <w:rsid w:val="00565575"/>
    <w:rsid w:val="005659EB"/>
    <w:rsid w:val="00572AD6"/>
    <w:rsid w:val="005812E9"/>
    <w:rsid w:val="00585141"/>
    <w:rsid w:val="00585F33"/>
    <w:rsid w:val="005916C7"/>
    <w:rsid w:val="00591909"/>
    <w:rsid w:val="005943A3"/>
    <w:rsid w:val="00596505"/>
    <w:rsid w:val="005A0A86"/>
    <w:rsid w:val="005A0C0F"/>
    <w:rsid w:val="005A299A"/>
    <w:rsid w:val="005A3499"/>
    <w:rsid w:val="005A4201"/>
    <w:rsid w:val="005B7DC8"/>
    <w:rsid w:val="005C416C"/>
    <w:rsid w:val="005C48E5"/>
    <w:rsid w:val="005C4EFA"/>
    <w:rsid w:val="005C588D"/>
    <w:rsid w:val="005D2591"/>
    <w:rsid w:val="005D5FE9"/>
    <w:rsid w:val="005E2598"/>
    <w:rsid w:val="005E5701"/>
    <w:rsid w:val="006137B5"/>
    <w:rsid w:val="00621808"/>
    <w:rsid w:val="00621F46"/>
    <w:rsid w:val="00633070"/>
    <w:rsid w:val="0064044E"/>
    <w:rsid w:val="00641332"/>
    <w:rsid w:val="00643F13"/>
    <w:rsid w:val="006509D8"/>
    <w:rsid w:val="00657439"/>
    <w:rsid w:val="00666D25"/>
    <w:rsid w:val="0067161A"/>
    <w:rsid w:val="00693CDE"/>
    <w:rsid w:val="006940E8"/>
    <w:rsid w:val="006966DF"/>
    <w:rsid w:val="00696A56"/>
    <w:rsid w:val="006A2AFD"/>
    <w:rsid w:val="006A51EC"/>
    <w:rsid w:val="006A6D4E"/>
    <w:rsid w:val="006A7BB8"/>
    <w:rsid w:val="006D26F8"/>
    <w:rsid w:val="006D5A8E"/>
    <w:rsid w:val="006D5D76"/>
    <w:rsid w:val="006E0DBA"/>
    <w:rsid w:val="006E20D8"/>
    <w:rsid w:val="006E3400"/>
    <w:rsid w:val="006E3C86"/>
    <w:rsid w:val="006E6683"/>
    <w:rsid w:val="006F0A3C"/>
    <w:rsid w:val="006F5933"/>
    <w:rsid w:val="0070506E"/>
    <w:rsid w:val="0071253C"/>
    <w:rsid w:val="00715206"/>
    <w:rsid w:val="0072222E"/>
    <w:rsid w:val="007368B5"/>
    <w:rsid w:val="00746A0C"/>
    <w:rsid w:val="00752B5D"/>
    <w:rsid w:val="00774C77"/>
    <w:rsid w:val="00777F05"/>
    <w:rsid w:val="00780893"/>
    <w:rsid w:val="00782C7A"/>
    <w:rsid w:val="007864D5"/>
    <w:rsid w:val="0078666A"/>
    <w:rsid w:val="00786EAD"/>
    <w:rsid w:val="00791155"/>
    <w:rsid w:val="007917E1"/>
    <w:rsid w:val="007A442F"/>
    <w:rsid w:val="007A4459"/>
    <w:rsid w:val="007A5F1F"/>
    <w:rsid w:val="007B38C0"/>
    <w:rsid w:val="007D762F"/>
    <w:rsid w:val="007D7F0D"/>
    <w:rsid w:val="007E07A9"/>
    <w:rsid w:val="007E40FA"/>
    <w:rsid w:val="007E6CAD"/>
    <w:rsid w:val="007F2ABD"/>
    <w:rsid w:val="007F2F5C"/>
    <w:rsid w:val="007F7FEE"/>
    <w:rsid w:val="00801886"/>
    <w:rsid w:val="00811C63"/>
    <w:rsid w:val="008173CC"/>
    <w:rsid w:val="008204D8"/>
    <w:rsid w:val="008375ED"/>
    <w:rsid w:val="00846536"/>
    <w:rsid w:val="00846F80"/>
    <w:rsid w:val="00851C74"/>
    <w:rsid w:val="0086238C"/>
    <w:rsid w:val="00865F64"/>
    <w:rsid w:val="00882BFC"/>
    <w:rsid w:val="00884603"/>
    <w:rsid w:val="00892E03"/>
    <w:rsid w:val="008B08CE"/>
    <w:rsid w:val="008C3E54"/>
    <w:rsid w:val="008C482D"/>
    <w:rsid w:val="008D1E6B"/>
    <w:rsid w:val="008D2C74"/>
    <w:rsid w:val="008F00E3"/>
    <w:rsid w:val="008F7FC1"/>
    <w:rsid w:val="0090114C"/>
    <w:rsid w:val="00907BD4"/>
    <w:rsid w:val="0092562F"/>
    <w:rsid w:val="0092738D"/>
    <w:rsid w:val="0093226A"/>
    <w:rsid w:val="009372E2"/>
    <w:rsid w:val="00951479"/>
    <w:rsid w:val="00951560"/>
    <w:rsid w:val="0095327B"/>
    <w:rsid w:val="00957CE5"/>
    <w:rsid w:val="00962B05"/>
    <w:rsid w:val="00963044"/>
    <w:rsid w:val="00976901"/>
    <w:rsid w:val="009834EE"/>
    <w:rsid w:val="009863EA"/>
    <w:rsid w:val="009908C4"/>
    <w:rsid w:val="009C30AF"/>
    <w:rsid w:val="009C664F"/>
    <w:rsid w:val="009D3F02"/>
    <w:rsid w:val="009E4038"/>
    <w:rsid w:val="009F3E31"/>
    <w:rsid w:val="009F3E41"/>
    <w:rsid w:val="00A071D0"/>
    <w:rsid w:val="00A1518E"/>
    <w:rsid w:val="00A27075"/>
    <w:rsid w:val="00A273ED"/>
    <w:rsid w:val="00A3222C"/>
    <w:rsid w:val="00A411FA"/>
    <w:rsid w:val="00A46FEE"/>
    <w:rsid w:val="00A62DDB"/>
    <w:rsid w:val="00A718AC"/>
    <w:rsid w:val="00A972C1"/>
    <w:rsid w:val="00AA0C68"/>
    <w:rsid w:val="00AA4C95"/>
    <w:rsid w:val="00AA5F03"/>
    <w:rsid w:val="00AC3470"/>
    <w:rsid w:val="00AC65BB"/>
    <w:rsid w:val="00AC6FCC"/>
    <w:rsid w:val="00AE2B2E"/>
    <w:rsid w:val="00B037C0"/>
    <w:rsid w:val="00B04BB0"/>
    <w:rsid w:val="00B47E7E"/>
    <w:rsid w:val="00B549E9"/>
    <w:rsid w:val="00B62F37"/>
    <w:rsid w:val="00B71B82"/>
    <w:rsid w:val="00B72A5C"/>
    <w:rsid w:val="00B76455"/>
    <w:rsid w:val="00B8504C"/>
    <w:rsid w:val="00BA5DDC"/>
    <w:rsid w:val="00BA73B4"/>
    <w:rsid w:val="00BB48A0"/>
    <w:rsid w:val="00BC6A71"/>
    <w:rsid w:val="00BD0E24"/>
    <w:rsid w:val="00BE6C06"/>
    <w:rsid w:val="00BF3960"/>
    <w:rsid w:val="00BF4947"/>
    <w:rsid w:val="00C067CF"/>
    <w:rsid w:val="00C12896"/>
    <w:rsid w:val="00C25285"/>
    <w:rsid w:val="00C27EFC"/>
    <w:rsid w:val="00C30C3E"/>
    <w:rsid w:val="00C55E7F"/>
    <w:rsid w:val="00C6231D"/>
    <w:rsid w:val="00C71816"/>
    <w:rsid w:val="00C8175C"/>
    <w:rsid w:val="00C83E9C"/>
    <w:rsid w:val="00C869AC"/>
    <w:rsid w:val="00C94F56"/>
    <w:rsid w:val="00CA4D92"/>
    <w:rsid w:val="00CA7E66"/>
    <w:rsid w:val="00CB3C7B"/>
    <w:rsid w:val="00CD27F0"/>
    <w:rsid w:val="00CD5959"/>
    <w:rsid w:val="00D0683A"/>
    <w:rsid w:val="00D12A38"/>
    <w:rsid w:val="00D2714A"/>
    <w:rsid w:val="00D31FBC"/>
    <w:rsid w:val="00D47AC3"/>
    <w:rsid w:val="00D506F6"/>
    <w:rsid w:val="00D55B31"/>
    <w:rsid w:val="00D5679E"/>
    <w:rsid w:val="00D64E8F"/>
    <w:rsid w:val="00D663FC"/>
    <w:rsid w:val="00D83EB9"/>
    <w:rsid w:val="00D87F4D"/>
    <w:rsid w:val="00D91AA7"/>
    <w:rsid w:val="00DA0560"/>
    <w:rsid w:val="00DA160B"/>
    <w:rsid w:val="00DA5673"/>
    <w:rsid w:val="00DB3C52"/>
    <w:rsid w:val="00DB4551"/>
    <w:rsid w:val="00DC2567"/>
    <w:rsid w:val="00DD143D"/>
    <w:rsid w:val="00DE154B"/>
    <w:rsid w:val="00DF3AD9"/>
    <w:rsid w:val="00E039AD"/>
    <w:rsid w:val="00E16FBD"/>
    <w:rsid w:val="00E234C0"/>
    <w:rsid w:val="00E25017"/>
    <w:rsid w:val="00E27FAD"/>
    <w:rsid w:val="00E3766A"/>
    <w:rsid w:val="00E478AD"/>
    <w:rsid w:val="00E50C2D"/>
    <w:rsid w:val="00E52725"/>
    <w:rsid w:val="00E56221"/>
    <w:rsid w:val="00E612B5"/>
    <w:rsid w:val="00E632B8"/>
    <w:rsid w:val="00E64119"/>
    <w:rsid w:val="00E64A0B"/>
    <w:rsid w:val="00E77FF9"/>
    <w:rsid w:val="00E87662"/>
    <w:rsid w:val="00E87BDE"/>
    <w:rsid w:val="00E87C1A"/>
    <w:rsid w:val="00E90CB1"/>
    <w:rsid w:val="00EA63C2"/>
    <w:rsid w:val="00EB6C80"/>
    <w:rsid w:val="00EC0457"/>
    <w:rsid w:val="00EC0919"/>
    <w:rsid w:val="00EF4A14"/>
    <w:rsid w:val="00F07A18"/>
    <w:rsid w:val="00F10F9F"/>
    <w:rsid w:val="00F113BE"/>
    <w:rsid w:val="00F23F71"/>
    <w:rsid w:val="00F274BC"/>
    <w:rsid w:val="00F30C77"/>
    <w:rsid w:val="00F37FB0"/>
    <w:rsid w:val="00F41441"/>
    <w:rsid w:val="00F46F5F"/>
    <w:rsid w:val="00F47DAC"/>
    <w:rsid w:val="00F555B9"/>
    <w:rsid w:val="00F559D2"/>
    <w:rsid w:val="00F7392B"/>
    <w:rsid w:val="00F74D6D"/>
    <w:rsid w:val="00F77F78"/>
    <w:rsid w:val="00F84886"/>
    <w:rsid w:val="00F86B7F"/>
    <w:rsid w:val="00F87C1F"/>
    <w:rsid w:val="00F95FB7"/>
    <w:rsid w:val="00FA11B3"/>
    <w:rsid w:val="00FA507B"/>
    <w:rsid w:val="00FA7320"/>
    <w:rsid w:val="00FA7520"/>
    <w:rsid w:val="00FB0805"/>
    <w:rsid w:val="00FB0E54"/>
    <w:rsid w:val="00FB41DE"/>
    <w:rsid w:val="00FD1FC2"/>
    <w:rsid w:val="00FD2A8F"/>
    <w:rsid w:val="00FD311E"/>
    <w:rsid w:val="00FE0FE8"/>
    <w:rsid w:val="00FE2D3A"/>
    <w:rsid w:val="00FE5CF6"/>
    <w:rsid w:val="00FE7712"/>
    <w:rsid w:val="00FF2511"/>
    <w:rsid w:val="1A7035D8"/>
    <w:rsid w:val="1C2D31F9"/>
    <w:rsid w:val="50F73855"/>
    <w:rsid w:val="58A039FE"/>
    <w:rsid w:val="74B54A08"/>
    <w:rsid w:val="76EE0B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name="footnote text"/>
    <w:lsdException w:qFormat="1"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nhideWhenUsed="0" w:uiPriority="35"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iPriority="99" w:name="line number"/>
    <w:lsdException w:unhideWhenUsed="0" w:uiPriority="0" w:semiHidden="0" w:name="page number"/>
    <w:lsdException w:unhideWhenUsed="0" w:uiPriority="0" w:semiHidden="0" w:name="endnote reference"/>
    <w:lsdException w:unhideWhenUsed="0" w:uiPriority="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qFormat="1"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iPriority="99" w:name="HTML Acronym"/>
    <w:lsdException w:unhideWhenUsed="0" w:uiPriority="0" w:semiHidden="0" w:name="HTML Address"/>
    <w:lsdException w:uiPriority="99" w:name="HTML Cite"/>
    <w:lsdException w:unhideWhenUsed="0"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88" w:lineRule="auto"/>
      <w:ind w:firstLine="567"/>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100"/>
    <w:autoRedefine/>
    <w:qFormat/>
    <w:uiPriority w:val="0"/>
    <w:pPr>
      <w:keepNext/>
      <w:numPr>
        <w:ilvl w:val="0"/>
        <w:numId w:val="1"/>
      </w:numPr>
      <w:spacing w:before="240" w:after="60"/>
      <w:jc w:val="center"/>
      <w:outlineLvl w:val="0"/>
    </w:pPr>
    <w:rPr>
      <w:b/>
      <w:bCs/>
      <w:color w:val="000000"/>
      <w:kern w:val="32"/>
      <w:szCs w:val="26"/>
      <w:lang w:val="vi-VN"/>
    </w:rPr>
  </w:style>
  <w:style w:type="paragraph" w:styleId="3">
    <w:name w:val="heading 2"/>
    <w:basedOn w:val="1"/>
    <w:next w:val="1"/>
    <w:link w:val="101"/>
    <w:autoRedefine/>
    <w:qFormat/>
    <w:uiPriority w:val="0"/>
    <w:pPr>
      <w:keepNext/>
      <w:numPr>
        <w:ilvl w:val="1"/>
        <w:numId w:val="2"/>
      </w:numPr>
      <w:shd w:val="clear" w:color="auto" w:fill="FFFFFF"/>
      <w:outlineLvl w:val="1"/>
    </w:pPr>
    <w:rPr>
      <w:b/>
      <w:bCs/>
      <w:iCs/>
      <w:color w:val="000000"/>
      <w:spacing w:val="-3"/>
      <w:sz w:val="28"/>
      <w:lang w:val="vi-VN" w:eastAsia="ar-SA"/>
    </w:rPr>
  </w:style>
  <w:style w:type="paragraph" w:styleId="4">
    <w:name w:val="heading 3"/>
    <w:basedOn w:val="1"/>
    <w:next w:val="1"/>
    <w:link w:val="102"/>
    <w:autoRedefine/>
    <w:qFormat/>
    <w:uiPriority w:val="0"/>
    <w:pPr>
      <w:keepNext/>
      <w:outlineLvl w:val="2"/>
    </w:pPr>
    <w:rPr>
      <w:b/>
      <w:bCs/>
      <w:sz w:val="28"/>
      <w:szCs w:val="28"/>
      <w:lang w:val="vi-VN"/>
    </w:rPr>
  </w:style>
  <w:style w:type="paragraph" w:styleId="5">
    <w:name w:val="heading 4"/>
    <w:basedOn w:val="6"/>
    <w:next w:val="1"/>
    <w:link w:val="103"/>
    <w:autoRedefine/>
    <w:qFormat/>
    <w:uiPriority w:val="0"/>
    <w:pPr>
      <w:keepNext/>
      <w:numPr>
        <w:ilvl w:val="3"/>
        <w:numId w:val="2"/>
      </w:numPr>
      <w:tabs>
        <w:tab w:val="left" w:pos="360"/>
      </w:tabs>
      <w:contextualSpacing w:val="0"/>
      <w:outlineLvl w:val="3"/>
    </w:pPr>
    <w:rPr>
      <w:b/>
      <w:bCs/>
      <w:color w:val="000000"/>
      <w:szCs w:val="28"/>
      <w:lang w:val="pt-BR" w:eastAsia="ar-SA"/>
    </w:rPr>
  </w:style>
  <w:style w:type="paragraph" w:styleId="7">
    <w:name w:val="heading 5"/>
    <w:basedOn w:val="1"/>
    <w:next w:val="1"/>
    <w:link w:val="104"/>
    <w:semiHidden/>
    <w:unhideWhenUsed/>
    <w:qFormat/>
    <w:uiPriority w:val="0"/>
    <w:pPr>
      <w:keepNext/>
      <w:keepLines/>
      <w:spacing w:before="40"/>
      <w:outlineLvl w:val="4"/>
    </w:pPr>
    <w:rPr>
      <w:rFonts w:asciiTheme="majorHAnsi" w:hAnsiTheme="majorHAnsi" w:eastAsiaTheme="majorEastAsia" w:cstheme="majorBidi"/>
      <w:color w:val="2F5597" w:themeColor="accent1" w:themeShade="BF"/>
    </w:rPr>
  </w:style>
  <w:style w:type="paragraph" w:styleId="8">
    <w:name w:val="heading 6"/>
    <w:basedOn w:val="1"/>
    <w:next w:val="1"/>
    <w:link w:val="105"/>
    <w:semiHidden/>
    <w:unhideWhenUsed/>
    <w:qFormat/>
    <w:uiPriority w:val="0"/>
    <w:pPr>
      <w:keepNext/>
      <w:keepLines/>
      <w:spacing w:before="40"/>
      <w:outlineLvl w:val="5"/>
    </w:pPr>
    <w:rPr>
      <w:rFonts w:asciiTheme="majorHAnsi" w:hAnsiTheme="majorHAnsi" w:eastAsiaTheme="majorEastAsia" w:cstheme="majorBidi"/>
      <w:color w:val="203864" w:themeColor="accent1" w:themeShade="80"/>
    </w:rPr>
  </w:style>
  <w:style w:type="paragraph" w:styleId="9">
    <w:name w:val="heading 7"/>
    <w:basedOn w:val="1"/>
    <w:next w:val="1"/>
    <w:link w:val="106"/>
    <w:qFormat/>
    <w:uiPriority w:val="0"/>
    <w:pPr>
      <w:keepNext/>
      <w:outlineLvl w:val="6"/>
    </w:pPr>
    <w:rPr>
      <w:rFonts w:ascii=".VnCentury Schoolbook" w:hAnsi=".VnCentury Schoolbook"/>
      <w:b/>
      <w:szCs w:val="26"/>
    </w:rPr>
  </w:style>
  <w:style w:type="paragraph" w:styleId="10">
    <w:name w:val="heading 8"/>
    <w:basedOn w:val="1"/>
    <w:next w:val="1"/>
    <w:link w:val="107"/>
    <w:semiHidden/>
    <w:unhideWhenUsed/>
    <w:qFormat/>
    <w:uiPriority w:val="0"/>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108"/>
    <w:semiHidden/>
    <w:unhideWhenUsed/>
    <w:qFormat/>
    <w:uiPriority w:val="0"/>
    <w:pPr>
      <w:keepNext/>
      <w:keepLines/>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List Number"/>
    <w:basedOn w:val="1"/>
    <w:qFormat/>
    <w:uiPriority w:val="0"/>
    <w:pPr>
      <w:numPr>
        <w:ilvl w:val="0"/>
        <w:numId w:val="3"/>
      </w:numPr>
      <w:contextualSpacing/>
    </w:pPr>
  </w:style>
  <w:style w:type="paragraph" w:styleId="14">
    <w:name w:val="Balloon Text"/>
    <w:basedOn w:val="1"/>
    <w:link w:val="116"/>
    <w:qFormat/>
    <w:uiPriority w:val="0"/>
    <w:rPr>
      <w:rFonts w:ascii="Tahoma" w:hAnsi="Tahoma" w:cs="Tahoma"/>
      <w:sz w:val="16"/>
      <w:szCs w:val="16"/>
    </w:rPr>
  </w:style>
  <w:style w:type="paragraph" w:styleId="15">
    <w:name w:val="Block Text"/>
    <w:basedOn w:val="1"/>
    <w:qFormat/>
    <w:uiPriority w:val="0"/>
    <w:pPr>
      <w:pBdr>
        <w:top w:val="single" w:color="4472C4" w:themeColor="accent1" w:sz="2" w:space="10"/>
        <w:left w:val="single" w:color="4472C4" w:themeColor="accent1" w:sz="2" w:space="10"/>
        <w:bottom w:val="single" w:color="4472C4" w:themeColor="accent1" w:sz="2" w:space="10"/>
        <w:right w:val="single" w:color="4472C4" w:themeColor="accent1" w:sz="2" w:space="10"/>
      </w:pBdr>
      <w:ind w:left="1152" w:right="1152"/>
    </w:pPr>
    <w:rPr>
      <w:rFonts w:asciiTheme="minorHAnsi" w:hAnsiTheme="minorHAnsi" w:eastAsiaTheme="minorEastAsia" w:cstheme="minorBidi"/>
      <w:i/>
      <w:iCs/>
      <w:color w:val="4472C4" w:themeColor="accent1"/>
      <w14:textFill>
        <w14:solidFill>
          <w14:schemeClr w14:val="accent1"/>
        </w14:solidFill>
      </w14:textFill>
    </w:rPr>
  </w:style>
  <w:style w:type="paragraph" w:styleId="16">
    <w:name w:val="Body Text"/>
    <w:basedOn w:val="1"/>
    <w:link w:val="166"/>
    <w:qFormat/>
    <w:uiPriority w:val="1"/>
    <w:pPr>
      <w:widowControl w:val="0"/>
      <w:autoSpaceDE w:val="0"/>
      <w:autoSpaceDN w:val="0"/>
      <w:spacing w:before="0" w:line="240" w:lineRule="auto"/>
      <w:ind w:left="121" w:firstLine="0"/>
      <w:jc w:val="left"/>
    </w:pPr>
    <w:rPr>
      <w:sz w:val="20"/>
      <w:szCs w:val="20"/>
    </w:rPr>
  </w:style>
  <w:style w:type="paragraph" w:styleId="17">
    <w:name w:val="Body Text 2"/>
    <w:basedOn w:val="1"/>
    <w:link w:val="223"/>
    <w:qFormat/>
    <w:uiPriority w:val="0"/>
    <w:pPr>
      <w:spacing w:after="120" w:line="480" w:lineRule="auto"/>
    </w:pPr>
  </w:style>
  <w:style w:type="paragraph" w:styleId="18">
    <w:name w:val="Body Text 3"/>
    <w:basedOn w:val="1"/>
    <w:link w:val="224"/>
    <w:qFormat/>
    <w:uiPriority w:val="0"/>
    <w:pPr>
      <w:spacing w:after="120"/>
    </w:pPr>
    <w:rPr>
      <w:sz w:val="16"/>
      <w:szCs w:val="16"/>
    </w:rPr>
  </w:style>
  <w:style w:type="paragraph" w:styleId="19">
    <w:name w:val="Body Text First Indent"/>
    <w:basedOn w:val="16"/>
    <w:link w:val="225"/>
    <w:uiPriority w:val="0"/>
    <w:pPr>
      <w:widowControl/>
      <w:autoSpaceDE/>
      <w:autoSpaceDN/>
      <w:spacing w:before="120" w:line="288" w:lineRule="auto"/>
      <w:ind w:left="0" w:firstLine="360"/>
      <w:jc w:val="both"/>
    </w:pPr>
    <w:rPr>
      <w:sz w:val="26"/>
      <w:szCs w:val="24"/>
    </w:rPr>
  </w:style>
  <w:style w:type="paragraph" w:styleId="20">
    <w:name w:val="Body Text Indent"/>
    <w:basedOn w:val="1"/>
    <w:link w:val="226"/>
    <w:uiPriority w:val="0"/>
    <w:pPr>
      <w:spacing w:after="120"/>
      <w:ind w:left="360"/>
    </w:pPr>
  </w:style>
  <w:style w:type="paragraph" w:styleId="21">
    <w:name w:val="Body Text First Indent 2"/>
    <w:basedOn w:val="20"/>
    <w:link w:val="227"/>
    <w:qFormat/>
    <w:uiPriority w:val="0"/>
    <w:pPr>
      <w:spacing w:after="0"/>
      <w:ind w:firstLine="360"/>
    </w:pPr>
  </w:style>
  <w:style w:type="paragraph" w:styleId="22">
    <w:name w:val="Body Text Indent 2"/>
    <w:basedOn w:val="1"/>
    <w:link w:val="228"/>
    <w:qFormat/>
    <w:uiPriority w:val="0"/>
    <w:pPr>
      <w:spacing w:after="120" w:line="480" w:lineRule="auto"/>
      <w:ind w:left="360"/>
    </w:pPr>
  </w:style>
  <w:style w:type="paragraph" w:styleId="23">
    <w:name w:val="Body Text Indent 3"/>
    <w:basedOn w:val="1"/>
    <w:link w:val="229"/>
    <w:uiPriority w:val="0"/>
    <w:pPr>
      <w:spacing w:after="120"/>
      <w:ind w:left="360"/>
    </w:pPr>
    <w:rPr>
      <w:sz w:val="16"/>
      <w:szCs w:val="16"/>
    </w:rPr>
  </w:style>
  <w:style w:type="paragraph" w:styleId="24">
    <w:name w:val="caption"/>
    <w:basedOn w:val="1"/>
    <w:next w:val="1"/>
    <w:link w:val="112"/>
    <w:qFormat/>
    <w:uiPriority w:val="35"/>
    <w:pPr>
      <w:spacing w:after="120"/>
    </w:pPr>
    <w:rPr>
      <w:bCs/>
      <w:szCs w:val="20"/>
    </w:rPr>
  </w:style>
  <w:style w:type="paragraph" w:styleId="25">
    <w:name w:val="Closing"/>
    <w:basedOn w:val="1"/>
    <w:link w:val="230"/>
    <w:uiPriority w:val="0"/>
    <w:pPr>
      <w:spacing w:before="0" w:line="240" w:lineRule="auto"/>
      <w:ind w:left="4320"/>
    </w:pPr>
  </w:style>
  <w:style w:type="character" w:styleId="26">
    <w:name w:val="annotation reference"/>
    <w:uiPriority w:val="0"/>
    <w:rPr>
      <w:sz w:val="16"/>
      <w:szCs w:val="16"/>
    </w:rPr>
  </w:style>
  <w:style w:type="paragraph" w:styleId="27">
    <w:name w:val="annotation text"/>
    <w:basedOn w:val="1"/>
    <w:link w:val="144"/>
    <w:qFormat/>
    <w:uiPriority w:val="0"/>
    <w:rPr>
      <w:sz w:val="20"/>
      <w:szCs w:val="20"/>
    </w:rPr>
  </w:style>
  <w:style w:type="paragraph" w:styleId="28">
    <w:name w:val="annotation subject"/>
    <w:basedOn w:val="27"/>
    <w:next w:val="27"/>
    <w:link w:val="145"/>
    <w:uiPriority w:val="99"/>
    <w:rPr>
      <w:b/>
      <w:bCs/>
    </w:rPr>
  </w:style>
  <w:style w:type="paragraph" w:styleId="29">
    <w:name w:val="Date"/>
    <w:basedOn w:val="1"/>
    <w:next w:val="1"/>
    <w:link w:val="231"/>
    <w:qFormat/>
    <w:uiPriority w:val="0"/>
  </w:style>
  <w:style w:type="paragraph" w:styleId="30">
    <w:name w:val="Document Map"/>
    <w:basedOn w:val="1"/>
    <w:link w:val="232"/>
    <w:qFormat/>
    <w:uiPriority w:val="0"/>
    <w:pPr>
      <w:spacing w:before="0" w:line="240" w:lineRule="auto"/>
    </w:pPr>
    <w:rPr>
      <w:rFonts w:ascii="Segoe UI" w:hAnsi="Segoe UI" w:cs="Segoe UI"/>
      <w:sz w:val="16"/>
      <w:szCs w:val="16"/>
    </w:rPr>
  </w:style>
  <w:style w:type="paragraph" w:styleId="31">
    <w:name w:val="E-mail Signature"/>
    <w:basedOn w:val="1"/>
    <w:link w:val="233"/>
    <w:uiPriority w:val="0"/>
    <w:pPr>
      <w:spacing w:before="0" w:line="240" w:lineRule="auto"/>
    </w:pPr>
  </w:style>
  <w:style w:type="character" w:styleId="32">
    <w:name w:val="Emphasis"/>
    <w:qFormat/>
    <w:uiPriority w:val="20"/>
    <w:rPr>
      <w:rFonts w:ascii="Times New Roman" w:hAnsi="Times New Roman"/>
      <w:iCs/>
      <w:sz w:val="24"/>
    </w:rPr>
  </w:style>
  <w:style w:type="character" w:styleId="33">
    <w:name w:val="endnote reference"/>
    <w:basedOn w:val="12"/>
    <w:uiPriority w:val="0"/>
    <w:rPr>
      <w:vertAlign w:val="superscript"/>
    </w:rPr>
  </w:style>
  <w:style w:type="paragraph" w:styleId="34">
    <w:name w:val="endnote text"/>
    <w:basedOn w:val="1"/>
    <w:link w:val="111"/>
    <w:semiHidden/>
    <w:uiPriority w:val="0"/>
    <w:pPr>
      <w:autoSpaceDE w:val="0"/>
      <w:autoSpaceDN w:val="0"/>
    </w:pPr>
    <w:rPr>
      <w:bCs/>
      <w:sz w:val="20"/>
      <w:szCs w:val="20"/>
    </w:rPr>
  </w:style>
  <w:style w:type="paragraph" w:styleId="35">
    <w:name w:val="envelope address"/>
    <w:basedOn w:val="1"/>
    <w:uiPriority w:val="0"/>
    <w:pPr>
      <w:framePr w:w="7920" w:h="1980" w:hRule="exact" w:hSpace="180" w:wrap="auto" w:vAnchor="margin" w:hAnchor="page" w:xAlign="center" w:yAlign="bottom"/>
      <w:spacing w:before="0" w:line="240" w:lineRule="auto"/>
      <w:ind w:left="2880"/>
    </w:pPr>
    <w:rPr>
      <w:rFonts w:asciiTheme="majorHAnsi" w:hAnsiTheme="majorHAnsi" w:eastAsiaTheme="majorEastAsia" w:cstheme="majorBidi"/>
      <w:sz w:val="24"/>
    </w:rPr>
  </w:style>
  <w:style w:type="paragraph" w:styleId="36">
    <w:name w:val="envelope return"/>
    <w:basedOn w:val="1"/>
    <w:uiPriority w:val="0"/>
    <w:pPr>
      <w:spacing w:before="0" w:line="240" w:lineRule="auto"/>
    </w:pPr>
    <w:rPr>
      <w:rFonts w:asciiTheme="majorHAnsi" w:hAnsiTheme="majorHAnsi" w:eastAsiaTheme="majorEastAsia" w:cstheme="majorBidi"/>
      <w:sz w:val="20"/>
      <w:szCs w:val="20"/>
    </w:rPr>
  </w:style>
  <w:style w:type="character" w:styleId="37">
    <w:name w:val="FollowedHyperlink"/>
    <w:uiPriority w:val="0"/>
    <w:rPr>
      <w:color w:val="800080"/>
      <w:u w:val="single"/>
    </w:rPr>
  </w:style>
  <w:style w:type="paragraph" w:styleId="38">
    <w:name w:val="footer"/>
    <w:basedOn w:val="1"/>
    <w:link w:val="113"/>
    <w:uiPriority w:val="99"/>
    <w:pPr>
      <w:tabs>
        <w:tab w:val="center" w:pos="4320"/>
        <w:tab w:val="right" w:pos="8640"/>
      </w:tabs>
    </w:pPr>
  </w:style>
  <w:style w:type="character" w:styleId="39">
    <w:name w:val="footnote reference"/>
    <w:semiHidden/>
    <w:uiPriority w:val="0"/>
    <w:rPr>
      <w:vertAlign w:val="superscript"/>
    </w:rPr>
  </w:style>
  <w:style w:type="paragraph" w:styleId="40">
    <w:name w:val="footnote text"/>
    <w:basedOn w:val="1"/>
    <w:link w:val="115"/>
    <w:semiHidden/>
    <w:uiPriority w:val="0"/>
    <w:rPr>
      <w:sz w:val="20"/>
      <w:szCs w:val="20"/>
    </w:rPr>
  </w:style>
  <w:style w:type="paragraph" w:styleId="41">
    <w:name w:val="header"/>
    <w:basedOn w:val="1"/>
    <w:link w:val="114"/>
    <w:uiPriority w:val="0"/>
    <w:pPr>
      <w:tabs>
        <w:tab w:val="center" w:pos="4320"/>
        <w:tab w:val="right" w:pos="8640"/>
      </w:tabs>
    </w:pPr>
  </w:style>
  <w:style w:type="paragraph" w:styleId="42">
    <w:name w:val="HTML Address"/>
    <w:basedOn w:val="1"/>
    <w:link w:val="234"/>
    <w:uiPriority w:val="0"/>
    <w:pPr>
      <w:spacing w:before="0" w:line="240" w:lineRule="auto"/>
    </w:pPr>
    <w:rPr>
      <w:i/>
      <w:iCs/>
    </w:rPr>
  </w:style>
  <w:style w:type="character" w:styleId="43">
    <w:name w:val="HTML Code"/>
    <w:basedOn w:val="12"/>
    <w:uiPriority w:val="99"/>
    <w:rPr>
      <w:rFonts w:ascii="Courier New" w:hAnsi="Courier New" w:eastAsia="Times New Roman" w:cs="Courier New"/>
      <w:sz w:val="20"/>
      <w:szCs w:val="20"/>
    </w:rPr>
  </w:style>
  <w:style w:type="paragraph" w:styleId="44">
    <w:name w:val="HTML Preformatted"/>
    <w:basedOn w:val="1"/>
    <w:link w:val="137"/>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45">
    <w:name w:val="Hyperlink"/>
    <w:uiPriority w:val="99"/>
    <w:rPr>
      <w:color w:val="0000FF"/>
      <w:u w:val="single"/>
    </w:rPr>
  </w:style>
  <w:style w:type="paragraph" w:styleId="46">
    <w:name w:val="index 1"/>
    <w:basedOn w:val="1"/>
    <w:next w:val="1"/>
    <w:autoRedefine/>
    <w:uiPriority w:val="0"/>
    <w:pPr>
      <w:spacing w:before="0" w:line="240" w:lineRule="auto"/>
      <w:ind w:left="260" w:hanging="260"/>
    </w:pPr>
  </w:style>
  <w:style w:type="paragraph" w:styleId="47">
    <w:name w:val="index 2"/>
    <w:basedOn w:val="1"/>
    <w:next w:val="1"/>
    <w:autoRedefine/>
    <w:uiPriority w:val="0"/>
    <w:pPr>
      <w:spacing w:before="0" w:line="240" w:lineRule="auto"/>
      <w:ind w:left="520" w:hanging="260"/>
    </w:pPr>
  </w:style>
  <w:style w:type="paragraph" w:styleId="48">
    <w:name w:val="index 3"/>
    <w:basedOn w:val="1"/>
    <w:next w:val="1"/>
    <w:autoRedefine/>
    <w:uiPriority w:val="0"/>
    <w:pPr>
      <w:spacing w:before="0" w:line="240" w:lineRule="auto"/>
      <w:ind w:left="780" w:hanging="260"/>
    </w:pPr>
  </w:style>
  <w:style w:type="paragraph" w:styleId="49">
    <w:name w:val="index 4"/>
    <w:basedOn w:val="1"/>
    <w:next w:val="1"/>
    <w:autoRedefine/>
    <w:uiPriority w:val="0"/>
    <w:pPr>
      <w:spacing w:before="0" w:line="240" w:lineRule="auto"/>
      <w:ind w:left="1040" w:hanging="260"/>
    </w:pPr>
  </w:style>
  <w:style w:type="paragraph" w:styleId="50">
    <w:name w:val="index 5"/>
    <w:basedOn w:val="1"/>
    <w:next w:val="1"/>
    <w:autoRedefine/>
    <w:uiPriority w:val="0"/>
    <w:pPr>
      <w:spacing w:before="0" w:line="240" w:lineRule="auto"/>
      <w:ind w:left="1300" w:hanging="260"/>
    </w:pPr>
  </w:style>
  <w:style w:type="paragraph" w:styleId="51">
    <w:name w:val="index 6"/>
    <w:basedOn w:val="1"/>
    <w:next w:val="1"/>
    <w:autoRedefine/>
    <w:uiPriority w:val="0"/>
    <w:pPr>
      <w:spacing w:before="0" w:line="240" w:lineRule="auto"/>
      <w:ind w:left="1560" w:hanging="260"/>
    </w:pPr>
  </w:style>
  <w:style w:type="paragraph" w:styleId="52">
    <w:name w:val="index 7"/>
    <w:basedOn w:val="1"/>
    <w:next w:val="1"/>
    <w:autoRedefine/>
    <w:uiPriority w:val="0"/>
    <w:pPr>
      <w:spacing w:before="0" w:line="240" w:lineRule="auto"/>
      <w:ind w:left="1820" w:hanging="260"/>
    </w:pPr>
  </w:style>
  <w:style w:type="paragraph" w:styleId="53">
    <w:name w:val="index 8"/>
    <w:basedOn w:val="1"/>
    <w:next w:val="1"/>
    <w:autoRedefine/>
    <w:uiPriority w:val="0"/>
    <w:pPr>
      <w:spacing w:before="0" w:line="240" w:lineRule="auto"/>
      <w:ind w:left="2080" w:hanging="260"/>
    </w:pPr>
  </w:style>
  <w:style w:type="paragraph" w:styleId="54">
    <w:name w:val="index 9"/>
    <w:basedOn w:val="1"/>
    <w:next w:val="1"/>
    <w:autoRedefine/>
    <w:uiPriority w:val="0"/>
    <w:pPr>
      <w:spacing w:before="0" w:line="240" w:lineRule="auto"/>
      <w:ind w:left="2340" w:hanging="260"/>
    </w:pPr>
  </w:style>
  <w:style w:type="paragraph" w:styleId="55">
    <w:name w:val="index heading"/>
    <w:basedOn w:val="1"/>
    <w:next w:val="46"/>
    <w:uiPriority w:val="0"/>
    <w:rPr>
      <w:rFonts w:asciiTheme="majorHAnsi" w:hAnsiTheme="majorHAnsi" w:eastAsiaTheme="majorEastAsia" w:cstheme="majorBidi"/>
      <w:b/>
      <w:bCs/>
    </w:rPr>
  </w:style>
  <w:style w:type="paragraph" w:styleId="56">
    <w:name w:val="List"/>
    <w:basedOn w:val="1"/>
    <w:uiPriority w:val="0"/>
    <w:pPr>
      <w:ind w:left="360" w:hanging="360"/>
      <w:contextualSpacing/>
    </w:pPr>
  </w:style>
  <w:style w:type="paragraph" w:styleId="57">
    <w:name w:val="List 2"/>
    <w:basedOn w:val="1"/>
    <w:uiPriority w:val="0"/>
    <w:pPr>
      <w:ind w:left="720" w:hanging="360"/>
      <w:contextualSpacing/>
    </w:pPr>
  </w:style>
  <w:style w:type="paragraph" w:styleId="58">
    <w:name w:val="List 3"/>
    <w:basedOn w:val="1"/>
    <w:uiPriority w:val="0"/>
    <w:pPr>
      <w:ind w:left="1080" w:hanging="360"/>
      <w:contextualSpacing/>
    </w:pPr>
  </w:style>
  <w:style w:type="paragraph" w:styleId="59">
    <w:name w:val="List 4"/>
    <w:basedOn w:val="1"/>
    <w:uiPriority w:val="0"/>
    <w:pPr>
      <w:ind w:left="1440" w:hanging="360"/>
      <w:contextualSpacing/>
    </w:pPr>
  </w:style>
  <w:style w:type="paragraph" w:styleId="60">
    <w:name w:val="List 5"/>
    <w:basedOn w:val="1"/>
    <w:uiPriority w:val="0"/>
    <w:pPr>
      <w:ind w:left="1800" w:hanging="360"/>
      <w:contextualSpacing/>
    </w:pPr>
  </w:style>
  <w:style w:type="paragraph" w:styleId="61">
    <w:name w:val="List Bullet"/>
    <w:basedOn w:val="1"/>
    <w:uiPriority w:val="0"/>
    <w:pPr>
      <w:numPr>
        <w:ilvl w:val="0"/>
        <w:numId w:val="4"/>
      </w:numPr>
      <w:contextualSpacing/>
    </w:pPr>
  </w:style>
  <w:style w:type="paragraph" w:styleId="62">
    <w:name w:val="List Bullet 2"/>
    <w:basedOn w:val="1"/>
    <w:uiPriority w:val="0"/>
    <w:pPr>
      <w:numPr>
        <w:ilvl w:val="0"/>
        <w:numId w:val="5"/>
      </w:numPr>
      <w:contextualSpacing/>
    </w:pPr>
  </w:style>
  <w:style w:type="paragraph" w:styleId="63">
    <w:name w:val="List Bullet 3"/>
    <w:basedOn w:val="1"/>
    <w:uiPriority w:val="0"/>
    <w:pPr>
      <w:numPr>
        <w:ilvl w:val="0"/>
        <w:numId w:val="6"/>
      </w:numPr>
      <w:contextualSpacing/>
    </w:pPr>
  </w:style>
  <w:style w:type="paragraph" w:styleId="64">
    <w:name w:val="List Bullet 4"/>
    <w:basedOn w:val="1"/>
    <w:uiPriority w:val="0"/>
    <w:pPr>
      <w:numPr>
        <w:ilvl w:val="0"/>
        <w:numId w:val="7"/>
      </w:numPr>
      <w:contextualSpacing/>
    </w:pPr>
  </w:style>
  <w:style w:type="paragraph" w:styleId="65">
    <w:name w:val="List Bullet 5"/>
    <w:basedOn w:val="1"/>
    <w:uiPriority w:val="0"/>
    <w:pPr>
      <w:numPr>
        <w:ilvl w:val="0"/>
        <w:numId w:val="8"/>
      </w:numPr>
      <w:contextualSpacing/>
    </w:pPr>
  </w:style>
  <w:style w:type="paragraph" w:styleId="66">
    <w:name w:val="List Continue"/>
    <w:basedOn w:val="1"/>
    <w:uiPriority w:val="0"/>
    <w:pPr>
      <w:spacing w:after="120"/>
      <w:ind w:left="360"/>
      <w:contextualSpacing/>
    </w:pPr>
  </w:style>
  <w:style w:type="paragraph" w:styleId="67">
    <w:name w:val="List Continue 2"/>
    <w:basedOn w:val="1"/>
    <w:uiPriority w:val="0"/>
    <w:pPr>
      <w:spacing w:after="120"/>
      <w:ind w:left="720"/>
      <w:contextualSpacing/>
    </w:pPr>
  </w:style>
  <w:style w:type="paragraph" w:styleId="68">
    <w:name w:val="List Continue 3"/>
    <w:basedOn w:val="1"/>
    <w:uiPriority w:val="0"/>
    <w:pPr>
      <w:spacing w:after="120"/>
      <w:ind w:left="1080"/>
      <w:contextualSpacing/>
    </w:pPr>
  </w:style>
  <w:style w:type="paragraph" w:styleId="69">
    <w:name w:val="List Continue 4"/>
    <w:basedOn w:val="1"/>
    <w:uiPriority w:val="0"/>
    <w:pPr>
      <w:spacing w:after="120"/>
      <w:ind w:left="1440"/>
      <w:contextualSpacing/>
    </w:pPr>
  </w:style>
  <w:style w:type="paragraph" w:styleId="70">
    <w:name w:val="List Continue 5"/>
    <w:basedOn w:val="1"/>
    <w:uiPriority w:val="0"/>
    <w:pPr>
      <w:spacing w:after="120"/>
      <w:ind w:left="1800"/>
      <w:contextualSpacing/>
    </w:pPr>
  </w:style>
  <w:style w:type="paragraph" w:styleId="71">
    <w:name w:val="List Number 2"/>
    <w:basedOn w:val="1"/>
    <w:uiPriority w:val="0"/>
    <w:pPr>
      <w:numPr>
        <w:ilvl w:val="0"/>
        <w:numId w:val="9"/>
      </w:numPr>
      <w:contextualSpacing/>
    </w:pPr>
  </w:style>
  <w:style w:type="paragraph" w:styleId="72">
    <w:name w:val="List Number 3"/>
    <w:basedOn w:val="1"/>
    <w:uiPriority w:val="0"/>
    <w:pPr>
      <w:numPr>
        <w:ilvl w:val="0"/>
        <w:numId w:val="10"/>
      </w:numPr>
      <w:contextualSpacing/>
    </w:pPr>
  </w:style>
  <w:style w:type="paragraph" w:styleId="73">
    <w:name w:val="List Number 4"/>
    <w:basedOn w:val="1"/>
    <w:uiPriority w:val="0"/>
    <w:pPr>
      <w:numPr>
        <w:ilvl w:val="0"/>
        <w:numId w:val="11"/>
      </w:numPr>
      <w:contextualSpacing/>
    </w:pPr>
  </w:style>
  <w:style w:type="paragraph" w:styleId="74">
    <w:name w:val="List Number 5"/>
    <w:basedOn w:val="1"/>
    <w:uiPriority w:val="0"/>
    <w:pPr>
      <w:numPr>
        <w:ilvl w:val="0"/>
        <w:numId w:val="12"/>
      </w:numPr>
      <w:contextualSpacing/>
    </w:pPr>
  </w:style>
  <w:style w:type="paragraph" w:styleId="75">
    <w:name w:val="macro"/>
    <w:link w:val="237"/>
    <w:uiPriority w:val="0"/>
    <w:pPr>
      <w:tabs>
        <w:tab w:val="left" w:pos="480"/>
        <w:tab w:val="left" w:pos="960"/>
        <w:tab w:val="left" w:pos="1440"/>
        <w:tab w:val="left" w:pos="1920"/>
        <w:tab w:val="left" w:pos="2400"/>
        <w:tab w:val="left" w:pos="2880"/>
        <w:tab w:val="left" w:pos="3360"/>
        <w:tab w:val="left" w:pos="3840"/>
        <w:tab w:val="left" w:pos="4320"/>
      </w:tabs>
      <w:spacing w:before="120" w:after="0" w:line="288" w:lineRule="auto"/>
      <w:ind w:firstLine="567"/>
      <w:jc w:val="both"/>
    </w:pPr>
    <w:rPr>
      <w:rFonts w:ascii="Consolas" w:hAnsi="Consolas" w:eastAsia="Times New Roman" w:cs="Times New Roman"/>
      <w:sz w:val="20"/>
      <w:szCs w:val="20"/>
      <w:lang w:val="en-US" w:eastAsia="en-US" w:bidi="ar-SA"/>
    </w:rPr>
  </w:style>
  <w:style w:type="paragraph" w:styleId="76">
    <w:name w:val="Message Header"/>
    <w:basedOn w:val="1"/>
    <w:link w:val="238"/>
    <w:uiPriority w:val="0"/>
    <w:pPr>
      <w:pBdr>
        <w:top w:val="single" w:color="auto" w:sz="6" w:space="1"/>
        <w:left w:val="single" w:color="auto" w:sz="6" w:space="1"/>
        <w:bottom w:val="single" w:color="auto" w:sz="6" w:space="1"/>
        <w:right w:val="single" w:color="auto" w:sz="6" w:space="1"/>
      </w:pBdr>
      <w:shd w:val="pct20" w:color="auto" w:fill="auto"/>
      <w:spacing w:before="0" w:line="240" w:lineRule="auto"/>
      <w:ind w:left="1080" w:hanging="1080"/>
    </w:pPr>
    <w:rPr>
      <w:rFonts w:asciiTheme="majorHAnsi" w:hAnsiTheme="majorHAnsi" w:eastAsiaTheme="majorEastAsia" w:cstheme="majorBidi"/>
      <w:sz w:val="24"/>
    </w:rPr>
  </w:style>
  <w:style w:type="paragraph" w:styleId="77">
    <w:name w:val="Normal (Web)"/>
    <w:basedOn w:val="1"/>
    <w:uiPriority w:val="99"/>
    <w:pPr>
      <w:suppressAutoHyphens/>
      <w:spacing w:after="192"/>
    </w:pPr>
    <w:rPr>
      <w:lang w:eastAsia="ar-SA"/>
    </w:rPr>
  </w:style>
  <w:style w:type="paragraph" w:styleId="78">
    <w:name w:val="Normal Indent"/>
    <w:basedOn w:val="1"/>
    <w:uiPriority w:val="0"/>
    <w:pPr>
      <w:ind w:left="720"/>
    </w:pPr>
  </w:style>
  <w:style w:type="paragraph" w:styleId="79">
    <w:name w:val="Note Heading"/>
    <w:basedOn w:val="1"/>
    <w:next w:val="1"/>
    <w:link w:val="240"/>
    <w:uiPriority w:val="0"/>
    <w:pPr>
      <w:spacing w:before="0" w:line="240" w:lineRule="auto"/>
    </w:pPr>
  </w:style>
  <w:style w:type="character" w:styleId="80">
    <w:name w:val="page number"/>
    <w:basedOn w:val="12"/>
    <w:uiPriority w:val="0"/>
  </w:style>
  <w:style w:type="paragraph" w:styleId="81">
    <w:name w:val="Plain Text"/>
    <w:basedOn w:val="1"/>
    <w:link w:val="241"/>
    <w:uiPriority w:val="0"/>
    <w:pPr>
      <w:spacing w:before="0" w:line="240" w:lineRule="auto"/>
    </w:pPr>
    <w:rPr>
      <w:rFonts w:ascii="Consolas" w:hAnsi="Consolas"/>
      <w:sz w:val="21"/>
      <w:szCs w:val="21"/>
    </w:rPr>
  </w:style>
  <w:style w:type="paragraph" w:styleId="82">
    <w:name w:val="Salutation"/>
    <w:basedOn w:val="1"/>
    <w:next w:val="1"/>
    <w:link w:val="244"/>
    <w:uiPriority w:val="0"/>
  </w:style>
  <w:style w:type="paragraph" w:styleId="83">
    <w:name w:val="Signature"/>
    <w:basedOn w:val="1"/>
    <w:link w:val="245"/>
    <w:uiPriority w:val="0"/>
    <w:pPr>
      <w:spacing w:before="0" w:line="240" w:lineRule="auto"/>
      <w:ind w:left="4320"/>
    </w:pPr>
  </w:style>
  <w:style w:type="character" w:styleId="84">
    <w:name w:val="Strong"/>
    <w:qFormat/>
    <w:uiPriority w:val="22"/>
    <w:rPr>
      <w:b/>
      <w:bCs/>
    </w:rPr>
  </w:style>
  <w:style w:type="paragraph" w:styleId="85">
    <w:name w:val="Subtitle"/>
    <w:basedOn w:val="1"/>
    <w:next w:val="1"/>
    <w:link w:val="246"/>
    <w:qFormat/>
    <w:uiPriority w:val="0"/>
    <w:pPr>
      <w:spacing w:after="160"/>
      <w:ind w:firstLine="567"/>
    </w:pPr>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table" w:styleId="86">
    <w:name w:val="Table Grid"/>
    <w:basedOn w:val="13"/>
    <w:uiPriority w:val="39"/>
    <w:pPr>
      <w:spacing w:before="120" w:after="0" w:line="288" w:lineRule="auto"/>
      <w:ind w:firstLine="567"/>
      <w:jc w:val="both"/>
    </w:pPr>
    <w:rPr>
      <w:rFonts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87">
    <w:name w:val="table of authorities"/>
    <w:basedOn w:val="1"/>
    <w:next w:val="1"/>
    <w:uiPriority w:val="0"/>
    <w:pPr>
      <w:ind w:left="260" w:hanging="260"/>
    </w:pPr>
  </w:style>
  <w:style w:type="paragraph" w:styleId="88">
    <w:name w:val="table of figures"/>
    <w:basedOn w:val="1"/>
    <w:next w:val="1"/>
    <w:uiPriority w:val="99"/>
  </w:style>
  <w:style w:type="paragraph" w:styleId="89">
    <w:name w:val="Title"/>
    <w:basedOn w:val="1"/>
    <w:next w:val="1"/>
    <w:link w:val="247"/>
    <w:qFormat/>
    <w:uiPriority w:val="0"/>
    <w:pPr>
      <w:spacing w:before="0" w:line="240" w:lineRule="auto"/>
      <w:contextualSpacing/>
    </w:pPr>
    <w:rPr>
      <w:rFonts w:asciiTheme="majorHAnsi" w:hAnsiTheme="majorHAnsi" w:eastAsiaTheme="majorEastAsia" w:cstheme="majorBidi"/>
      <w:spacing w:val="-10"/>
      <w:kern w:val="28"/>
      <w:sz w:val="56"/>
      <w:szCs w:val="56"/>
    </w:rPr>
  </w:style>
  <w:style w:type="paragraph" w:styleId="90">
    <w:name w:val="toa heading"/>
    <w:basedOn w:val="1"/>
    <w:next w:val="1"/>
    <w:qFormat/>
    <w:uiPriority w:val="0"/>
    <w:rPr>
      <w:rFonts w:asciiTheme="majorHAnsi" w:hAnsiTheme="majorHAnsi" w:eastAsiaTheme="majorEastAsia" w:cstheme="majorBidi"/>
      <w:b/>
      <w:bCs/>
      <w:sz w:val="24"/>
    </w:rPr>
  </w:style>
  <w:style w:type="paragraph" w:styleId="91">
    <w:name w:val="toc 1"/>
    <w:basedOn w:val="1"/>
    <w:next w:val="1"/>
    <w:autoRedefine/>
    <w:uiPriority w:val="39"/>
    <w:pPr>
      <w:tabs>
        <w:tab w:val="right" w:leader="dot" w:pos="9345"/>
      </w:tabs>
      <w:spacing w:after="120" w:line="240" w:lineRule="auto"/>
      <w:ind w:firstLine="0"/>
    </w:pPr>
    <w:rPr>
      <w:rFonts w:cstheme="minorHAnsi"/>
      <w:b/>
      <w:bCs/>
      <w:szCs w:val="20"/>
    </w:rPr>
  </w:style>
  <w:style w:type="paragraph" w:styleId="92">
    <w:name w:val="toc 2"/>
    <w:basedOn w:val="1"/>
    <w:next w:val="1"/>
    <w:autoRedefine/>
    <w:uiPriority w:val="39"/>
    <w:pPr>
      <w:tabs>
        <w:tab w:val="left" w:pos="567"/>
        <w:tab w:val="right" w:leader="dot" w:pos="9345"/>
      </w:tabs>
      <w:spacing w:line="240" w:lineRule="auto"/>
      <w:ind w:firstLine="0"/>
    </w:pPr>
    <w:rPr>
      <w:rFonts w:cstheme="minorHAnsi"/>
      <w:sz w:val="28"/>
      <w:szCs w:val="20"/>
    </w:rPr>
  </w:style>
  <w:style w:type="paragraph" w:styleId="93">
    <w:name w:val="toc 3"/>
    <w:basedOn w:val="1"/>
    <w:next w:val="1"/>
    <w:autoRedefine/>
    <w:uiPriority w:val="39"/>
    <w:pPr>
      <w:tabs>
        <w:tab w:val="left" w:pos="709"/>
        <w:tab w:val="right" w:leader="dot" w:pos="9345"/>
      </w:tabs>
      <w:spacing w:before="0" w:line="240" w:lineRule="auto"/>
      <w:ind w:firstLine="0"/>
    </w:pPr>
    <w:rPr>
      <w:rFonts w:cstheme="minorHAnsi"/>
      <w:iCs/>
      <w:sz w:val="28"/>
      <w:szCs w:val="20"/>
    </w:rPr>
  </w:style>
  <w:style w:type="paragraph" w:styleId="94">
    <w:name w:val="toc 4"/>
    <w:basedOn w:val="1"/>
    <w:next w:val="1"/>
    <w:autoRedefine/>
    <w:uiPriority w:val="39"/>
    <w:pPr>
      <w:ind w:left="720"/>
    </w:pPr>
    <w:rPr>
      <w:rFonts w:ascii="Cambria" w:hAnsi="Cambria" w:cstheme="minorHAnsi"/>
      <w:sz w:val="18"/>
      <w:szCs w:val="18"/>
    </w:rPr>
  </w:style>
  <w:style w:type="paragraph" w:styleId="95">
    <w:name w:val="toc 5"/>
    <w:basedOn w:val="1"/>
    <w:next w:val="1"/>
    <w:autoRedefine/>
    <w:uiPriority w:val="39"/>
    <w:pPr>
      <w:ind w:left="960"/>
    </w:pPr>
    <w:rPr>
      <w:rFonts w:asciiTheme="minorHAnsi" w:hAnsiTheme="minorHAnsi" w:cstheme="minorHAnsi"/>
      <w:sz w:val="18"/>
      <w:szCs w:val="18"/>
    </w:rPr>
  </w:style>
  <w:style w:type="paragraph" w:styleId="96">
    <w:name w:val="toc 6"/>
    <w:basedOn w:val="1"/>
    <w:next w:val="1"/>
    <w:autoRedefine/>
    <w:uiPriority w:val="39"/>
    <w:pPr>
      <w:ind w:left="1200"/>
    </w:pPr>
    <w:rPr>
      <w:rFonts w:asciiTheme="minorHAnsi" w:hAnsiTheme="minorHAnsi" w:cstheme="minorHAnsi"/>
      <w:sz w:val="18"/>
      <w:szCs w:val="18"/>
    </w:rPr>
  </w:style>
  <w:style w:type="paragraph" w:styleId="97">
    <w:name w:val="toc 7"/>
    <w:basedOn w:val="1"/>
    <w:next w:val="1"/>
    <w:autoRedefine/>
    <w:uiPriority w:val="39"/>
    <w:pPr>
      <w:ind w:left="1440"/>
    </w:pPr>
    <w:rPr>
      <w:rFonts w:asciiTheme="minorHAnsi" w:hAnsiTheme="minorHAnsi" w:cstheme="minorHAnsi"/>
      <w:sz w:val="18"/>
      <w:szCs w:val="18"/>
    </w:rPr>
  </w:style>
  <w:style w:type="paragraph" w:styleId="98">
    <w:name w:val="toc 8"/>
    <w:basedOn w:val="1"/>
    <w:next w:val="1"/>
    <w:autoRedefine/>
    <w:uiPriority w:val="39"/>
    <w:pPr>
      <w:ind w:left="1680"/>
    </w:pPr>
    <w:rPr>
      <w:rFonts w:asciiTheme="minorHAnsi" w:hAnsiTheme="minorHAnsi" w:cstheme="minorHAnsi"/>
      <w:sz w:val="18"/>
      <w:szCs w:val="18"/>
    </w:rPr>
  </w:style>
  <w:style w:type="paragraph" w:styleId="99">
    <w:name w:val="toc 9"/>
    <w:basedOn w:val="1"/>
    <w:next w:val="1"/>
    <w:autoRedefine/>
    <w:uiPriority w:val="39"/>
    <w:pPr>
      <w:ind w:left="1920"/>
    </w:pPr>
    <w:rPr>
      <w:rFonts w:asciiTheme="minorHAnsi" w:hAnsiTheme="minorHAnsi" w:cstheme="minorHAnsi"/>
      <w:sz w:val="18"/>
      <w:szCs w:val="18"/>
    </w:rPr>
  </w:style>
  <w:style w:type="character" w:customStyle="1" w:styleId="100">
    <w:name w:val="Heading 1 Char"/>
    <w:link w:val="2"/>
    <w:uiPriority w:val="0"/>
    <w:rPr>
      <w:rFonts w:eastAsia="Times New Roman" w:cs="Times New Roman"/>
      <w:b/>
      <w:bCs/>
      <w:color w:val="000000"/>
      <w:kern w:val="32"/>
      <w:sz w:val="26"/>
      <w:szCs w:val="26"/>
      <w:lang w:val="vi-VN"/>
    </w:rPr>
  </w:style>
  <w:style w:type="character" w:customStyle="1" w:styleId="101">
    <w:name w:val="Heading 2 Char"/>
    <w:basedOn w:val="12"/>
    <w:link w:val="3"/>
    <w:uiPriority w:val="0"/>
    <w:rPr>
      <w:rFonts w:eastAsia="Times New Roman" w:cs="Times New Roman"/>
      <w:b/>
      <w:bCs/>
      <w:iCs/>
      <w:color w:val="000000"/>
      <w:spacing w:val="-3"/>
      <w:sz w:val="28"/>
      <w:szCs w:val="24"/>
      <w:shd w:val="clear" w:color="auto" w:fill="FFFFFF"/>
      <w:lang w:val="vi-VN" w:eastAsia="ar-SA"/>
    </w:rPr>
  </w:style>
  <w:style w:type="character" w:customStyle="1" w:styleId="102">
    <w:name w:val="Heading 3 Char"/>
    <w:basedOn w:val="12"/>
    <w:link w:val="4"/>
    <w:uiPriority w:val="0"/>
    <w:rPr>
      <w:rFonts w:eastAsia="Times New Roman" w:cs="Times New Roman"/>
      <w:b/>
      <w:bCs/>
      <w:sz w:val="28"/>
      <w:szCs w:val="28"/>
      <w:lang w:val="vi-VN"/>
    </w:rPr>
  </w:style>
  <w:style w:type="character" w:customStyle="1" w:styleId="103">
    <w:name w:val="Heading 4 Char"/>
    <w:basedOn w:val="12"/>
    <w:link w:val="5"/>
    <w:uiPriority w:val="0"/>
    <w:rPr>
      <w:rFonts w:eastAsia="Times New Roman" w:cs="Times New Roman"/>
      <w:b/>
      <w:bCs/>
      <w:color w:val="000000"/>
      <w:sz w:val="26"/>
      <w:szCs w:val="28"/>
      <w:lang w:val="pt-BR" w:eastAsia="ar-SA"/>
    </w:rPr>
  </w:style>
  <w:style w:type="character" w:customStyle="1" w:styleId="104">
    <w:name w:val="Heading 5 Char"/>
    <w:basedOn w:val="12"/>
    <w:link w:val="7"/>
    <w:semiHidden/>
    <w:uiPriority w:val="0"/>
    <w:rPr>
      <w:rFonts w:asciiTheme="majorHAnsi" w:hAnsiTheme="majorHAnsi" w:eastAsiaTheme="majorEastAsia" w:cstheme="majorBidi"/>
      <w:color w:val="2F5597" w:themeColor="accent1" w:themeShade="BF"/>
      <w:sz w:val="26"/>
      <w:szCs w:val="24"/>
    </w:rPr>
  </w:style>
  <w:style w:type="character" w:customStyle="1" w:styleId="105">
    <w:name w:val="Heading 6 Char"/>
    <w:basedOn w:val="12"/>
    <w:link w:val="8"/>
    <w:semiHidden/>
    <w:uiPriority w:val="0"/>
    <w:rPr>
      <w:rFonts w:asciiTheme="majorHAnsi" w:hAnsiTheme="majorHAnsi" w:eastAsiaTheme="majorEastAsia" w:cstheme="majorBidi"/>
      <w:color w:val="203864" w:themeColor="accent1" w:themeShade="80"/>
      <w:sz w:val="26"/>
      <w:szCs w:val="24"/>
    </w:rPr>
  </w:style>
  <w:style w:type="character" w:customStyle="1" w:styleId="106">
    <w:name w:val="Heading 7 Char"/>
    <w:basedOn w:val="12"/>
    <w:link w:val="9"/>
    <w:uiPriority w:val="0"/>
    <w:rPr>
      <w:rFonts w:ascii=".VnCentury Schoolbook" w:hAnsi=".VnCentury Schoolbook" w:eastAsia="Times New Roman" w:cs="Times New Roman"/>
      <w:b/>
      <w:sz w:val="26"/>
      <w:szCs w:val="26"/>
    </w:rPr>
  </w:style>
  <w:style w:type="character" w:customStyle="1" w:styleId="107">
    <w:name w:val="Heading 8 Char"/>
    <w:basedOn w:val="12"/>
    <w:link w:val="10"/>
    <w:semiHidden/>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108">
    <w:name w:val="Heading 9 Char"/>
    <w:basedOn w:val="12"/>
    <w:link w:val="11"/>
    <w:semiHidden/>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109">
    <w:name w:val="Style Justified First line:  127 cm Before:  6 pt"/>
    <w:basedOn w:val="1"/>
    <w:autoRedefine/>
    <w:uiPriority w:val="0"/>
    <w:pPr>
      <w:spacing w:before="0" w:line="276" w:lineRule="auto"/>
      <w:ind w:firstLine="0"/>
      <w:jc w:val="center"/>
    </w:pPr>
    <w:rPr>
      <w:rFonts w:ascii="Cambria" w:hAnsi="Cambria"/>
      <w:bCs/>
      <w:color w:val="000000"/>
      <w:sz w:val="24"/>
      <w:lang w:val="pt-BR"/>
    </w:rPr>
  </w:style>
  <w:style w:type="paragraph" w:customStyle="1" w:styleId="110">
    <w:name w:val="ten tac gia (F11)"/>
    <w:basedOn w:val="3"/>
    <w:uiPriority w:val="0"/>
    <w:pPr>
      <w:spacing w:before="510" w:after="170"/>
      <w:jc w:val="center"/>
    </w:pPr>
    <w:rPr>
      <w:b w:val="0"/>
      <w:bCs w:val="0"/>
      <w:iCs w:val="0"/>
      <w:sz w:val="27"/>
      <w:szCs w:val="27"/>
      <w:lang w:eastAsia="en-US"/>
    </w:rPr>
  </w:style>
  <w:style w:type="character" w:customStyle="1" w:styleId="111">
    <w:name w:val="Endnote Text Char"/>
    <w:basedOn w:val="12"/>
    <w:link w:val="34"/>
    <w:semiHidden/>
    <w:uiPriority w:val="0"/>
    <w:rPr>
      <w:rFonts w:eastAsia="Times New Roman" w:cs="Times New Roman"/>
      <w:bCs/>
      <w:sz w:val="20"/>
      <w:szCs w:val="20"/>
    </w:rPr>
  </w:style>
  <w:style w:type="character" w:customStyle="1" w:styleId="112">
    <w:name w:val="Caption Char"/>
    <w:link w:val="24"/>
    <w:uiPriority w:val="35"/>
    <w:rPr>
      <w:rFonts w:eastAsia="Times New Roman" w:cs="Times New Roman"/>
      <w:bCs/>
      <w:sz w:val="26"/>
      <w:szCs w:val="20"/>
    </w:rPr>
  </w:style>
  <w:style w:type="character" w:customStyle="1" w:styleId="113">
    <w:name w:val="Footer Char"/>
    <w:link w:val="38"/>
    <w:uiPriority w:val="99"/>
    <w:rPr>
      <w:rFonts w:eastAsia="Times New Roman" w:cs="Times New Roman"/>
      <w:sz w:val="26"/>
      <w:szCs w:val="24"/>
    </w:rPr>
  </w:style>
  <w:style w:type="character" w:customStyle="1" w:styleId="114">
    <w:name w:val="Header Char"/>
    <w:basedOn w:val="12"/>
    <w:link w:val="41"/>
    <w:uiPriority w:val="0"/>
    <w:rPr>
      <w:rFonts w:eastAsia="Times New Roman" w:cs="Times New Roman"/>
      <w:sz w:val="26"/>
      <w:szCs w:val="24"/>
    </w:rPr>
  </w:style>
  <w:style w:type="character" w:customStyle="1" w:styleId="115">
    <w:name w:val="Footnote Text Char"/>
    <w:basedOn w:val="12"/>
    <w:link w:val="40"/>
    <w:semiHidden/>
    <w:uiPriority w:val="0"/>
    <w:rPr>
      <w:rFonts w:eastAsia="Times New Roman" w:cs="Times New Roman"/>
      <w:sz w:val="20"/>
      <w:szCs w:val="20"/>
    </w:rPr>
  </w:style>
  <w:style w:type="character" w:customStyle="1" w:styleId="116">
    <w:name w:val="Balloon Text Char"/>
    <w:link w:val="14"/>
    <w:uiPriority w:val="0"/>
    <w:rPr>
      <w:rFonts w:ascii="Tahoma" w:hAnsi="Tahoma" w:eastAsia="Times New Roman" w:cs="Tahoma"/>
      <w:sz w:val="16"/>
      <w:szCs w:val="16"/>
    </w:rPr>
  </w:style>
  <w:style w:type="paragraph" w:customStyle="1" w:styleId="117">
    <w:name w:val="Default"/>
    <w:uiPriority w:val="0"/>
    <w:pPr>
      <w:autoSpaceDE w:val="0"/>
      <w:autoSpaceDN w:val="0"/>
      <w:adjustRightInd w:val="0"/>
      <w:spacing w:before="120" w:after="0" w:line="288" w:lineRule="auto"/>
      <w:ind w:firstLine="567"/>
      <w:jc w:val="both"/>
    </w:pPr>
    <w:rPr>
      <w:rFonts w:ascii="Times New Roman" w:hAnsi="Times New Roman" w:eastAsia="Times New Roman" w:cs="Times New Roman"/>
      <w:color w:val="000000"/>
      <w:sz w:val="24"/>
      <w:szCs w:val="24"/>
      <w:lang w:val="en-US" w:eastAsia="en-US" w:bidi="ar-SA"/>
    </w:rPr>
  </w:style>
  <w:style w:type="paragraph" w:customStyle="1" w:styleId="118">
    <w:name w:val="Figure Titlte"/>
    <w:uiPriority w:val="99"/>
    <w:pPr>
      <w:spacing w:before="60" w:after="120" w:line="288" w:lineRule="auto"/>
      <w:ind w:firstLine="567"/>
      <w:jc w:val="center"/>
    </w:pPr>
    <w:rPr>
      <w:rFonts w:ascii="Times New Roman" w:hAnsi="Times New Roman" w:eastAsia="Calibri" w:cs="Times New Roman"/>
      <w:b/>
      <w:sz w:val="20"/>
      <w:szCs w:val="22"/>
      <w:lang w:val="en-US" w:eastAsia="en-US" w:bidi="ar-SA"/>
    </w:rPr>
  </w:style>
  <w:style w:type="paragraph" w:styleId="119">
    <w:name w:val="List Paragraph"/>
    <w:basedOn w:val="1"/>
    <w:link w:val="120"/>
    <w:qFormat/>
    <w:uiPriority w:val="34"/>
    <w:pPr>
      <w:spacing w:after="160" w:line="259" w:lineRule="auto"/>
      <w:ind w:left="720"/>
      <w:contextualSpacing/>
    </w:pPr>
    <w:rPr>
      <w:rFonts w:ascii="Calibri" w:hAnsi="Calibri" w:eastAsia="Calibri"/>
      <w:sz w:val="22"/>
      <w:szCs w:val="22"/>
    </w:rPr>
  </w:style>
  <w:style w:type="character" w:customStyle="1" w:styleId="120">
    <w:name w:val="List Paragraph Char"/>
    <w:link w:val="119"/>
    <w:uiPriority w:val="34"/>
    <w:rPr>
      <w:rFonts w:ascii="Calibri" w:hAnsi="Calibri" w:eastAsia="Calibri" w:cs="Times New Roman"/>
      <w:sz w:val="22"/>
    </w:rPr>
  </w:style>
  <w:style w:type="character" w:customStyle="1" w:styleId="121">
    <w:name w:val="td-sml-current-item-title"/>
    <w:uiPriority w:val="0"/>
  </w:style>
  <w:style w:type="character" w:customStyle="1" w:styleId="122">
    <w:name w:val="td-sml-description"/>
    <w:uiPriority w:val="0"/>
  </w:style>
  <w:style w:type="paragraph" w:customStyle="1" w:styleId="123">
    <w:name w:val="Bullet (-)"/>
    <w:basedOn w:val="1"/>
    <w:autoRedefine/>
    <w:qFormat/>
    <w:uiPriority w:val="0"/>
    <w:pPr>
      <w:tabs>
        <w:tab w:val="left" w:pos="993"/>
      </w:tabs>
      <w:spacing w:after="120"/>
      <w:ind w:left="1080" w:hanging="360"/>
    </w:pPr>
  </w:style>
  <w:style w:type="paragraph" w:customStyle="1" w:styleId="124">
    <w:name w:val="Style Justified First line:  127 cm Before:  6 pt After:  6 pt"/>
    <w:basedOn w:val="1"/>
    <w:link w:val="125"/>
    <w:uiPriority w:val="0"/>
    <w:pPr>
      <w:spacing w:line="360" w:lineRule="auto"/>
      <w:ind w:firstLine="720"/>
    </w:pPr>
    <w:rPr>
      <w:szCs w:val="20"/>
    </w:rPr>
  </w:style>
  <w:style w:type="character" w:customStyle="1" w:styleId="125">
    <w:name w:val="Style Justified First line:  127 cm Before:  6 pt After:  6 pt Char"/>
    <w:basedOn w:val="12"/>
    <w:link w:val="124"/>
    <w:uiPriority w:val="0"/>
    <w:rPr>
      <w:rFonts w:eastAsia="Times New Roman" w:cs="Times New Roman"/>
      <w:sz w:val="26"/>
      <w:szCs w:val="20"/>
    </w:rPr>
  </w:style>
  <w:style w:type="paragraph" w:customStyle="1" w:styleId="126">
    <w:name w:val="Style Justified Left:  127 cm First line:  127 cm Before:  6 p..."/>
    <w:basedOn w:val="1"/>
    <w:autoRedefine/>
    <w:uiPriority w:val="0"/>
    <w:pPr>
      <w:spacing w:after="120"/>
      <w:ind w:left="720" w:firstLine="720"/>
    </w:pPr>
    <w:rPr>
      <w:i/>
      <w:szCs w:val="20"/>
    </w:rPr>
  </w:style>
  <w:style w:type="paragraph" w:customStyle="1" w:styleId="127">
    <w:name w:val="bullet-square"/>
    <w:basedOn w:val="1"/>
    <w:autoRedefine/>
    <w:qFormat/>
    <w:uiPriority w:val="0"/>
    <w:pPr>
      <w:numPr>
        <w:ilvl w:val="1"/>
        <w:numId w:val="13"/>
      </w:numPr>
      <w:spacing w:after="120"/>
    </w:pPr>
    <w:rPr>
      <w:szCs w:val="26"/>
    </w:rPr>
  </w:style>
  <w:style w:type="paragraph" w:customStyle="1" w:styleId="128">
    <w:name w:val="bullet haging"/>
    <w:basedOn w:val="1"/>
    <w:qFormat/>
    <w:uiPriority w:val="0"/>
    <w:pPr>
      <w:tabs>
        <w:tab w:val="left" w:pos="993"/>
      </w:tabs>
      <w:spacing w:after="120"/>
      <w:ind w:firstLine="720"/>
    </w:pPr>
    <w:rPr>
      <w:szCs w:val="26"/>
    </w:rPr>
  </w:style>
  <w:style w:type="character" w:customStyle="1" w:styleId="129">
    <w:name w:val="_tgc"/>
    <w:uiPriority w:val="0"/>
  </w:style>
  <w:style w:type="paragraph" w:customStyle="1" w:styleId="130">
    <w:name w:val="TOC Heading"/>
    <w:basedOn w:val="2"/>
    <w:next w:val="1"/>
    <w:unhideWhenUsed/>
    <w:qFormat/>
    <w:uiPriority w:val="39"/>
    <w:pPr>
      <w:keepLines/>
      <w:spacing w:after="0" w:line="259" w:lineRule="auto"/>
      <w:outlineLvl w:val="9"/>
    </w:pPr>
    <w:rPr>
      <w:rFonts w:ascii="Cambria" w:hAnsi="Cambria"/>
      <w:b w:val="0"/>
      <w:bCs w:val="0"/>
      <w:color w:val="2F5496"/>
      <w:kern w:val="0"/>
      <w:sz w:val="32"/>
      <w:lang w:val="en-US"/>
    </w:rPr>
  </w:style>
  <w:style w:type="character" w:customStyle="1" w:styleId="131">
    <w:name w:val="short_text"/>
    <w:uiPriority w:val="0"/>
  </w:style>
  <w:style w:type="character" w:customStyle="1" w:styleId="132">
    <w:name w:val="st"/>
    <w:uiPriority w:val="0"/>
  </w:style>
  <w:style w:type="character" w:customStyle="1" w:styleId="133">
    <w:name w:val="mw-mmv-title"/>
    <w:uiPriority w:val="0"/>
  </w:style>
  <w:style w:type="paragraph" w:customStyle="1" w:styleId="134">
    <w:name w:val="Bulletnew"/>
    <w:basedOn w:val="1"/>
    <w:qFormat/>
    <w:uiPriority w:val="0"/>
    <w:pPr>
      <w:numPr>
        <w:ilvl w:val="1"/>
        <w:numId w:val="14"/>
      </w:numPr>
      <w:tabs>
        <w:tab w:val="left" w:pos="993"/>
      </w:tabs>
      <w:spacing w:after="120"/>
    </w:pPr>
    <w:rPr>
      <w:szCs w:val="26"/>
    </w:rPr>
  </w:style>
  <w:style w:type="paragraph" w:customStyle="1" w:styleId="135">
    <w:name w:val="Binh thuong"/>
    <w:basedOn w:val="1"/>
    <w:link w:val="136"/>
    <w:uiPriority w:val="0"/>
    <w:pPr>
      <w:spacing w:line="360" w:lineRule="auto"/>
      <w:ind w:firstLine="720"/>
    </w:pPr>
    <w:rPr>
      <w:rFonts w:eastAsia="MS Mincho"/>
      <w:sz w:val="28"/>
      <w:szCs w:val="28"/>
      <w:lang w:val="zh-CN"/>
    </w:rPr>
  </w:style>
  <w:style w:type="character" w:customStyle="1" w:styleId="136">
    <w:name w:val="Binh thuong Char"/>
    <w:link w:val="135"/>
    <w:uiPriority w:val="0"/>
    <w:rPr>
      <w:rFonts w:eastAsia="MS Mincho" w:cs="Times New Roman"/>
      <w:sz w:val="28"/>
      <w:szCs w:val="28"/>
      <w:lang w:val="zh-CN"/>
    </w:rPr>
  </w:style>
  <w:style w:type="character" w:customStyle="1" w:styleId="137">
    <w:name w:val="HTML Preformatted Char"/>
    <w:link w:val="44"/>
    <w:uiPriority w:val="99"/>
    <w:rPr>
      <w:rFonts w:ascii="Courier New" w:hAnsi="Courier New" w:eastAsia="Times New Roman" w:cs="Courier New"/>
      <w:sz w:val="20"/>
      <w:szCs w:val="20"/>
    </w:rPr>
  </w:style>
  <w:style w:type="character" w:customStyle="1" w:styleId="138">
    <w:name w:val="texhtml"/>
    <w:uiPriority w:val="0"/>
  </w:style>
  <w:style w:type="paragraph" w:customStyle="1" w:styleId="139">
    <w:name w:val="Style Left:  0.35&quot;"/>
    <w:basedOn w:val="1"/>
    <w:uiPriority w:val="0"/>
    <w:rPr>
      <w:rFonts w:ascii="Arial" w:hAnsi="Arial"/>
      <w:szCs w:val="20"/>
    </w:rPr>
  </w:style>
  <w:style w:type="character" w:customStyle="1" w:styleId="140">
    <w:name w:val="mn"/>
    <w:uiPriority w:val="0"/>
  </w:style>
  <w:style w:type="character" w:customStyle="1" w:styleId="141">
    <w:name w:val="mo"/>
    <w:uiPriority w:val="0"/>
  </w:style>
  <w:style w:type="character" w:customStyle="1" w:styleId="142">
    <w:name w:val="WW-Absatz-Standardschriftart1111111"/>
    <w:uiPriority w:val="0"/>
  </w:style>
  <w:style w:type="character" w:customStyle="1" w:styleId="143">
    <w:name w:val="Unresolved Mention1"/>
    <w:semiHidden/>
    <w:unhideWhenUsed/>
    <w:uiPriority w:val="99"/>
    <w:rPr>
      <w:color w:val="605E5C"/>
      <w:shd w:val="clear" w:color="auto" w:fill="E1DFDD"/>
    </w:rPr>
  </w:style>
  <w:style w:type="character" w:customStyle="1" w:styleId="144">
    <w:name w:val="Comment Text Char"/>
    <w:basedOn w:val="12"/>
    <w:link w:val="27"/>
    <w:uiPriority w:val="0"/>
    <w:rPr>
      <w:rFonts w:eastAsia="Times New Roman" w:cs="Times New Roman"/>
      <w:sz w:val="20"/>
      <w:szCs w:val="20"/>
    </w:rPr>
  </w:style>
  <w:style w:type="character" w:customStyle="1" w:styleId="145">
    <w:name w:val="Comment Subject Char"/>
    <w:link w:val="28"/>
    <w:uiPriority w:val="99"/>
    <w:rPr>
      <w:rFonts w:eastAsia="Times New Roman" w:cs="Times New Roman"/>
      <w:b/>
      <w:bCs/>
      <w:sz w:val="20"/>
      <w:szCs w:val="20"/>
    </w:rPr>
  </w:style>
  <w:style w:type="character" w:customStyle="1" w:styleId="146">
    <w:name w:val="tlid-translation"/>
    <w:qFormat/>
    <w:uiPriority w:val="0"/>
  </w:style>
  <w:style w:type="character" w:customStyle="1" w:styleId="147">
    <w:name w:val="Unresolved Mention2"/>
    <w:basedOn w:val="12"/>
    <w:semiHidden/>
    <w:unhideWhenUsed/>
    <w:uiPriority w:val="99"/>
    <w:rPr>
      <w:color w:val="605E5C"/>
      <w:shd w:val="clear" w:color="auto" w:fill="E1DFDD"/>
    </w:rPr>
  </w:style>
  <w:style w:type="paragraph" w:customStyle="1" w:styleId="148">
    <w:name w:val="body-text"/>
    <w:basedOn w:val="1"/>
    <w:uiPriority w:val="0"/>
    <w:pPr>
      <w:spacing w:before="100" w:beforeAutospacing="1" w:after="100" w:afterAutospacing="1"/>
    </w:pPr>
  </w:style>
  <w:style w:type="paragraph" w:customStyle="1" w:styleId="149">
    <w:name w:val="Level1"/>
    <w:basedOn w:val="119"/>
    <w:qFormat/>
    <w:uiPriority w:val="0"/>
    <w:pPr>
      <w:numPr>
        <w:ilvl w:val="1"/>
        <w:numId w:val="15"/>
      </w:numPr>
      <w:spacing w:before="480" w:after="0"/>
    </w:pPr>
    <w:rPr>
      <w:rFonts w:ascii="Times New Roman" w:hAnsi="Times New Roman" w:eastAsiaTheme="minorHAnsi"/>
      <w:b/>
      <w:kern w:val="2"/>
      <w:sz w:val="28"/>
      <w:szCs w:val="28"/>
      <w:lang w:val="vi-VN"/>
      <w14:ligatures w14:val="standard"/>
    </w:rPr>
  </w:style>
  <w:style w:type="paragraph" w:customStyle="1" w:styleId="150">
    <w:name w:val="Level2"/>
    <w:basedOn w:val="119"/>
    <w:qFormat/>
    <w:uiPriority w:val="0"/>
    <w:pPr>
      <w:numPr>
        <w:ilvl w:val="2"/>
        <w:numId w:val="15"/>
      </w:numPr>
      <w:spacing w:after="0"/>
    </w:pPr>
    <w:rPr>
      <w:rFonts w:ascii="Times New Roman" w:hAnsi="Times New Roman" w:eastAsiaTheme="minorHAnsi"/>
      <w:b/>
      <w:kern w:val="2"/>
      <w:sz w:val="28"/>
      <w:szCs w:val="28"/>
      <w:lang w:val="vi-VN"/>
      <w14:ligatures w14:val="standard"/>
    </w:rPr>
  </w:style>
  <w:style w:type="paragraph" w:customStyle="1" w:styleId="151">
    <w:name w:val="Para"/>
    <w:basedOn w:val="1"/>
    <w:qFormat/>
    <w:uiPriority w:val="0"/>
    <w:pPr>
      <w:spacing w:line="259" w:lineRule="auto"/>
      <w:ind w:firstLine="720"/>
    </w:pPr>
    <w:rPr>
      <w:rFonts w:eastAsiaTheme="minorHAnsi"/>
      <w:kern w:val="2"/>
      <w:sz w:val="28"/>
      <w:szCs w:val="28"/>
      <w:lang w:val="vi-VN"/>
      <w14:ligatures w14:val="standard"/>
    </w:rPr>
  </w:style>
  <w:style w:type="character" w:customStyle="1" w:styleId="152">
    <w:name w:val="ff3"/>
    <w:basedOn w:val="12"/>
    <w:uiPriority w:val="0"/>
  </w:style>
  <w:style w:type="character" w:styleId="153">
    <w:name w:val="Placeholder Text"/>
    <w:basedOn w:val="12"/>
    <w:semiHidden/>
    <w:uiPriority w:val="99"/>
    <w:rPr>
      <w:color w:val="808080"/>
    </w:rPr>
  </w:style>
  <w:style w:type="paragraph" w:customStyle="1" w:styleId="154">
    <w:name w:val="EndNote Bibliography Title"/>
    <w:basedOn w:val="1"/>
    <w:link w:val="155"/>
    <w:uiPriority w:val="0"/>
    <w:pPr>
      <w:jc w:val="center"/>
    </w:pPr>
  </w:style>
  <w:style w:type="character" w:customStyle="1" w:styleId="155">
    <w:name w:val="EndNote Bibliography Title Char"/>
    <w:basedOn w:val="125"/>
    <w:link w:val="154"/>
    <w:uiPriority w:val="0"/>
    <w:rPr>
      <w:rFonts w:eastAsia="Times New Roman" w:cs="Times New Roman"/>
      <w:sz w:val="26"/>
      <w:szCs w:val="24"/>
    </w:rPr>
  </w:style>
  <w:style w:type="paragraph" w:customStyle="1" w:styleId="156">
    <w:name w:val="EndNote Bibliography"/>
    <w:basedOn w:val="1"/>
    <w:link w:val="157"/>
    <w:uiPriority w:val="0"/>
    <w:pPr>
      <w:spacing w:line="240" w:lineRule="auto"/>
    </w:pPr>
  </w:style>
  <w:style w:type="character" w:customStyle="1" w:styleId="157">
    <w:name w:val="EndNote Bibliography Char"/>
    <w:basedOn w:val="125"/>
    <w:link w:val="156"/>
    <w:uiPriority w:val="0"/>
    <w:rPr>
      <w:rFonts w:eastAsia="Times New Roman" w:cs="Times New Roman"/>
      <w:sz w:val="26"/>
      <w:szCs w:val="24"/>
    </w:rPr>
  </w:style>
  <w:style w:type="character" w:customStyle="1" w:styleId="158">
    <w:name w:val="Unresolved Mention3"/>
    <w:basedOn w:val="12"/>
    <w:semiHidden/>
    <w:unhideWhenUsed/>
    <w:uiPriority w:val="99"/>
    <w:rPr>
      <w:color w:val="605E5C"/>
      <w:shd w:val="clear" w:color="auto" w:fill="E1DFDD"/>
    </w:rPr>
  </w:style>
  <w:style w:type="character" w:customStyle="1" w:styleId="159">
    <w:name w:val="Unresolved Mention4"/>
    <w:basedOn w:val="12"/>
    <w:semiHidden/>
    <w:unhideWhenUsed/>
    <w:uiPriority w:val="99"/>
    <w:rPr>
      <w:color w:val="605E5C"/>
      <w:shd w:val="clear" w:color="auto" w:fill="E1DFDD"/>
    </w:rPr>
  </w:style>
  <w:style w:type="paragraph" w:customStyle="1" w:styleId="160">
    <w:name w:val="EndNote Category Heading"/>
    <w:basedOn w:val="1"/>
    <w:link w:val="161"/>
    <w:uiPriority w:val="0"/>
    <w:pPr>
      <w:spacing w:after="120"/>
      <w:jc w:val="left"/>
    </w:pPr>
  </w:style>
  <w:style w:type="character" w:customStyle="1" w:styleId="161">
    <w:name w:val="EndNote Category Heading Char"/>
    <w:basedOn w:val="12"/>
    <w:link w:val="160"/>
    <w:uiPriority w:val="0"/>
    <w:rPr>
      <w:rFonts w:eastAsia="Times New Roman" w:cs="Times New Roman"/>
      <w:sz w:val="26"/>
      <w:szCs w:val="24"/>
    </w:rPr>
  </w:style>
  <w:style w:type="paragraph" w:customStyle="1" w:styleId="162">
    <w:name w:val="EndNote Category Title"/>
    <w:basedOn w:val="1"/>
    <w:link w:val="163"/>
    <w:uiPriority w:val="0"/>
    <w:pPr>
      <w:spacing w:after="120"/>
      <w:jc w:val="center"/>
    </w:pPr>
  </w:style>
  <w:style w:type="character" w:customStyle="1" w:styleId="163">
    <w:name w:val="EndNote Category Title Char"/>
    <w:basedOn w:val="12"/>
    <w:link w:val="162"/>
    <w:uiPriority w:val="0"/>
    <w:rPr>
      <w:rFonts w:eastAsia="Times New Roman" w:cs="Times New Roman"/>
      <w:sz w:val="26"/>
      <w:szCs w:val="24"/>
    </w:rPr>
  </w:style>
  <w:style w:type="character" w:customStyle="1" w:styleId="164">
    <w:name w:val="viiyi"/>
    <w:basedOn w:val="12"/>
    <w:uiPriority w:val="0"/>
  </w:style>
  <w:style w:type="character" w:customStyle="1" w:styleId="165">
    <w:name w:val="jlqj4b"/>
    <w:basedOn w:val="12"/>
    <w:uiPriority w:val="0"/>
  </w:style>
  <w:style w:type="character" w:customStyle="1" w:styleId="166">
    <w:name w:val="Body Text Char"/>
    <w:basedOn w:val="12"/>
    <w:link w:val="16"/>
    <w:uiPriority w:val="1"/>
    <w:rPr>
      <w:rFonts w:eastAsia="Times New Roman" w:cs="Times New Roman"/>
      <w:sz w:val="20"/>
      <w:szCs w:val="20"/>
    </w:rPr>
  </w:style>
  <w:style w:type="paragraph" w:customStyle="1" w:styleId="167">
    <w:name w:val="Text"/>
    <w:uiPriority w:val="0"/>
    <w:pPr>
      <w:spacing w:before="120" w:after="60" w:line="240" w:lineRule="auto"/>
      <w:ind w:firstLine="284"/>
      <w:jc w:val="both"/>
    </w:pPr>
    <w:rPr>
      <w:rFonts w:ascii="Times New Roman" w:hAnsi="Times New Roman" w:eastAsiaTheme="majorEastAsia" w:cstheme="majorBidi"/>
      <w:bCs/>
      <w:sz w:val="20"/>
      <w:szCs w:val="26"/>
      <w:lang w:val="en-US" w:eastAsia="en-US" w:bidi="ar-SA"/>
    </w:rPr>
  </w:style>
  <w:style w:type="character" w:customStyle="1" w:styleId="168">
    <w:name w:val="Unresolved Mention5"/>
    <w:basedOn w:val="12"/>
    <w:semiHidden/>
    <w:unhideWhenUsed/>
    <w:uiPriority w:val="99"/>
    <w:rPr>
      <w:color w:val="605E5C"/>
      <w:shd w:val="clear" w:color="auto" w:fill="E1DFDD"/>
    </w:rPr>
  </w:style>
  <w:style w:type="character" w:customStyle="1" w:styleId="169">
    <w:name w:val="Unresolved Mention6"/>
    <w:basedOn w:val="12"/>
    <w:semiHidden/>
    <w:unhideWhenUsed/>
    <w:uiPriority w:val="99"/>
    <w:rPr>
      <w:color w:val="605E5C"/>
      <w:shd w:val="clear" w:color="auto" w:fill="E1DFDD"/>
    </w:rPr>
  </w:style>
  <w:style w:type="character" w:customStyle="1" w:styleId="170">
    <w:name w:val="Unresolved Mention7"/>
    <w:basedOn w:val="12"/>
    <w:semiHidden/>
    <w:unhideWhenUsed/>
    <w:uiPriority w:val="99"/>
    <w:rPr>
      <w:color w:val="605E5C"/>
      <w:shd w:val="clear" w:color="auto" w:fill="E1DFDD"/>
    </w:rPr>
  </w:style>
  <w:style w:type="character" w:customStyle="1" w:styleId="171">
    <w:name w:val="hgkelc"/>
    <w:basedOn w:val="12"/>
    <w:uiPriority w:val="0"/>
  </w:style>
  <w:style w:type="character" w:customStyle="1" w:styleId="172">
    <w:name w:val="Unresolved Mention8"/>
    <w:basedOn w:val="12"/>
    <w:semiHidden/>
    <w:unhideWhenUsed/>
    <w:uiPriority w:val="99"/>
    <w:rPr>
      <w:color w:val="605E5C"/>
      <w:shd w:val="clear" w:color="auto" w:fill="E1DFDD"/>
    </w:rPr>
  </w:style>
  <w:style w:type="paragraph" w:customStyle="1" w:styleId="173">
    <w:name w:val="Table Paragraph"/>
    <w:basedOn w:val="1"/>
    <w:qFormat/>
    <w:uiPriority w:val="1"/>
    <w:pPr>
      <w:widowControl w:val="0"/>
      <w:autoSpaceDE w:val="0"/>
      <w:autoSpaceDN w:val="0"/>
      <w:spacing w:before="22" w:line="240" w:lineRule="auto"/>
      <w:ind w:firstLine="0"/>
      <w:jc w:val="left"/>
    </w:pPr>
    <w:rPr>
      <w:sz w:val="22"/>
      <w:szCs w:val="22"/>
    </w:rPr>
  </w:style>
  <w:style w:type="character" w:customStyle="1" w:styleId="174">
    <w:name w:val="Unresolved Mention9"/>
    <w:basedOn w:val="12"/>
    <w:semiHidden/>
    <w:unhideWhenUsed/>
    <w:uiPriority w:val="99"/>
    <w:rPr>
      <w:color w:val="605E5C"/>
      <w:shd w:val="clear" w:color="auto" w:fill="E1DFDD"/>
    </w:rPr>
  </w:style>
  <w:style w:type="paragraph" w:customStyle="1" w:styleId="175">
    <w:name w:val="Noi dung"/>
    <w:basedOn w:val="1"/>
    <w:link w:val="176"/>
    <w:uiPriority w:val="0"/>
    <w:pPr>
      <w:spacing w:line="360" w:lineRule="auto"/>
      <w:ind w:firstLine="720"/>
    </w:pPr>
    <w:rPr>
      <w:szCs w:val="20"/>
    </w:rPr>
  </w:style>
  <w:style w:type="character" w:customStyle="1" w:styleId="176">
    <w:name w:val="Noi dung Char"/>
    <w:basedOn w:val="12"/>
    <w:link w:val="175"/>
    <w:uiPriority w:val="0"/>
    <w:rPr>
      <w:rFonts w:eastAsia="Times New Roman" w:cs="Times New Roman"/>
      <w:sz w:val="26"/>
      <w:szCs w:val="20"/>
    </w:rPr>
  </w:style>
  <w:style w:type="paragraph" w:customStyle="1" w:styleId="177">
    <w:name w:val="programcode"/>
    <w:basedOn w:val="1"/>
    <w:uiPriority w:val="0"/>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ind w:firstLine="0"/>
      <w:contextualSpacing/>
      <w:jc w:val="left"/>
      <w:textAlignment w:val="baseline"/>
    </w:pPr>
    <w:rPr>
      <w:rFonts w:ascii="Courier" w:hAnsi="Courier"/>
      <w:sz w:val="20"/>
      <w:szCs w:val="20"/>
    </w:rPr>
  </w:style>
  <w:style w:type="character" w:customStyle="1" w:styleId="178">
    <w:name w:val="Unresolved Mention10"/>
    <w:basedOn w:val="12"/>
    <w:semiHidden/>
    <w:unhideWhenUsed/>
    <w:uiPriority w:val="99"/>
    <w:rPr>
      <w:color w:val="605E5C"/>
      <w:shd w:val="clear" w:color="auto" w:fill="E1DFDD"/>
    </w:rPr>
  </w:style>
  <w:style w:type="paragraph" w:customStyle="1" w:styleId="179">
    <w:name w:val="p1a"/>
    <w:basedOn w:val="1"/>
    <w:next w:val="1"/>
    <w:uiPriority w:val="0"/>
    <w:pPr>
      <w:overflowPunct w:val="0"/>
      <w:autoSpaceDE w:val="0"/>
      <w:autoSpaceDN w:val="0"/>
      <w:adjustRightInd w:val="0"/>
      <w:spacing w:before="0" w:line="240" w:lineRule="atLeast"/>
      <w:ind w:firstLine="0"/>
      <w:textAlignment w:val="baseline"/>
    </w:pPr>
    <w:rPr>
      <w:sz w:val="20"/>
      <w:szCs w:val="20"/>
    </w:rPr>
  </w:style>
  <w:style w:type="character" w:customStyle="1" w:styleId="180">
    <w:name w:val="Unresolved Mention11"/>
    <w:basedOn w:val="12"/>
    <w:semiHidden/>
    <w:unhideWhenUsed/>
    <w:uiPriority w:val="99"/>
    <w:rPr>
      <w:color w:val="605E5C"/>
      <w:shd w:val="clear" w:color="auto" w:fill="E1DFDD"/>
    </w:rPr>
  </w:style>
  <w:style w:type="paragraph" w:customStyle="1" w:styleId="181">
    <w:name w:val="Table Title"/>
    <w:basedOn w:val="1"/>
    <w:uiPriority w:val="0"/>
    <w:pPr>
      <w:spacing w:after="60" w:line="240" w:lineRule="auto"/>
      <w:ind w:left="714" w:hanging="714"/>
    </w:pPr>
    <w:rPr>
      <w:rFonts w:eastAsiaTheme="minorHAnsi" w:cstheme="minorBidi"/>
      <w:b/>
      <w:sz w:val="20"/>
      <w:szCs w:val="22"/>
    </w:rPr>
  </w:style>
  <w:style w:type="table" w:customStyle="1" w:styleId="182">
    <w:name w:val="Grid Table 6 Colorful Accent 5"/>
    <w:basedOn w:val="13"/>
    <w:uiPriority w:val="51"/>
    <w:pPr>
      <w:spacing w:after="0" w:line="240" w:lineRule="auto"/>
    </w:pPr>
    <w:rPr>
      <w:rFonts w:asciiTheme="minorHAnsi" w:hAnsiTheme="minorHAnsi"/>
      <w:color w:val="2E75B6" w:themeColor="accent5" w:themeShade="BF"/>
      <w:sz w:val="22"/>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183">
    <w:name w:val="Unresolved Mention12"/>
    <w:basedOn w:val="12"/>
    <w:semiHidden/>
    <w:unhideWhenUsed/>
    <w:uiPriority w:val="99"/>
    <w:rPr>
      <w:color w:val="605E5C"/>
      <w:shd w:val="clear" w:color="auto" w:fill="E1DFDD"/>
    </w:rPr>
  </w:style>
  <w:style w:type="paragraph" w:customStyle="1" w:styleId="184">
    <w:name w:val="tablecaption"/>
    <w:basedOn w:val="1"/>
    <w:next w:val="1"/>
    <w:uiPriority w:val="0"/>
    <w:pPr>
      <w:keepNext/>
      <w:keepLines/>
      <w:overflowPunct w:val="0"/>
      <w:autoSpaceDE w:val="0"/>
      <w:autoSpaceDN w:val="0"/>
      <w:adjustRightInd w:val="0"/>
      <w:spacing w:before="240" w:after="120" w:line="220" w:lineRule="atLeast"/>
      <w:ind w:firstLine="0"/>
      <w:jc w:val="center"/>
      <w:textAlignment w:val="baseline"/>
    </w:pPr>
    <w:rPr>
      <w:sz w:val="18"/>
      <w:szCs w:val="20"/>
    </w:rPr>
  </w:style>
  <w:style w:type="character" w:customStyle="1" w:styleId="185">
    <w:name w:val="fontstyle01"/>
    <w:uiPriority w:val="0"/>
    <w:rPr>
      <w:rFonts w:hint="default" w:ascii="TimesNewRomanPSMT" w:hAnsi="TimesNewRomanPSMT"/>
      <w:color w:val="000000"/>
      <w:sz w:val="26"/>
      <w:szCs w:val="26"/>
    </w:rPr>
  </w:style>
  <w:style w:type="character" w:customStyle="1" w:styleId="186">
    <w:name w:val="Unresolved Mention13"/>
    <w:basedOn w:val="12"/>
    <w:semiHidden/>
    <w:unhideWhenUsed/>
    <w:uiPriority w:val="99"/>
    <w:rPr>
      <w:color w:val="605E5C"/>
      <w:shd w:val="clear" w:color="auto" w:fill="E1DFDD"/>
    </w:rPr>
  </w:style>
  <w:style w:type="character" w:customStyle="1" w:styleId="187">
    <w:name w:val="Unresolved Mention14"/>
    <w:basedOn w:val="12"/>
    <w:semiHidden/>
    <w:unhideWhenUsed/>
    <w:qFormat/>
    <w:uiPriority w:val="99"/>
    <w:rPr>
      <w:color w:val="605E5C"/>
      <w:shd w:val="clear" w:color="auto" w:fill="E1DFDD"/>
    </w:rPr>
  </w:style>
  <w:style w:type="character" w:customStyle="1" w:styleId="188">
    <w:name w:val="Unresolved Mention15"/>
    <w:basedOn w:val="12"/>
    <w:semiHidden/>
    <w:unhideWhenUsed/>
    <w:uiPriority w:val="99"/>
    <w:rPr>
      <w:color w:val="605E5C"/>
      <w:shd w:val="clear" w:color="auto" w:fill="E1DFDD"/>
    </w:rPr>
  </w:style>
  <w:style w:type="character" w:customStyle="1" w:styleId="189">
    <w:name w:val="Unresolved Mention16"/>
    <w:basedOn w:val="12"/>
    <w:semiHidden/>
    <w:unhideWhenUsed/>
    <w:uiPriority w:val="99"/>
    <w:rPr>
      <w:color w:val="605E5C"/>
      <w:shd w:val="clear" w:color="auto" w:fill="E1DFDD"/>
    </w:rPr>
  </w:style>
  <w:style w:type="character" w:customStyle="1" w:styleId="190">
    <w:name w:val="acopre"/>
    <w:basedOn w:val="12"/>
    <w:uiPriority w:val="0"/>
  </w:style>
  <w:style w:type="character" w:customStyle="1" w:styleId="191">
    <w:name w:val="Unresolved Mention17"/>
    <w:basedOn w:val="12"/>
    <w:semiHidden/>
    <w:unhideWhenUsed/>
    <w:uiPriority w:val="99"/>
    <w:rPr>
      <w:color w:val="605E5C"/>
      <w:shd w:val="clear" w:color="auto" w:fill="E1DFDD"/>
    </w:rPr>
  </w:style>
  <w:style w:type="character" w:customStyle="1" w:styleId="192">
    <w:name w:val="Unresolved Mention18"/>
    <w:basedOn w:val="12"/>
    <w:semiHidden/>
    <w:unhideWhenUsed/>
    <w:uiPriority w:val="99"/>
    <w:rPr>
      <w:color w:val="605E5C"/>
      <w:shd w:val="clear" w:color="auto" w:fill="E1DFDD"/>
    </w:rPr>
  </w:style>
  <w:style w:type="character" w:customStyle="1" w:styleId="193">
    <w:name w:val="Unresolved Mention19"/>
    <w:basedOn w:val="12"/>
    <w:semiHidden/>
    <w:unhideWhenUsed/>
    <w:uiPriority w:val="99"/>
    <w:rPr>
      <w:color w:val="605E5C"/>
      <w:shd w:val="clear" w:color="auto" w:fill="E1DFDD"/>
    </w:rPr>
  </w:style>
  <w:style w:type="character" w:customStyle="1" w:styleId="194">
    <w:name w:val="Unresolved Mention20"/>
    <w:basedOn w:val="12"/>
    <w:semiHidden/>
    <w:unhideWhenUsed/>
    <w:uiPriority w:val="99"/>
    <w:rPr>
      <w:color w:val="605E5C"/>
      <w:shd w:val="clear" w:color="auto" w:fill="E1DFDD"/>
    </w:rPr>
  </w:style>
  <w:style w:type="character" w:customStyle="1" w:styleId="195">
    <w:name w:val="Unresolved Mention21"/>
    <w:basedOn w:val="12"/>
    <w:semiHidden/>
    <w:unhideWhenUsed/>
    <w:uiPriority w:val="99"/>
    <w:rPr>
      <w:color w:val="605E5C"/>
      <w:shd w:val="clear" w:color="auto" w:fill="E1DFDD"/>
    </w:rPr>
  </w:style>
  <w:style w:type="character" w:customStyle="1" w:styleId="196">
    <w:name w:val="Unresolved Mention22"/>
    <w:basedOn w:val="12"/>
    <w:semiHidden/>
    <w:unhideWhenUsed/>
    <w:uiPriority w:val="99"/>
    <w:rPr>
      <w:color w:val="605E5C"/>
      <w:shd w:val="clear" w:color="auto" w:fill="E1DFDD"/>
    </w:rPr>
  </w:style>
  <w:style w:type="paragraph" w:customStyle="1" w:styleId="197">
    <w:name w:val="Chương"/>
    <w:basedOn w:val="1"/>
    <w:qFormat/>
    <w:uiPriority w:val="0"/>
    <w:pPr>
      <w:widowControl w:val="0"/>
      <w:numPr>
        <w:ilvl w:val="0"/>
        <w:numId w:val="16"/>
      </w:numPr>
      <w:tabs>
        <w:tab w:val="left" w:pos="1701"/>
      </w:tabs>
      <w:spacing w:before="0" w:after="240"/>
      <w:outlineLvl w:val="0"/>
    </w:pPr>
    <w:rPr>
      <w:rFonts w:eastAsiaTheme="majorEastAsia" w:cstheme="majorBidi"/>
      <w:b/>
      <w:sz w:val="28"/>
      <w:szCs w:val="32"/>
    </w:rPr>
  </w:style>
  <w:style w:type="paragraph" w:customStyle="1" w:styleId="198">
    <w:name w:val="cap4"/>
    <w:basedOn w:val="197"/>
    <w:qFormat/>
    <w:uiPriority w:val="0"/>
    <w:pPr>
      <w:numPr>
        <w:ilvl w:val="3"/>
      </w:numPr>
      <w:tabs>
        <w:tab w:val="left" w:pos="851"/>
      </w:tabs>
      <w:spacing w:before="240" w:after="120" w:line="360" w:lineRule="auto"/>
      <w:ind w:left="0"/>
      <w:outlineLvl w:val="2"/>
    </w:pPr>
    <w:rPr>
      <w:rFonts w:cs="Times New Roman"/>
      <w:b w:val="0"/>
      <w:i/>
      <w:sz w:val="26"/>
      <w:szCs w:val="26"/>
    </w:rPr>
  </w:style>
  <w:style w:type="paragraph" w:customStyle="1" w:styleId="199">
    <w:name w:val="cap3"/>
    <w:basedOn w:val="197"/>
    <w:qFormat/>
    <w:uiPriority w:val="0"/>
    <w:pPr>
      <w:numPr>
        <w:ilvl w:val="2"/>
      </w:numPr>
      <w:spacing w:before="240"/>
      <w:ind w:left="850" w:hanging="850"/>
      <w:outlineLvl w:val="1"/>
    </w:pPr>
    <w:rPr>
      <w:rFonts w:ascii="Times New Roman Bold" w:hAnsi="Times New Roman Bold" w:cs="Times New Roman"/>
    </w:rPr>
  </w:style>
  <w:style w:type="paragraph" w:customStyle="1" w:styleId="200">
    <w:name w:val="cap2"/>
    <w:basedOn w:val="197"/>
    <w:qFormat/>
    <w:uiPriority w:val="0"/>
    <w:pPr>
      <w:numPr>
        <w:ilvl w:val="1"/>
      </w:numPr>
      <w:spacing w:before="240"/>
      <w:ind w:left="850" w:hanging="850"/>
    </w:pPr>
    <w:rPr>
      <w:rFonts w:cs="Times New Roman"/>
      <w:lang w:val="pt-BR"/>
    </w:rPr>
  </w:style>
  <w:style w:type="paragraph" w:customStyle="1" w:styleId="201">
    <w:name w:val="Đoạn văn"/>
    <w:basedOn w:val="1"/>
    <w:link w:val="202"/>
    <w:qFormat/>
    <w:uiPriority w:val="0"/>
    <w:pPr>
      <w:widowControl w:val="0"/>
      <w:spacing w:after="120"/>
      <w:ind w:firstLine="850"/>
    </w:pPr>
    <w:rPr>
      <w:rFonts w:eastAsiaTheme="minorEastAsia" w:cstheme="minorBidi"/>
      <w:szCs w:val="22"/>
    </w:rPr>
  </w:style>
  <w:style w:type="character" w:customStyle="1" w:styleId="202">
    <w:name w:val="Đoạn văn Char"/>
    <w:basedOn w:val="12"/>
    <w:link w:val="201"/>
    <w:uiPriority w:val="0"/>
    <w:rPr>
      <w:rFonts w:eastAsiaTheme="minorEastAsia"/>
      <w:sz w:val="26"/>
    </w:rPr>
  </w:style>
  <w:style w:type="paragraph" w:customStyle="1" w:styleId="203">
    <w:name w:val="demuc"/>
    <w:basedOn w:val="1"/>
    <w:qFormat/>
    <w:uiPriority w:val="0"/>
    <w:pPr>
      <w:numPr>
        <w:ilvl w:val="0"/>
        <w:numId w:val="17"/>
      </w:numPr>
      <w:spacing w:after="120"/>
      <w:contextualSpacing/>
    </w:pPr>
    <w:rPr>
      <w:b/>
      <w:i/>
      <w:szCs w:val="26"/>
      <w:lang w:val="pt-BR"/>
    </w:rPr>
  </w:style>
  <w:style w:type="paragraph" w:customStyle="1" w:styleId="204">
    <w:name w:val="Figure"/>
    <w:autoRedefine/>
    <w:qFormat/>
    <w:uiPriority w:val="0"/>
    <w:pPr>
      <w:numPr>
        <w:ilvl w:val="0"/>
        <w:numId w:val="18"/>
      </w:numPr>
      <w:spacing w:before="120" w:after="120" w:line="240" w:lineRule="auto"/>
      <w:ind w:left="0" w:firstLine="0"/>
      <w:jc w:val="center"/>
    </w:pPr>
    <w:rPr>
      <w:rFonts w:ascii="Times New Roman" w:hAnsi="Times New Roman" w:eastAsia="Times New Roman" w:cs="Times New Roman"/>
      <w:color w:val="000000" w:themeColor="text1"/>
      <w:sz w:val="26"/>
      <w:szCs w:val="26"/>
      <w:lang w:val="pt-BR" w:eastAsia="en-US" w:bidi="ar-SA"/>
      <w14:textFill>
        <w14:solidFill>
          <w14:schemeClr w14:val="tx1"/>
        </w14:solidFill>
      </w14:textFill>
    </w:rPr>
  </w:style>
  <w:style w:type="character" w:customStyle="1" w:styleId="205">
    <w:name w:val="Unresolved Mention23"/>
    <w:basedOn w:val="12"/>
    <w:semiHidden/>
    <w:unhideWhenUsed/>
    <w:uiPriority w:val="99"/>
    <w:rPr>
      <w:color w:val="605E5C"/>
      <w:shd w:val="clear" w:color="auto" w:fill="E1DFDD"/>
    </w:rPr>
  </w:style>
  <w:style w:type="character" w:customStyle="1" w:styleId="206">
    <w:name w:val="Unresolved Mention24"/>
    <w:basedOn w:val="12"/>
    <w:semiHidden/>
    <w:unhideWhenUsed/>
    <w:uiPriority w:val="99"/>
    <w:rPr>
      <w:color w:val="605E5C"/>
      <w:shd w:val="clear" w:color="auto" w:fill="E1DFDD"/>
    </w:rPr>
  </w:style>
  <w:style w:type="character" w:customStyle="1" w:styleId="207">
    <w:name w:val="Unresolved Mention25"/>
    <w:basedOn w:val="12"/>
    <w:semiHidden/>
    <w:unhideWhenUsed/>
    <w:uiPriority w:val="99"/>
    <w:rPr>
      <w:color w:val="605E5C"/>
      <w:shd w:val="clear" w:color="auto" w:fill="E1DFDD"/>
    </w:rPr>
  </w:style>
  <w:style w:type="character" w:customStyle="1" w:styleId="208">
    <w:name w:val="Unresolved Mention26"/>
    <w:basedOn w:val="12"/>
    <w:semiHidden/>
    <w:unhideWhenUsed/>
    <w:uiPriority w:val="99"/>
    <w:rPr>
      <w:color w:val="605E5C"/>
      <w:shd w:val="clear" w:color="auto" w:fill="E1DFDD"/>
    </w:rPr>
  </w:style>
  <w:style w:type="character" w:customStyle="1" w:styleId="209">
    <w:name w:val="Unresolved Mention27"/>
    <w:basedOn w:val="12"/>
    <w:semiHidden/>
    <w:unhideWhenUsed/>
    <w:uiPriority w:val="99"/>
    <w:rPr>
      <w:color w:val="605E5C"/>
      <w:shd w:val="clear" w:color="auto" w:fill="E1DFDD"/>
    </w:rPr>
  </w:style>
  <w:style w:type="character" w:customStyle="1" w:styleId="210">
    <w:name w:val="Unresolved Mention28"/>
    <w:basedOn w:val="12"/>
    <w:semiHidden/>
    <w:unhideWhenUsed/>
    <w:uiPriority w:val="99"/>
    <w:rPr>
      <w:color w:val="605E5C"/>
      <w:shd w:val="clear" w:color="auto" w:fill="E1DFDD"/>
    </w:rPr>
  </w:style>
  <w:style w:type="character" w:customStyle="1" w:styleId="211">
    <w:name w:val="Unresolved Mention29"/>
    <w:basedOn w:val="12"/>
    <w:semiHidden/>
    <w:unhideWhenUsed/>
    <w:uiPriority w:val="99"/>
    <w:rPr>
      <w:color w:val="605E5C"/>
      <w:shd w:val="clear" w:color="auto" w:fill="E1DFDD"/>
    </w:rPr>
  </w:style>
  <w:style w:type="character" w:customStyle="1" w:styleId="212">
    <w:name w:val="Unresolved Mention30"/>
    <w:basedOn w:val="12"/>
    <w:semiHidden/>
    <w:unhideWhenUsed/>
    <w:uiPriority w:val="99"/>
    <w:rPr>
      <w:color w:val="605E5C"/>
      <w:shd w:val="clear" w:color="auto" w:fill="E1DFDD"/>
    </w:rPr>
  </w:style>
  <w:style w:type="character" w:customStyle="1" w:styleId="213">
    <w:name w:val="Unresolved Mention31"/>
    <w:basedOn w:val="12"/>
    <w:semiHidden/>
    <w:unhideWhenUsed/>
    <w:uiPriority w:val="99"/>
    <w:rPr>
      <w:color w:val="605E5C"/>
      <w:shd w:val="clear" w:color="auto" w:fill="E1DFDD"/>
    </w:rPr>
  </w:style>
  <w:style w:type="character" w:customStyle="1" w:styleId="214">
    <w:name w:val="Unresolved Mention32"/>
    <w:basedOn w:val="12"/>
    <w:semiHidden/>
    <w:unhideWhenUsed/>
    <w:uiPriority w:val="99"/>
    <w:rPr>
      <w:color w:val="605E5C"/>
      <w:shd w:val="clear" w:color="auto" w:fill="E1DFDD"/>
    </w:rPr>
  </w:style>
  <w:style w:type="character" w:customStyle="1" w:styleId="215">
    <w:name w:val="Unresolved Mention33"/>
    <w:basedOn w:val="12"/>
    <w:semiHidden/>
    <w:unhideWhenUsed/>
    <w:uiPriority w:val="99"/>
    <w:rPr>
      <w:color w:val="605E5C"/>
      <w:shd w:val="clear" w:color="auto" w:fill="E1DFDD"/>
    </w:rPr>
  </w:style>
  <w:style w:type="character" w:customStyle="1" w:styleId="216">
    <w:name w:val="eqno"/>
    <w:basedOn w:val="12"/>
    <w:uiPriority w:val="0"/>
  </w:style>
  <w:style w:type="character" w:customStyle="1" w:styleId="217">
    <w:name w:val="mi"/>
    <w:basedOn w:val="12"/>
    <w:uiPriority w:val="0"/>
  </w:style>
  <w:style w:type="character" w:customStyle="1" w:styleId="218">
    <w:name w:val="mjx_assistive_mathml"/>
    <w:basedOn w:val="12"/>
    <w:uiPriority w:val="0"/>
  </w:style>
  <w:style w:type="character" w:customStyle="1" w:styleId="219">
    <w:name w:val="Unresolved Mention34"/>
    <w:basedOn w:val="12"/>
    <w:semiHidden/>
    <w:unhideWhenUsed/>
    <w:uiPriority w:val="99"/>
    <w:rPr>
      <w:color w:val="605E5C"/>
      <w:shd w:val="clear" w:color="auto" w:fill="E1DFDD"/>
    </w:rPr>
  </w:style>
  <w:style w:type="character" w:customStyle="1" w:styleId="220">
    <w:name w:val="Unresolved Mention35"/>
    <w:basedOn w:val="12"/>
    <w:semiHidden/>
    <w:unhideWhenUsed/>
    <w:uiPriority w:val="99"/>
    <w:rPr>
      <w:color w:val="605E5C"/>
      <w:shd w:val="clear" w:color="auto" w:fill="E1DFDD"/>
    </w:rPr>
  </w:style>
  <w:style w:type="character" w:customStyle="1" w:styleId="221">
    <w:name w:val="Unresolved Mention36"/>
    <w:basedOn w:val="12"/>
    <w:semiHidden/>
    <w:unhideWhenUsed/>
    <w:uiPriority w:val="99"/>
    <w:rPr>
      <w:color w:val="605E5C"/>
      <w:shd w:val="clear" w:color="auto" w:fill="E1DFDD"/>
    </w:rPr>
  </w:style>
  <w:style w:type="paragraph" w:customStyle="1" w:styleId="222">
    <w:name w:val="Bibliography"/>
    <w:basedOn w:val="1"/>
    <w:next w:val="1"/>
    <w:semiHidden/>
    <w:unhideWhenUsed/>
    <w:uiPriority w:val="37"/>
  </w:style>
  <w:style w:type="character" w:customStyle="1" w:styleId="223">
    <w:name w:val="Body Text 2 Char"/>
    <w:basedOn w:val="12"/>
    <w:link w:val="17"/>
    <w:uiPriority w:val="0"/>
    <w:rPr>
      <w:rFonts w:eastAsia="Times New Roman" w:cs="Times New Roman"/>
      <w:sz w:val="26"/>
      <w:szCs w:val="24"/>
    </w:rPr>
  </w:style>
  <w:style w:type="character" w:customStyle="1" w:styleId="224">
    <w:name w:val="Body Text 3 Char"/>
    <w:basedOn w:val="12"/>
    <w:link w:val="18"/>
    <w:uiPriority w:val="0"/>
    <w:rPr>
      <w:rFonts w:eastAsia="Times New Roman" w:cs="Times New Roman"/>
      <w:sz w:val="16"/>
      <w:szCs w:val="16"/>
    </w:rPr>
  </w:style>
  <w:style w:type="character" w:customStyle="1" w:styleId="225">
    <w:name w:val="Body Text First Indent Char"/>
    <w:basedOn w:val="166"/>
    <w:link w:val="19"/>
    <w:uiPriority w:val="0"/>
    <w:rPr>
      <w:rFonts w:eastAsia="Times New Roman" w:cs="Times New Roman"/>
      <w:sz w:val="26"/>
      <w:szCs w:val="24"/>
    </w:rPr>
  </w:style>
  <w:style w:type="character" w:customStyle="1" w:styleId="226">
    <w:name w:val="Body Text Indent Char"/>
    <w:basedOn w:val="12"/>
    <w:link w:val="20"/>
    <w:uiPriority w:val="0"/>
    <w:rPr>
      <w:rFonts w:eastAsia="Times New Roman" w:cs="Times New Roman"/>
      <w:sz w:val="26"/>
      <w:szCs w:val="24"/>
    </w:rPr>
  </w:style>
  <w:style w:type="character" w:customStyle="1" w:styleId="227">
    <w:name w:val="Body Text First Indent 2 Char"/>
    <w:basedOn w:val="226"/>
    <w:link w:val="21"/>
    <w:uiPriority w:val="0"/>
    <w:rPr>
      <w:rFonts w:eastAsia="Times New Roman" w:cs="Times New Roman"/>
      <w:sz w:val="26"/>
      <w:szCs w:val="24"/>
    </w:rPr>
  </w:style>
  <w:style w:type="character" w:customStyle="1" w:styleId="228">
    <w:name w:val="Body Text Indent 2 Char"/>
    <w:basedOn w:val="12"/>
    <w:link w:val="22"/>
    <w:uiPriority w:val="0"/>
    <w:rPr>
      <w:rFonts w:eastAsia="Times New Roman" w:cs="Times New Roman"/>
      <w:sz w:val="26"/>
      <w:szCs w:val="24"/>
    </w:rPr>
  </w:style>
  <w:style w:type="character" w:customStyle="1" w:styleId="229">
    <w:name w:val="Body Text Indent 3 Char"/>
    <w:basedOn w:val="12"/>
    <w:link w:val="23"/>
    <w:uiPriority w:val="0"/>
    <w:rPr>
      <w:rFonts w:eastAsia="Times New Roman" w:cs="Times New Roman"/>
      <w:sz w:val="16"/>
      <w:szCs w:val="16"/>
    </w:rPr>
  </w:style>
  <w:style w:type="character" w:customStyle="1" w:styleId="230">
    <w:name w:val="Closing Char"/>
    <w:basedOn w:val="12"/>
    <w:link w:val="25"/>
    <w:uiPriority w:val="0"/>
    <w:rPr>
      <w:rFonts w:eastAsia="Times New Roman" w:cs="Times New Roman"/>
      <w:sz w:val="26"/>
      <w:szCs w:val="24"/>
    </w:rPr>
  </w:style>
  <w:style w:type="character" w:customStyle="1" w:styleId="231">
    <w:name w:val="Date Char"/>
    <w:basedOn w:val="12"/>
    <w:link w:val="29"/>
    <w:uiPriority w:val="0"/>
    <w:rPr>
      <w:rFonts w:eastAsia="Times New Roman" w:cs="Times New Roman"/>
      <w:sz w:val="26"/>
      <w:szCs w:val="24"/>
    </w:rPr>
  </w:style>
  <w:style w:type="character" w:customStyle="1" w:styleId="232">
    <w:name w:val="Document Map Char"/>
    <w:basedOn w:val="12"/>
    <w:link w:val="30"/>
    <w:uiPriority w:val="0"/>
    <w:rPr>
      <w:rFonts w:ascii="Segoe UI" w:hAnsi="Segoe UI" w:eastAsia="Times New Roman" w:cs="Segoe UI"/>
      <w:sz w:val="16"/>
      <w:szCs w:val="16"/>
    </w:rPr>
  </w:style>
  <w:style w:type="character" w:customStyle="1" w:styleId="233">
    <w:name w:val="E-mail Signature Char"/>
    <w:basedOn w:val="12"/>
    <w:link w:val="31"/>
    <w:uiPriority w:val="0"/>
    <w:rPr>
      <w:rFonts w:eastAsia="Times New Roman" w:cs="Times New Roman"/>
      <w:sz w:val="26"/>
      <w:szCs w:val="24"/>
    </w:rPr>
  </w:style>
  <w:style w:type="character" w:customStyle="1" w:styleId="234">
    <w:name w:val="HTML Address Char"/>
    <w:basedOn w:val="12"/>
    <w:link w:val="42"/>
    <w:uiPriority w:val="0"/>
    <w:rPr>
      <w:rFonts w:eastAsia="Times New Roman" w:cs="Times New Roman"/>
      <w:i/>
      <w:iCs/>
      <w:sz w:val="26"/>
      <w:szCs w:val="24"/>
    </w:rPr>
  </w:style>
  <w:style w:type="paragraph" w:styleId="235">
    <w:name w:val="Intense Quote"/>
    <w:basedOn w:val="1"/>
    <w:next w:val="1"/>
    <w:link w:val="236"/>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236">
    <w:name w:val="Intense Quote Char"/>
    <w:basedOn w:val="12"/>
    <w:link w:val="235"/>
    <w:uiPriority w:val="30"/>
    <w:rPr>
      <w:rFonts w:eastAsia="Times New Roman" w:cs="Times New Roman"/>
      <w:i/>
      <w:iCs/>
      <w:color w:val="4472C4" w:themeColor="accent1"/>
      <w:sz w:val="26"/>
      <w:szCs w:val="24"/>
      <w14:textFill>
        <w14:solidFill>
          <w14:schemeClr w14:val="accent1"/>
        </w14:solidFill>
      </w14:textFill>
    </w:rPr>
  </w:style>
  <w:style w:type="character" w:customStyle="1" w:styleId="237">
    <w:name w:val="Macro Text Char"/>
    <w:basedOn w:val="12"/>
    <w:link w:val="75"/>
    <w:uiPriority w:val="0"/>
    <w:rPr>
      <w:rFonts w:ascii="Consolas" w:hAnsi="Consolas" w:eastAsia="Times New Roman" w:cs="Times New Roman"/>
      <w:sz w:val="20"/>
      <w:szCs w:val="20"/>
    </w:rPr>
  </w:style>
  <w:style w:type="character" w:customStyle="1" w:styleId="238">
    <w:name w:val="Message Header Char"/>
    <w:basedOn w:val="12"/>
    <w:link w:val="76"/>
    <w:uiPriority w:val="0"/>
    <w:rPr>
      <w:rFonts w:asciiTheme="majorHAnsi" w:hAnsiTheme="majorHAnsi" w:eastAsiaTheme="majorEastAsia" w:cstheme="majorBidi"/>
      <w:szCs w:val="24"/>
      <w:shd w:val="pct20" w:color="auto" w:fill="auto"/>
    </w:rPr>
  </w:style>
  <w:style w:type="paragraph" w:styleId="239">
    <w:name w:val="No Spacing"/>
    <w:qFormat/>
    <w:uiPriority w:val="1"/>
    <w:pPr>
      <w:spacing w:after="0" w:line="240" w:lineRule="auto"/>
      <w:ind w:firstLine="567"/>
      <w:jc w:val="both"/>
    </w:pPr>
    <w:rPr>
      <w:rFonts w:ascii="Times New Roman" w:hAnsi="Times New Roman" w:eastAsia="Times New Roman" w:cs="Times New Roman"/>
      <w:sz w:val="26"/>
      <w:szCs w:val="24"/>
      <w:lang w:val="en-US" w:eastAsia="en-US" w:bidi="ar-SA"/>
    </w:rPr>
  </w:style>
  <w:style w:type="character" w:customStyle="1" w:styleId="240">
    <w:name w:val="Note Heading Char"/>
    <w:basedOn w:val="12"/>
    <w:link w:val="79"/>
    <w:uiPriority w:val="0"/>
    <w:rPr>
      <w:rFonts w:eastAsia="Times New Roman" w:cs="Times New Roman"/>
      <w:sz w:val="26"/>
      <w:szCs w:val="24"/>
    </w:rPr>
  </w:style>
  <w:style w:type="character" w:customStyle="1" w:styleId="241">
    <w:name w:val="Plain Text Char"/>
    <w:basedOn w:val="12"/>
    <w:link w:val="81"/>
    <w:uiPriority w:val="0"/>
    <w:rPr>
      <w:rFonts w:ascii="Consolas" w:hAnsi="Consolas" w:eastAsia="Times New Roman" w:cs="Times New Roman"/>
      <w:sz w:val="21"/>
      <w:szCs w:val="21"/>
    </w:rPr>
  </w:style>
  <w:style w:type="paragraph" w:styleId="242">
    <w:name w:val="Quote"/>
    <w:basedOn w:val="1"/>
    <w:next w:val="1"/>
    <w:link w:val="243"/>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43">
    <w:name w:val="Quote Char"/>
    <w:basedOn w:val="12"/>
    <w:link w:val="242"/>
    <w:uiPriority w:val="29"/>
    <w:rPr>
      <w:rFonts w:eastAsia="Times New Roman" w:cs="Times New Roman"/>
      <w:i/>
      <w:iCs/>
      <w:color w:val="404040" w:themeColor="text1" w:themeTint="BF"/>
      <w:sz w:val="26"/>
      <w:szCs w:val="24"/>
      <w14:textFill>
        <w14:solidFill>
          <w14:schemeClr w14:val="tx1">
            <w14:lumMod w14:val="75000"/>
            <w14:lumOff w14:val="25000"/>
          </w14:schemeClr>
        </w14:solidFill>
      </w14:textFill>
    </w:rPr>
  </w:style>
  <w:style w:type="character" w:customStyle="1" w:styleId="244">
    <w:name w:val="Salutation Char"/>
    <w:basedOn w:val="12"/>
    <w:link w:val="82"/>
    <w:uiPriority w:val="0"/>
    <w:rPr>
      <w:rFonts w:eastAsia="Times New Roman" w:cs="Times New Roman"/>
      <w:sz w:val="26"/>
      <w:szCs w:val="24"/>
    </w:rPr>
  </w:style>
  <w:style w:type="character" w:customStyle="1" w:styleId="245">
    <w:name w:val="Signature Char"/>
    <w:basedOn w:val="12"/>
    <w:link w:val="83"/>
    <w:uiPriority w:val="0"/>
    <w:rPr>
      <w:rFonts w:eastAsia="Times New Roman" w:cs="Times New Roman"/>
      <w:sz w:val="26"/>
      <w:szCs w:val="24"/>
    </w:rPr>
  </w:style>
  <w:style w:type="character" w:customStyle="1" w:styleId="246">
    <w:name w:val="Subtitle Char"/>
    <w:basedOn w:val="12"/>
    <w:link w:val="85"/>
    <w:uiPriority w:val="0"/>
    <w:rPr>
      <w:rFonts w:asciiTheme="minorHAnsi" w:hAnsiTheme="minorHAnsi" w:eastAsiaTheme="minorEastAsia"/>
      <w:color w:val="595959" w:themeColor="text1" w:themeTint="A6"/>
      <w:spacing w:val="15"/>
      <w:sz w:val="22"/>
      <w14:textFill>
        <w14:solidFill>
          <w14:schemeClr w14:val="tx1">
            <w14:lumMod w14:val="65000"/>
            <w14:lumOff w14:val="35000"/>
          </w14:schemeClr>
        </w14:solidFill>
      </w14:textFill>
    </w:rPr>
  </w:style>
  <w:style w:type="character" w:customStyle="1" w:styleId="247">
    <w:name w:val="Title Char"/>
    <w:basedOn w:val="12"/>
    <w:link w:val="89"/>
    <w:qFormat/>
    <w:uiPriority w:val="0"/>
    <w:rPr>
      <w:rFonts w:asciiTheme="majorHAnsi" w:hAnsiTheme="majorHAnsi" w:eastAsiaTheme="majorEastAsia" w:cstheme="majorBidi"/>
      <w:spacing w:val="-10"/>
      <w:kern w:val="28"/>
      <w:sz w:val="56"/>
      <w:szCs w:val="56"/>
    </w:rPr>
  </w:style>
  <w:style w:type="paragraph" w:customStyle="1" w:styleId="248">
    <w:name w:val="Revision"/>
    <w:hidden/>
    <w:semiHidden/>
    <w:qFormat/>
    <w:uiPriority w:val="99"/>
    <w:pPr>
      <w:spacing w:after="0" w:line="240" w:lineRule="auto"/>
    </w:pPr>
    <w:rPr>
      <w:rFonts w:ascii="Times New Roman" w:hAnsi="Times New Roman" w:eastAsia="Times New Roman" w:cs="Times New Roman"/>
      <w:sz w:val="26"/>
      <w:szCs w:val="24"/>
      <w:lang w:val="en-US" w:eastAsia="en-US" w:bidi="ar-SA"/>
    </w:rPr>
  </w:style>
  <w:style w:type="character" w:customStyle="1" w:styleId="249">
    <w:name w:val="Unresolved Mention37"/>
    <w:basedOn w:val="12"/>
    <w:semiHidden/>
    <w:unhideWhenUsed/>
    <w:qFormat/>
    <w:uiPriority w:val="99"/>
    <w:rPr>
      <w:color w:val="605E5C"/>
      <w:shd w:val="clear" w:color="auto" w:fill="E1DFDD"/>
    </w:rPr>
  </w:style>
  <w:style w:type="character" w:customStyle="1" w:styleId="250">
    <w:name w:val="mjx-char"/>
    <w:basedOn w:val="12"/>
    <w:qFormat/>
    <w:uiPriority w:val="0"/>
  </w:style>
  <w:style w:type="character" w:customStyle="1" w:styleId="251">
    <w:name w:val="Unresolved Mention38"/>
    <w:basedOn w:val="12"/>
    <w:semiHidden/>
    <w:unhideWhenUsed/>
    <w:qFormat/>
    <w:uiPriority w:val="99"/>
    <w:rPr>
      <w:color w:val="605E5C"/>
      <w:shd w:val="clear" w:color="auto" w:fill="E1DFDD"/>
    </w:rPr>
  </w:style>
  <w:style w:type="character" w:customStyle="1" w:styleId="252">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330701-1822-47B5-8A07-FCC2C1F87E0E}">
  <ds:schemaRefs/>
</ds:datastoreItem>
</file>

<file path=docProps/app.xml><?xml version="1.0" encoding="utf-8"?>
<Properties xmlns="http://schemas.openxmlformats.org/officeDocument/2006/extended-properties" xmlns:vt="http://schemas.openxmlformats.org/officeDocument/2006/docPropsVTypes">
  <Template>Normal</Template>
  <Pages>36</Pages>
  <Words>3850</Words>
  <Characters>21949</Characters>
  <Lines>182</Lines>
  <Paragraphs>51</Paragraphs>
  <TotalTime>111</TotalTime>
  <ScaleCrop>false</ScaleCrop>
  <LinksUpToDate>false</LinksUpToDate>
  <CharactersWithSpaces>25748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2025-02-25T16:09:00Z</dcterms:created>
  <dc:creator>NTNghe</dc:creator>
  <cp:lastModifiedBy>Lan Nhat</cp:lastModifiedBy>
  <cp:lastPrinted>2022-03-16T03:18:00Z</cp:lastPrinted>
  <dcterms:modified xsi:type="dcterms:W3CDTF">2025-03-28T15:28:25Z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1EE5F79F2ADF40FA9C5F69FE5AE6C91D_13</vt:lpwstr>
  </property>
</Properties>
</file>